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16" w:line="360" w:lineRule="auto"/>
        <w:ind w:left="410" w:firstLine="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0" distT="0" distL="0" distR="0">
            <wp:extent cx="5281613" cy="1738008"/>
            <wp:effectExtent b="0" l="0" r="0" t="0"/>
            <wp:docPr id="58" name="image59.jpg"/>
            <a:graphic>
              <a:graphicData uri="http://schemas.openxmlformats.org/drawingml/2006/picture">
                <pic:pic>
                  <pic:nvPicPr>
                    <pic:cNvPr id="0" name="image59.jpg"/>
                    <pic:cNvPicPr preferRelativeResize="0"/>
                  </pic:nvPicPr>
                  <pic:blipFill>
                    <a:blip r:embed="rId6"/>
                    <a:srcRect b="0" l="0" r="0" t="0"/>
                    <a:stretch>
                      <a:fillRect/>
                    </a:stretch>
                  </pic:blipFill>
                  <pic:spPr>
                    <a:xfrm>
                      <a:off x="0" y="0"/>
                      <a:ext cx="5281613" cy="173800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6" w:line="360" w:lineRule="auto"/>
        <w:ind w:lef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SCHOOL OF COMPUTER SCIENCES</w:t>
      </w:r>
    </w:p>
    <w:p w:rsidR="00000000" w:rsidDel="00000000" w:rsidP="00000000" w:rsidRDefault="00000000" w:rsidRPr="00000000" w14:paraId="00000003">
      <w:pPr>
        <w:spacing w:after="839" w:line="360" w:lineRule="auto"/>
        <w:ind w:lef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UNIVERSITI SAINS MALAYSIA</w:t>
      </w:r>
    </w:p>
    <w:p w:rsidR="00000000" w:rsidDel="00000000" w:rsidP="00000000" w:rsidRDefault="00000000" w:rsidRPr="00000000" w14:paraId="00000004">
      <w:pPr>
        <w:spacing w:line="360" w:lineRule="auto"/>
        <w:jc w:val="center"/>
        <w:rPr>
          <w:rFonts w:ascii="Times" w:cs="Times" w:eastAsia="Times" w:hAnsi="Times"/>
          <w:highlight w:val="white"/>
        </w:rPr>
      </w:pPr>
      <w:r w:rsidDel="00000000" w:rsidR="00000000" w:rsidRPr="00000000">
        <w:rPr>
          <w:rFonts w:ascii="Times" w:cs="Times" w:eastAsia="Times" w:hAnsi="Times"/>
          <w:highlight w:val="white"/>
          <w:rtl w:val="0"/>
        </w:rPr>
        <w:t xml:space="preserve">CMT221 : Database Organization and Design</w:t>
      </w:r>
    </w:p>
    <w:p w:rsidR="00000000" w:rsidDel="00000000" w:rsidP="00000000" w:rsidRDefault="00000000" w:rsidRPr="00000000" w14:paraId="00000005">
      <w:pPr>
        <w:spacing w:line="360" w:lineRule="auto"/>
        <w:jc w:val="center"/>
        <w:rPr>
          <w:rFonts w:ascii="Times" w:cs="Times" w:eastAsia="Times" w:hAnsi="Times"/>
          <w:highlight w:val="white"/>
        </w:rPr>
      </w:pPr>
      <w:r w:rsidDel="00000000" w:rsidR="00000000" w:rsidRPr="00000000">
        <w:rPr>
          <w:rFonts w:ascii="Times" w:cs="Times" w:eastAsia="Times" w:hAnsi="Times"/>
          <w:highlight w:val="white"/>
          <w:rtl w:val="0"/>
        </w:rPr>
        <w:t xml:space="preserve">Semester I, Academic Session : 2024/2025</w:t>
      </w:r>
    </w:p>
    <w:p w:rsidR="00000000" w:rsidDel="00000000" w:rsidP="00000000" w:rsidRDefault="00000000" w:rsidRPr="00000000" w14:paraId="00000006">
      <w:pPr>
        <w:spacing w:line="360" w:lineRule="auto"/>
        <w:jc w:val="center"/>
        <w:rPr>
          <w:rFonts w:ascii="Times" w:cs="Times" w:eastAsia="Times" w:hAnsi="Times"/>
          <w:highlight w:val="white"/>
        </w:rPr>
      </w:pPr>
      <w:r w:rsidDel="00000000" w:rsidR="00000000" w:rsidRPr="00000000">
        <w:rPr>
          <w:rtl w:val="0"/>
        </w:rPr>
      </w:r>
    </w:p>
    <w:p w:rsidR="00000000" w:rsidDel="00000000" w:rsidP="00000000" w:rsidRDefault="00000000" w:rsidRPr="00000000" w14:paraId="00000007">
      <w:pPr>
        <w:spacing w:line="360" w:lineRule="auto"/>
        <w:jc w:val="center"/>
        <w:rPr>
          <w:rFonts w:ascii="Times" w:cs="Times" w:eastAsia="Times" w:hAnsi="Times"/>
          <w:highlight w:val="white"/>
        </w:rPr>
      </w:pPr>
      <w:r w:rsidDel="00000000" w:rsidR="00000000" w:rsidRPr="00000000">
        <w:rPr>
          <w:rFonts w:ascii="Times" w:cs="Times" w:eastAsia="Times" w:hAnsi="Times"/>
          <w:highlight w:val="white"/>
          <w:rtl w:val="0"/>
        </w:rPr>
        <w:t xml:space="preserve">Report 2 - System Implementation</w:t>
      </w:r>
    </w:p>
    <w:p w:rsidR="00000000" w:rsidDel="00000000" w:rsidP="00000000" w:rsidRDefault="00000000" w:rsidRPr="00000000" w14:paraId="00000008">
      <w:pPr>
        <w:spacing w:line="360" w:lineRule="auto"/>
        <w:jc w:val="center"/>
        <w:rPr>
          <w:rFonts w:ascii="Times" w:cs="Times" w:eastAsia="Times" w:hAnsi="Times"/>
          <w:highlight w:val="white"/>
        </w:rPr>
      </w:pPr>
      <w:r w:rsidDel="00000000" w:rsidR="00000000" w:rsidRPr="00000000">
        <w:rPr>
          <w:rtl w:val="0"/>
        </w:rPr>
      </w:r>
    </w:p>
    <w:p w:rsidR="00000000" w:rsidDel="00000000" w:rsidP="00000000" w:rsidRDefault="00000000" w:rsidRPr="00000000" w14:paraId="00000009">
      <w:pPr>
        <w:spacing w:line="360" w:lineRule="auto"/>
        <w:jc w:val="center"/>
        <w:rPr>
          <w:rFonts w:ascii="Times" w:cs="Times" w:eastAsia="Times" w:hAnsi="Times"/>
          <w:highlight w:val="white"/>
        </w:rPr>
      </w:pPr>
      <w:r w:rsidDel="00000000" w:rsidR="00000000" w:rsidRPr="00000000">
        <w:rPr>
          <w:rFonts w:ascii="Times" w:cs="Times" w:eastAsia="Times" w:hAnsi="Times"/>
          <w:highlight w:val="white"/>
          <w:rtl w:val="0"/>
        </w:rPr>
        <w:t xml:space="preserve">Group 12</w:t>
      </w:r>
    </w:p>
    <w:p w:rsidR="00000000" w:rsidDel="00000000" w:rsidP="00000000" w:rsidRDefault="00000000" w:rsidRPr="00000000" w14:paraId="0000000A">
      <w:pPr>
        <w:spacing w:line="360" w:lineRule="auto"/>
        <w:jc w:val="center"/>
        <w:rPr>
          <w:rFonts w:ascii="Times" w:cs="Times" w:eastAsia="Times" w:hAnsi="Times"/>
          <w:highlight w:val="white"/>
        </w:rPr>
      </w:pPr>
      <w:r w:rsidDel="00000000" w:rsidR="00000000" w:rsidRPr="00000000">
        <w:rPr>
          <w:rFonts w:ascii="Times" w:cs="Times" w:eastAsia="Times" w:hAnsi="Times"/>
          <w:highlight w:val="white"/>
          <w:rtl w:val="0"/>
        </w:rPr>
        <w:t xml:space="preserve">LECTURER’S Name: Dr. Hazrina Yusof Hamdani</w:t>
      </w:r>
    </w:p>
    <w:p w:rsidR="00000000" w:rsidDel="00000000" w:rsidP="00000000" w:rsidRDefault="00000000" w:rsidRPr="00000000" w14:paraId="0000000B">
      <w:pPr>
        <w:spacing w:line="360" w:lineRule="auto"/>
        <w:jc w:val="center"/>
        <w:rPr>
          <w:rFonts w:ascii="Times" w:cs="Times" w:eastAsia="Times" w:hAnsi="Times"/>
          <w:highlight w:val="white"/>
        </w:rPr>
      </w:pPr>
      <w:r w:rsidDel="00000000" w:rsidR="00000000" w:rsidRPr="00000000">
        <w:rPr>
          <w:rtl w:val="0"/>
        </w:rPr>
      </w:r>
    </w:p>
    <w:p w:rsidR="00000000" w:rsidDel="00000000" w:rsidP="00000000" w:rsidRDefault="00000000" w:rsidRPr="00000000" w14:paraId="0000000C">
      <w:pPr>
        <w:spacing w:line="360" w:lineRule="auto"/>
        <w:jc w:val="center"/>
        <w:rPr>
          <w:rFonts w:ascii="Times" w:cs="Times" w:eastAsia="Times" w:hAnsi="Times"/>
          <w:highlight w:val="white"/>
        </w:rPr>
      </w:pPr>
      <w:r w:rsidDel="00000000" w:rsidR="00000000" w:rsidRPr="00000000">
        <w:rPr>
          <w:rFonts w:ascii="Times" w:cs="Times" w:eastAsia="Times" w:hAnsi="Times"/>
          <w:highlight w:val="white"/>
          <w:rtl w:val="0"/>
        </w:rPr>
        <w:t xml:space="preserve">Plant Nursery Inventory Management System by YnB</w:t>
      </w:r>
    </w:p>
    <w:p w:rsidR="00000000" w:rsidDel="00000000" w:rsidP="00000000" w:rsidRDefault="00000000" w:rsidRPr="00000000" w14:paraId="0000000D">
      <w:pPr>
        <w:spacing w:after="0" w:line="360" w:lineRule="auto"/>
        <w:ind w:left="720" w:firstLine="0"/>
        <w:jc w:val="left"/>
        <w:rPr>
          <w:rFonts w:ascii="Times" w:cs="Times" w:eastAsia="Times" w:hAnsi="Times"/>
          <w:sz w:val="22"/>
          <w:szCs w:val="22"/>
          <w:highlight w:val="white"/>
        </w:rPr>
      </w:pPr>
      <w:r w:rsidDel="00000000" w:rsidR="00000000" w:rsidRPr="00000000">
        <w:rPr>
          <w:rtl w:val="0"/>
        </w:rPr>
      </w:r>
    </w:p>
    <w:tbl>
      <w:tblPr>
        <w:tblStyle w:val="Table1"/>
        <w:tblW w:w="8640.0" w:type="dxa"/>
        <w:jc w:val="left"/>
        <w:tblInd w:w="10.0" w:type="dxa"/>
        <w:tblLayout w:type="fixed"/>
        <w:tblLook w:val="0400"/>
      </w:tblPr>
      <w:tblGrid>
        <w:gridCol w:w="2385"/>
        <w:gridCol w:w="1470"/>
        <w:gridCol w:w="3510"/>
        <w:gridCol w:w="1275"/>
        <w:tblGridChange w:id="0">
          <w:tblGrid>
            <w:gridCol w:w="2385"/>
            <w:gridCol w:w="1470"/>
            <w:gridCol w:w="3510"/>
            <w:gridCol w:w="1275"/>
          </w:tblGrid>
        </w:tblGridChange>
      </w:tblGrid>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E">
            <w:pPr>
              <w:spacing w:after="0" w:line="360" w:lineRule="auto"/>
              <w:ind w:left="0" w:right="59"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Names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F">
            <w:pPr>
              <w:spacing w:after="0" w:line="360" w:lineRule="auto"/>
              <w:ind w:left="0" w:right="54"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Matric No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0">
            <w:pPr>
              <w:spacing w:after="0" w:line="360" w:lineRule="auto"/>
              <w:ind w:left="0" w:right="59"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USM Email Addresses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1">
            <w:pPr>
              <w:spacing w:after="0" w:line="360" w:lineRule="auto"/>
              <w:ind w:left="0" w:right="64"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Module</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2">
            <w:pPr>
              <w:spacing w:after="0" w:line="360" w:lineRule="auto"/>
              <w:ind w:lef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Shivabala A/L Ganeish </w:t>
            </w:r>
            <w:r w:rsidDel="00000000" w:rsidR="00000000" w:rsidRPr="00000000">
              <w:rPr>
                <w:rFonts w:ascii="Times" w:cs="Times" w:eastAsia="Times" w:hAnsi="Times"/>
                <w:b w:val="1"/>
                <w:sz w:val="22"/>
                <w:szCs w:val="22"/>
                <w:highlight w:val="white"/>
                <w:rtl w:val="0"/>
              </w:rPr>
              <w:t xml:space="preserve">(Leader)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3">
            <w:pPr>
              <w:spacing w:after="0" w:line="360" w:lineRule="auto"/>
              <w:ind w:left="0" w:right="54"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22304163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4">
            <w:pPr>
              <w:spacing w:after="0" w:line="360" w:lineRule="auto"/>
              <w:ind w:left="0" w:right="59"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shivabalaganeish@student.usm.my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5">
            <w:pPr>
              <w:spacing w:after="0" w:line="360" w:lineRule="auto"/>
              <w:ind w:left="0" w:right="64"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2</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6">
            <w:pPr>
              <w:spacing w:after="0" w:line="360" w:lineRule="auto"/>
              <w:ind w:left="0" w:right="59"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Queek Yu Feng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7">
            <w:pPr>
              <w:spacing w:after="0" w:line="360" w:lineRule="auto"/>
              <w:ind w:left="0" w:right="54"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22301758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8">
            <w:pPr>
              <w:spacing w:after="0" w:line="360" w:lineRule="auto"/>
              <w:ind w:left="0" w:right="59"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queekyufeng@student.usm.my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9">
            <w:pPr>
              <w:spacing w:after="0" w:line="360" w:lineRule="auto"/>
              <w:ind w:left="0" w:right="64"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1</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A">
            <w:pPr>
              <w:spacing w:after="0" w:line="360" w:lineRule="auto"/>
              <w:ind w:left="0" w:right="59"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Pavithran A/L Muthiah</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B">
            <w:pPr>
              <w:spacing w:after="0" w:line="360" w:lineRule="auto"/>
              <w:ind w:left="0" w:right="54"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22303521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C">
            <w:pPr>
              <w:spacing w:after="0" w:line="360" w:lineRule="auto"/>
              <w:ind w:left="29"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pavithran040315@student.usm.my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D">
            <w:pPr>
              <w:spacing w:after="0" w:line="360" w:lineRule="auto"/>
              <w:ind w:left="0" w:right="64"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4</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E">
            <w:pPr>
              <w:spacing w:after="0" w:line="360" w:lineRule="auto"/>
              <w:ind w:left="0" w:right="59"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Timothy Thomas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F">
            <w:pPr>
              <w:widowControl w:val="0"/>
              <w:spacing w:line="360" w:lineRule="auto"/>
              <w:ind w:left="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22302352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0">
            <w:pPr>
              <w:widowControl w:val="0"/>
              <w:spacing w:line="360" w:lineRule="auto"/>
              <w:ind w:left="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mothy2180@student.usm.my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1">
            <w:pPr>
              <w:spacing w:after="0" w:line="360" w:lineRule="auto"/>
              <w:ind w:left="0" w:right="64"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3</w:t>
            </w:r>
          </w:p>
        </w:tc>
      </w:tr>
    </w:tbl>
    <w:p w:rsidR="00000000" w:rsidDel="00000000" w:rsidP="00000000" w:rsidRDefault="00000000" w:rsidRPr="00000000" w14:paraId="00000022">
      <w:pPr>
        <w:spacing w:after="20" w:line="360" w:lineRule="auto"/>
        <w:jc w:val="center"/>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023">
      <w:pPr>
        <w:spacing w:after="20" w:line="360" w:lineRule="auto"/>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Date of submission</w:t>
      </w:r>
    </w:p>
    <w:p w:rsidR="00000000" w:rsidDel="00000000" w:rsidP="00000000" w:rsidRDefault="00000000" w:rsidRPr="00000000" w14:paraId="00000024">
      <w:pPr>
        <w:spacing w:after="20" w:line="360" w:lineRule="auto"/>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19 January 2025</w:t>
      </w:r>
    </w:p>
    <w:p w:rsidR="00000000" w:rsidDel="00000000" w:rsidP="00000000" w:rsidRDefault="00000000" w:rsidRPr="00000000" w14:paraId="00000025">
      <w:pPr>
        <w:pStyle w:val="Heading3"/>
        <w:keepNext w:val="0"/>
        <w:keepLines w:val="0"/>
        <w:spacing w:line="360" w:lineRule="auto"/>
        <w:ind w:left="0"/>
        <w:jc w:val="left"/>
        <w:rPr>
          <w:rFonts w:ascii="Times" w:cs="Times" w:eastAsia="Times" w:hAnsi="Times"/>
          <w:sz w:val="22"/>
          <w:szCs w:val="22"/>
          <w:highlight w:val="white"/>
        </w:rPr>
      </w:pPr>
      <w:bookmarkStart w:colFirst="0" w:colLast="0" w:name="_u8tlosh7zjxp" w:id="0"/>
      <w:bookmarkEnd w:id="0"/>
      <w:r w:rsidDel="00000000" w:rsidR="00000000" w:rsidRPr="00000000">
        <w:rPr>
          <w:rFonts w:ascii="Times" w:cs="Times" w:eastAsia="Times" w:hAnsi="Times"/>
          <w:sz w:val="22"/>
          <w:szCs w:val="22"/>
          <w:highlight w:val="white"/>
          <w:rtl w:val="0"/>
        </w:rPr>
        <w:t xml:space="preserve">Table of Contents</w:t>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0"/>
        <w:gridCol w:w="900"/>
        <w:tblGridChange w:id="0">
          <w:tblGrid>
            <w:gridCol w:w="8100"/>
            <w:gridCol w:w="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Cover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1</w:t>
            </w:r>
          </w:p>
        </w:tc>
      </w:tr>
      <w:tr>
        <w:trPr>
          <w:cantSplit w:val="0"/>
          <w:trHeight w:val="47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Table of 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2</w:t>
            </w:r>
          </w:p>
        </w:tc>
      </w:tr>
      <w:tr>
        <w:trPr>
          <w:cantSplit w:val="0"/>
          <w:trHeight w:val="21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1.0 Introduction, Requirements, Business rules and Entity relationship modelling</w:t>
            </w:r>
          </w:p>
          <w:p w:rsidR="00000000" w:rsidDel="00000000" w:rsidP="00000000" w:rsidRDefault="00000000" w:rsidRPr="00000000" w14:paraId="0000002D">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1.1 Introduction</w:t>
            </w:r>
          </w:p>
          <w:p w:rsidR="00000000" w:rsidDel="00000000" w:rsidP="00000000" w:rsidRDefault="00000000" w:rsidRPr="00000000" w14:paraId="0000002E">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1.1.1 Description of the Organization</w:t>
            </w:r>
          </w:p>
          <w:p w:rsidR="00000000" w:rsidDel="00000000" w:rsidP="00000000" w:rsidRDefault="00000000" w:rsidRPr="00000000" w14:paraId="0000002F">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1.1.2 Current System and its Problem</w:t>
            </w:r>
          </w:p>
          <w:p w:rsidR="00000000" w:rsidDel="00000000" w:rsidP="00000000" w:rsidRDefault="00000000" w:rsidRPr="00000000" w14:paraId="00000030">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1.1.3 Motivation of proposed project</w:t>
            </w:r>
          </w:p>
          <w:p w:rsidR="00000000" w:rsidDel="00000000" w:rsidP="00000000" w:rsidRDefault="00000000" w:rsidRPr="00000000" w14:paraId="00000031">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1.1.4  How the Proposed Database System will benefit the Organization for Each</w:t>
            </w:r>
          </w:p>
          <w:p w:rsidR="00000000" w:rsidDel="00000000" w:rsidP="00000000" w:rsidRDefault="00000000" w:rsidRPr="00000000" w14:paraId="00000032">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Module</w:t>
            </w:r>
          </w:p>
          <w:p w:rsidR="00000000" w:rsidDel="00000000" w:rsidP="00000000" w:rsidRDefault="00000000" w:rsidRPr="00000000" w14:paraId="00000033">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1.1.4.1 Inventory Management Module</w:t>
            </w:r>
          </w:p>
          <w:p w:rsidR="00000000" w:rsidDel="00000000" w:rsidP="00000000" w:rsidRDefault="00000000" w:rsidRPr="00000000" w14:paraId="00000034">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1.1.4.2 Biodiversity Tracking Module</w:t>
            </w:r>
          </w:p>
          <w:p w:rsidR="00000000" w:rsidDel="00000000" w:rsidP="00000000" w:rsidRDefault="00000000" w:rsidRPr="00000000" w14:paraId="00000035">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1.1.4.3 Waste Reduction &amp; Sustainability Module</w:t>
            </w:r>
          </w:p>
          <w:p w:rsidR="00000000" w:rsidDel="00000000" w:rsidP="00000000" w:rsidRDefault="00000000" w:rsidRPr="00000000" w14:paraId="00000036">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1.1.4.4 Environmental Impact Module</w:t>
            </w:r>
          </w:p>
          <w:p w:rsidR="00000000" w:rsidDel="00000000" w:rsidP="00000000" w:rsidRDefault="00000000" w:rsidRPr="00000000" w14:paraId="00000037">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1.2 Requirements</w:t>
            </w:r>
          </w:p>
          <w:p w:rsidR="00000000" w:rsidDel="00000000" w:rsidP="00000000" w:rsidRDefault="00000000" w:rsidRPr="00000000" w14:paraId="00000038">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1.2.1 Inventory Management Module</w:t>
            </w:r>
          </w:p>
          <w:p w:rsidR="00000000" w:rsidDel="00000000" w:rsidP="00000000" w:rsidRDefault="00000000" w:rsidRPr="00000000" w14:paraId="00000039">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1.2.2 Biodiversity Tracking Module</w:t>
            </w:r>
          </w:p>
          <w:p w:rsidR="00000000" w:rsidDel="00000000" w:rsidP="00000000" w:rsidRDefault="00000000" w:rsidRPr="00000000" w14:paraId="0000003A">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1.2.3 Waste Reduction &amp; Sustainability Module</w:t>
            </w:r>
          </w:p>
          <w:p w:rsidR="00000000" w:rsidDel="00000000" w:rsidP="00000000" w:rsidRDefault="00000000" w:rsidRPr="00000000" w14:paraId="0000003B">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1.2.4 Environmental Impact Module</w:t>
            </w:r>
          </w:p>
          <w:p w:rsidR="00000000" w:rsidDel="00000000" w:rsidP="00000000" w:rsidRDefault="00000000" w:rsidRPr="00000000" w14:paraId="0000003C">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1.3 Business rules</w:t>
            </w:r>
          </w:p>
          <w:p w:rsidR="00000000" w:rsidDel="00000000" w:rsidP="00000000" w:rsidRDefault="00000000" w:rsidRPr="00000000" w14:paraId="0000003D">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1.3.1 Inventory Management Module</w:t>
            </w:r>
          </w:p>
          <w:p w:rsidR="00000000" w:rsidDel="00000000" w:rsidP="00000000" w:rsidRDefault="00000000" w:rsidRPr="00000000" w14:paraId="0000003E">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1.3.2 Biodiversity Tracking Module</w:t>
            </w:r>
          </w:p>
          <w:p w:rsidR="00000000" w:rsidDel="00000000" w:rsidP="00000000" w:rsidRDefault="00000000" w:rsidRPr="00000000" w14:paraId="0000003F">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1.3.3 Waste Reduction &amp; Sustainability Module</w:t>
            </w:r>
          </w:p>
          <w:p w:rsidR="00000000" w:rsidDel="00000000" w:rsidP="00000000" w:rsidRDefault="00000000" w:rsidRPr="00000000" w14:paraId="00000040">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1.3.4 Environmental Impact Module</w:t>
            </w:r>
          </w:p>
          <w:p w:rsidR="00000000" w:rsidDel="00000000" w:rsidP="00000000" w:rsidRDefault="00000000" w:rsidRPr="00000000" w14:paraId="00000041">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1.4 Entity relationship modelling</w:t>
            </w:r>
          </w:p>
          <w:p w:rsidR="00000000" w:rsidDel="00000000" w:rsidP="00000000" w:rsidRDefault="00000000" w:rsidRPr="00000000" w14:paraId="00000042">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ab/>
              <w:t xml:space="preserve">1.4.1 Inventory Management Module</w:t>
            </w:r>
          </w:p>
          <w:p w:rsidR="00000000" w:rsidDel="00000000" w:rsidP="00000000" w:rsidRDefault="00000000" w:rsidRPr="00000000" w14:paraId="00000043">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1.4.2 Biodiversity Tracking Module</w:t>
            </w:r>
          </w:p>
          <w:p w:rsidR="00000000" w:rsidDel="00000000" w:rsidP="00000000" w:rsidRDefault="00000000" w:rsidRPr="00000000" w14:paraId="00000044">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1.4.3 Waste Reduction &amp; Sustainability Module</w:t>
            </w:r>
          </w:p>
          <w:p w:rsidR="00000000" w:rsidDel="00000000" w:rsidP="00000000" w:rsidRDefault="00000000" w:rsidRPr="00000000" w14:paraId="00000045">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1.4.4 Environmental Impact Module</w:t>
            </w:r>
          </w:p>
          <w:p w:rsidR="00000000" w:rsidDel="00000000" w:rsidP="00000000" w:rsidRDefault="00000000" w:rsidRPr="00000000" w14:paraId="00000046">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1.4.5 Overall ERD</w:t>
            </w:r>
          </w:p>
          <w:p w:rsidR="00000000" w:rsidDel="00000000" w:rsidP="00000000" w:rsidRDefault="00000000" w:rsidRPr="00000000" w14:paraId="00000047">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4</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4</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4</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5</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6</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6</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7</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8</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8</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9</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9</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10</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10</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11</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12</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12</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12</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12</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12</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13</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13</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16</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19</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21</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2.0 Normalization</w:t>
            </w:r>
          </w:p>
          <w:p w:rsidR="00000000" w:rsidDel="00000000" w:rsidP="00000000" w:rsidRDefault="00000000" w:rsidRPr="00000000" w14:paraId="00000064">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2.1 Inventory Management Module</w:t>
            </w:r>
          </w:p>
          <w:p w:rsidR="00000000" w:rsidDel="00000000" w:rsidP="00000000" w:rsidRDefault="00000000" w:rsidRPr="00000000" w14:paraId="00000065">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2.2 Biodiversity Tracking Module</w:t>
            </w:r>
          </w:p>
          <w:p w:rsidR="00000000" w:rsidDel="00000000" w:rsidP="00000000" w:rsidRDefault="00000000" w:rsidRPr="00000000" w14:paraId="00000066">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2.3 Waste Reduction &amp; Sustainability Module</w:t>
            </w:r>
          </w:p>
          <w:p w:rsidR="00000000" w:rsidDel="00000000" w:rsidP="00000000" w:rsidRDefault="00000000" w:rsidRPr="00000000" w14:paraId="00000067">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2.4 Environmental Impact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25</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25</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26</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27</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3.0 Data Dictionary</w:t>
            </w:r>
          </w:p>
          <w:p w:rsidR="00000000" w:rsidDel="00000000" w:rsidP="00000000" w:rsidRDefault="00000000" w:rsidRPr="00000000" w14:paraId="0000006E">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3.1 Inventory Management Module</w:t>
            </w:r>
          </w:p>
          <w:p w:rsidR="00000000" w:rsidDel="00000000" w:rsidP="00000000" w:rsidRDefault="00000000" w:rsidRPr="00000000" w14:paraId="0000006F">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3.2 Biodiversity Tracking Module</w:t>
            </w:r>
          </w:p>
          <w:p w:rsidR="00000000" w:rsidDel="00000000" w:rsidP="00000000" w:rsidRDefault="00000000" w:rsidRPr="00000000" w14:paraId="00000070">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3.3 Waste Reduction &amp; Sustainability Module</w:t>
            </w:r>
          </w:p>
          <w:p w:rsidR="00000000" w:rsidDel="00000000" w:rsidP="00000000" w:rsidRDefault="00000000" w:rsidRPr="00000000" w14:paraId="00000071">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3.4 Environmental Impact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30</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30</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30</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30</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4.0 Database implementation</w:t>
            </w:r>
          </w:p>
          <w:p w:rsidR="00000000" w:rsidDel="00000000" w:rsidP="00000000" w:rsidRDefault="00000000" w:rsidRPr="00000000" w14:paraId="00000078">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b w:val="1"/>
                <w:sz w:val="22"/>
                <w:szCs w:val="22"/>
                <w:highlight w:val="white"/>
                <w:rtl w:val="0"/>
              </w:rPr>
              <w:t xml:space="preserve">     </w:t>
            </w:r>
            <w:r w:rsidDel="00000000" w:rsidR="00000000" w:rsidRPr="00000000">
              <w:rPr>
                <w:rFonts w:ascii="Times" w:cs="Times" w:eastAsia="Times" w:hAnsi="Times"/>
                <w:sz w:val="22"/>
                <w:szCs w:val="22"/>
                <w:highlight w:val="white"/>
                <w:rtl w:val="0"/>
              </w:rPr>
              <w:t xml:space="preserve">4.1 Inventory Management Module</w:t>
            </w:r>
          </w:p>
          <w:p w:rsidR="00000000" w:rsidDel="00000000" w:rsidP="00000000" w:rsidRDefault="00000000" w:rsidRPr="00000000" w14:paraId="00000079">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4.2 Biodiversity Tracking Module</w:t>
            </w:r>
          </w:p>
          <w:p w:rsidR="00000000" w:rsidDel="00000000" w:rsidP="00000000" w:rsidRDefault="00000000" w:rsidRPr="00000000" w14:paraId="0000007A">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4.3 Waste Reduction &amp; Sustainability Module</w:t>
            </w:r>
          </w:p>
          <w:p w:rsidR="00000000" w:rsidDel="00000000" w:rsidP="00000000" w:rsidRDefault="00000000" w:rsidRPr="00000000" w14:paraId="0000007B">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4.4 Environmental Impact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31</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31</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31</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31</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5.0  Front-end system design and implementation</w:t>
            </w:r>
          </w:p>
          <w:p w:rsidR="00000000" w:rsidDel="00000000" w:rsidP="00000000" w:rsidRDefault="00000000" w:rsidRPr="00000000" w14:paraId="00000082">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b w:val="1"/>
                <w:sz w:val="22"/>
                <w:szCs w:val="22"/>
                <w:highlight w:val="white"/>
                <w:rtl w:val="0"/>
              </w:rPr>
              <w:t xml:space="preserve">     </w:t>
            </w:r>
            <w:r w:rsidDel="00000000" w:rsidR="00000000" w:rsidRPr="00000000">
              <w:rPr>
                <w:rFonts w:ascii="Times" w:cs="Times" w:eastAsia="Times" w:hAnsi="Times"/>
                <w:sz w:val="22"/>
                <w:szCs w:val="22"/>
                <w:highlight w:val="white"/>
                <w:rtl w:val="0"/>
              </w:rPr>
              <w:t xml:space="preserve">5.1 Inventory Management Module</w:t>
            </w:r>
          </w:p>
          <w:p w:rsidR="00000000" w:rsidDel="00000000" w:rsidP="00000000" w:rsidRDefault="00000000" w:rsidRPr="00000000" w14:paraId="00000083">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5.2 Biodiversity Tracking Module</w:t>
            </w:r>
          </w:p>
          <w:p w:rsidR="00000000" w:rsidDel="00000000" w:rsidP="00000000" w:rsidRDefault="00000000" w:rsidRPr="00000000" w14:paraId="00000084">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5.3 Waste Reduction &amp; Sustainability Module</w:t>
            </w:r>
          </w:p>
          <w:p w:rsidR="00000000" w:rsidDel="00000000" w:rsidP="00000000" w:rsidRDefault="00000000" w:rsidRPr="00000000" w14:paraId="00000085">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sz w:val="22"/>
                <w:szCs w:val="22"/>
                <w:highlight w:val="white"/>
                <w:rtl w:val="0"/>
              </w:rPr>
              <w:t xml:space="preserve">     5.4 Environmental Impact Module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31</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32</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32</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33</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6.0  Project Problems and Pitfalls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7.0 Conclusions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8.0 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9.0 Appendix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38</w:t>
            </w:r>
          </w:p>
        </w:tc>
      </w:tr>
    </w:tbl>
    <w:p w:rsidR="00000000" w:rsidDel="00000000" w:rsidP="00000000" w:rsidRDefault="00000000" w:rsidRPr="00000000" w14:paraId="00000093">
      <w:pPr>
        <w:pStyle w:val="Heading3"/>
        <w:keepNext w:val="0"/>
        <w:keepLines w:val="0"/>
        <w:spacing w:line="360" w:lineRule="auto"/>
        <w:ind w:left="0"/>
        <w:jc w:val="left"/>
        <w:rPr>
          <w:rFonts w:ascii="Times" w:cs="Times" w:eastAsia="Times" w:hAnsi="Times"/>
          <w:sz w:val="22"/>
          <w:szCs w:val="22"/>
          <w:highlight w:val="white"/>
        </w:rPr>
      </w:pPr>
      <w:bookmarkStart w:colFirst="0" w:colLast="0" w:name="_vi2zhfuczf7q" w:id="1"/>
      <w:bookmarkEnd w:id="1"/>
      <w:r w:rsidDel="00000000" w:rsidR="00000000" w:rsidRPr="00000000">
        <w:rPr>
          <w:rtl w:val="0"/>
        </w:rPr>
      </w:r>
    </w:p>
    <w:p w:rsidR="00000000" w:rsidDel="00000000" w:rsidP="00000000" w:rsidRDefault="00000000" w:rsidRPr="00000000" w14:paraId="00000094">
      <w:pPr>
        <w:spacing w:line="360" w:lineRule="auto"/>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095">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096">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1.0 Introduction, Requirements, Business rules and Entity relationship modelling</w:t>
      </w:r>
    </w:p>
    <w:p w:rsidR="00000000" w:rsidDel="00000000" w:rsidP="00000000" w:rsidRDefault="00000000" w:rsidRPr="00000000" w14:paraId="00000097">
      <w:pPr>
        <w:pStyle w:val="Heading4"/>
        <w:keepNext w:val="0"/>
        <w:keepLines w:val="0"/>
        <w:spacing w:line="360" w:lineRule="auto"/>
        <w:ind w:left="0"/>
        <w:jc w:val="left"/>
        <w:rPr>
          <w:rFonts w:ascii="Times" w:cs="Times" w:eastAsia="Times" w:hAnsi="Times"/>
          <w:sz w:val="22"/>
          <w:szCs w:val="22"/>
          <w:highlight w:val="white"/>
        </w:rPr>
      </w:pPr>
      <w:bookmarkStart w:colFirst="0" w:colLast="0" w:name="_t899gqskvr0r" w:id="2"/>
      <w:bookmarkEnd w:id="2"/>
      <w:r w:rsidDel="00000000" w:rsidR="00000000" w:rsidRPr="00000000">
        <w:rPr>
          <w:rFonts w:ascii="Times" w:cs="Times" w:eastAsia="Times" w:hAnsi="Times"/>
          <w:sz w:val="22"/>
          <w:szCs w:val="22"/>
          <w:highlight w:val="white"/>
          <w:rtl w:val="0"/>
        </w:rPr>
        <w:t xml:space="preserve">1.1 Introduction</w:t>
      </w:r>
    </w:p>
    <w:p w:rsidR="00000000" w:rsidDel="00000000" w:rsidP="00000000" w:rsidRDefault="00000000" w:rsidRPr="00000000" w14:paraId="00000098">
      <w:pPr>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1.1.1 Description of the Organization</w:t>
      </w:r>
    </w:p>
    <w:p w:rsidR="00000000" w:rsidDel="00000000" w:rsidP="00000000" w:rsidRDefault="00000000" w:rsidRPr="00000000" w14:paraId="00000099">
      <w:pP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Reducing waste while being economically sound and ensuring a minimal impact on the environment is what Sustainable Development Goal 12 of the United Nations is aimed for and it is addressed through the promotion of responsible consumption and production. Minimizing waste associated with food and any other materials, as well as implementing policies encouraging recycling and optimizing the use of resources fall under the umbrella of sustainable practices. Some of the targets to be achieved include a 50 percent reduction in global food waste, sustainable public procurement, and the environmental-friendly approach of production aims to be integrated within businesses by 2030. YnB Company is one such business that ensures that its operations are aligned with SDG 12. Providing eco-friendly gardening supplies, aiming to conserve biodiversity, cutting down on waste, and making the customers aware of sustainable options are some of the measures taken by the company. Therefore, through these initiatives, YnB works towards global factors such as climate change, resource depletion, ecosystem conservation, and sustainable economic and social development. In conclusion, YnB is actively pursuing SDG 12 to endorse a safer environment for all now and in the future.</w:t>
      </w:r>
    </w:p>
    <w:p w:rsidR="00000000" w:rsidDel="00000000" w:rsidP="00000000" w:rsidRDefault="00000000" w:rsidRPr="00000000" w14:paraId="0000009A">
      <w:pPr>
        <w:pStyle w:val="Heading4"/>
        <w:keepNext w:val="0"/>
        <w:keepLines w:val="0"/>
        <w:spacing w:line="360" w:lineRule="auto"/>
        <w:ind w:left="0"/>
        <w:jc w:val="left"/>
        <w:rPr>
          <w:rFonts w:ascii="Times" w:cs="Times" w:eastAsia="Times" w:hAnsi="Times"/>
          <w:sz w:val="22"/>
          <w:szCs w:val="22"/>
          <w:highlight w:val="white"/>
        </w:rPr>
      </w:pPr>
      <w:bookmarkStart w:colFirst="0" w:colLast="0" w:name="_6mge7lnhqum9" w:id="3"/>
      <w:bookmarkEnd w:id="3"/>
      <w:r w:rsidDel="00000000" w:rsidR="00000000" w:rsidRPr="00000000">
        <w:rPr>
          <w:rFonts w:ascii="Times" w:cs="Times" w:eastAsia="Times" w:hAnsi="Times"/>
          <w:sz w:val="22"/>
          <w:szCs w:val="22"/>
          <w:highlight w:val="white"/>
          <w:rtl w:val="0"/>
        </w:rPr>
        <w:t xml:space="preserve">1.1.2 Current System and its Problems</w:t>
      </w:r>
    </w:p>
    <w:p w:rsidR="00000000" w:rsidDel="00000000" w:rsidP="00000000" w:rsidRDefault="00000000" w:rsidRPr="00000000" w14:paraId="0000009B">
      <w:pPr>
        <w:spacing w:after="240" w:before="240" w:line="360" w:lineRule="auto"/>
        <w:ind w:left="0" w:firstLine="72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YnB now uses spreadsheets and paper records as the main tools for its manual inventory and operational data management system. Although the company's fundamental needs have been satisfied by these conventional approaches, they are becoming less and less suitable for handling the rising complexity of YnB's operations and sustainability objectives. The company's efficiency and environmental goals are hampered by a number of serious issues brought about by this manual technique.</w:t>
      </w:r>
    </w:p>
    <w:p w:rsidR="00000000" w:rsidDel="00000000" w:rsidP="00000000" w:rsidRDefault="00000000" w:rsidRPr="00000000" w14:paraId="0000009C">
      <w:pPr>
        <w:spacing w:after="240" w:before="240" w:line="360" w:lineRule="auto"/>
        <w:ind w:left="0" w:firstLine="72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Firstly is inaccurate inventory tracking, as manual updates often lead to inconsistencies and outdated stock records. This leads to frequent mistakes that interfere with sales and restocking procedures, like missing items, inaccurate stock counts, and inconsistencies.These errors also make it difficult to predict demand, which results in shortages of some products and overstocking of others. Plants that are overstocked frequently go unsold and end up as garbage, which will contribute to financial loss and environmental harm.        </w:t>
      </w:r>
    </w:p>
    <w:p w:rsidR="00000000" w:rsidDel="00000000" w:rsidP="00000000" w:rsidRDefault="00000000" w:rsidRPr="00000000" w14:paraId="0000009D">
      <w:pPr>
        <w:spacing w:after="240" w:before="240" w:line="360" w:lineRule="auto"/>
        <w:ind w:left="0" w:firstLine="72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Operational inefficiency is another serious issue. Updating records, cross-checking data, and retrieving data for decision-making all take a lot of time and effort using the manual approach. Repetitive duties like manually updating stock levels, monitoring for low inventory, or producing reports frequently need staff personnel to spend significant time. Overall productivity is impacted by these inefficiencies, which slow down vital operations like sales, purchasing, and customer support.</w:t>
      </w:r>
    </w:p>
    <w:p w:rsidR="00000000" w:rsidDel="00000000" w:rsidP="00000000" w:rsidRDefault="00000000" w:rsidRPr="00000000" w14:paraId="0000009E">
      <w:pPr>
        <w:spacing w:after="240" w:before="240" w:line="360" w:lineRule="auto"/>
        <w:ind w:left="0" w:firstLine="72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issue is made worse by the lack of integrated systems. Data on biodiversity and the environment cannot be tracked in real time with YnB's current configuration. The business doesn't have a methodical approach to tracking recycling, trash production, and other sustainability indicators. This disparity hinders YnB's capacity to pinpoint problem areas, establish quantifiable objectives, and illustrate its advancements in environmental sustainability.</w:t>
      </w:r>
    </w:p>
    <w:p w:rsidR="00000000" w:rsidDel="00000000" w:rsidP="00000000" w:rsidRDefault="00000000" w:rsidRPr="00000000" w14:paraId="0000009F">
      <w:pPr>
        <w:spacing w:after="240" w:before="240" w:line="360" w:lineRule="auto"/>
        <w:ind w:left="0" w:firstLine="72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Lastly, YnB is unable to efficiently monitor its carbon footprint or resource usage due to a lack of instruments for assessing the environmental impact of operations. The company is unable to integrate its operations with its sustainability purpose or the United Nations SDG 12: Responsible Consumption and Production since crucial activities including energy usage, water consumption, and greenhouse gas emissions are not tracked.</w:t>
      </w:r>
    </w:p>
    <w:p w:rsidR="00000000" w:rsidDel="00000000" w:rsidP="00000000" w:rsidRDefault="00000000" w:rsidRPr="00000000" w14:paraId="000000A0">
      <w:pPr>
        <w:spacing w:after="240" w:before="240" w:line="360" w:lineRule="auto"/>
        <w:ind w:left="0" w:firstLine="72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 strong, integrated database solution that can resolve these inefficiencies, optimize operations, and uphold YnB's dedication to environmental stewardship is desperately needed, as seen by the shortcomings of the current system. </w:t>
      </w:r>
    </w:p>
    <w:p w:rsidR="00000000" w:rsidDel="00000000" w:rsidP="00000000" w:rsidRDefault="00000000" w:rsidRPr="00000000" w14:paraId="000000A1">
      <w:pPr>
        <w:spacing w:after="240" w:before="24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0A2">
      <w:pPr>
        <w:pStyle w:val="Heading4"/>
        <w:keepNext w:val="0"/>
        <w:keepLines w:val="0"/>
        <w:spacing w:line="360" w:lineRule="auto"/>
        <w:ind w:left="0"/>
        <w:jc w:val="left"/>
        <w:rPr>
          <w:rFonts w:ascii="Times" w:cs="Times" w:eastAsia="Times" w:hAnsi="Times"/>
          <w:sz w:val="22"/>
          <w:szCs w:val="22"/>
          <w:highlight w:val="white"/>
        </w:rPr>
      </w:pPr>
      <w:bookmarkStart w:colFirst="0" w:colLast="0" w:name="_8njsuiixeliv" w:id="4"/>
      <w:bookmarkEnd w:id="4"/>
      <w:r w:rsidDel="00000000" w:rsidR="00000000" w:rsidRPr="00000000">
        <w:rPr>
          <w:rFonts w:ascii="Times" w:cs="Times" w:eastAsia="Times" w:hAnsi="Times"/>
          <w:sz w:val="22"/>
          <w:szCs w:val="22"/>
          <w:highlight w:val="white"/>
          <w:rtl w:val="0"/>
        </w:rPr>
        <w:t xml:space="preserve">1.1.3 Motivation for the Proposed Project</w:t>
      </w:r>
    </w:p>
    <w:p w:rsidR="00000000" w:rsidDel="00000000" w:rsidP="00000000" w:rsidRDefault="00000000" w:rsidRPr="00000000" w14:paraId="000000A3">
      <w:pPr>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proposed project seeks to address these challenges by developing an integrated database system that automates and streamlines key processes. This system is motivated by the need to enhance YnB's operational efficiency, reduce waste, and ensure alignment with sustainability objectives. By implementing a robust database solution, YnB can transition from a fragmented and error-prone system to one that provides real-time insights, fosters informed decision-making, and actively supports its environmental mission.</w:t>
      </w:r>
    </w:p>
    <w:p w:rsidR="00000000" w:rsidDel="00000000" w:rsidP="00000000" w:rsidRDefault="00000000" w:rsidRPr="00000000" w14:paraId="000000A4">
      <w:pPr>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motivation behind the Plant Nursery Inventory Management System stems from the need to address key inefficiencies and sustainability challenges faced by a plant nursery dedicated to environmental stewardship and responsible consumption. Currently, plant nurseries rely on manual methods, such as spreadsheets and paper records, for inventory management. This outdated approach is time-consuming, prone to human error, and lacks real-time data visibility, leading to operational inefficiencies in stock replenishment, sales processes, and overall customer satisfaction.</w:t>
      </w:r>
    </w:p>
    <w:p w:rsidR="00000000" w:rsidDel="00000000" w:rsidP="00000000" w:rsidRDefault="00000000" w:rsidRPr="00000000" w14:paraId="000000A5">
      <w:pPr>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Additionally, they struggle with waste management and sustainability tracking. Without proper tools for monitoring inventory trends or forecasting demand, the nursery often faces overstocking and plant waste, which contradicts its commitment to environmental sustainability. The absence of systems to measure environmental metrics, such as carbon footprint, energy consumption, and biodiversity preservation, further hinders a plant nursery’s ability to align its practices with Sustainable Development Goal (SDG) 12: Responsible Consumption and Production.</w:t>
      </w:r>
    </w:p>
    <w:p w:rsidR="00000000" w:rsidDel="00000000" w:rsidP="00000000" w:rsidRDefault="00000000" w:rsidRPr="00000000" w14:paraId="000000A6">
      <w:pPr>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Therefore, YnB proposes a solution, as we specialise in biodiversity preservation to solve the lack of a reliable system to track the growth, origins, or conservation status of native and endangered plant species. This limits the nursery’s ability to fully support its mission of biodiversity enhancement and ecological responsibility. The proposed solution seeks to bridge these gaps by providing a robust, digital solution that ensures real-time inventory tracking, minimizes waste, and monitors biodiversity and environmental impact.</w:t>
      </w:r>
    </w:p>
    <w:p w:rsidR="00000000" w:rsidDel="00000000" w:rsidP="00000000" w:rsidRDefault="00000000" w:rsidRPr="00000000" w14:paraId="000000A7">
      <w:pPr>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This project is more than a technological upgrade; it is a strategic tool to help plant nurseries achieve operational efficiency, sustainability leadership, and data-driven decision-making. Through this project, YnB will assist nurseries to streamline their processes, reduce their environmental footprint and establish themselves as a model for sustainable business practices within the nursery industry.</w:t>
      </w:r>
    </w:p>
    <w:p w:rsidR="00000000" w:rsidDel="00000000" w:rsidP="00000000" w:rsidRDefault="00000000" w:rsidRPr="00000000" w14:paraId="000000A8">
      <w:pPr>
        <w:pStyle w:val="Heading4"/>
        <w:keepNext w:val="0"/>
        <w:keepLines w:val="0"/>
        <w:spacing w:line="360" w:lineRule="auto"/>
        <w:ind w:left="0"/>
        <w:jc w:val="left"/>
        <w:rPr>
          <w:rFonts w:ascii="Times" w:cs="Times" w:eastAsia="Times" w:hAnsi="Times"/>
          <w:sz w:val="22"/>
          <w:szCs w:val="22"/>
          <w:highlight w:val="white"/>
        </w:rPr>
      </w:pPr>
      <w:bookmarkStart w:colFirst="0" w:colLast="0" w:name="_djn5dyzcp4f2" w:id="5"/>
      <w:bookmarkEnd w:id="5"/>
      <w:r w:rsidDel="00000000" w:rsidR="00000000" w:rsidRPr="00000000">
        <w:rPr>
          <w:rtl w:val="0"/>
        </w:rPr>
      </w:r>
    </w:p>
    <w:p w:rsidR="00000000" w:rsidDel="00000000" w:rsidP="00000000" w:rsidRDefault="00000000" w:rsidRPr="00000000" w14:paraId="000000A9">
      <w:pPr>
        <w:pStyle w:val="Heading4"/>
        <w:keepNext w:val="0"/>
        <w:keepLines w:val="0"/>
        <w:spacing w:line="360" w:lineRule="auto"/>
        <w:ind w:left="0"/>
        <w:jc w:val="left"/>
        <w:rPr>
          <w:rFonts w:ascii="Times" w:cs="Times" w:eastAsia="Times" w:hAnsi="Times"/>
          <w:sz w:val="22"/>
          <w:szCs w:val="22"/>
          <w:highlight w:val="white"/>
        </w:rPr>
      </w:pPr>
      <w:bookmarkStart w:colFirst="0" w:colLast="0" w:name="_wnkr7q1q6gyy" w:id="6"/>
      <w:bookmarkEnd w:id="6"/>
      <w:r w:rsidDel="00000000" w:rsidR="00000000" w:rsidRPr="00000000">
        <w:rPr>
          <w:rFonts w:ascii="Times" w:cs="Times" w:eastAsia="Times" w:hAnsi="Times"/>
          <w:sz w:val="22"/>
          <w:szCs w:val="22"/>
          <w:highlight w:val="white"/>
          <w:rtl w:val="0"/>
        </w:rPr>
        <w:t xml:space="preserve">1.1.4 How the Proposed Database System Will Benefit the Organization</w:t>
      </w:r>
    </w:p>
    <w:p w:rsidR="00000000" w:rsidDel="00000000" w:rsidP="00000000" w:rsidRDefault="00000000" w:rsidRPr="00000000" w14:paraId="000000AA">
      <w:pPr>
        <w:pStyle w:val="Heading5"/>
        <w:keepNext w:val="0"/>
        <w:keepLines w:val="0"/>
        <w:spacing w:line="360" w:lineRule="auto"/>
        <w:ind w:left="0"/>
        <w:jc w:val="left"/>
        <w:rPr>
          <w:rFonts w:ascii="Times" w:cs="Times" w:eastAsia="Times" w:hAnsi="Times"/>
          <w:highlight w:val="white"/>
        </w:rPr>
      </w:pPr>
      <w:bookmarkStart w:colFirst="0" w:colLast="0" w:name="_2uu9i6m6sgvz" w:id="7"/>
      <w:bookmarkEnd w:id="7"/>
      <w:r w:rsidDel="00000000" w:rsidR="00000000" w:rsidRPr="00000000">
        <w:rPr>
          <w:rFonts w:ascii="Times" w:cs="Times" w:eastAsia="Times" w:hAnsi="Times"/>
          <w:highlight w:val="white"/>
          <w:rtl w:val="0"/>
        </w:rPr>
        <w:t xml:space="preserve">1.1.4.1 Inventory Management Module</w:t>
      </w:r>
    </w:p>
    <w:p w:rsidR="00000000" w:rsidDel="00000000" w:rsidP="00000000" w:rsidRDefault="00000000" w:rsidRPr="00000000" w14:paraId="000000AB">
      <w:pPr>
        <w:pStyle w:val="Heading4"/>
        <w:keepNext w:val="0"/>
        <w:keepLines w:val="0"/>
        <w:spacing w:after="240" w:line="360" w:lineRule="auto"/>
        <w:ind w:left="0"/>
        <w:jc w:val="left"/>
        <w:rPr>
          <w:rFonts w:ascii="Times" w:cs="Times" w:eastAsia="Times" w:hAnsi="Times"/>
          <w:b w:val="0"/>
          <w:sz w:val="22"/>
          <w:szCs w:val="22"/>
          <w:highlight w:val="white"/>
        </w:rPr>
      </w:pPr>
      <w:bookmarkStart w:colFirst="0" w:colLast="0" w:name="_1xq7ytr0p1dz" w:id="8"/>
      <w:bookmarkEnd w:id="8"/>
      <w:r w:rsidDel="00000000" w:rsidR="00000000" w:rsidRPr="00000000">
        <w:rPr>
          <w:rFonts w:ascii="Times" w:cs="Times" w:eastAsia="Times" w:hAnsi="Times"/>
          <w:b w:val="0"/>
          <w:sz w:val="22"/>
          <w:szCs w:val="22"/>
          <w:highlight w:val="white"/>
          <w:rtl w:val="0"/>
        </w:rPr>
        <w:t xml:space="preserve">The proposed inventory management module will significantly benefit YnB Company by providing real-time tracking of plants and supplies. Employees and management will have access to up-to-date inventory records, including stock levels, storage locations, and last updated timestamps, which eliminates errors caused by manual tracking and enhances decision-making. The automation of inventory updates will streamline operations, reduce administrative workloads, and allow employees to focus on more critical tasks. Furthermore, the system facilitates efficient location of inventory items within storage areas, improving operational productivity.</w:t>
      </w:r>
    </w:p>
    <w:p w:rsidR="00000000" w:rsidDel="00000000" w:rsidP="00000000" w:rsidRDefault="00000000" w:rsidRPr="00000000" w14:paraId="000000AC">
      <w:pPr>
        <w:pStyle w:val="Heading4"/>
        <w:keepNext w:val="0"/>
        <w:keepLines w:val="0"/>
        <w:spacing w:after="240" w:line="360" w:lineRule="auto"/>
        <w:ind w:left="0"/>
        <w:jc w:val="left"/>
        <w:rPr>
          <w:rFonts w:ascii="Times" w:cs="Times" w:eastAsia="Times" w:hAnsi="Times"/>
          <w:b w:val="0"/>
          <w:sz w:val="22"/>
          <w:szCs w:val="22"/>
          <w:highlight w:val="white"/>
        </w:rPr>
      </w:pPr>
      <w:bookmarkStart w:colFirst="0" w:colLast="0" w:name="_1xq7ytr0p1dz" w:id="8"/>
      <w:bookmarkEnd w:id="8"/>
      <w:r w:rsidDel="00000000" w:rsidR="00000000" w:rsidRPr="00000000">
        <w:rPr>
          <w:rFonts w:ascii="Times" w:cs="Times" w:eastAsia="Times" w:hAnsi="Times"/>
          <w:b w:val="0"/>
          <w:sz w:val="22"/>
          <w:szCs w:val="22"/>
          <w:highlight w:val="white"/>
          <w:rtl w:val="0"/>
        </w:rPr>
        <w:t xml:space="preserve">By ensuring accurate inventory tracking, the module will help reduce waste caused by overstocking and prevent the loss of plants and supplies due to spoilage. Integration with the waste management system will allow the organization to monitor and manage waste effectively, supporting its sustainability goals. Additionally, the module enhances customer service by ensuring that orders are fulfilled promptly without delays caused by stockouts. Employees can also easily track which plants are included in specific orders, enabling efficient order preparation.</w:t>
      </w:r>
    </w:p>
    <w:p w:rsidR="00000000" w:rsidDel="00000000" w:rsidP="00000000" w:rsidRDefault="00000000" w:rsidRPr="00000000" w14:paraId="000000AD">
      <w:pPr>
        <w:pStyle w:val="Heading4"/>
        <w:keepNext w:val="0"/>
        <w:keepLines w:val="0"/>
        <w:spacing w:after="240" w:line="360" w:lineRule="auto"/>
        <w:ind w:left="0"/>
        <w:jc w:val="left"/>
        <w:rPr>
          <w:rFonts w:ascii="Times" w:cs="Times" w:eastAsia="Times" w:hAnsi="Times"/>
          <w:b w:val="0"/>
          <w:sz w:val="22"/>
          <w:szCs w:val="22"/>
          <w:highlight w:val="white"/>
        </w:rPr>
      </w:pPr>
      <w:bookmarkStart w:colFirst="0" w:colLast="0" w:name="_1xq7ytr0p1dz" w:id="8"/>
      <w:bookmarkEnd w:id="8"/>
      <w:r w:rsidDel="00000000" w:rsidR="00000000" w:rsidRPr="00000000">
        <w:rPr>
          <w:rFonts w:ascii="Times" w:cs="Times" w:eastAsia="Times" w:hAnsi="Times"/>
          <w:b w:val="0"/>
          <w:sz w:val="22"/>
          <w:szCs w:val="22"/>
          <w:highlight w:val="white"/>
          <w:rtl w:val="0"/>
        </w:rPr>
        <w:t xml:space="preserve">The module will also play a crucial role in achieving YnB’s sustainability objectives by optimizing resource allocation and monitoring the effectiveness of supplies used for plant care. It enables detailed reporting and analysis of inventory trends, such as frequently purchased plants or commonly used supplies, aiding in demand forecasting and stock level optimization. This ensures resources are allocated efficiently and reduces unnecessary purchases.</w:t>
      </w:r>
    </w:p>
    <w:p w:rsidR="00000000" w:rsidDel="00000000" w:rsidP="00000000" w:rsidRDefault="00000000" w:rsidRPr="00000000" w14:paraId="000000AE">
      <w:pPr>
        <w:pStyle w:val="Heading4"/>
        <w:keepNext w:val="0"/>
        <w:keepLines w:val="0"/>
        <w:spacing w:after="240" w:line="360" w:lineRule="auto"/>
        <w:ind w:left="0"/>
        <w:jc w:val="left"/>
        <w:rPr>
          <w:rFonts w:ascii="Times" w:cs="Times" w:eastAsia="Times" w:hAnsi="Times"/>
          <w:b w:val="0"/>
          <w:sz w:val="22"/>
          <w:szCs w:val="22"/>
          <w:highlight w:val="white"/>
        </w:rPr>
      </w:pPr>
      <w:bookmarkStart w:colFirst="0" w:colLast="0" w:name="_guxurk2vpuz1" w:id="9"/>
      <w:bookmarkEnd w:id="9"/>
      <w:r w:rsidDel="00000000" w:rsidR="00000000" w:rsidRPr="00000000">
        <w:rPr>
          <w:rFonts w:ascii="Times" w:cs="Times" w:eastAsia="Times" w:hAnsi="Times"/>
          <w:b w:val="0"/>
          <w:sz w:val="22"/>
          <w:szCs w:val="22"/>
          <w:highlight w:val="white"/>
          <w:rtl w:val="0"/>
        </w:rPr>
        <w:t xml:space="preserve">Moreover, the module is scalable and flexible and the inventory management module can accommodate YnB’s growth, allowing the addition of new plants, supplies, and storage locations without compromising performance. It also supports future integration with other modules, such as customer and order management, ensuring seamless operations across the organization. Overall, the module will improve efficiency, reduce waste, and align YnB’s operations with its environmental mission, creating a robust foundation for sustainable growth.</w:t>
      </w:r>
    </w:p>
    <w:p w:rsidR="00000000" w:rsidDel="00000000" w:rsidP="00000000" w:rsidRDefault="00000000" w:rsidRPr="00000000" w14:paraId="000000AF">
      <w:pPr>
        <w:spacing w:line="360" w:lineRule="auto"/>
        <w:rPr>
          <w:rFonts w:ascii="Times" w:cs="Times" w:eastAsia="Times" w:hAnsi="Times"/>
          <w:highlight w:val="white"/>
        </w:rPr>
      </w:pPr>
      <w:r w:rsidDel="00000000" w:rsidR="00000000" w:rsidRPr="00000000">
        <w:rPr>
          <w:rtl w:val="0"/>
        </w:rPr>
      </w:r>
    </w:p>
    <w:p w:rsidR="00000000" w:rsidDel="00000000" w:rsidP="00000000" w:rsidRDefault="00000000" w:rsidRPr="00000000" w14:paraId="000000B0">
      <w:pPr>
        <w:pStyle w:val="Heading5"/>
        <w:keepNext w:val="0"/>
        <w:keepLines w:val="0"/>
        <w:spacing w:line="360" w:lineRule="auto"/>
        <w:ind w:left="0"/>
        <w:jc w:val="left"/>
        <w:rPr>
          <w:rFonts w:ascii="Times" w:cs="Times" w:eastAsia="Times" w:hAnsi="Times"/>
          <w:b w:val="0"/>
          <w:highlight w:val="white"/>
        </w:rPr>
      </w:pPr>
      <w:bookmarkStart w:colFirst="0" w:colLast="0" w:name="_sz212a6jpmle" w:id="10"/>
      <w:bookmarkEnd w:id="10"/>
      <w:r w:rsidDel="00000000" w:rsidR="00000000" w:rsidRPr="00000000">
        <w:rPr>
          <w:rFonts w:ascii="Times" w:cs="Times" w:eastAsia="Times" w:hAnsi="Times"/>
          <w:highlight w:val="white"/>
          <w:rtl w:val="0"/>
        </w:rPr>
        <w:t xml:space="preserve">1.1.4.2 Biodiversity Tracking Module</w:t>
      </w:r>
      <w:r w:rsidDel="00000000" w:rsidR="00000000" w:rsidRPr="00000000">
        <w:rPr>
          <w:rtl w:val="0"/>
        </w:rPr>
      </w:r>
    </w:p>
    <w:p w:rsidR="00000000" w:rsidDel="00000000" w:rsidP="00000000" w:rsidRDefault="00000000" w:rsidRPr="00000000" w14:paraId="000000B1">
      <w:pPr>
        <w:pStyle w:val="Heading4"/>
        <w:keepNext w:val="0"/>
        <w:keepLines w:val="0"/>
        <w:spacing w:after="240" w:line="360" w:lineRule="auto"/>
        <w:ind w:left="0"/>
        <w:jc w:val="left"/>
        <w:rPr>
          <w:rFonts w:ascii="Times" w:cs="Times" w:eastAsia="Times" w:hAnsi="Times"/>
          <w:sz w:val="22"/>
          <w:szCs w:val="22"/>
          <w:highlight w:val="white"/>
        </w:rPr>
      </w:pPr>
      <w:bookmarkStart w:colFirst="0" w:colLast="0" w:name="_upwndyot74lb" w:id="11"/>
      <w:bookmarkEnd w:id="11"/>
      <w:r w:rsidDel="00000000" w:rsidR="00000000" w:rsidRPr="00000000">
        <w:rPr>
          <w:rFonts w:ascii="Times" w:cs="Times" w:eastAsia="Times" w:hAnsi="Times"/>
          <w:b w:val="0"/>
          <w:sz w:val="22"/>
          <w:szCs w:val="22"/>
          <w:highlight w:val="white"/>
          <w:rtl w:val="0"/>
        </w:rPr>
        <w:t xml:space="preserve">The Biodiversity Tracking Module will significantly benefit the plant nurseries by providing a structured and efficient way to manage comprehensive records of plant varieties, particularly those that are native, rare, or endangered. Utilizing the module, they can systematically document crucial data such as plant species, growth records, and locations, as illustrated in the entity-relationship diagram (ERD). This database structure ensures detailed tracking of plants' health, growth progress, and their environmental conditions, which are pivotal for biodiversity conservation.</w:t>
      </w:r>
      <w:r w:rsidDel="00000000" w:rsidR="00000000" w:rsidRPr="00000000">
        <w:rPr>
          <w:rtl w:val="0"/>
        </w:rPr>
      </w:r>
    </w:p>
    <w:p w:rsidR="00000000" w:rsidDel="00000000" w:rsidP="00000000" w:rsidRDefault="00000000" w:rsidRPr="00000000" w14:paraId="000000B2">
      <w:pPr>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module's capability to link plant records to specific locations and growth logs allows plant nurseries to monitor plants' contributions to conservation efforts effectively. For instance, through the "Plant_Growth_Record" and "Growth_Log" entities, the system tracks growth metrics like height, health conditions, and stem circumference, enabling them to make informed decisions on plant care and maintenance. The "Plant_Location" entity further enhances this functionality by associating plants with specific environmental types, fostering better management of ecological conditions.</w:t>
      </w:r>
    </w:p>
    <w:p w:rsidR="00000000" w:rsidDel="00000000" w:rsidP="00000000" w:rsidRDefault="00000000" w:rsidRPr="00000000" w14:paraId="000000B3">
      <w:pPr>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By systematically managing this data, the module empowers plant nurseries to align their operations with their biodiversity conservation goals. Furthermore, the comprehensive database can serve as an educational tool, supporting initiatives to raise environmental awareness and promote sustainable practices. This integration of data management and environmental education positions YnB as a leader in biodiversity preservation and ecological responsibility</w:t>
      </w:r>
      <w:r w:rsidDel="00000000" w:rsidR="00000000" w:rsidRPr="00000000">
        <w:rPr>
          <w:rtl w:val="0"/>
        </w:rPr>
      </w:r>
    </w:p>
    <w:p w:rsidR="00000000" w:rsidDel="00000000" w:rsidP="00000000" w:rsidRDefault="00000000" w:rsidRPr="00000000" w14:paraId="000000B4">
      <w:pPr>
        <w:pStyle w:val="Heading5"/>
        <w:keepNext w:val="0"/>
        <w:keepLines w:val="0"/>
        <w:spacing w:line="360" w:lineRule="auto"/>
        <w:ind w:left="0"/>
        <w:jc w:val="left"/>
        <w:rPr>
          <w:rFonts w:ascii="Times" w:cs="Times" w:eastAsia="Times" w:hAnsi="Times"/>
          <w:highlight w:val="white"/>
        </w:rPr>
      </w:pPr>
      <w:bookmarkStart w:colFirst="0" w:colLast="0" w:name="_w1buzkc4zd5o" w:id="12"/>
      <w:bookmarkEnd w:id="12"/>
      <w:r w:rsidDel="00000000" w:rsidR="00000000" w:rsidRPr="00000000">
        <w:rPr>
          <w:rFonts w:ascii="Times" w:cs="Times" w:eastAsia="Times" w:hAnsi="Times"/>
          <w:highlight w:val="white"/>
          <w:rtl w:val="0"/>
        </w:rPr>
        <w:t xml:space="preserve">1.1.4.3 Waste Reduction &amp; Sustainability Module</w:t>
      </w:r>
    </w:p>
    <w:p w:rsidR="00000000" w:rsidDel="00000000" w:rsidP="00000000" w:rsidRDefault="00000000" w:rsidRPr="00000000" w14:paraId="000000B5">
      <w:pPr>
        <w:pStyle w:val="Heading4"/>
        <w:keepNext w:val="0"/>
        <w:keepLines w:val="0"/>
        <w:spacing w:after="240" w:line="360" w:lineRule="auto"/>
        <w:ind w:left="0"/>
        <w:jc w:val="left"/>
        <w:rPr>
          <w:rFonts w:ascii="Times" w:cs="Times" w:eastAsia="Times" w:hAnsi="Times"/>
          <w:b w:val="0"/>
          <w:sz w:val="22"/>
          <w:szCs w:val="22"/>
          <w:highlight w:val="white"/>
        </w:rPr>
      </w:pPr>
      <w:bookmarkStart w:colFirst="0" w:colLast="0" w:name="_wnkr7q1q6gyy" w:id="6"/>
      <w:bookmarkEnd w:id="6"/>
      <w:r w:rsidDel="00000000" w:rsidR="00000000" w:rsidRPr="00000000">
        <w:rPr>
          <w:rFonts w:ascii="Times" w:cs="Times" w:eastAsia="Times" w:hAnsi="Times"/>
          <w:b w:val="0"/>
          <w:sz w:val="22"/>
          <w:szCs w:val="22"/>
          <w:highlight w:val="white"/>
          <w:rtl w:val="0"/>
        </w:rPr>
        <w:t xml:space="preserve">The Waste Reduction &amp; Sustainability Module is a vital component of the proposed database system, designed to help YnB minimize waste while enhancing its commitment to environmental stewardship. By enabling waste disposal methods and recycling efforts, this module ensures that waste is effectively managed and sustainable practices are well-documented. With real-time data insights, YnB can identify inefficiencies, reduce overstocking, and adopt proactive measures to minimize the environmental impact of its operations.</w:t>
      </w:r>
    </w:p>
    <w:p w:rsidR="00000000" w:rsidDel="00000000" w:rsidP="00000000" w:rsidRDefault="00000000" w:rsidRPr="00000000" w14:paraId="000000B6">
      <w:pPr>
        <w:pStyle w:val="Heading4"/>
        <w:keepNext w:val="0"/>
        <w:keepLines w:val="0"/>
        <w:spacing w:after="240" w:line="360" w:lineRule="auto"/>
        <w:ind w:left="0"/>
        <w:jc w:val="left"/>
        <w:rPr>
          <w:rFonts w:ascii="Times" w:cs="Times" w:eastAsia="Times" w:hAnsi="Times"/>
          <w:b w:val="0"/>
          <w:sz w:val="22"/>
          <w:szCs w:val="22"/>
          <w:highlight w:val="white"/>
        </w:rPr>
      </w:pPr>
      <w:bookmarkStart w:colFirst="0" w:colLast="0" w:name="_wnkr7q1q6gyy" w:id="6"/>
      <w:bookmarkEnd w:id="6"/>
      <w:r w:rsidDel="00000000" w:rsidR="00000000" w:rsidRPr="00000000">
        <w:rPr>
          <w:rFonts w:ascii="Times" w:cs="Times" w:eastAsia="Times" w:hAnsi="Times"/>
          <w:b w:val="0"/>
          <w:sz w:val="22"/>
          <w:szCs w:val="22"/>
          <w:highlight w:val="white"/>
          <w:rtl w:val="0"/>
        </w:rPr>
        <w:t xml:space="preserve">In addition to waste management, the module will generate detailed reports that track progress toward waste reduction targets and highlight areas for improvement. These reports will not only support internal decision-making but also provide transparency to stakeholders about YnB's environmental initiatives. By offering actionable insights, the system will help the company optimize resource usage, such as energy and water, and promote eco-friendly alternatives. This aligns with YnB’s mission of integrating sustainability into all aspects of its operations.</w:t>
      </w:r>
    </w:p>
    <w:p w:rsidR="00000000" w:rsidDel="00000000" w:rsidP="00000000" w:rsidRDefault="00000000" w:rsidRPr="00000000" w14:paraId="000000B7">
      <w:pPr>
        <w:pStyle w:val="Heading4"/>
        <w:keepNext w:val="0"/>
        <w:keepLines w:val="0"/>
        <w:spacing w:after="240" w:line="360" w:lineRule="auto"/>
        <w:ind w:left="0"/>
        <w:jc w:val="left"/>
        <w:rPr>
          <w:rFonts w:ascii="Times" w:cs="Times" w:eastAsia="Times" w:hAnsi="Times"/>
          <w:b w:val="0"/>
          <w:sz w:val="22"/>
          <w:szCs w:val="22"/>
          <w:highlight w:val="white"/>
        </w:rPr>
      </w:pPr>
      <w:bookmarkStart w:colFirst="0" w:colLast="0" w:name="_nfsy4oeefq77" w:id="13"/>
      <w:bookmarkEnd w:id="13"/>
      <w:r w:rsidDel="00000000" w:rsidR="00000000" w:rsidRPr="00000000">
        <w:rPr>
          <w:rFonts w:ascii="Times" w:cs="Times" w:eastAsia="Times" w:hAnsi="Times"/>
          <w:b w:val="0"/>
          <w:sz w:val="22"/>
          <w:szCs w:val="22"/>
          <w:highlight w:val="white"/>
          <w:rtl w:val="0"/>
        </w:rPr>
        <w:t xml:space="preserve">Furthermore, the module supports YnB’s alignment with the United Nations SDG 12 (Responsible Consumption and Production) by encouraging sustainable consumption practices and resource optimization. By embedding sustainability metrics into daily operations, YnB can systematically reduce its carbon footprint and demonstrate measurable progress toward global sustainability goals. Ultimately, this module will enable YnB to uphold its environmental mission while achieving operational excellence and fostering long-term growth.</w:t>
      </w:r>
    </w:p>
    <w:p w:rsidR="00000000" w:rsidDel="00000000" w:rsidP="00000000" w:rsidRDefault="00000000" w:rsidRPr="00000000" w14:paraId="000000B8">
      <w:pPr>
        <w:spacing w:line="360" w:lineRule="auto"/>
        <w:rPr>
          <w:rFonts w:ascii="Times" w:cs="Times" w:eastAsia="Times" w:hAnsi="Times"/>
          <w:highlight w:val="white"/>
        </w:rPr>
      </w:pPr>
      <w:r w:rsidDel="00000000" w:rsidR="00000000" w:rsidRPr="00000000">
        <w:rPr>
          <w:rtl w:val="0"/>
        </w:rPr>
      </w:r>
    </w:p>
    <w:p w:rsidR="00000000" w:rsidDel="00000000" w:rsidP="00000000" w:rsidRDefault="00000000" w:rsidRPr="00000000" w14:paraId="000000B9">
      <w:pPr>
        <w:pStyle w:val="Heading5"/>
        <w:keepNext w:val="0"/>
        <w:keepLines w:val="0"/>
        <w:spacing w:line="360" w:lineRule="auto"/>
        <w:ind w:left="0"/>
        <w:jc w:val="left"/>
        <w:rPr>
          <w:rFonts w:ascii="Times" w:cs="Times" w:eastAsia="Times" w:hAnsi="Times"/>
          <w:highlight w:val="white"/>
        </w:rPr>
      </w:pPr>
      <w:bookmarkStart w:colFirst="0" w:colLast="0" w:name="_rei95919nmu1" w:id="14"/>
      <w:bookmarkEnd w:id="14"/>
      <w:r w:rsidDel="00000000" w:rsidR="00000000" w:rsidRPr="00000000">
        <w:rPr>
          <w:rFonts w:ascii="Times" w:cs="Times" w:eastAsia="Times" w:hAnsi="Times"/>
          <w:highlight w:val="white"/>
          <w:rtl w:val="0"/>
        </w:rPr>
        <w:t xml:space="preserve">1.1.4.4 Environmental Impact Module</w:t>
      </w:r>
    </w:p>
    <w:p w:rsidR="00000000" w:rsidDel="00000000" w:rsidP="00000000" w:rsidRDefault="00000000" w:rsidRPr="00000000" w14:paraId="000000BA">
      <w:pPr>
        <w:pStyle w:val="Heading4"/>
        <w:keepNext w:val="0"/>
        <w:keepLines w:val="0"/>
        <w:spacing w:after="240" w:line="360" w:lineRule="auto"/>
        <w:ind w:left="0"/>
        <w:jc w:val="left"/>
        <w:rPr>
          <w:rFonts w:ascii="Times" w:cs="Times" w:eastAsia="Times" w:hAnsi="Times"/>
          <w:b w:val="0"/>
          <w:sz w:val="22"/>
          <w:szCs w:val="22"/>
          <w:highlight w:val="white"/>
        </w:rPr>
      </w:pPr>
      <w:bookmarkStart w:colFirst="0" w:colLast="0" w:name="_k52vbznyicvl" w:id="15"/>
      <w:bookmarkEnd w:id="15"/>
      <w:r w:rsidDel="00000000" w:rsidR="00000000" w:rsidRPr="00000000">
        <w:rPr>
          <w:rFonts w:ascii="Times" w:cs="Times" w:eastAsia="Times" w:hAnsi="Times"/>
          <w:b w:val="0"/>
          <w:sz w:val="22"/>
          <w:szCs w:val="22"/>
          <w:highlight w:val="white"/>
          <w:rtl w:val="0"/>
        </w:rPr>
        <w:t xml:space="preserve">The Environmental Impact Module will provide insights into YnB’s carbon footprint and resource usage. By analyzing data on activities such as fertilization, energy consumption, and transportation, this module will help YnB monitor and reduce its environmental impact. It will generate reports on energy usage, water consumption, and greenhouse gas emissions, allowing the company to set and achieve data-driven sustainability goals.The Environmental Impact Module database system will significantly enhance the YnB organisation’s ability to manage plant operations, resource management, and environmental impact measures. </w:t>
      </w:r>
    </w:p>
    <w:p w:rsidR="00000000" w:rsidDel="00000000" w:rsidP="00000000" w:rsidRDefault="00000000" w:rsidRPr="00000000" w14:paraId="000000BB">
      <w:pPr>
        <w:pStyle w:val="Heading4"/>
        <w:keepNext w:val="0"/>
        <w:keepLines w:val="0"/>
        <w:spacing w:after="240" w:line="360" w:lineRule="auto"/>
        <w:ind w:left="0"/>
        <w:jc w:val="left"/>
        <w:rPr>
          <w:rFonts w:ascii="Times" w:cs="Times" w:eastAsia="Times" w:hAnsi="Times"/>
          <w:b w:val="0"/>
          <w:sz w:val="22"/>
          <w:szCs w:val="22"/>
          <w:highlight w:val="white"/>
        </w:rPr>
      </w:pPr>
      <w:bookmarkStart w:colFirst="0" w:colLast="0" w:name="_1xv5m7txjq3c" w:id="16"/>
      <w:bookmarkEnd w:id="16"/>
      <w:r w:rsidDel="00000000" w:rsidR="00000000" w:rsidRPr="00000000">
        <w:rPr>
          <w:rFonts w:ascii="Times" w:cs="Times" w:eastAsia="Times" w:hAnsi="Times"/>
          <w:b w:val="0"/>
          <w:sz w:val="22"/>
          <w:szCs w:val="22"/>
          <w:highlight w:val="white"/>
          <w:rtl w:val="0"/>
        </w:rPr>
        <w:t xml:space="preserve">By centralizing data on plants, activities, resources, and environmental impacts, the system ensures provided data management and ease access to critical information. This establishes clear relationship’s types between entities which enables efficient tracking of activities, resources, and their environmental implications. The analysis report generation provides valuable insights into resource utilization and environmental implication measures which aid in data-driven decision-making.</w:t>
      </w:r>
    </w:p>
    <w:p w:rsidR="00000000" w:rsidDel="00000000" w:rsidP="00000000" w:rsidRDefault="00000000" w:rsidRPr="00000000" w14:paraId="000000BC">
      <w:pPr>
        <w:spacing w:after="240" w:before="240" w:line="360" w:lineRule="auto"/>
        <w:ind w:left="0"/>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Resource and waste management are the main benefits of the database system. The detailed tracking of resource usage in activities for plants in the nursery allows the YnB organization to identify flaws and optimize utilization, reducing wastages and costs. The waste management component ensures proper documentation of waste type, location, quantity, and aligning operations with sustainability and regulatory requirements. Additionally, environmental implications such as emissions and thresholds are monitored to proactively mitigate risks and maintain compliance with environmental standards.</w:t>
      </w:r>
    </w:p>
    <w:p w:rsidR="00000000" w:rsidDel="00000000" w:rsidP="00000000" w:rsidRDefault="00000000" w:rsidRPr="00000000" w14:paraId="000000BD">
      <w:pPr>
        <w:spacing w:after="240" w:before="240" w:line="360" w:lineRule="auto"/>
        <w:ind w:left="0"/>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This system supports the YnB organization’s commitment to sustainable development goals (SDG). The database can evolve with the YnB’s needs, making it a valuable asset for achieving long-term operational efficiency and sustainability goals.</w:t>
      </w:r>
    </w:p>
    <w:p w:rsidR="00000000" w:rsidDel="00000000" w:rsidP="00000000" w:rsidRDefault="00000000" w:rsidRPr="00000000" w14:paraId="000000BE">
      <w:pPr>
        <w:spacing w:line="360" w:lineRule="auto"/>
        <w:ind w:left="0"/>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0BF">
      <w:pPr>
        <w:pStyle w:val="Heading3"/>
        <w:keepNext w:val="0"/>
        <w:keepLines w:val="0"/>
        <w:spacing w:line="360" w:lineRule="auto"/>
        <w:ind w:left="0"/>
        <w:jc w:val="left"/>
        <w:rPr>
          <w:rFonts w:ascii="Times" w:cs="Times" w:eastAsia="Times" w:hAnsi="Times"/>
          <w:sz w:val="22"/>
          <w:szCs w:val="22"/>
          <w:highlight w:val="white"/>
        </w:rPr>
      </w:pPr>
      <w:bookmarkStart w:colFirst="0" w:colLast="0" w:name="_r6eqd9qp73gp" w:id="17"/>
      <w:bookmarkEnd w:id="17"/>
      <w:r w:rsidDel="00000000" w:rsidR="00000000" w:rsidRPr="00000000">
        <w:rPr>
          <w:rFonts w:ascii="Times" w:cs="Times" w:eastAsia="Times" w:hAnsi="Times"/>
          <w:sz w:val="22"/>
          <w:szCs w:val="22"/>
          <w:highlight w:val="white"/>
          <w:rtl w:val="0"/>
        </w:rPr>
        <w:t xml:space="preserve">1.2 User Requirements </w:t>
      </w:r>
    </w:p>
    <w:p w:rsidR="00000000" w:rsidDel="00000000" w:rsidP="00000000" w:rsidRDefault="00000000" w:rsidRPr="00000000" w14:paraId="000000C0">
      <w:pPr>
        <w:pStyle w:val="Heading3"/>
        <w:keepNext w:val="0"/>
        <w:keepLines w:val="0"/>
        <w:spacing w:line="360" w:lineRule="auto"/>
        <w:ind w:left="0"/>
        <w:jc w:val="left"/>
        <w:rPr>
          <w:rFonts w:ascii="Times" w:cs="Times" w:eastAsia="Times" w:hAnsi="Times"/>
          <w:sz w:val="22"/>
          <w:szCs w:val="22"/>
          <w:highlight w:val="white"/>
        </w:rPr>
      </w:pPr>
      <w:bookmarkStart w:colFirst="0" w:colLast="0" w:name="_oedq8ygmolm3" w:id="18"/>
      <w:bookmarkEnd w:id="18"/>
      <w:r w:rsidDel="00000000" w:rsidR="00000000" w:rsidRPr="00000000">
        <w:rPr>
          <w:rFonts w:ascii="Times" w:cs="Times" w:eastAsia="Times" w:hAnsi="Times"/>
          <w:sz w:val="22"/>
          <w:szCs w:val="22"/>
          <w:highlight w:val="white"/>
          <w:rtl w:val="0"/>
        </w:rPr>
        <w:t xml:space="preserve">1.2.1 Inventory Management Module</w:t>
      </w:r>
    </w:p>
    <w:p w:rsidR="00000000" w:rsidDel="00000000" w:rsidP="00000000" w:rsidRDefault="00000000" w:rsidRPr="00000000" w14:paraId="000000C1">
      <w:pPr>
        <w:numPr>
          <w:ilvl w:val="0"/>
          <w:numId w:val="20"/>
        </w:numPr>
        <w:spacing w:after="0" w:afterAutospacing="0" w:before="24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Admin can register to an account by entering information like name, phone number, email address, address and date joined.</w:t>
      </w:r>
    </w:p>
    <w:p w:rsidR="00000000" w:rsidDel="00000000" w:rsidP="00000000" w:rsidRDefault="00000000" w:rsidRPr="00000000" w14:paraId="000000C2">
      <w:pPr>
        <w:numPr>
          <w:ilvl w:val="0"/>
          <w:numId w:val="20"/>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Admin should have the ability to track each plant within the nursery's inventory, including details such as the plant's name, category, available stock quantity, selling price, the most recent update time and species .</w:t>
      </w:r>
    </w:p>
    <w:p w:rsidR="00000000" w:rsidDel="00000000" w:rsidP="00000000" w:rsidRDefault="00000000" w:rsidRPr="00000000" w14:paraId="000000C3">
      <w:pPr>
        <w:numPr>
          <w:ilvl w:val="0"/>
          <w:numId w:val="20"/>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Once a customer is registered, their information, including name, email, phone number, and address, can be updated as needed. However, customer records cannot be deleted to ensure historical data integrity.</w:t>
      </w:r>
    </w:p>
    <w:p w:rsidR="00000000" w:rsidDel="00000000" w:rsidP="00000000" w:rsidRDefault="00000000" w:rsidRPr="00000000" w14:paraId="000000C4">
      <w:pPr>
        <w:numPr>
          <w:ilvl w:val="0"/>
          <w:numId w:val="20"/>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Customers are allowed to place multiple orders over time, but each order must be associated with exactly one customer. Customers can track their orders, including the order date, total amount, and current status.</w:t>
      </w:r>
    </w:p>
    <w:p w:rsidR="00000000" w:rsidDel="00000000" w:rsidP="00000000" w:rsidRDefault="00000000" w:rsidRPr="00000000" w14:paraId="000000C5">
      <w:pPr>
        <w:numPr>
          <w:ilvl w:val="0"/>
          <w:numId w:val="20"/>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Admin can review daily inventory transaction records for plants, including details about the order date, total amount of order and order status. They can access and track detailed information about the plants included in each order, such as their name, category, price and species.</w:t>
      </w:r>
    </w:p>
    <w:p w:rsidR="00000000" w:rsidDel="00000000" w:rsidP="00000000" w:rsidRDefault="00000000" w:rsidRPr="00000000" w14:paraId="000000C6">
      <w:pPr>
        <w:numPr>
          <w:ilvl w:val="0"/>
          <w:numId w:val="20"/>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Admin should be able to track every plant for the activities carried out to maintain the plant's health. They are able to track which activities are carried out with its description of it. </w:t>
      </w:r>
    </w:p>
    <w:p w:rsidR="00000000" w:rsidDel="00000000" w:rsidP="00000000" w:rsidRDefault="00000000" w:rsidRPr="00000000" w14:paraId="000000C7">
      <w:pPr>
        <w:numPr>
          <w:ilvl w:val="0"/>
          <w:numId w:val="20"/>
        </w:numPr>
        <w:spacing w:after="24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Admin are able to track the plant inside the plant record and also record the plant's planting date.</w:t>
      </w:r>
    </w:p>
    <w:p w:rsidR="00000000" w:rsidDel="00000000" w:rsidP="00000000" w:rsidRDefault="00000000" w:rsidRPr="00000000" w14:paraId="000000C8">
      <w:pPr>
        <w:spacing w:after="240" w:before="24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0C9">
      <w:pPr>
        <w:pStyle w:val="Heading4"/>
        <w:keepNext w:val="0"/>
        <w:keepLines w:val="0"/>
        <w:spacing w:line="360" w:lineRule="auto"/>
        <w:ind w:left="0"/>
        <w:jc w:val="left"/>
        <w:rPr>
          <w:rFonts w:ascii="Times" w:cs="Times" w:eastAsia="Times" w:hAnsi="Times"/>
          <w:sz w:val="22"/>
          <w:szCs w:val="22"/>
          <w:highlight w:val="white"/>
        </w:rPr>
      </w:pPr>
      <w:bookmarkStart w:colFirst="0" w:colLast="0" w:name="_mxlj0z7myeqm" w:id="19"/>
      <w:bookmarkEnd w:id="19"/>
      <w:r w:rsidDel="00000000" w:rsidR="00000000" w:rsidRPr="00000000">
        <w:rPr>
          <w:rFonts w:ascii="Times" w:cs="Times" w:eastAsia="Times" w:hAnsi="Times"/>
          <w:sz w:val="22"/>
          <w:szCs w:val="22"/>
          <w:highlight w:val="white"/>
          <w:rtl w:val="0"/>
        </w:rPr>
        <w:t xml:space="preserve">1.2.2 Biodiversity Tracking Module</w:t>
      </w:r>
    </w:p>
    <w:p w:rsidR="00000000" w:rsidDel="00000000" w:rsidP="00000000" w:rsidRDefault="00000000" w:rsidRPr="00000000" w14:paraId="000000CA">
      <w:pPr>
        <w:numPr>
          <w:ilvl w:val="0"/>
          <w:numId w:val="15"/>
        </w:numPr>
        <w:spacing w:after="0" w:afterAutospacing="0" w:before="24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Admin should be able to store detailed information about each plant species, including its scientific classification (e.g., genus, species, family), common name, and conservation status (e.g., native, rare, endangered).</w:t>
      </w:r>
    </w:p>
    <w:p w:rsidR="00000000" w:rsidDel="00000000" w:rsidP="00000000" w:rsidRDefault="00000000" w:rsidRPr="00000000" w14:paraId="000000CB">
      <w:pPr>
        <w:numPr>
          <w:ilvl w:val="0"/>
          <w:numId w:val="15"/>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Admin must be able to log new plant varieties into the system, ensuring accurate records of all species managed by the nursery.</w:t>
      </w:r>
    </w:p>
    <w:p w:rsidR="00000000" w:rsidDel="00000000" w:rsidP="00000000" w:rsidRDefault="00000000" w:rsidRPr="00000000" w14:paraId="000000CC">
      <w:pPr>
        <w:numPr>
          <w:ilvl w:val="0"/>
          <w:numId w:val="15"/>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Admin can track growth metrics for plants, such as height, stem circumference, and health condition, and update these metrics regularly to monitor development.</w:t>
      </w:r>
    </w:p>
    <w:p w:rsidR="00000000" w:rsidDel="00000000" w:rsidP="00000000" w:rsidRDefault="00000000" w:rsidRPr="00000000" w14:paraId="000000CD">
      <w:pPr>
        <w:numPr>
          <w:ilvl w:val="0"/>
          <w:numId w:val="15"/>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Endangered plant species should be highlighted within the system for easy identification and prioritization of monitoring and care.</w:t>
      </w:r>
    </w:p>
    <w:p w:rsidR="00000000" w:rsidDel="00000000" w:rsidP="00000000" w:rsidRDefault="00000000" w:rsidRPr="00000000" w14:paraId="000000CE">
      <w:pPr>
        <w:numPr>
          <w:ilvl w:val="0"/>
          <w:numId w:val="15"/>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Admin should be able to generate biodiversity reports summarizing metrics such as the number of endangered species, growth trends, and the nursery's overall contribution to biodiversity conservation.</w:t>
      </w:r>
    </w:p>
    <w:p w:rsidR="00000000" w:rsidDel="00000000" w:rsidP="00000000" w:rsidRDefault="00000000" w:rsidRPr="00000000" w14:paraId="000000CF">
      <w:pPr>
        <w:numPr>
          <w:ilvl w:val="0"/>
          <w:numId w:val="15"/>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Admin should have the ability to update plant records, including modifications to growth metrics, conservation status, and other key details.</w:t>
      </w:r>
    </w:p>
    <w:p w:rsidR="00000000" w:rsidDel="00000000" w:rsidP="00000000" w:rsidRDefault="00000000" w:rsidRPr="00000000" w14:paraId="000000D0">
      <w:pPr>
        <w:numPr>
          <w:ilvl w:val="0"/>
          <w:numId w:val="15"/>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system must allow data sharing with conservation organizations, enabling nurseries to collaborate and contribute to larger biodiversity preservation initiatives.</w:t>
      </w:r>
    </w:p>
    <w:p w:rsidR="00000000" w:rsidDel="00000000" w:rsidP="00000000" w:rsidRDefault="00000000" w:rsidRPr="00000000" w14:paraId="000000D1">
      <w:pPr>
        <w:numPr>
          <w:ilvl w:val="0"/>
          <w:numId w:val="15"/>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Admin should be able to monitor how plants align with biodiversity goals and ensure compliance with conservation requirements.</w:t>
      </w:r>
    </w:p>
    <w:p w:rsidR="00000000" w:rsidDel="00000000" w:rsidP="00000000" w:rsidRDefault="00000000" w:rsidRPr="00000000" w14:paraId="000000D2">
      <w:pPr>
        <w:numPr>
          <w:ilvl w:val="0"/>
          <w:numId w:val="15"/>
        </w:numPr>
        <w:spacing w:after="240" w:before="0" w:beforeAutospacing="0" w:line="360" w:lineRule="auto"/>
        <w:ind w:left="720" w:hanging="36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0D3">
      <w:pPr>
        <w:pStyle w:val="Heading4"/>
        <w:keepNext w:val="0"/>
        <w:keepLines w:val="0"/>
        <w:spacing w:line="360" w:lineRule="auto"/>
        <w:ind w:left="0"/>
        <w:jc w:val="left"/>
        <w:rPr>
          <w:rFonts w:ascii="Times" w:cs="Times" w:eastAsia="Times" w:hAnsi="Times"/>
          <w:sz w:val="22"/>
          <w:szCs w:val="22"/>
          <w:highlight w:val="white"/>
        </w:rPr>
      </w:pPr>
      <w:bookmarkStart w:colFirst="0" w:colLast="0" w:name="_bx5wn24dnho3" w:id="20"/>
      <w:bookmarkEnd w:id="20"/>
      <w:r w:rsidDel="00000000" w:rsidR="00000000" w:rsidRPr="00000000">
        <w:rPr>
          <w:rFonts w:ascii="Times" w:cs="Times" w:eastAsia="Times" w:hAnsi="Times"/>
          <w:sz w:val="22"/>
          <w:szCs w:val="22"/>
          <w:highlight w:val="white"/>
          <w:rtl w:val="0"/>
        </w:rPr>
        <w:t xml:space="preserve">1.2.3 Waste Reduction &amp; Sustainability Module</w:t>
      </w:r>
    </w:p>
    <w:p w:rsidR="00000000" w:rsidDel="00000000" w:rsidP="00000000" w:rsidRDefault="00000000" w:rsidRPr="00000000" w14:paraId="000000D4">
      <w:pPr>
        <w:numPr>
          <w:ilvl w:val="0"/>
          <w:numId w:val="34"/>
        </w:numPr>
        <w:spacing w:after="0" w:afterAutospacing="0" w:before="24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Admin should be able to create and manage waste records, including waste type, quantity, waste date, and related resources.</w:t>
      </w:r>
    </w:p>
    <w:p w:rsidR="00000000" w:rsidDel="00000000" w:rsidP="00000000" w:rsidRDefault="00000000" w:rsidRPr="00000000" w14:paraId="000000D5">
      <w:pPr>
        <w:numPr>
          <w:ilvl w:val="0"/>
          <w:numId w:val="34"/>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Admin should manage recycling center details, including name, location, capacity, and link waste records to appropriate centers.</w:t>
      </w:r>
    </w:p>
    <w:p w:rsidR="00000000" w:rsidDel="00000000" w:rsidP="00000000" w:rsidRDefault="00000000" w:rsidRPr="00000000" w14:paraId="000000D6">
      <w:pPr>
        <w:numPr>
          <w:ilvl w:val="0"/>
          <w:numId w:val="34"/>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Admin should track resources used, including name, cost, quantity used, and remaining stock, and link them to waste records.</w:t>
      </w:r>
    </w:p>
    <w:p w:rsidR="00000000" w:rsidDel="00000000" w:rsidP="00000000" w:rsidRDefault="00000000" w:rsidRPr="00000000" w14:paraId="000000D7">
      <w:pPr>
        <w:numPr>
          <w:ilvl w:val="0"/>
          <w:numId w:val="34"/>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Admin should define sustainability goals with descriptions, deadlines, and progress linked to specific waste records.</w:t>
      </w:r>
    </w:p>
    <w:p w:rsidR="00000000" w:rsidDel="00000000" w:rsidP="00000000" w:rsidRDefault="00000000" w:rsidRPr="00000000" w14:paraId="000000D8">
      <w:pPr>
        <w:numPr>
          <w:ilvl w:val="0"/>
          <w:numId w:val="34"/>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Admin should set and track waste reduction goals, linking them to waste records to measure achievement.</w:t>
      </w:r>
    </w:p>
    <w:p w:rsidR="00000000" w:rsidDel="00000000" w:rsidP="00000000" w:rsidRDefault="00000000" w:rsidRPr="00000000" w14:paraId="000000D9">
      <w:pPr>
        <w:numPr>
          <w:ilvl w:val="0"/>
          <w:numId w:val="34"/>
        </w:numPr>
        <w:spacing w:after="24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Admin should have real-time data visibility to identify inefficiencies and optimize waste management.</w:t>
      </w:r>
    </w:p>
    <w:p w:rsidR="00000000" w:rsidDel="00000000" w:rsidP="00000000" w:rsidRDefault="00000000" w:rsidRPr="00000000" w14:paraId="000000DA">
      <w:pPr>
        <w:pStyle w:val="Heading4"/>
        <w:keepNext w:val="0"/>
        <w:keepLines w:val="0"/>
        <w:spacing w:line="360" w:lineRule="auto"/>
        <w:ind w:left="0"/>
        <w:jc w:val="left"/>
        <w:rPr>
          <w:rFonts w:ascii="Times" w:cs="Times" w:eastAsia="Times" w:hAnsi="Times"/>
          <w:sz w:val="22"/>
          <w:szCs w:val="22"/>
          <w:highlight w:val="white"/>
        </w:rPr>
      </w:pPr>
      <w:bookmarkStart w:colFirst="0" w:colLast="0" w:name="_utyl70el2tao" w:id="21"/>
      <w:bookmarkEnd w:id="21"/>
      <w:r w:rsidDel="00000000" w:rsidR="00000000" w:rsidRPr="00000000">
        <w:rPr>
          <w:rtl w:val="0"/>
        </w:rPr>
      </w:r>
    </w:p>
    <w:p w:rsidR="00000000" w:rsidDel="00000000" w:rsidP="00000000" w:rsidRDefault="00000000" w:rsidRPr="00000000" w14:paraId="000000DB">
      <w:pPr>
        <w:pStyle w:val="Heading4"/>
        <w:keepNext w:val="0"/>
        <w:keepLines w:val="0"/>
        <w:spacing w:line="360" w:lineRule="auto"/>
        <w:ind w:left="0"/>
        <w:jc w:val="left"/>
        <w:rPr>
          <w:rFonts w:ascii="Times" w:cs="Times" w:eastAsia="Times" w:hAnsi="Times"/>
          <w:sz w:val="22"/>
          <w:szCs w:val="22"/>
          <w:highlight w:val="white"/>
        </w:rPr>
      </w:pPr>
      <w:bookmarkStart w:colFirst="0" w:colLast="0" w:name="_gmgz2c10mwpt" w:id="22"/>
      <w:bookmarkEnd w:id="22"/>
      <w:r w:rsidDel="00000000" w:rsidR="00000000" w:rsidRPr="00000000">
        <w:rPr>
          <w:rFonts w:ascii="Times" w:cs="Times" w:eastAsia="Times" w:hAnsi="Times"/>
          <w:sz w:val="22"/>
          <w:szCs w:val="22"/>
          <w:highlight w:val="white"/>
          <w:rtl w:val="0"/>
        </w:rPr>
        <w:t xml:space="preserve">1.2.4 Environmental Impact Module</w:t>
      </w:r>
    </w:p>
    <w:p w:rsidR="00000000" w:rsidDel="00000000" w:rsidP="00000000" w:rsidRDefault="00000000" w:rsidRPr="00000000" w14:paraId="000000DC">
      <w:pPr>
        <w:numPr>
          <w:ilvl w:val="0"/>
          <w:numId w:val="34"/>
        </w:numPr>
        <w:spacing w:after="0" w:afterAutospacing="0" w:before="24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Admin should be able to manage details of plants including their name, category, stock quantity, price and the last updated time and each plant should be linked to its respective species, order, storage location and respective analysis report.</w:t>
      </w:r>
    </w:p>
    <w:p w:rsidR="00000000" w:rsidDel="00000000" w:rsidP="00000000" w:rsidRDefault="00000000" w:rsidRPr="00000000" w14:paraId="000000DD">
      <w:pPr>
        <w:numPr>
          <w:ilvl w:val="0"/>
          <w:numId w:val="34"/>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Admin should be able to record and manage activities performed on each plant including activity name, and description such as fertilization, water consumption and carbon emission and it must be linked to plants and their corresponding environmental implication. </w:t>
      </w:r>
    </w:p>
    <w:p w:rsidR="00000000" w:rsidDel="00000000" w:rsidP="00000000" w:rsidRDefault="00000000" w:rsidRPr="00000000" w14:paraId="000000DE">
      <w:pPr>
        <w:numPr>
          <w:ilvl w:val="0"/>
          <w:numId w:val="34"/>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Admin should be able to track how much and what type of resource such as water, electricity and fertilizer are used in each activity.</w:t>
      </w:r>
    </w:p>
    <w:p w:rsidR="00000000" w:rsidDel="00000000" w:rsidP="00000000" w:rsidRDefault="00000000" w:rsidRPr="00000000" w14:paraId="000000DF">
      <w:pPr>
        <w:numPr>
          <w:ilvl w:val="0"/>
          <w:numId w:val="34"/>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Admin should calculate and store environmental implications caused by activities such as emission or resource usage with respective information about the environmental impact type, measurement, and threshold and monitoring period.</w:t>
      </w:r>
    </w:p>
    <w:p w:rsidR="00000000" w:rsidDel="00000000" w:rsidP="00000000" w:rsidRDefault="00000000" w:rsidRPr="00000000" w14:paraId="000000E0">
      <w:pPr>
        <w:numPr>
          <w:ilvl w:val="0"/>
          <w:numId w:val="34"/>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Admin should be able to generate analysis reports summarizing the environmental impact data for each plant location including details like report date, summary of findings, and should be linked to environmental implications and specific plant locations.</w:t>
      </w:r>
    </w:p>
    <w:p w:rsidR="00000000" w:rsidDel="00000000" w:rsidP="00000000" w:rsidRDefault="00000000" w:rsidRPr="00000000" w14:paraId="000000E1">
      <w:pPr>
        <w:numPr>
          <w:ilvl w:val="0"/>
          <w:numId w:val="34"/>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admin should record details of waste produced during the resource usage in activity for each plant including the information about the waste type, quantity, date of waste generation, and location of plant.</w:t>
      </w:r>
    </w:p>
    <w:p w:rsidR="00000000" w:rsidDel="00000000" w:rsidP="00000000" w:rsidRDefault="00000000" w:rsidRPr="00000000" w14:paraId="000000E2">
      <w:pPr>
        <w:numPr>
          <w:ilvl w:val="0"/>
          <w:numId w:val="34"/>
        </w:numPr>
        <w:spacing w:after="24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Admin should be allowed to input, update and view detailed data for plants, activity performance, resource utilization and environmental impacts and generate an analysis report.</w:t>
      </w:r>
    </w:p>
    <w:p w:rsidR="00000000" w:rsidDel="00000000" w:rsidP="00000000" w:rsidRDefault="00000000" w:rsidRPr="00000000" w14:paraId="000000E3">
      <w:pPr>
        <w:spacing w:after="240" w:before="24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0E4">
      <w:pPr>
        <w:spacing w:after="240" w:before="24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0E5">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1.3 Business rules</w:t>
      </w:r>
    </w:p>
    <w:p w:rsidR="00000000" w:rsidDel="00000000" w:rsidP="00000000" w:rsidRDefault="00000000" w:rsidRPr="00000000" w14:paraId="000000E6">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1.3.1 Inventory Management Module</w:t>
      </w:r>
    </w:p>
    <w:p w:rsidR="00000000" w:rsidDel="00000000" w:rsidP="00000000" w:rsidRDefault="00000000" w:rsidRPr="00000000" w14:paraId="000000E7">
      <w:pPr>
        <w:numPr>
          <w:ilvl w:val="0"/>
          <w:numId w:val="26"/>
        </w:numPr>
        <w:spacing w:after="0" w:afterAutospacing="0" w:before="24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One </w:t>
      </w:r>
      <w:r w:rsidDel="00000000" w:rsidR="00000000" w:rsidRPr="00000000">
        <w:rPr>
          <w:rFonts w:ascii="Times" w:cs="Times" w:eastAsia="Times" w:hAnsi="Times"/>
          <w:b w:val="1"/>
          <w:sz w:val="22"/>
          <w:szCs w:val="22"/>
          <w:highlight w:val="white"/>
          <w:rtl w:val="0"/>
        </w:rPr>
        <w:t xml:space="preserve">Plant </w:t>
      </w:r>
      <w:r w:rsidDel="00000000" w:rsidR="00000000" w:rsidRPr="00000000">
        <w:rPr>
          <w:rFonts w:ascii="Times" w:cs="Times" w:eastAsia="Times" w:hAnsi="Times"/>
          <w:sz w:val="22"/>
          <w:szCs w:val="22"/>
          <w:highlight w:val="white"/>
          <w:rtl w:val="0"/>
        </w:rPr>
        <w:t xml:space="preserve">is included in one and only one </w:t>
      </w:r>
      <w:r w:rsidDel="00000000" w:rsidR="00000000" w:rsidRPr="00000000">
        <w:rPr>
          <w:rFonts w:ascii="Times" w:cs="Times" w:eastAsia="Times" w:hAnsi="Times"/>
          <w:b w:val="1"/>
          <w:sz w:val="22"/>
          <w:szCs w:val="22"/>
          <w:highlight w:val="white"/>
          <w:rtl w:val="0"/>
        </w:rPr>
        <w:t xml:space="preserve">Order</w:t>
      </w:r>
      <w:r w:rsidDel="00000000" w:rsidR="00000000" w:rsidRPr="00000000">
        <w:rPr>
          <w:rFonts w:ascii="Times" w:cs="Times" w:eastAsia="Times" w:hAnsi="Times"/>
          <w:sz w:val="22"/>
          <w:szCs w:val="22"/>
          <w:highlight w:val="white"/>
          <w:rtl w:val="0"/>
        </w:rPr>
        <w:t xml:space="preserve">. One Order can include one or many </w:t>
      </w:r>
      <w:r w:rsidDel="00000000" w:rsidR="00000000" w:rsidRPr="00000000">
        <w:rPr>
          <w:rFonts w:ascii="Times" w:cs="Times" w:eastAsia="Times" w:hAnsi="Times"/>
          <w:b w:val="1"/>
          <w:sz w:val="22"/>
          <w:szCs w:val="22"/>
          <w:highlight w:val="white"/>
          <w:rtl w:val="0"/>
        </w:rPr>
        <w:t xml:space="preserve">Plant</w:t>
      </w:r>
      <w:r w:rsidDel="00000000" w:rsidR="00000000" w:rsidRPr="00000000">
        <w:rPr>
          <w:rFonts w:ascii="Times" w:cs="Times" w:eastAsia="Times" w:hAnsi="Times"/>
          <w:sz w:val="22"/>
          <w:szCs w:val="22"/>
          <w:highlight w:val="white"/>
          <w:rtl w:val="0"/>
        </w:rPr>
        <w:t xml:space="preserve">. </w:t>
      </w:r>
    </w:p>
    <w:p w:rsidR="00000000" w:rsidDel="00000000" w:rsidP="00000000" w:rsidRDefault="00000000" w:rsidRPr="00000000" w14:paraId="000000E8">
      <w:pPr>
        <w:numPr>
          <w:ilvl w:val="0"/>
          <w:numId w:val="26"/>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One </w:t>
      </w:r>
      <w:r w:rsidDel="00000000" w:rsidR="00000000" w:rsidRPr="00000000">
        <w:rPr>
          <w:rFonts w:ascii="Times" w:cs="Times" w:eastAsia="Times" w:hAnsi="Times"/>
          <w:b w:val="1"/>
          <w:sz w:val="22"/>
          <w:szCs w:val="22"/>
          <w:highlight w:val="white"/>
          <w:rtl w:val="0"/>
        </w:rPr>
        <w:t xml:space="preserve">Plant </w:t>
      </w:r>
      <w:r w:rsidDel="00000000" w:rsidR="00000000" w:rsidRPr="00000000">
        <w:rPr>
          <w:rFonts w:ascii="Times" w:cs="Times" w:eastAsia="Times" w:hAnsi="Times"/>
          <w:sz w:val="22"/>
          <w:szCs w:val="22"/>
          <w:highlight w:val="white"/>
          <w:rtl w:val="0"/>
        </w:rPr>
        <w:t xml:space="preserve">will be handled by one and only one </w:t>
      </w:r>
      <w:r w:rsidDel="00000000" w:rsidR="00000000" w:rsidRPr="00000000">
        <w:rPr>
          <w:rFonts w:ascii="Times" w:cs="Times" w:eastAsia="Times" w:hAnsi="Times"/>
          <w:b w:val="1"/>
          <w:sz w:val="22"/>
          <w:szCs w:val="22"/>
          <w:highlight w:val="white"/>
          <w:rtl w:val="0"/>
        </w:rPr>
        <w:t xml:space="preserve">Admin</w:t>
      </w:r>
      <w:r w:rsidDel="00000000" w:rsidR="00000000" w:rsidRPr="00000000">
        <w:rPr>
          <w:rFonts w:ascii="Times" w:cs="Times" w:eastAsia="Times" w:hAnsi="Times"/>
          <w:sz w:val="22"/>
          <w:szCs w:val="22"/>
          <w:highlight w:val="white"/>
          <w:rtl w:val="0"/>
        </w:rPr>
        <w:t xml:space="preserve">. One </w:t>
      </w:r>
      <w:r w:rsidDel="00000000" w:rsidR="00000000" w:rsidRPr="00000000">
        <w:rPr>
          <w:rFonts w:ascii="Times" w:cs="Times" w:eastAsia="Times" w:hAnsi="Times"/>
          <w:b w:val="1"/>
          <w:sz w:val="22"/>
          <w:szCs w:val="22"/>
          <w:highlight w:val="white"/>
          <w:rtl w:val="0"/>
        </w:rPr>
        <w:t xml:space="preserve">Admin </w:t>
      </w:r>
      <w:r w:rsidDel="00000000" w:rsidR="00000000" w:rsidRPr="00000000">
        <w:rPr>
          <w:rFonts w:ascii="Times" w:cs="Times" w:eastAsia="Times" w:hAnsi="Times"/>
          <w:sz w:val="22"/>
          <w:szCs w:val="22"/>
          <w:highlight w:val="white"/>
          <w:rtl w:val="0"/>
        </w:rPr>
        <w:t xml:space="preserve">handles one or many </w:t>
      </w:r>
      <w:r w:rsidDel="00000000" w:rsidR="00000000" w:rsidRPr="00000000">
        <w:rPr>
          <w:rFonts w:ascii="Times" w:cs="Times" w:eastAsia="Times" w:hAnsi="Times"/>
          <w:b w:val="1"/>
          <w:sz w:val="22"/>
          <w:szCs w:val="22"/>
          <w:highlight w:val="white"/>
          <w:rtl w:val="0"/>
        </w:rPr>
        <w:t xml:space="preserve">Plant</w:t>
      </w:r>
      <w:r w:rsidDel="00000000" w:rsidR="00000000" w:rsidRPr="00000000">
        <w:rPr>
          <w:rFonts w:ascii="Times" w:cs="Times" w:eastAsia="Times" w:hAnsi="Times"/>
          <w:sz w:val="22"/>
          <w:szCs w:val="22"/>
          <w:highlight w:val="white"/>
          <w:rtl w:val="0"/>
        </w:rPr>
        <w:t xml:space="preserve">. </w:t>
      </w:r>
    </w:p>
    <w:p w:rsidR="00000000" w:rsidDel="00000000" w:rsidP="00000000" w:rsidRDefault="00000000" w:rsidRPr="00000000" w14:paraId="000000E9">
      <w:pPr>
        <w:numPr>
          <w:ilvl w:val="0"/>
          <w:numId w:val="26"/>
        </w:numPr>
        <w:spacing w:after="24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One </w:t>
      </w:r>
      <w:r w:rsidDel="00000000" w:rsidR="00000000" w:rsidRPr="00000000">
        <w:rPr>
          <w:rFonts w:ascii="Times" w:cs="Times" w:eastAsia="Times" w:hAnsi="Times"/>
          <w:b w:val="1"/>
          <w:sz w:val="22"/>
          <w:szCs w:val="22"/>
          <w:highlight w:val="white"/>
          <w:rtl w:val="0"/>
        </w:rPr>
        <w:t xml:space="preserve">Customer </w:t>
      </w:r>
      <w:r w:rsidDel="00000000" w:rsidR="00000000" w:rsidRPr="00000000">
        <w:rPr>
          <w:rFonts w:ascii="Times" w:cs="Times" w:eastAsia="Times" w:hAnsi="Times"/>
          <w:sz w:val="22"/>
          <w:szCs w:val="22"/>
          <w:highlight w:val="white"/>
          <w:rtl w:val="0"/>
        </w:rPr>
        <w:t xml:space="preserve">can purchase one or many </w:t>
      </w:r>
      <w:r w:rsidDel="00000000" w:rsidR="00000000" w:rsidRPr="00000000">
        <w:rPr>
          <w:rFonts w:ascii="Times" w:cs="Times" w:eastAsia="Times" w:hAnsi="Times"/>
          <w:b w:val="1"/>
          <w:sz w:val="22"/>
          <w:szCs w:val="22"/>
          <w:highlight w:val="white"/>
          <w:rtl w:val="0"/>
        </w:rPr>
        <w:t xml:space="preserve">Order</w:t>
      </w:r>
      <w:r w:rsidDel="00000000" w:rsidR="00000000" w:rsidRPr="00000000">
        <w:rPr>
          <w:rFonts w:ascii="Times" w:cs="Times" w:eastAsia="Times" w:hAnsi="Times"/>
          <w:sz w:val="22"/>
          <w:szCs w:val="22"/>
          <w:highlight w:val="white"/>
          <w:rtl w:val="0"/>
        </w:rPr>
        <w:t xml:space="preserve">. One </w:t>
      </w:r>
      <w:r w:rsidDel="00000000" w:rsidR="00000000" w:rsidRPr="00000000">
        <w:rPr>
          <w:rFonts w:ascii="Times" w:cs="Times" w:eastAsia="Times" w:hAnsi="Times"/>
          <w:b w:val="1"/>
          <w:sz w:val="22"/>
          <w:szCs w:val="22"/>
          <w:highlight w:val="white"/>
          <w:rtl w:val="0"/>
        </w:rPr>
        <w:t xml:space="preserve">Order </w:t>
      </w:r>
      <w:r w:rsidDel="00000000" w:rsidR="00000000" w:rsidRPr="00000000">
        <w:rPr>
          <w:rFonts w:ascii="Times" w:cs="Times" w:eastAsia="Times" w:hAnsi="Times"/>
          <w:sz w:val="22"/>
          <w:szCs w:val="22"/>
          <w:highlight w:val="white"/>
          <w:rtl w:val="0"/>
        </w:rPr>
        <w:t xml:space="preserve">can be purchased by one and only one </w:t>
      </w:r>
      <w:r w:rsidDel="00000000" w:rsidR="00000000" w:rsidRPr="00000000">
        <w:rPr>
          <w:rFonts w:ascii="Times" w:cs="Times" w:eastAsia="Times" w:hAnsi="Times"/>
          <w:b w:val="1"/>
          <w:sz w:val="22"/>
          <w:szCs w:val="22"/>
          <w:highlight w:val="white"/>
          <w:rtl w:val="0"/>
        </w:rPr>
        <w:t xml:space="preserve">Customer</w:t>
      </w:r>
      <w:r w:rsidDel="00000000" w:rsidR="00000000" w:rsidRPr="00000000">
        <w:rPr>
          <w:rFonts w:ascii="Times" w:cs="Times" w:eastAsia="Times" w:hAnsi="Times"/>
          <w:sz w:val="22"/>
          <w:szCs w:val="22"/>
          <w:highlight w:val="white"/>
          <w:rtl w:val="0"/>
        </w:rPr>
        <w:t xml:space="preserve">.</w:t>
      </w:r>
    </w:p>
    <w:p w:rsidR="00000000" w:rsidDel="00000000" w:rsidP="00000000" w:rsidRDefault="00000000" w:rsidRPr="00000000" w14:paraId="000000EA">
      <w:pPr>
        <w:pStyle w:val="Heading5"/>
        <w:keepNext w:val="0"/>
        <w:keepLines w:val="0"/>
        <w:spacing w:line="360" w:lineRule="auto"/>
        <w:ind w:left="0"/>
        <w:jc w:val="left"/>
        <w:rPr>
          <w:rFonts w:ascii="Times" w:cs="Times" w:eastAsia="Times" w:hAnsi="Times"/>
          <w:sz w:val="22"/>
          <w:szCs w:val="22"/>
          <w:highlight w:val="white"/>
        </w:rPr>
      </w:pPr>
      <w:bookmarkStart w:colFirst="0" w:colLast="0" w:name="_jeo73p8vf3r3" w:id="23"/>
      <w:bookmarkEnd w:id="23"/>
      <w:r w:rsidDel="00000000" w:rsidR="00000000" w:rsidRPr="00000000">
        <w:rPr>
          <w:rFonts w:ascii="Times" w:cs="Times" w:eastAsia="Times" w:hAnsi="Times"/>
          <w:highlight w:val="white"/>
          <w:rtl w:val="0"/>
        </w:rPr>
        <w:t xml:space="preserve">1.3.2 Biodiversity Tracking Module</w:t>
      </w:r>
      <w:r w:rsidDel="00000000" w:rsidR="00000000" w:rsidRPr="00000000">
        <w:rPr>
          <w:rtl w:val="0"/>
        </w:rPr>
      </w:r>
    </w:p>
    <w:p w:rsidR="00000000" w:rsidDel="00000000" w:rsidP="00000000" w:rsidRDefault="00000000" w:rsidRPr="00000000" w14:paraId="000000EB">
      <w:pPr>
        <w:numPr>
          <w:ilvl w:val="0"/>
          <w:numId w:val="1"/>
        </w:numPr>
        <w:spacing w:after="0" w:afterAutospacing="0" w:before="24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One</w:t>
      </w:r>
      <w:r w:rsidDel="00000000" w:rsidR="00000000" w:rsidRPr="00000000">
        <w:rPr>
          <w:rFonts w:ascii="Times" w:cs="Times" w:eastAsia="Times" w:hAnsi="Times"/>
          <w:b w:val="1"/>
          <w:sz w:val="22"/>
          <w:szCs w:val="22"/>
          <w:highlight w:val="white"/>
          <w:rtl w:val="0"/>
        </w:rPr>
        <w:t xml:space="preserve"> Plant Record</w:t>
      </w:r>
      <w:r w:rsidDel="00000000" w:rsidR="00000000" w:rsidRPr="00000000">
        <w:rPr>
          <w:rFonts w:ascii="Times" w:cs="Times" w:eastAsia="Times" w:hAnsi="Times"/>
          <w:sz w:val="22"/>
          <w:szCs w:val="22"/>
          <w:highlight w:val="white"/>
          <w:rtl w:val="0"/>
        </w:rPr>
        <w:t xml:space="preserve"> contains one or many information of </w:t>
      </w:r>
      <w:r w:rsidDel="00000000" w:rsidR="00000000" w:rsidRPr="00000000">
        <w:rPr>
          <w:rFonts w:ascii="Times" w:cs="Times" w:eastAsia="Times" w:hAnsi="Times"/>
          <w:b w:val="1"/>
          <w:sz w:val="22"/>
          <w:szCs w:val="22"/>
          <w:highlight w:val="white"/>
          <w:rtl w:val="0"/>
        </w:rPr>
        <w:t xml:space="preserve">Growth Log</w:t>
      </w:r>
      <w:r w:rsidDel="00000000" w:rsidR="00000000" w:rsidRPr="00000000">
        <w:rPr>
          <w:rFonts w:ascii="Times" w:cs="Times" w:eastAsia="Times" w:hAnsi="Times"/>
          <w:sz w:val="22"/>
          <w:szCs w:val="22"/>
          <w:highlight w:val="white"/>
          <w:rtl w:val="0"/>
        </w:rPr>
        <w:t xml:space="preserve">. One </w:t>
      </w:r>
      <w:r w:rsidDel="00000000" w:rsidR="00000000" w:rsidRPr="00000000">
        <w:rPr>
          <w:rFonts w:ascii="Times" w:cs="Times" w:eastAsia="Times" w:hAnsi="Times"/>
          <w:b w:val="1"/>
          <w:sz w:val="22"/>
          <w:szCs w:val="22"/>
          <w:highlight w:val="white"/>
          <w:rtl w:val="0"/>
        </w:rPr>
        <w:t xml:space="preserve">Growth Log</w:t>
      </w:r>
      <w:r w:rsidDel="00000000" w:rsidR="00000000" w:rsidRPr="00000000">
        <w:rPr>
          <w:rFonts w:ascii="Times" w:cs="Times" w:eastAsia="Times" w:hAnsi="Times"/>
          <w:sz w:val="22"/>
          <w:szCs w:val="22"/>
          <w:highlight w:val="white"/>
          <w:rtl w:val="0"/>
        </w:rPr>
        <w:t xml:space="preserve"> is contained in one or many </w:t>
      </w:r>
      <w:r w:rsidDel="00000000" w:rsidR="00000000" w:rsidRPr="00000000">
        <w:rPr>
          <w:rFonts w:ascii="Times" w:cs="Times" w:eastAsia="Times" w:hAnsi="Times"/>
          <w:b w:val="1"/>
          <w:sz w:val="22"/>
          <w:szCs w:val="22"/>
          <w:highlight w:val="white"/>
          <w:rtl w:val="0"/>
        </w:rPr>
        <w:t xml:space="preserve">Plant Record</w:t>
      </w:r>
      <w:r w:rsidDel="00000000" w:rsidR="00000000" w:rsidRPr="00000000">
        <w:rPr>
          <w:rFonts w:ascii="Times" w:cs="Times" w:eastAsia="Times" w:hAnsi="Times"/>
          <w:sz w:val="22"/>
          <w:szCs w:val="22"/>
          <w:highlight w:val="white"/>
          <w:rtl w:val="0"/>
        </w:rPr>
        <w:t xml:space="preserve">.</w:t>
      </w:r>
    </w:p>
    <w:p w:rsidR="00000000" w:rsidDel="00000000" w:rsidP="00000000" w:rsidRDefault="00000000" w:rsidRPr="00000000" w14:paraId="000000EC">
      <w:pPr>
        <w:numPr>
          <w:ilvl w:val="0"/>
          <w:numId w:val="1"/>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One </w:t>
      </w:r>
      <w:r w:rsidDel="00000000" w:rsidR="00000000" w:rsidRPr="00000000">
        <w:rPr>
          <w:rFonts w:ascii="Times" w:cs="Times" w:eastAsia="Times" w:hAnsi="Times"/>
          <w:b w:val="1"/>
          <w:sz w:val="22"/>
          <w:szCs w:val="22"/>
          <w:highlight w:val="white"/>
          <w:rtl w:val="0"/>
        </w:rPr>
        <w:t xml:space="preserve">Plant Record</w:t>
      </w:r>
      <w:r w:rsidDel="00000000" w:rsidR="00000000" w:rsidRPr="00000000">
        <w:rPr>
          <w:rFonts w:ascii="Times" w:cs="Times" w:eastAsia="Times" w:hAnsi="Times"/>
          <w:sz w:val="22"/>
          <w:szCs w:val="22"/>
          <w:highlight w:val="white"/>
          <w:rtl w:val="0"/>
        </w:rPr>
        <w:t xml:space="preserve"> contains one or many </w:t>
      </w:r>
      <w:r w:rsidDel="00000000" w:rsidR="00000000" w:rsidRPr="00000000">
        <w:rPr>
          <w:rFonts w:ascii="Times" w:cs="Times" w:eastAsia="Times" w:hAnsi="Times"/>
          <w:b w:val="1"/>
          <w:sz w:val="22"/>
          <w:szCs w:val="22"/>
          <w:highlight w:val="white"/>
          <w:rtl w:val="0"/>
        </w:rPr>
        <w:t xml:space="preserve">Plant Locations</w:t>
      </w:r>
      <w:r w:rsidDel="00000000" w:rsidR="00000000" w:rsidRPr="00000000">
        <w:rPr>
          <w:rFonts w:ascii="Times" w:cs="Times" w:eastAsia="Times" w:hAnsi="Times"/>
          <w:sz w:val="22"/>
          <w:szCs w:val="22"/>
          <w:highlight w:val="white"/>
          <w:rtl w:val="0"/>
        </w:rPr>
        <w:t xml:space="preserve">. One </w:t>
      </w:r>
      <w:r w:rsidDel="00000000" w:rsidR="00000000" w:rsidRPr="00000000">
        <w:rPr>
          <w:rFonts w:ascii="Times" w:cs="Times" w:eastAsia="Times" w:hAnsi="Times"/>
          <w:b w:val="1"/>
          <w:sz w:val="22"/>
          <w:szCs w:val="22"/>
          <w:highlight w:val="white"/>
          <w:rtl w:val="0"/>
        </w:rPr>
        <w:t xml:space="preserve">Plant Location</w:t>
      </w:r>
      <w:r w:rsidDel="00000000" w:rsidR="00000000" w:rsidRPr="00000000">
        <w:rPr>
          <w:rFonts w:ascii="Times" w:cs="Times" w:eastAsia="Times" w:hAnsi="Times"/>
          <w:sz w:val="22"/>
          <w:szCs w:val="22"/>
          <w:highlight w:val="white"/>
          <w:rtl w:val="0"/>
        </w:rPr>
        <w:t xml:space="preserve"> is contained in one or many </w:t>
      </w:r>
      <w:r w:rsidDel="00000000" w:rsidR="00000000" w:rsidRPr="00000000">
        <w:rPr>
          <w:rFonts w:ascii="Times" w:cs="Times" w:eastAsia="Times" w:hAnsi="Times"/>
          <w:b w:val="1"/>
          <w:sz w:val="22"/>
          <w:szCs w:val="22"/>
          <w:highlight w:val="white"/>
          <w:rtl w:val="0"/>
        </w:rPr>
        <w:t xml:space="preserve">Plant Record</w:t>
      </w:r>
      <w:r w:rsidDel="00000000" w:rsidR="00000000" w:rsidRPr="00000000">
        <w:rPr>
          <w:rFonts w:ascii="Times" w:cs="Times" w:eastAsia="Times" w:hAnsi="Times"/>
          <w:sz w:val="22"/>
          <w:szCs w:val="22"/>
          <w:highlight w:val="white"/>
          <w:rtl w:val="0"/>
        </w:rPr>
        <w:t xml:space="preserve">.</w:t>
      </w:r>
    </w:p>
    <w:p w:rsidR="00000000" w:rsidDel="00000000" w:rsidP="00000000" w:rsidRDefault="00000000" w:rsidRPr="00000000" w14:paraId="000000ED">
      <w:pPr>
        <w:numPr>
          <w:ilvl w:val="0"/>
          <w:numId w:val="1"/>
        </w:numPr>
        <w:spacing w:after="24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One </w:t>
      </w:r>
      <w:r w:rsidDel="00000000" w:rsidR="00000000" w:rsidRPr="00000000">
        <w:rPr>
          <w:rFonts w:ascii="Times" w:cs="Times" w:eastAsia="Times" w:hAnsi="Times"/>
          <w:b w:val="1"/>
          <w:sz w:val="22"/>
          <w:szCs w:val="22"/>
          <w:highlight w:val="white"/>
          <w:rtl w:val="0"/>
        </w:rPr>
        <w:t xml:space="preserve">Plant</w:t>
      </w:r>
      <w:r w:rsidDel="00000000" w:rsidR="00000000" w:rsidRPr="00000000">
        <w:rPr>
          <w:rFonts w:ascii="Times" w:cs="Times" w:eastAsia="Times" w:hAnsi="Times"/>
          <w:sz w:val="22"/>
          <w:szCs w:val="22"/>
          <w:highlight w:val="white"/>
          <w:rtl w:val="0"/>
        </w:rPr>
        <w:t xml:space="preserve"> is recorded in one and only one </w:t>
      </w:r>
      <w:r w:rsidDel="00000000" w:rsidR="00000000" w:rsidRPr="00000000">
        <w:rPr>
          <w:rFonts w:ascii="Times" w:cs="Times" w:eastAsia="Times" w:hAnsi="Times"/>
          <w:b w:val="1"/>
          <w:sz w:val="22"/>
          <w:szCs w:val="22"/>
          <w:highlight w:val="white"/>
          <w:rtl w:val="0"/>
        </w:rPr>
        <w:t xml:space="preserve">Plant Record</w:t>
      </w:r>
      <w:r w:rsidDel="00000000" w:rsidR="00000000" w:rsidRPr="00000000">
        <w:rPr>
          <w:rFonts w:ascii="Times" w:cs="Times" w:eastAsia="Times" w:hAnsi="Times"/>
          <w:sz w:val="22"/>
          <w:szCs w:val="22"/>
          <w:highlight w:val="white"/>
          <w:rtl w:val="0"/>
        </w:rPr>
        <w:t xml:space="preserve">. One </w:t>
      </w:r>
      <w:r w:rsidDel="00000000" w:rsidR="00000000" w:rsidRPr="00000000">
        <w:rPr>
          <w:rFonts w:ascii="Times" w:cs="Times" w:eastAsia="Times" w:hAnsi="Times"/>
          <w:b w:val="1"/>
          <w:sz w:val="22"/>
          <w:szCs w:val="22"/>
          <w:highlight w:val="white"/>
          <w:rtl w:val="0"/>
        </w:rPr>
        <w:t xml:space="preserve">Plant Record</w:t>
      </w:r>
      <w:r w:rsidDel="00000000" w:rsidR="00000000" w:rsidRPr="00000000">
        <w:rPr>
          <w:rFonts w:ascii="Times" w:cs="Times" w:eastAsia="Times" w:hAnsi="Times"/>
          <w:sz w:val="22"/>
          <w:szCs w:val="22"/>
          <w:highlight w:val="white"/>
          <w:rtl w:val="0"/>
        </w:rPr>
        <w:t xml:space="preserve"> has recorded one or many </w:t>
      </w:r>
      <w:r w:rsidDel="00000000" w:rsidR="00000000" w:rsidRPr="00000000">
        <w:rPr>
          <w:rFonts w:ascii="Times" w:cs="Times" w:eastAsia="Times" w:hAnsi="Times"/>
          <w:b w:val="1"/>
          <w:sz w:val="22"/>
          <w:szCs w:val="22"/>
          <w:highlight w:val="white"/>
          <w:rtl w:val="0"/>
        </w:rPr>
        <w:t xml:space="preserve">Plant</w:t>
      </w:r>
      <w:r w:rsidDel="00000000" w:rsidR="00000000" w:rsidRPr="00000000">
        <w:rPr>
          <w:rFonts w:ascii="Times" w:cs="Times" w:eastAsia="Times" w:hAnsi="Times"/>
          <w:sz w:val="22"/>
          <w:szCs w:val="22"/>
          <w:highlight w:val="white"/>
          <w:rtl w:val="0"/>
        </w:rPr>
        <w:t xml:space="preserve">. </w:t>
      </w:r>
    </w:p>
    <w:p w:rsidR="00000000" w:rsidDel="00000000" w:rsidP="00000000" w:rsidRDefault="00000000" w:rsidRPr="00000000" w14:paraId="000000EE">
      <w:pPr>
        <w:spacing w:after="240" w:before="240" w:line="360" w:lineRule="auto"/>
        <w:ind w:left="0" w:firstLine="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0EF">
      <w:pPr>
        <w:pStyle w:val="Heading5"/>
        <w:keepNext w:val="0"/>
        <w:keepLines w:val="0"/>
        <w:spacing w:line="360" w:lineRule="auto"/>
        <w:ind w:left="0"/>
        <w:jc w:val="left"/>
        <w:rPr>
          <w:rFonts w:ascii="Times" w:cs="Times" w:eastAsia="Times" w:hAnsi="Times"/>
          <w:sz w:val="22"/>
          <w:szCs w:val="22"/>
          <w:highlight w:val="white"/>
        </w:rPr>
      </w:pPr>
      <w:bookmarkStart w:colFirst="0" w:colLast="0" w:name="_jqnjzqnnya6a" w:id="24"/>
      <w:bookmarkEnd w:id="24"/>
      <w:r w:rsidDel="00000000" w:rsidR="00000000" w:rsidRPr="00000000">
        <w:rPr>
          <w:rFonts w:ascii="Times" w:cs="Times" w:eastAsia="Times" w:hAnsi="Times"/>
          <w:highlight w:val="white"/>
          <w:rtl w:val="0"/>
        </w:rPr>
        <w:t xml:space="preserve">1.3.3 Waste Reduction &amp; Sustainability Module</w:t>
      </w:r>
      <w:r w:rsidDel="00000000" w:rsidR="00000000" w:rsidRPr="00000000">
        <w:rPr>
          <w:rtl w:val="0"/>
        </w:rPr>
      </w:r>
    </w:p>
    <w:p w:rsidR="00000000" w:rsidDel="00000000" w:rsidP="00000000" w:rsidRDefault="00000000" w:rsidRPr="00000000" w14:paraId="000000F0">
      <w:pPr>
        <w:numPr>
          <w:ilvl w:val="0"/>
          <w:numId w:val="31"/>
        </w:numPr>
        <w:spacing w:after="0" w:afterAutospacing="0" w:before="240" w:line="360" w:lineRule="auto"/>
        <w:ind w:left="720" w:hanging="360"/>
        <w:jc w:val="left"/>
        <w:rPr>
          <w:rFonts w:ascii="Times New Roman" w:cs="Times New Roman" w:eastAsia="Times New Roman" w:hAnsi="Times New Roman"/>
          <w:sz w:val="22"/>
          <w:szCs w:val="22"/>
          <w:highlight w:val="white"/>
        </w:rPr>
      </w:pPr>
      <w:r w:rsidDel="00000000" w:rsidR="00000000" w:rsidRPr="00000000">
        <w:rPr>
          <w:rFonts w:ascii="Times" w:cs="Times" w:eastAsia="Times" w:hAnsi="Times"/>
          <w:sz w:val="22"/>
          <w:szCs w:val="22"/>
          <w:highlight w:val="white"/>
          <w:rtl w:val="0"/>
        </w:rPr>
        <w:t xml:space="preserve">One </w:t>
      </w:r>
      <w:r w:rsidDel="00000000" w:rsidR="00000000" w:rsidRPr="00000000">
        <w:rPr>
          <w:rFonts w:ascii="Times" w:cs="Times" w:eastAsia="Times" w:hAnsi="Times"/>
          <w:b w:val="1"/>
          <w:sz w:val="22"/>
          <w:szCs w:val="22"/>
          <w:highlight w:val="white"/>
          <w:rtl w:val="0"/>
        </w:rPr>
        <w:t xml:space="preserve">Record_Waste </w:t>
      </w:r>
      <w:r w:rsidDel="00000000" w:rsidR="00000000" w:rsidRPr="00000000">
        <w:rPr>
          <w:rFonts w:ascii="Times" w:cs="Times" w:eastAsia="Times" w:hAnsi="Times"/>
          <w:sz w:val="22"/>
          <w:szCs w:val="22"/>
          <w:highlight w:val="white"/>
          <w:rtl w:val="0"/>
        </w:rPr>
        <w:t xml:space="preserve">records one and only one</w:t>
      </w:r>
      <w:r w:rsidDel="00000000" w:rsidR="00000000" w:rsidRPr="00000000">
        <w:rPr>
          <w:rFonts w:ascii="Times" w:cs="Times" w:eastAsia="Times" w:hAnsi="Times"/>
          <w:b w:val="1"/>
          <w:sz w:val="22"/>
          <w:szCs w:val="22"/>
          <w:highlight w:val="white"/>
          <w:rtl w:val="0"/>
        </w:rPr>
        <w:t xml:space="preserve"> Activity</w:t>
      </w:r>
      <w:r w:rsidDel="00000000" w:rsidR="00000000" w:rsidRPr="00000000">
        <w:rPr>
          <w:rFonts w:ascii="Times" w:cs="Times" w:eastAsia="Times" w:hAnsi="Times"/>
          <w:sz w:val="22"/>
          <w:szCs w:val="22"/>
          <w:highlight w:val="white"/>
          <w:rtl w:val="0"/>
        </w:rPr>
        <w:t xml:space="preserve">.</w:t>
      </w:r>
      <w:r w:rsidDel="00000000" w:rsidR="00000000" w:rsidRPr="00000000">
        <w:rPr>
          <w:rFonts w:ascii="Times" w:cs="Times" w:eastAsia="Times" w:hAnsi="Times"/>
          <w:b w:val="1"/>
          <w:sz w:val="22"/>
          <w:szCs w:val="22"/>
          <w:highlight w:val="white"/>
          <w:rtl w:val="0"/>
        </w:rPr>
        <w:t xml:space="preserve"> </w:t>
      </w:r>
      <w:r w:rsidDel="00000000" w:rsidR="00000000" w:rsidRPr="00000000">
        <w:rPr>
          <w:rFonts w:ascii="Times" w:cs="Times" w:eastAsia="Times" w:hAnsi="Times"/>
          <w:sz w:val="22"/>
          <w:szCs w:val="22"/>
          <w:highlight w:val="white"/>
          <w:rtl w:val="0"/>
        </w:rPr>
        <w:t xml:space="preserve">One</w:t>
      </w:r>
      <w:r w:rsidDel="00000000" w:rsidR="00000000" w:rsidRPr="00000000">
        <w:rPr>
          <w:rFonts w:ascii="Times" w:cs="Times" w:eastAsia="Times" w:hAnsi="Times"/>
          <w:b w:val="1"/>
          <w:sz w:val="22"/>
          <w:szCs w:val="22"/>
          <w:highlight w:val="white"/>
          <w:rtl w:val="0"/>
        </w:rPr>
        <w:t xml:space="preserve"> Activity </w:t>
      </w:r>
      <w:r w:rsidDel="00000000" w:rsidR="00000000" w:rsidRPr="00000000">
        <w:rPr>
          <w:rFonts w:ascii="Times" w:cs="Times" w:eastAsia="Times" w:hAnsi="Times"/>
          <w:sz w:val="22"/>
          <w:szCs w:val="22"/>
          <w:highlight w:val="white"/>
          <w:rtl w:val="0"/>
        </w:rPr>
        <w:t xml:space="preserve">recorded by one or many </w:t>
      </w:r>
      <w:r w:rsidDel="00000000" w:rsidR="00000000" w:rsidRPr="00000000">
        <w:rPr>
          <w:rFonts w:ascii="Times" w:cs="Times" w:eastAsia="Times" w:hAnsi="Times"/>
          <w:b w:val="1"/>
          <w:sz w:val="22"/>
          <w:szCs w:val="22"/>
          <w:highlight w:val="white"/>
          <w:rtl w:val="0"/>
        </w:rPr>
        <w:t xml:space="preserve">Record_Waste</w:t>
      </w:r>
      <w:r w:rsidDel="00000000" w:rsidR="00000000" w:rsidRPr="00000000">
        <w:rPr>
          <w:rFonts w:ascii="Times" w:cs="Times" w:eastAsia="Times" w:hAnsi="Times"/>
          <w:sz w:val="22"/>
          <w:szCs w:val="22"/>
          <w:highlight w:val="white"/>
          <w:rtl w:val="0"/>
        </w:rPr>
        <w:t xml:space="preserve">. </w:t>
      </w:r>
    </w:p>
    <w:p w:rsidR="00000000" w:rsidDel="00000000" w:rsidP="00000000" w:rsidRDefault="00000000" w:rsidRPr="00000000" w14:paraId="000000F1">
      <w:pPr>
        <w:numPr>
          <w:ilvl w:val="0"/>
          <w:numId w:val="31"/>
        </w:numPr>
        <w:spacing w:after="0" w:afterAutospacing="0" w:before="0" w:beforeAutospacing="0" w:line="360" w:lineRule="auto"/>
        <w:ind w:left="720" w:hanging="360"/>
        <w:jc w:val="left"/>
        <w:rPr>
          <w:rFonts w:ascii="Times New Roman" w:cs="Times New Roman" w:eastAsia="Times New Roman" w:hAnsi="Times New Roman"/>
          <w:sz w:val="22"/>
          <w:szCs w:val="22"/>
          <w:highlight w:val="white"/>
        </w:rPr>
      </w:pPr>
      <w:r w:rsidDel="00000000" w:rsidR="00000000" w:rsidRPr="00000000">
        <w:rPr>
          <w:rFonts w:ascii="Times" w:cs="Times" w:eastAsia="Times" w:hAnsi="Times"/>
          <w:sz w:val="22"/>
          <w:szCs w:val="22"/>
          <w:highlight w:val="white"/>
          <w:rtl w:val="0"/>
        </w:rPr>
        <w:t xml:space="preserve">One </w:t>
      </w:r>
      <w:r w:rsidDel="00000000" w:rsidR="00000000" w:rsidRPr="00000000">
        <w:rPr>
          <w:rFonts w:ascii="Times" w:cs="Times" w:eastAsia="Times" w:hAnsi="Times"/>
          <w:b w:val="1"/>
          <w:sz w:val="22"/>
          <w:szCs w:val="22"/>
          <w:highlight w:val="white"/>
          <w:rtl w:val="0"/>
        </w:rPr>
        <w:t xml:space="preserve">Record_Waste </w:t>
      </w:r>
      <w:r w:rsidDel="00000000" w:rsidR="00000000" w:rsidRPr="00000000">
        <w:rPr>
          <w:rFonts w:ascii="Times" w:cs="Times" w:eastAsia="Times" w:hAnsi="Times"/>
          <w:sz w:val="22"/>
          <w:szCs w:val="22"/>
          <w:highlight w:val="white"/>
          <w:rtl w:val="0"/>
        </w:rPr>
        <w:t xml:space="preserve">takes in one and only one </w:t>
      </w:r>
      <w:r w:rsidDel="00000000" w:rsidR="00000000" w:rsidRPr="00000000">
        <w:rPr>
          <w:rFonts w:ascii="Times" w:cs="Times" w:eastAsia="Times" w:hAnsi="Times"/>
          <w:b w:val="1"/>
          <w:sz w:val="22"/>
          <w:szCs w:val="22"/>
          <w:highlight w:val="white"/>
          <w:rtl w:val="0"/>
        </w:rPr>
        <w:t xml:space="preserve">RecyclingCenter</w:t>
      </w:r>
      <w:r w:rsidDel="00000000" w:rsidR="00000000" w:rsidRPr="00000000">
        <w:rPr>
          <w:rFonts w:ascii="Times" w:cs="Times" w:eastAsia="Times" w:hAnsi="Times"/>
          <w:sz w:val="22"/>
          <w:szCs w:val="22"/>
          <w:highlight w:val="white"/>
          <w:rtl w:val="0"/>
        </w:rPr>
        <w:t xml:space="preserve">. One </w:t>
      </w:r>
      <w:r w:rsidDel="00000000" w:rsidR="00000000" w:rsidRPr="00000000">
        <w:rPr>
          <w:rFonts w:ascii="Times" w:cs="Times" w:eastAsia="Times" w:hAnsi="Times"/>
          <w:b w:val="1"/>
          <w:sz w:val="22"/>
          <w:szCs w:val="22"/>
          <w:highlight w:val="white"/>
          <w:rtl w:val="0"/>
        </w:rPr>
        <w:t xml:space="preserve">RecyclingCenter </w:t>
      </w:r>
      <w:r w:rsidDel="00000000" w:rsidR="00000000" w:rsidRPr="00000000">
        <w:rPr>
          <w:rFonts w:ascii="Times" w:cs="Times" w:eastAsia="Times" w:hAnsi="Times"/>
          <w:sz w:val="22"/>
          <w:szCs w:val="22"/>
          <w:highlight w:val="white"/>
          <w:rtl w:val="0"/>
        </w:rPr>
        <w:t xml:space="preserve">takes in one or many </w:t>
      </w:r>
      <w:r w:rsidDel="00000000" w:rsidR="00000000" w:rsidRPr="00000000">
        <w:rPr>
          <w:rFonts w:ascii="Times" w:cs="Times" w:eastAsia="Times" w:hAnsi="Times"/>
          <w:b w:val="1"/>
          <w:sz w:val="22"/>
          <w:szCs w:val="22"/>
          <w:highlight w:val="white"/>
          <w:rtl w:val="0"/>
        </w:rPr>
        <w:t xml:space="preserve">Record_Waste</w:t>
      </w:r>
      <w:r w:rsidDel="00000000" w:rsidR="00000000" w:rsidRPr="00000000">
        <w:rPr>
          <w:rFonts w:ascii="Times" w:cs="Times" w:eastAsia="Times" w:hAnsi="Times"/>
          <w:sz w:val="22"/>
          <w:szCs w:val="22"/>
          <w:highlight w:val="white"/>
          <w:rtl w:val="0"/>
        </w:rPr>
        <w:t xml:space="preserve">.</w:t>
      </w:r>
    </w:p>
    <w:p w:rsidR="00000000" w:rsidDel="00000000" w:rsidP="00000000" w:rsidRDefault="00000000" w:rsidRPr="00000000" w14:paraId="000000F2">
      <w:pPr>
        <w:numPr>
          <w:ilvl w:val="0"/>
          <w:numId w:val="31"/>
        </w:numPr>
        <w:spacing w:after="240" w:before="0" w:beforeAutospacing="0" w:line="360" w:lineRule="auto"/>
        <w:ind w:left="720" w:hanging="360"/>
        <w:jc w:val="left"/>
        <w:rPr>
          <w:rFonts w:ascii="Times New Roman" w:cs="Times New Roman" w:eastAsia="Times New Roman" w:hAnsi="Times New Roman"/>
          <w:sz w:val="22"/>
          <w:szCs w:val="22"/>
          <w:highlight w:val="white"/>
        </w:rPr>
      </w:pPr>
      <w:r w:rsidDel="00000000" w:rsidR="00000000" w:rsidRPr="00000000">
        <w:rPr>
          <w:rFonts w:ascii="Times" w:cs="Times" w:eastAsia="Times" w:hAnsi="Times"/>
          <w:sz w:val="22"/>
          <w:szCs w:val="22"/>
          <w:highlight w:val="white"/>
          <w:rtl w:val="0"/>
        </w:rPr>
        <w:t xml:space="preserve">One </w:t>
      </w:r>
      <w:r w:rsidDel="00000000" w:rsidR="00000000" w:rsidRPr="00000000">
        <w:rPr>
          <w:rFonts w:ascii="Times" w:cs="Times" w:eastAsia="Times" w:hAnsi="Times"/>
          <w:b w:val="1"/>
          <w:sz w:val="22"/>
          <w:szCs w:val="22"/>
          <w:highlight w:val="white"/>
          <w:rtl w:val="0"/>
        </w:rPr>
        <w:t xml:space="preserve">Record_Waste </w:t>
      </w:r>
      <w:r w:rsidDel="00000000" w:rsidR="00000000" w:rsidRPr="00000000">
        <w:rPr>
          <w:rFonts w:ascii="Times" w:cs="Times" w:eastAsia="Times" w:hAnsi="Times"/>
          <w:sz w:val="22"/>
          <w:szCs w:val="22"/>
          <w:highlight w:val="white"/>
          <w:rtl w:val="0"/>
        </w:rPr>
        <w:t xml:space="preserve">requires one or many </w:t>
      </w:r>
      <w:r w:rsidDel="00000000" w:rsidR="00000000" w:rsidRPr="00000000">
        <w:rPr>
          <w:rFonts w:ascii="Times" w:cs="Times" w:eastAsia="Times" w:hAnsi="Times"/>
          <w:b w:val="1"/>
          <w:sz w:val="22"/>
          <w:szCs w:val="22"/>
          <w:highlight w:val="white"/>
          <w:rtl w:val="0"/>
        </w:rPr>
        <w:t xml:space="preserve">Sustainability_Goal</w:t>
      </w:r>
      <w:r w:rsidDel="00000000" w:rsidR="00000000" w:rsidRPr="00000000">
        <w:rPr>
          <w:rFonts w:ascii="Times" w:cs="Times" w:eastAsia="Times" w:hAnsi="Times"/>
          <w:sz w:val="22"/>
          <w:szCs w:val="22"/>
          <w:highlight w:val="white"/>
          <w:rtl w:val="0"/>
        </w:rPr>
        <w:t xml:space="preserve">. One </w:t>
      </w:r>
      <w:r w:rsidDel="00000000" w:rsidR="00000000" w:rsidRPr="00000000">
        <w:rPr>
          <w:rFonts w:ascii="Times" w:cs="Times" w:eastAsia="Times" w:hAnsi="Times"/>
          <w:b w:val="1"/>
          <w:sz w:val="22"/>
          <w:szCs w:val="22"/>
          <w:highlight w:val="white"/>
          <w:rtl w:val="0"/>
        </w:rPr>
        <w:t xml:space="preserve">Sustainability_Goal </w:t>
      </w:r>
      <w:r w:rsidDel="00000000" w:rsidR="00000000" w:rsidRPr="00000000">
        <w:rPr>
          <w:rFonts w:ascii="Times" w:cs="Times" w:eastAsia="Times" w:hAnsi="Times"/>
          <w:sz w:val="22"/>
          <w:szCs w:val="22"/>
          <w:highlight w:val="white"/>
          <w:rtl w:val="0"/>
        </w:rPr>
        <w:t xml:space="preserve">required by one or many </w:t>
      </w:r>
      <w:r w:rsidDel="00000000" w:rsidR="00000000" w:rsidRPr="00000000">
        <w:rPr>
          <w:rFonts w:ascii="Times" w:cs="Times" w:eastAsia="Times" w:hAnsi="Times"/>
          <w:b w:val="1"/>
          <w:sz w:val="22"/>
          <w:szCs w:val="22"/>
          <w:highlight w:val="white"/>
          <w:rtl w:val="0"/>
        </w:rPr>
        <w:t xml:space="preserve">Record_Waste</w:t>
      </w:r>
      <w:r w:rsidDel="00000000" w:rsidR="00000000" w:rsidRPr="00000000">
        <w:rPr>
          <w:rFonts w:ascii="Times" w:cs="Times" w:eastAsia="Times" w:hAnsi="Times"/>
          <w:sz w:val="22"/>
          <w:szCs w:val="22"/>
          <w:highlight w:val="white"/>
          <w:rtl w:val="0"/>
        </w:rPr>
        <w:t xml:space="preserve">.</w:t>
      </w:r>
    </w:p>
    <w:p w:rsidR="00000000" w:rsidDel="00000000" w:rsidP="00000000" w:rsidRDefault="00000000" w:rsidRPr="00000000" w14:paraId="000000F3">
      <w:pPr>
        <w:spacing w:after="240" w:before="240" w:line="360" w:lineRule="auto"/>
        <w:ind w:left="0" w:firstLine="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0F4">
      <w:pPr>
        <w:pStyle w:val="Heading5"/>
        <w:keepNext w:val="0"/>
        <w:keepLines w:val="0"/>
        <w:spacing w:line="360" w:lineRule="auto"/>
        <w:ind w:left="0"/>
        <w:jc w:val="left"/>
        <w:rPr>
          <w:rFonts w:ascii="Times" w:cs="Times" w:eastAsia="Times" w:hAnsi="Times"/>
          <w:sz w:val="22"/>
          <w:szCs w:val="22"/>
          <w:highlight w:val="white"/>
        </w:rPr>
      </w:pPr>
      <w:bookmarkStart w:colFirst="0" w:colLast="0" w:name="_nu4un63s21u" w:id="25"/>
      <w:bookmarkEnd w:id="25"/>
      <w:r w:rsidDel="00000000" w:rsidR="00000000" w:rsidRPr="00000000">
        <w:rPr>
          <w:rFonts w:ascii="Times" w:cs="Times" w:eastAsia="Times" w:hAnsi="Times"/>
          <w:highlight w:val="white"/>
          <w:rtl w:val="0"/>
        </w:rPr>
        <w:t xml:space="preserve">1.3.4 Environmental Impact Module</w:t>
      </w:r>
      <w:r w:rsidDel="00000000" w:rsidR="00000000" w:rsidRPr="00000000">
        <w:rPr>
          <w:rtl w:val="0"/>
        </w:rPr>
      </w:r>
    </w:p>
    <w:p w:rsidR="00000000" w:rsidDel="00000000" w:rsidP="00000000" w:rsidRDefault="00000000" w:rsidRPr="00000000" w14:paraId="000000F5">
      <w:pPr>
        <w:numPr>
          <w:ilvl w:val="0"/>
          <w:numId w:val="14"/>
        </w:numPr>
        <w:spacing w:after="0" w:afterAutospacing="0" w:before="240" w:line="360" w:lineRule="auto"/>
        <w:ind w:left="720" w:hanging="360"/>
        <w:jc w:val="left"/>
        <w:rPr>
          <w:rFonts w:ascii="Times New Roman" w:cs="Times New Roman" w:eastAsia="Times New Roman" w:hAnsi="Times New Roman"/>
          <w:sz w:val="22"/>
          <w:szCs w:val="22"/>
          <w:highlight w:val="white"/>
        </w:rPr>
      </w:pPr>
      <w:r w:rsidDel="00000000" w:rsidR="00000000" w:rsidRPr="00000000">
        <w:rPr>
          <w:rFonts w:ascii="Times" w:cs="Times" w:eastAsia="Times" w:hAnsi="Times"/>
          <w:sz w:val="22"/>
          <w:szCs w:val="22"/>
          <w:highlight w:val="white"/>
          <w:rtl w:val="0"/>
        </w:rPr>
        <w:t xml:space="preserve">One </w:t>
      </w:r>
      <w:r w:rsidDel="00000000" w:rsidR="00000000" w:rsidRPr="00000000">
        <w:rPr>
          <w:rFonts w:ascii="Times" w:cs="Times" w:eastAsia="Times" w:hAnsi="Times"/>
          <w:b w:val="1"/>
          <w:sz w:val="22"/>
          <w:szCs w:val="22"/>
          <w:highlight w:val="white"/>
          <w:rtl w:val="0"/>
        </w:rPr>
        <w:t xml:space="preserve">Plant</w:t>
      </w:r>
      <w:r w:rsidDel="00000000" w:rsidR="00000000" w:rsidRPr="00000000">
        <w:rPr>
          <w:rFonts w:ascii="Times" w:cs="Times" w:eastAsia="Times" w:hAnsi="Times"/>
          <w:sz w:val="22"/>
          <w:szCs w:val="22"/>
          <w:highlight w:val="white"/>
          <w:rtl w:val="0"/>
        </w:rPr>
        <w:t xml:space="preserve"> involves one or many</w:t>
      </w:r>
      <w:r w:rsidDel="00000000" w:rsidR="00000000" w:rsidRPr="00000000">
        <w:rPr>
          <w:rFonts w:ascii="Times" w:cs="Times" w:eastAsia="Times" w:hAnsi="Times"/>
          <w:b w:val="1"/>
          <w:sz w:val="22"/>
          <w:szCs w:val="22"/>
          <w:highlight w:val="white"/>
          <w:rtl w:val="0"/>
        </w:rPr>
        <w:t xml:space="preserve"> Activity. </w:t>
      </w:r>
      <w:r w:rsidDel="00000000" w:rsidR="00000000" w:rsidRPr="00000000">
        <w:rPr>
          <w:rFonts w:ascii="Times" w:cs="Times" w:eastAsia="Times" w:hAnsi="Times"/>
          <w:sz w:val="22"/>
          <w:szCs w:val="22"/>
          <w:highlight w:val="white"/>
          <w:rtl w:val="0"/>
        </w:rPr>
        <w:t xml:space="preserve">One </w:t>
      </w:r>
      <w:r w:rsidDel="00000000" w:rsidR="00000000" w:rsidRPr="00000000">
        <w:rPr>
          <w:rFonts w:ascii="Times" w:cs="Times" w:eastAsia="Times" w:hAnsi="Times"/>
          <w:b w:val="1"/>
          <w:sz w:val="22"/>
          <w:szCs w:val="22"/>
          <w:highlight w:val="white"/>
          <w:rtl w:val="0"/>
        </w:rPr>
        <w:t xml:space="preserve">Activity </w:t>
      </w:r>
      <w:r w:rsidDel="00000000" w:rsidR="00000000" w:rsidRPr="00000000">
        <w:rPr>
          <w:rFonts w:ascii="Times" w:cs="Times" w:eastAsia="Times" w:hAnsi="Times"/>
          <w:sz w:val="22"/>
          <w:szCs w:val="22"/>
          <w:highlight w:val="white"/>
          <w:rtl w:val="0"/>
        </w:rPr>
        <w:t xml:space="preserve">involved in</w:t>
      </w:r>
      <w:r w:rsidDel="00000000" w:rsidR="00000000" w:rsidRPr="00000000">
        <w:rPr>
          <w:rFonts w:ascii="Times" w:cs="Times" w:eastAsia="Times" w:hAnsi="Times"/>
          <w:b w:val="1"/>
          <w:sz w:val="22"/>
          <w:szCs w:val="22"/>
          <w:highlight w:val="white"/>
          <w:rtl w:val="0"/>
        </w:rPr>
        <w:t xml:space="preserve"> </w:t>
      </w:r>
      <w:r w:rsidDel="00000000" w:rsidR="00000000" w:rsidRPr="00000000">
        <w:rPr>
          <w:rFonts w:ascii="Times" w:cs="Times" w:eastAsia="Times" w:hAnsi="Times"/>
          <w:sz w:val="22"/>
          <w:szCs w:val="22"/>
          <w:highlight w:val="white"/>
          <w:rtl w:val="0"/>
        </w:rPr>
        <w:t xml:space="preserve">one or many </w:t>
      </w:r>
      <w:r w:rsidDel="00000000" w:rsidR="00000000" w:rsidRPr="00000000">
        <w:rPr>
          <w:rFonts w:ascii="Times" w:cs="Times" w:eastAsia="Times" w:hAnsi="Times"/>
          <w:b w:val="1"/>
          <w:sz w:val="22"/>
          <w:szCs w:val="22"/>
          <w:highlight w:val="white"/>
          <w:rtl w:val="0"/>
        </w:rPr>
        <w:t xml:space="preserve">Plant</w:t>
      </w:r>
      <w:r w:rsidDel="00000000" w:rsidR="00000000" w:rsidRPr="00000000">
        <w:rPr>
          <w:rFonts w:ascii="Times" w:cs="Times" w:eastAsia="Times" w:hAnsi="Times"/>
          <w:sz w:val="22"/>
          <w:szCs w:val="22"/>
          <w:highlight w:val="white"/>
          <w:rtl w:val="0"/>
        </w:rPr>
        <w:t xml:space="preserve">.</w:t>
      </w:r>
    </w:p>
    <w:p w:rsidR="00000000" w:rsidDel="00000000" w:rsidP="00000000" w:rsidRDefault="00000000" w:rsidRPr="00000000" w14:paraId="000000F6">
      <w:pPr>
        <w:numPr>
          <w:ilvl w:val="0"/>
          <w:numId w:val="14"/>
        </w:numPr>
        <w:spacing w:after="0" w:afterAutospacing="0" w:before="0" w:beforeAutospacing="0" w:line="360" w:lineRule="auto"/>
        <w:ind w:left="720" w:hanging="360"/>
        <w:jc w:val="left"/>
        <w:rPr>
          <w:rFonts w:ascii="Times New Roman" w:cs="Times New Roman" w:eastAsia="Times New Roman" w:hAnsi="Times New Roman"/>
          <w:sz w:val="22"/>
          <w:szCs w:val="22"/>
          <w:highlight w:val="white"/>
        </w:rPr>
      </w:pPr>
      <w:r w:rsidDel="00000000" w:rsidR="00000000" w:rsidRPr="00000000">
        <w:rPr>
          <w:rFonts w:ascii="Times" w:cs="Times" w:eastAsia="Times" w:hAnsi="Times"/>
          <w:sz w:val="22"/>
          <w:szCs w:val="22"/>
          <w:highlight w:val="white"/>
          <w:rtl w:val="0"/>
        </w:rPr>
        <w:t xml:space="preserve">One </w:t>
      </w:r>
      <w:r w:rsidDel="00000000" w:rsidR="00000000" w:rsidRPr="00000000">
        <w:rPr>
          <w:rFonts w:ascii="Times" w:cs="Times" w:eastAsia="Times" w:hAnsi="Times"/>
          <w:b w:val="1"/>
          <w:sz w:val="22"/>
          <w:szCs w:val="22"/>
          <w:highlight w:val="white"/>
          <w:rtl w:val="0"/>
        </w:rPr>
        <w:t xml:space="preserve">Activity </w:t>
      </w:r>
      <w:r w:rsidDel="00000000" w:rsidR="00000000" w:rsidRPr="00000000">
        <w:rPr>
          <w:rFonts w:ascii="Times" w:cs="Times" w:eastAsia="Times" w:hAnsi="Times"/>
          <w:sz w:val="22"/>
          <w:szCs w:val="22"/>
          <w:highlight w:val="white"/>
          <w:rtl w:val="0"/>
        </w:rPr>
        <w:t xml:space="preserve">causes one or many </w:t>
      </w:r>
      <w:r w:rsidDel="00000000" w:rsidR="00000000" w:rsidRPr="00000000">
        <w:rPr>
          <w:rFonts w:ascii="Times" w:cs="Times" w:eastAsia="Times" w:hAnsi="Times"/>
          <w:b w:val="1"/>
          <w:sz w:val="22"/>
          <w:szCs w:val="22"/>
          <w:highlight w:val="white"/>
          <w:rtl w:val="0"/>
        </w:rPr>
        <w:t xml:space="preserve">Environmental Implication. </w:t>
      </w:r>
      <w:r w:rsidDel="00000000" w:rsidR="00000000" w:rsidRPr="00000000">
        <w:rPr>
          <w:rFonts w:ascii="Times" w:cs="Times" w:eastAsia="Times" w:hAnsi="Times"/>
          <w:sz w:val="22"/>
          <w:szCs w:val="22"/>
          <w:highlight w:val="white"/>
          <w:rtl w:val="0"/>
        </w:rPr>
        <w:t xml:space="preserve">One </w:t>
      </w:r>
      <w:r w:rsidDel="00000000" w:rsidR="00000000" w:rsidRPr="00000000">
        <w:rPr>
          <w:rFonts w:ascii="Times" w:cs="Times" w:eastAsia="Times" w:hAnsi="Times"/>
          <w:b w:val="1"/>
          <w:sz w:val="22"/>
          <w:szCs w:val="22"/>
          <w:highlight w:val="white"/>
          <w:rtl w:val="0"/>
        </w:rPr>
        <w:t xml:space="preserve">Environmental Implication</w:t>
      </w:r>
      <w:r w:rsidDel="00000000" w:rsidR="00000000" w:rsidRPr="00000000">
        <w:rPr>
          <w:rFonts w:ascii="Times" w:cs="Times" w:eastAsia="Times" w:hAnsi="Times"/>
          <w:sz w:val="22"/>
          <w:szCs w:val="22"/>
          <w:highlight w:val="white"/>
          <w:rtl w:val="0"/>
        </w:rPr>
        <w:t xml:space="preserve"> caused by one or many </w:t>
      </w:r>
      <w:r w:rsidDel="00000000" w:rsidR="00000000" w:rsidRPr="00000000">
        <w:rPr>
          <w:rFonts w:ascii="Times" w:cs="Times" w:eastAsia="Times" w:hAnsi="Times"/>
          <w:b w:val="1"/>
          <w:sz w:val="22"/>
          <w:szCs w:val="22"/>
          <w:highlight w:val="white"/>
          <w:rtl w:val="0"/>
        </w:rPr>
        <w:t xml:space="preserve">Activity. </w:t>
      </w:r>
    </w:p>
    <w:p w:rsidR="00000000" w:rsidDel="00000000" w:rsidP="00000000" w:rsidRDefault="00000000" w:rsidRPr="00000000" w14:paraId="000000F7">
      <w:pPr>
        <w:numPr>
          <w:ilvl w:val="0"/>
          <w:numId w:val="14"/>
        </w:numPr>
        <w:spacing w:after="0" w:afterAutospacing="0" w:before="0" w:beforeAutospacing="0" w:line="360" w:lineRule="auto"/>
        <w:ind w:left="720" w:hanging="360"/>
        <w:jc w:val="left"/>
        <w:rPr>
          <w:rFonts w:ascii="Times New Roman" w:cs="Times New Roman" w:eastAsia="Times New Roman" w:hAnsi="Times New Roman"/>
          <w:sz w:val="22"/>
          <w:szCs w:val="22"/>
          <w:highlight w:val="white"/>
        </w:rPr>
      </w:pPr>
      <w:r w:rsidDel="00000000" w:rsidR="00000000" w:rsidRPr="00000000">
        <w:rPr>
          <w:rFonts w:ascii="Times" w:cs="Times" w:eastAsia="Times" w:hAnsi="Times"/>
          <w:sz w:val="22"/>
          <w:szCs w:val="22"/>
          <w:highlight w:val="white"/>
          <w:rtl w:val="0"/>
        </w:rPr>
        <w:t xml:space="preserve">One </w:t>
      </w:r>
      <w:r w:rsidDel="00000000" w:rsidR="00000000" w:rsidRPr="00000000">
        <w:rPr>
          <w:rFonts w:ascii="Times" w:cs="Times" w:eastAsia="Times" w:hAnsi="Times"/>
          <w:b w:val="1"/>
          <w:sz w:val="22"/>
          <w:szCs w:val="22"/>
          <w:highlight w:val="white"/>
          <w:rtl w:val="0"/>
        </w:rPr>
        <w:t xml:space="preserve">Analysis Report </w:t>
      </w:r>
      <w:r w:rsidDel="00000000" w:rsidR="00000000" w:rsidRPr="00000000">
        <w:rPr>
          <w:rFonts w:ascii="Times" w:cs="Times" w:eastAsia="Times" w:hAnsi="Times"/>
          <w:sz w:val="22"/>
          <w:szCs w:val="22"/>
          <w:highlight w:val="white"/>
          <w:rtl w:val="0"/>
        </w:rPr>
        <w:t xml:space="preserve">records one or many </w:t>
      </w:r>
      <w:r w:rsidDel="00000000" w:rsidR="00000000" w:rsidRPr="00000000">
        <w:rPr>
          <w:rFonts w:ascii="Times" w:cs="Times" w:eastAsia="Times" w:hAnsi="Times"/>
          <w:b w:val="1"/>
          <w:sz w:val="22"/>
          <w:szCs w:val="22"/>
          <w:highlight w:val="white"/>
          <w:rtl w:val="0"/>
        </w:rPr>
        <w:t xml:space="preserve">Environmental Implication</w:t>
      </w:r>
      <w:r w:rsidDel="00000000" w:rsidR="00000000" w:rsidRPr="00000000">
        <w:rPr>
          <w:rFonts w:ascii="Times" w:cs="Times" w:eastAsia="Times" w:hAnsi="Times"/>
          <w:sz w:val="22"/>
          <w:szCs w:val="22"/>
          <w:highlight w:val="white"/>
          <w:rtl w:val="0"/>
        </w:rPr>
        <w:t xml:space="preserve">. One </w:t>
      </w:r>
      <w:r w:rsidDel="00000000" w:rsidR="00000000" w:rsidRPr="00000000">
        <w:rPr>
          <w:rFonts w:ascii="Times" w:cs="Times" w:eastAsia="Times" w:hAnsi="Times"/>
          <w:b w:val="1"/>
          <w:sz w:val="22"/>
          <w:szCs w:val="22"/>
          <w:highlight w:val="white"/>
          <w:rtl w:val="0"/>
        </w:rPr>
        <w:t xml:space="preserve">Environmental Implication </w:t>
      </w:r>
      <w:r w:rsidDel="00000000" w:rsidR="00000000" w:rsidRPr="00000000">
        <w:rPr>
          <w:rFonts w:ascii="Times" w:cs="Times" w:eastAsia="Times" w:hAnsi="Times"/>
          <w:sz w:val="22"/>
          <w:szCs w:val="22"/>
          <w:highlight w:val="white"/>
          <w:rtl w:val="0"/>
        </w:rPr>
        <w:t xml:space="preserve">recorded by one or many </w:t>
      </w:r>
      <w:r w:rsidDel="00000000" w:rsidR="00000000" w:rsidRPr="00000000">
        <w:rPr>
          <w:rFonts w:ascii="Times" w:cs="Times" w:eastAsia="Times" w:hAnsi="Times"/>
          <w:b w:val="1"/>
          <w:sz w:val="22"/>
          <w:szCs w:val="22"/>
          <w:highlight w:val="white"/>
          <w:rtl w:val="0"/>
        </w:rPr>
        <w:t xml:space="preserve">Analysis Report. </w:t>
      </w:r>
      <w:r w:rsidDel="00000000" w:rsidR="00000000" w:rsidRPr="00000000">
        <w:rPr>
          <w:rFonts w:ascii="Times" w:cs="Times" w:eastAsia="Times" w:hAnsi="Times"/>
          <w:sz w:val="22"/>
          <w:szCs w:val="22"/>
          <w:highlight w:val="white"/>
          <w:rtl w:val="0"/>
        </w:rPr>
        <w:t xml:space="preserve"> </w:t>
      </w:r>
    </w:p>
    <w:p w:rsidR="00000000" w:rsidDel="00000000" w:rsidP="00000000" w:rsidRDefault="00000000" w:rsidRPr="00000000" w14:paraId="000000F8">
      <w:pPr>
        <w:numPr>
          <w:ilvl w:val="0"/>
          <w:numId w:val="14"/>
        </w:numPr>
        <w:spacing w:after="24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One </w:t>
      </w:r>
      <w:r w:rsidDel="00000000" w:rsidR="00000000" w:rsidRPr="00000000">
        <w:rPr>
          <w:rFonts w:ascii="Times" w:cs="Times" w:eastAsia="Times" w:hAnsi="Times"/>
          <w:b w:val="1"/>
          <w:sz w:val="22"/>
          <w:szCs w:val="22"/>
          <w:highlight w:val="white"/>
          <w:rtl w:val="0"/>
        </w:rPr>
        <w:t xml:space="preserve">Activity </w:t>
      </w:r>
      <w:r w:rsidDel="00000000" w:rsidR="00000000" w:rsidRPr="00000000">
        <w:rPr>
          <w:rFonts w:ascii="Times" w:cs="Times" w:eastAsia="Times" w:hAnsi="Times"/>
          <w:sz w:val="22"/>
          <w:szCs w:val="22"/>
          <w:highlight w:val="white"/>
          <w:rtl w:val="0"/>
        </w:rPr>
        <w:t xml:space="preserve">produces one or many </w:t>
      </w:r>
      <w:r w:rsidDel="00000000" w:rsidR="00000000" w:rsidRPr="00000000">
        <w:rPr>
          <w:rFonts w:ascii="Times" w:cs="Times" w:eastAsia="Times" w:hAnsi="Times"/>
          <w:b w:val="1"/>
          <w:sz w:val="22"/>
          <w:szCs w:val="22"/>
          <w:highlight w:val="white"/>
          <w:rtl w:val="0"/>
        </w:rPr>
        <w:t xml:space="preserve">Record_Waste</w:t>
      </w:r>
      <w:r w:rsidDel="00000000" w:rsidR="00000000" w:rsidRPr="00000000">
        <w:rPr>
          <w:rFonts w:ascii="Times" w:cs="Times" w:eastAsia="Times" w:hAnsi="Times"/>
          <w:sz w:val="22"/>
          <w:szCs w:val="22"/>
          <w:highlight w:val="white"/>
          <w:rtl w:val="0"/>
        </w:rPr>
        <w:t xml:space="preserve">. One </w:t>
      </w:r>
      <w:r w:rsidDel="00000000" w:rsidR="00000000" w:rsidRPr="00000000">
        <w:rPr>
          <w:rFonts w:ascii="Times" w:cs="Times" w:eastAsia="Times" w:hAnsi="Times"/>
          <w:b w:val="1"/>
          <w:sz w:val="22"/>
          <w:szCs w:val="22"/>
          <w:highlight w:val="white"/>
          <w:rtl w:val="0"/>
        </w:rPr>
        <w:t xml:space="preserve">Record_Waste</w:t>
      </w:r>
      <w:r w:rsidDel="00000000" w:rsidR="00000000" w:rsidRPr="00000000">
        <w:rPr>
          <w:rFonts w:ascii="Times" w:cs="Times" w:eastAsia="Times" w:hAnsi="Times"/>
          <w:sz w:val="22"/>
          <w:szCs w:val="22"/>
          <w:highlight w:val="white"/>
          <w:rtl w:val="0"/>
        </w:rPr>
        <w:t xml:space="preserve"> produced by one and only </w:t>
      </w:r>
      <w:r w:rsidDel="00000000" w:rsidR="00000000" w:rsidRPr="00000000">
        <w:rPr>
          <w:rFonts w:ascii="Times" w:cs="Times" w:eastAsia="Times" w:hAnsi="Times"/>
          <w:b w:val="1"/>
          <w:sz w:val="22"/>
          <w:szCs w:val="22"/>
          <w:highlight w:val="white"/>
          <w:rtl w:val="0"/>
        </w:rPr>
        <w:t xml:space="preserve">Activity</w:t>
      </w:r>
      <w:r w:rsidDel="00000000" w:rsidR="00000000" w:rsidRPr="00000000">
        <w:rPr>
          <w:rFonts w:ascii="Times" w:cs="Times" w:eastAsia="Times" w:hAnsi="Times"/>
          <w:sz w:val="22"/>
          <w:szCs w:val="22"/>
          <w:highlight w:val="white"/>
          <w:rtl w:val="0"/>
        </w:rPr>
        <w:t xml:space="preserve">. `</w:t>
      </w:r>
      <w:r w:rsidDel="00000000" w:rsidR="00000000" w:rsidRPr="00000000">
        <w:rPr>
          <w:rtl w:val="0"/>
        </w:rPr>
      </w:r>
    </w:p>
    <w:p w:rsidR="00000000" w:rsidDel="00000000" w:rsidP="00000000" w:rsidRDefault="00000000" w:rsidRPr="00000000" w14:paraId="000000F9">
      <w:pPr>
        <w:widowControl w:val="0"/>
        <w:spacing w:after="0" w:line="360" w:lineRule="auto"/>
        <w:ind w:left="0"/>
        <w:jc w:val="left"/>
        <w:rPr>
          <w:rFonts w:ascii="Times" w:cs="Times" w:eastAsia="Times" w:hAnsi="Times"/>
          <w:b w:val="1"/>
          <w:sz w:val="22"/>
          <w:szCs w:val="22"/>
          <w:highlight w:val="white"/>
        </w:rPr>
      </w:pPr>
      <w:r w:rsidDel="00000000" w:rsidR="00000000" w:rsidRPr="00000000">
        <w:rPr>
          <w:rtl w:val="0"/>
        </w:rPr>
      </w:r>
    </w:p>
    <w:p w:rsidR="00000000" w:rsidDel="00000000" w:rsidP="00000000" w:rsidRDefault="00000000" w:rsidRPr="00000000" w14:paraId="000000FA">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1.4 Entity relationship modelling</w:t>
      </w:r>
    </w:p>
    <w:p w:rsidR="00000000" w:rsidDel="00000000" w:rsidP="00000000" w:rsidRDefault="00000000" w:rsidRPr="00000000" w14:paraId="000000FB">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b w:val="1"/>
          <w:sz w:val="22"/>
          <w:szCs w:val="22"/>
          <w:highlight w:val="white"/>
          <w:rtl w:val="0"/>
        </w:rPr>
        <w:t xml:space="preserve">1.4.1 Inventory Management Module </w:t>
      </w:r>
      <w:r w:rsidDel="00000000" w:rsidR="00000000" w:rsidRPr="00000000">
        <w:rPr>
          <w:rtl w:val="0"/>
        </w:rPr>
      </w:r>
    </w:p>
    <w:p w:rsidR="00000000" w:rsidDel="00000000" w:rsidP="00000000" w:rsidRDefault="00000000" w:rsidRPr="00000000" w14:paraId="000000FC">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sz w:val="22"/>
          <w:szCs w:val="22"/>
          <w:highlight w:val="white"/>
          <w:rtl w:val="0"/>
        </w:rPr>
        <w:t xml:space="preserve">Diagram is shown in the appendix.</w:t>
      </w:r>
      <w:r w:rsidDel="00000000" w:rsidR="00000000" w:rsidRPr="00000000">
        <w:rPr>
          <w:rtl w:val="0"/>
        </w:rPr>
      </w:r>
    </w:p>
    <w:p w:rsidR="00000000" w:rsidDel="00000000" w:rsidP="00000000" w:rsidRDefault="00000000" w:rsidRPr="00000000" w14:paraId="000000FD">
      <w:pPr>
        <w:spacing w:line="360" w:lineRule="auto"/>
        <w:ind w:left="0"/>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Link of ERD for module 1: </w:t>
      </w:r>
    </w:p>
    <w:p w:rsidR="00000000" w:rsidDel="00000000" w:rsidP="00000000" w:rsidRDefault="00000000" w:rsidRPr="00000000" w14:paraId="000000FE">
      <w:pPr>
        <w:spacing w:line="360" w:lineRule="auto"/>
        <w:ind w:left="0"/>
        <w:rPr>
          <w:rFonts w:ascii="Times" w:cs="Times" w:eastAsia="Times" w:hAnsi="Times"/>
          <w:b w:val="1"/>
          <w:sz w:val="22"/>
          <w:szCs w:val="22"/>
          <w:highlight w:val="white"/>
        </w:rPr>
      </w:pPr>
      <w:hyperlink r:id="rId7">
        <w:r w:rsidDel="00000000" w:rsidR="00000000" w:rsidRPr="00000000">
          <w:rPr>
            <w:rFonts w:ascii="Times" w:cs="Times" w:eastAsia="Times" w:hAnsi="Times"/>
            <w:color w:val="1155cc"/>
            <w:sz w:val="22"/>
            <w:szCs w:val="22"/>
            <w:highlight w:val="white"/>
            <w:u w:val="single"/>
            <w:rtl w:val="0"/>
          </w:rPr>
          <w:t xml:space="preserve">https://app.diagrams.net/#G1hW1VhWLcVCzmR-c6vLWTmeJlISCyt1f7#%7B%22pageId%22%3A%22_4d9_75VsXDnu6QXlBz0%22%7D</w:t>
        </w:r>
      </w:hyperlink>
      <w:r w:rsidDel="00000000" w:rsidR="00000000" w:rsidRPr="00000000">
        <w:rPr>
          <w:rtl w:val="0"/>
        </w:rPr>
      </w:r>
    </w:p>
    <w:p w:rsidR="00000000" w:rsidDel="00000000" w:rsidP="00000000" w:rsidRDefault="00000000" w:rsidRPr="00000000" w14:paraId="000000FF">
      <w:pPr>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Explanation: The Inventory Management module consists of 6 entities, which are Plant, Order, Customer, Admin, Activity and Plant_Record.</w:t>
      </w:r>
    </w:p>
    <w:p w:rsidR="00000000" w:rsidDel="00000000" w:rsidP="00000000" w:rsidRDefault="00000000" w:rsidRPr="00000000" w14:paraId="00000100">
      <w:pPr>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Relationship:</w:t>
      </w:r>
    </w:p>
    <w:p w:rsidR="00000000" w:rsidDel="00000000" w:rsidP="00000000" w:rsidRDefault="00000000" w:rsidRPr="00000000" w14:paraId="00000101">
      <w:pPr>
        <w:numPr>
          <w:ilvl w:val="0"/>
          <w:numId w:val="12"/>
        </w:numPr>
        <w:spacing w:after="0" w:afterAutospacing="0" w:before="24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Plant and Order have a one-to-many relationship.(1:M)</w:t>
      </w:r>
    </w:p>
    <w:p w:rsidR="00000000" w:rsidDel="00000000" w:rsidP="00000000" w:rsidRDefault="00000000" w:rsidRPr="00000000" w14:paraId="00000102">
      <w:pPr>
        <w:numPr>
          <w:ilvl w:val="0"/>
          <w:numId w:val="12"/>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This is a mandatory relationship since every instance of the Plant entity is involved with the Order entity.</w:t>
      </w:r>
    </w:p>
    <w:p w:rsidR="00000000" w:rsidDel="00000000" w:rsidP="00000000" w:rsidRDefault="00000000" w:rsidRPr="00000000" w14:paraId="00000103">
      <w:pPr>
        <w:numPr>
          <w:ilvl w:val="0"/>
          <w:numId w:val="12"/>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relationship is a weak relationship because the primary key of the Order entity does not inherit the primary key of the Plant entity.</w:t>
      </w:r>
    </w:p>
    <w:p w:rsidR="00000000" w:rsidDel="00000000" w:rsidP="00000000" w:rsidRDefault="00000000" w:rsidRPr="00000000" w14:paraId="00000104">
      <w:pPr>
        <w:numPr>
          <w:ilvl w:val="0"/>
          <w:numId w:val="12"/>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Customer and Order have a one-to-many relationship. (1:M)</w:t>
      </w:r>
    </w:p>
    <w:p w:rsidR="00000000" w:rsidDel="00000000" w:rsidP="00000000" w:rsidRDefault="00000000" w:rsidRPr="00000000" w14:paraId="00000105">
      <w:pPr>
        <w:numPr>
          <w:ilvl w:val="0"/>
          <w:numId w:val="12"/>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This is a mandatory relationship since every instance of the Customer entity is involved with the Order entity.</w:t>
      </w:r>
    </w:p>
    <w:p w:rsidR="00000000" w:rsidDel="00000000" w:rsidP="00000000" w:rsidRDefault="00000000" w:rsidRPr="00000000" w14:paraId="00000106">
      <w:pPr>
        <w:numPr>
          <w:ilvl w:val="0"/>
          <w:numId w:val="12"/>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relationship is a weak relationship because the primary key of the Customer entity does not inherit the primary key of the Order entity.</w:t>
      </w:r>
    </w:p>
    <w:p w:rsidR="00000000" w:rsidDel="00000000" w:rsidP="00000000" w:rsidRDefault="00000000" w:rsidRPr="00000000" w14:paraId="00000107">
      <w:pPr>
        <w:numPr>
          <w:ilvl w:val="0"/>
          <w:numId w:val="12"/>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Admin and Plant have a one-to-many relationship. (1:M)</w:t>
      </w:r>
    </w:p>
    <w:p w:rsidR="00000000" w:rsidDel="00000000" w:rsidP="00000000" w:rsidRDefault="00000000" w:rsidRPr="00000000" w14:paraId="00000108">
      <w:pPr>
        <w:numPr>
          <w:ilvl w:val="0"/>
          <w:numId w:val="12"/>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This is a mandatory relationship since every instance of the Admin entity is involved with the Plant entity.</w:t>
      </w:r>
    </w:p>
    <w:p w:rsidR="00000000" w:rsidDel="00000000" w:rsidP="00000000" w:rsidRDefault="00000000" w:rsidRPr="00000000" w14:paraId="00000109">
      <w:pPr>
        <w:numPr>
          <w:ilvl w:val="0"/>
          <w:numId w:val="12"/>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relationship is a weak relationship because the primary key of the Admin entity does not inherit the primary key of the Plant entity.</w:t>
      </w:r>
    </w:p>
    <w:p w:rsidR="00000000" w:rsidDel="00000000" w:rsidP="00000000" w:rsidRDefault="00000000" w:rsidRPr="00000000" w14:paraId="0000010A">
      <w:pPr>
        <w:numPr>
          <w:ilvl w:val="0"/>
          <w:numId w:val="12"/>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Activity and Plant have a one-to-many relationship. (1:M)</w:t>
      </w:r>
    </w:p>
    <w:p w:rsidR="00000000" w:rsidDel="00000000" w:rsidP="00000000" w:rsidRDefault="00000000" w:rsidRPr="00000000" w14:paraId="0000010B">
      <w:pPr>
        <w:numPr>
          <w:ilvl w:val="0"/>
          <w:numId w:val="12"/>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This is a mandatory relationship since every instance of the Activity entity is involved with the Plant entity.</w:t>
      </w:r>
    </w:p>
    <w:p w:rsidR="00000000" w:rsidDel="00000000" w:rsidP="00000000" w:rsidRDefault="00000000" w:rsidRPr="00000000" w14:paraId="0000010C">
      <w:pPr>
        <w:numPr>
          <w:ilvl w:val="0"/>
          <w:numId w:val="12"/>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relationship is a weak relationship because the primary key of the Plant entity does not inherit the primary key of the Activity entity.</w:t>
      </w:r>
    </w:p>
    <w:p w:rsidR="00000000" w:rsidDel="00000000" w:rsidP="00000000" w:rsidRDefault="00000000" w:rsidRPr="00000000" w14:paraId="0000010D">
      <w:pPr>
        <w:numPr>
          <w:ilvl w:val="0"/>
          <w:numId w:val="12"/>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Plant_Record and Plant have a one-to-many relationship. (1:M)</w:t>
      </w:r>
    </w:p>
    <w:p w:rsidR="00000000" w:rsidDel="00000000" w:rsidP="00000000" w:rsidRDefault="00000000" w:rsidRPr="00000000" w14:paraId="0000010E">
      <w:pPr>
        <w:numPr>
          <w:ilvl w:val="0"/>
          <w:numId w:val="12"/>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This is a mandatory relationship since every instance of the Plant_Record entity is involved with the Plant entity.</w:t>
      </w:r>
    </w:p>
    <w:p w:rsidR="00000000" w:rsidDel="00000000" w:rsidP="00000000" w:rsidRDefault="00000000" w:rsidRPr="00000000" w14:paraId="0000010F">
      <w:pPr>
        <w:numPr>
          <w:ilvl w:val="0"/>
          <w:numId w:val="12"/>
        </w:numPr>
        <w:spacing w:after="24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relationship is a weak relationship because the primary key of the Plant_Record entity does not inherit the primary key of the Plant entity.</w:t>
      </w:r>
    </w:p>
    <w:p w:rsidR="00000000" w:rsidDel="00000000" w:rsidP="00000000" w:rsidRDefault="00000000" w:rsidRPr="00000000" w14:paraId="00000110">
      <w:pPr>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Key Constraints: </w:t>
      </w:r>
    </w:p>
    <w:p w:rsidR="00000000" w:rsidDel="00000000" w:rsidP="00000000" w:rsidRDefault="00000000" w:rsidRPr="00000000" w14:paraId="00000111">
      <w:pPr>
        <w:numPr>
          <w:ilvl w:val="0"/>
          <w:numId w:val="38"/>
        </w:numPr>
        <w:spacing w:after="0" w:afterAutospacing="0" w:before="24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Plant entity</w:t>
      </w:r>
    </w:p>
    <w:p w:rsidR="00000000" w:rsidDel="00000000" w:rsidP="00000000" w:rsidRDefault="00000000" w:rsidRPr="00000000" w14:paraId="00000112">
      <w:pPr>
        <w:numPr>
          <w:ilvl w:val="0"/>
          <w:numId w:val="11"/>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 primary key named Plant_ID, which is uniquely identified for all the plants</w:t>
      </w:r>
    </w:p>
    <w:p w:rsidR="00000000" w:rsidDel="00000000" w:rsidP="00000000" w:rsidRDefault="00000000" w:rsidRPr="00000000" w14:paraId="00000113">
      <w:pPr>
        <w:numPr>
          <w:ilvl w:val="0"/>
          <w:numId w:val="11"/>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containing attributes like Plant_Name, Plant_Category, Plant_Stock_Quantity, Plant_Price, Plant_Last_Updated_Time and Plant_Species.</w:t>
      </w:r>
    </w:p>
    <w:p w:rsidR="00000000" w:rsidDel="00000000" w:rsidP="00000000" w:rsidRDefault="00000000" w:rsidRPr="00000000" w14:paraId="00000114">
      <w:pPr>
        <w:numPr>
          <w:ilvl w:val="0"/>
          <w:numId w:val="11"/>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 three foreign keys named Order_ID that referred to the Order entity, Admin_ID that referred to the Admin entity and Plant_Record_ID that referred to the Plant_Record entity. </w:t>
      </w:r>
    </w:p>
    <w:p w:rsidR="00000000" w:rsidDel="00000000" w:rsidP="00000000" w:rsidRDefault="00000000" w:rsidRPr="00000000" w14:paraId="00000115">
      <w:pPr>
        <w:numPr>
          <w:ilvl w:val="0"/>
          <w:numId w:val="38"/>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Order entity</w:t>
      </w:r>
    </w:p>
    <w:p w:rsidR="00000000" w:rsidDel="00000000" w:rsidP="00000000" w:rsidRDefault="00000000" w:rsidRPr="00000000" w14:paraId="00000116">
      <w:pPr>
        <w:numPr>
          <w:ilvl w:val="0"/>
          <w:numId w:val="27"/>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 primary key named Order_ID, which is uniquely identified for all the orders</w:t>
      </w:r>
    </w:p>
    <w:p w:rsidR="00000000" w:rsidDel="00000000" w:rsidP="00000000" w:rsidRDefault="00000000" w:rsidRPr="00000000" w14:paraId="00000117">
      <w:pPr>
        <w:numPr>
          <w:ilvl w:val="0"/>
          <w:numId w:val="27"/>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containing attributes like Order_Date, Order_Total_Amount and Order_Status. </w:t>
      </w:r>
    </w:p>
    <w:p w:rsidR="00000000" w:rsidDel="00000000" w:rsidP="00000000" w:rsidRDefault="00000000" w:rsidRPr="00000000" w14:paraId="00000118">
      <w:pPr>
        <w:numPr>
          <w:ilvl w:val="0"/>
          <w:numId w:val="27"/>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 one foreign key named Customer_ID that referred to the Customer entity.</w:t>
      </w:r>
    </w:p>
    <w:p w:rsidR="00000000" w:rsidDel="00000000" w:rsidP="00000000" w:rsidRDefault="00000000" w:rsidRPr="00000000" w14:paraId="00000119">
      <w:pPr>
        <w:numPr>
          <w:ilvl w:val="0"/>
          <w:numId w:val="38"/>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Customer entity</w:t>
      </w:r>
    </w:p>
    <w:p w:rsidR="00000000" w:rsidDel="00000000" w:rsidP="00000000" w:rsidRDefault="00000000" w:rsidRPr="00000000" w14:paraId="0000011A">
      <w:pPr>
        <w:numPr>
          <w:ilvl w:val="0"/>
          <w:numId w:val="27"/>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 primary key named Customer_ID, which is uniquely identified for all the customers</w:t>
      </w:r>
    </w:p>
    <w:p w:rsidR="00000000" w:rsidDel="00000000" w:rsidP="00000000" w:rsidRDefault="00000000" w:rsidRPr="00000000" w14:paraId="0000011B">
      <w:pPr>
        <w:numPr>
          <w:ilvl w:val="0"/>
          <w:numId w:val="27"/>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containing attributes like Customer_Name, Customer_Email, Customer_Phone, Customer_Address and Customer_Date_Joined.</w:t>
      </w:r>
    </w:p>
    <w:p w:rsidR="00000000" w:rsidDel="00000000" w:rsidP="00000000" w:rsidRDefault="00000000" w:rsidRPr="00000000" w14:paraId="0000011C">
      <w:pPr>
        <w:numPr>
          <w:ilvl w:val="0"/>
          <w:numId w:val="27"/>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no foreign key for this entity</w:t>
      </w:r>
    </w:p>
    <w:p w:rsidR="00000000" w:rsidDel="00000000" w:rsidP="00000000" w:rsidRDefault="00000000" w:rsidRPr="00000000" w14:paraId="0000011D">
      <w:pPr>
        <w:numPr>
          <w:ilvl w:val="0"/>
          <w:numId w:val="38"/>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Admin entity</w:t>
      </w:r>
    </w:p>
    <w:p w:rsidR="00000000" w:rsidDel="00000000" w:rsidP="00000000" w:rsidRDefault="00000000" w:rsidRPr="00000000" w14:paraId="0000011E">
      <w:pPr>
        <w:numPr>
          <w:ilvl w:val="0"/>
          <w:numId w:val="27"/>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 primary key named Admin_ID, which is uniquely identified for all the admins</w:t>
      </w:r>
    </w:p>
    <w:p w:rsidR="00000000" w:rsidDel="00000000" w:rsidP="00000000" w:rsidRDefault="00000000" w:rsidRPr="00000000" w14:paraId="0000011F">
      <w:pPr>
        <w:numPr>
          <w:ilvl w:val="0"/>
          <w:numId w:val="27"/>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containing attributes like Admin_Name, email, Admin_Phone, Admin_Email, Admin_Address and Admin_Date_Joined.</w:t>
      </w:r>
    </w:p>
    <w:p w:rsidR="00000000" w:rsidDel="00000000" w:rsidP="00000000" w:rsidRDefault="00000000" w:rsidRPr="00000000" w14:paraId="00000120">
      <w:pPr>
        <w:numPr>
          <w:ilvl w:val="0"/>
          <w:numId w:val="27"/>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no foreign key for this entity</w:t>
      </w:r>
    </w:p>
    <w:p w:rsidR="00000000" w:rsidDel="00000000" w:rsidP="00000000" w:rsidRDefault="00000000" w:rsidRPr="00000000" w14:paraId="00000121">
      <w:pPr>
        <w:numPr>
          <w:ilvl w:val="0"/>
          <w:numId w:val="38"/>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Plant_Record entity</w:t>
      </w:r>
    </w:p>
    <w:p w:rsidR="00000000" w:rsidDel="00000000" w:rsidP="00000000" w:rsidRDefault="00000000" w:rsidRPr="00000000" w14:paraId="00000122">
      <w:pPr>
        <w:numPr>
          <w:ilvl w:val="0"/>
          <w:numId w:val="2"/>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 a primary key named Plant_Record_ID, which is uniquely identified for all the records.</w:t>
      </w:r>
    </w:p>
    <w:p w:rsidR="00000000" w:rsidDel="00000000" w:rsidP="00000000" w:rsidRDefault="00000000" w:rsidRPr="00000000" w14:paraId="00000123">
      <w:pPr>
        <w:numPr>
          <w:ilvl w:val="0"/>
          <w:numId w:val="2"/>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containing attributes like Planting_Date.</w:t>
      </w:r>
    </w:p>
    <w:p w:rsidR="00000000" w:rsidDel="00000000" w:rsidP="00000000" w:rsidRDefault="00000000" w:rsidRPr="00000000" w14:paraId="00000124">
      <w:pPr>
        <w:numPr>
          <w:ilvl w:val="0"/>
          <w:numId w:val="2"/>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no foreign key for this entity (Note that the entity Plant_Record does not appear in this module scope)</w:t>
      </w:r>
      <w:r w:rsidDel="00000000" w:rsidR="00000000" w:rsidRPr="00000000">
        <w:rPr>
          <w:rtl w:val="0"/>
        </w:rPr>
      </w:r>
    </w:p>
    <w:p w:rsidR="00000000" w:rsidDel="00000000" w:rsidP="00000000" w:rsidRDefault="00000000" w:rsidRPr="00000000" w14:paraId="00000125">
      <w:pPr>
        <w:numPr>
          <w:ilvl w:val="0"/>
          <w:numId w:val="38"/>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Activity entity</w:t>
      </w:r>
    </w:p>
    <w:p w:rsidR="00000000" w:rsidDel="00000000" w:rsidP="00000000" w:rsidRDefault="00000000" w:rsidRPr="00000000" w14:paraId="00000126">
      <w:pPr>
        <w:numPr>
          <w:ilvl w:val="0"/>
          <w:numId w:val="25"/>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 a primary key named Activity_ID, which is uniquely identified for all the activities.</w:t>
      </w:r>
    </w:p>
    <w:p w:rsidR="00000000" w:rsidDel="00000000" w:rsidP="00000000" w:rsidRDefault="00000000" w:rsidRPr="00000000" w14:paraId="00000127">
      <w:pPr>
        <w:numPr>
          <w:ilvl w:val="0"/>
          <w:numId w:val="25"/>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containing attributes like Activity _Name and Activity_Description.</w:t>
      </w:r>
    </w:p>
    <w:p w:rsidR="00000000" w:rsidDel="00000000" w:rsidP="00000000" w:rsidRDefault="00000000" w:rsidRPr="00000000" w14:paraId="00000128">
      <w:pPr>
        <w:numPr>
          <w:ilvl w:val="0"/>
          <w:numId w:val="25"/>
        </w:numPr>
        <w:spacing w:after="24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There is one foreign key named Plant_ID that referred to the Plant entity. (Note that the entity Activity does not appear in this module scope)</w:t>
      </w:r>
    </w:p>
    <w:p w:rsidR="00000000" w:rsidDel="00000000" w:rsidP="00000000" w:rsidRDefault="00000000" w:rsidRPr="00000000" w14:paraId="00000129">
      <w:pPr>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Clarification:</w:t>
      </w:r>
    </w:p>
    <w:p w:rsidR="00000000" w:rsidDel="00000000" w:rsidP="00000000" w:rsidRDefault="00000000" w:rsidRPr="00000000" w14:paraId="0000012A">
      <w:pPr>
        <w:numPr>
          <w:ilvl w:val="0"/>
          <w:numId w:val="17"/>
        </w:numPr>
        <w:pBdr>
          <w:top w:color="auto" w:space="0" w:sz="0" w:val="none"/>
          <w:bottom w:color="auto" w:space="0" w:sz="0" w:val="none"/>
          <w:right w:color="auto" w:space="0" w:sz="0" w:val="none"/>
          <w:between w:color="auto" w:space="0" w:sz="0" w:val="none"/>
        </w:pBdr>
        <w:spacing w:after="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Admin_ID uniquely identifies each admin and links with the Plant entity to manage the inventory management system. Attributes like Admin_Name, Admin_Phone, Admin_Email, Admin_Address and Admin_Date_Joined ensure proper communication between admin and plants.</w:t>
      </w:r>
    </w:p>
    <w:p w:rsidR="00000000" w:rsidDel="00000000" w:rsidP="00000000" w:rsidRDefault="00000000" w:rsidRPr="00000000" w14:paraId="0000012B">
      <w:pPr>
        <w:numPr>
          <w:ilvl w:val="0"/>
          <w:numId w:val="37"/>
        </w:numPr>
        <w:pBdr>
          <w:top w:color="auto" w:space="0" w:sz="0" w:val="none"/>
          <w:bottom w:color="auto" w:space="0" w:sz="0" w:val="none"/>
          <w:right w:color="auto" w:space="0" w:sz="0" w:val="none"/>
          <w:between w:color="auto" w:space="0" w:sz="0" w:val="none"/>
        </w:pBdr>
        <w:spacing w:after="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Admin_ID serves as the unique identifier and connects with the Plant entity. Attributes like Plant_Name, Plant_Category and Plant_Species help in personalizing and managing the plant inventory.</w:t>
      </w:r>
    </w:p>
    <w:p w:rsidR="00000000" w:rsidDel="00000000" w:rsidP="00000000" w:rsidRDefault="00000000" w:rsidRPr="00000000" w14:paraId="0000012C">
      <w:pPr>
        <w:numPr>
          <w:ilvl w:val="0"/>
          <w:numId w:val="37"/>
        </w:numPr>
        <w:pBdr>
          <w:top w:color="auto" w:space="0" w:sz="0" w:val="none"/>
          <w:bottom w:color="auto" w:space="0" w:sz="0" w:val="none"/>
          <w:right w:color="auto" w:space="0" w:sz="0" w:val="none"/>
          <w:between w:color="auto" w:space="0" w:sz="0" w:val="none"/>
        </w:pBdr>
        <w:spacing w:after="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Customer_ID uniquely identifies each admin and links with the Order entity to handle the orders from customers. Attributes like Customer_Name, Customer_Phone, Customer_Email, Customer_Address and Customer_Date_Joined ensure proper communication between customer and orders.</w:t>
      </w:r>
    </w:p>
    <w:p w:rsidR="00000000" w:rsidDel="00000000" w:rsidP="00000000" w:rsidRDefault="00000000" w:rsidRPr="00000000" w14:paraId="0000012D">
      <w:pPr>
        <w:numPr>
          <w:ilvl w:val="0"/>
          <w:numId w:val="37"/>
        </w:numPr>
        <w:pBdr>
          <w:top w:color="auto" w:space="0" w:sz="0" w:val="none"/>
          <w:bottom w:color="auto" w:space="0" w:sz="0" w:val="none"/>
          <w:right w:color="auto" w:space="0" w:sz="0" w:val="none"/>
          <w:between w:color="auto" w:space="0" w:sz="0" w:val="none"/>
        </w:pBdr>
        <w:spacing w:after="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Customer_ID serves as the unique identifier and connects with the Order entity. Attributes like Order_Date, Order_Total_Amount and Order_Status help customers to track their orders.</w:t>
      </w:r>
    </w:p>
    <w:p w:rsidR="00000000" w:rsidDel="00000000" w:rsidP="00000000" w:rsidRDefault="00000000" w:rsidRPr="00000000" w14:paraId="0000012E">
      <w:pPr>
        <w:numPr>
          <w:ilvl w:val="0"/>
          <w:numId w:val="7"/>
        </w:numPr>
        <w:pBdr>
          <w:top w:color="auto" w:space="0" w:sz="0" w:val="none"/>
          <w:bottom w:color="auto" w:space="0" w:sz="0" w:val="none"/>
          <w:right w:color="auto" w:space="0" w:sz="0" w:val="none"/>
          <w:between w:color="auto" w:space="0" w:sz="0" w:val="none"/>
        </w:pBdr>
        <w:spacing w:after="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admin tracks the customer’s order and its details like, including the Unit_No. and Room_No. to ensure proper resource allocation and scheduling of appointments within designated spaces. </w:t>
      </w:r>
    </w:p>
    <w:p w:rsidR="00000000" w:rsidDel="00000000" w:rsidP="00000000" w:rsidRDefault="00000000" w:rsidRPr="00000000" w14:paraId="0000012F">
      <w:pPr>
        <w:numPr>
          <w:ilvl w:val="0"/>
          <w:numId w:val="16"/>
        </w:numPr>
        <w:pBdr>
          <w:top w:color="auto" w:space="0" w:sz="0" w:val="none"/>
          <w:bottom w:color="auto" w:space="0" w:sz="0" w:val="none"/>
          <w:right w:color="auto" w:space="0" w:sz="0" w:val="none"/>
          <w:between w:color="auto" w:space="0" w:sz="0" w:val="none"/>
        </w:pBdr>
        <w:spacing w:after="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Plant_ID ensures that each appointment is uniquely identifiable. Foreign keys (Admin_ID and Order_ID) define the involved admin, customer, order and plant. This combine and let the inventory management works so that admin can keep track to the plant inventory with the attributes (Plant_Stock_Quantity and Plant_Last_Updated_Time)</w:t>
      </w:r>
    </w:p>
    <w:p w:rsidR="00000000" w:rsidDel="00000000" w:rsidP="00000000" w:rsidRDefault="00000000" w:rsidRPr="00000000" w14:paraId="00000130">
      <w:pPr>
        <w:numPr>
          <w:ilvl w:val="0"/>
          <w:numId w:val="16"/>
        </w:numPr>
        <w:pBdr>
          <w:top w:color="auto" w:space="0" w:sz="0" w:val="none"/>
          <w:bottom w:color="auto" w:space="0" w:sz="0" w:val="none"/>
          <w:right w:color="auto" w:space="0" w:sz="0" w:val="none"/>
          <w:between w:color="auto" w:space="0" w:sz="0" w:val="none"/>
        </w:pBdr>
        <w:spacing w:after="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Activity_ID uniquely identifies each activity and links with the Plant entity to track what activities used to keep plant health. Attributes like Activity_Name, Activity_Description, ensure proper relationship between plant and activity so that admin understands.</w:t>
      </w:r>
    </w:p>
    <w:p w:rsidR="00000000" w:rsidDel="00000000" w:rsidP="00000000" w:rsidRDefault="00000000" w:rsidRPr="00000000" w14:paraId="00000131">
      <w:pPr>
        <w:numPr>
          <w:ilvl w:val="0"/>
          <w:numId w:val="16"/>
        </w:numPr>
        <w:pBdr>
          <w:top w:color="auto" w:space="0" w:sz="0" w:val="none"/>
          <w:bottom w:color="auto" w:space="0" w:sz="0" w:val="none"/>
          <w:right w:color="auto" w:space="0" w:sz="0" w:val="none"/>
          <w:between w:color="auto" w:space="0" w:sz="0" w:val="none"/>
        </w:pBdr>
        <w:spacing w:after="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Activity_ID serves as the unique identifier and connects with the Plant entity. Attributes like Plant_Name, Plant_Category, Plant_Stock_Quantity, Plant_Price, Plant_Last_Updated_Time and Plant_Species to help admin to track the activities involved.</w:t>
      </w:r>
    </w:p>
    <w:p w:rsidR="00000000" w:rsidDel="00000000" w:rsidP="00000000" w:rsidRDefault="00000000" w:rsidRPr="00000000" w14:paraId="00000132">
      <w:pPr>
        <w:numPr>
          <w:ilvl w:val="0"/>
          <w:numId w:val="16"/>
        </w:numPr>
        <w:pBdr>
          <w:top w:color="auto" w:space="0" w:sz="0" w:val="none"/>
          <w:bottom w:color="auto" w:space="0" w:sz="0" w:val="none"/>
          <w:right w:color="auto" w:space="0" w:sz="0" w:val="none"/>
          <w:between w:color="auto" w:space="0" w:sz="0" w:val="none"/>
        </w:pBdr>
        <w:spacing w:after="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Plant_Record_ID uniquely identifies each activity and links with the Plant entity to record every plant inside the plant inventory to ease the tracking and growth log job. Attributes like Planting_Date, ensure proper relationship between plant and plant record so that systems are readable by admin.</w:t>
      </w:r>
    </w:p>
    <w:p w:rsidR="00000000" w:rsidDel="00000000" w:rsidP="00000000" w:rsidRDefault="00000000" w:rsidRPr="00000000" w14:paraId="00000133">
      <w:pPr>
        <w:numPr>
          <w:ilvl w:val="0"/>
          <w:numId w:val="16"/>
        </w:numPr>
        <w:pBdr>
          <w:top w:color="auto" w:space="0" w:sz="0" w:val="none"/>
          <w:bottom w:color="auto" w:space="0" w:sz="0" w:val="none"/>
          <w:right w:color="auto" w:space="0" w:sz="0" w:val="none"/>
          <w:between w:color="auto" w:space="0" w:sz="0" w:val="none"/>
        </w:pBdr>
        <w:spacing w:after="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Plant_Record_ID serves as the unique identifier and connects with the Plant entity. Attributes like Planting_Date to record down information of the plant so that admin can have more data to track and analyze.</w:t>
      </w:r>
    </w:p>
    <w:p w:rsidR="00000000" w:rsidDel="00000000" w:rsidP="00000000" w:rsidRDefault="00000000" w:rsidRPr="00000000" w14:paraId="00000134">
      <w:pPr>
        <w:numPr>
          <w:ilvl w:val="0"/>
          <w:numId w:val="35"/>
        </w:numPr>
        <w:pBdr>
          <w:top w:color="auto" w:space="0" w:sz="0" w:val="none"/>
          <w:bottom w:color="auto" w:space="0" w:sz="0" w:val="none"/>
          <w:right w:color="auto" w:space="0" w:sz="0" w:val="none"/>
          <w:between w:color="auto" w:space="0" w:sz="0" w:val="none"/>
        </w:pBdr>
        <w:spacing w:after="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Tracks task-specific information linked to each entity. The Plant_ID ensures the admin can oversee the whole module and ensure proper execution with efficiency.</w:t>
      </w:r>
      <w:r w:rsidDel="00000000" w:rsidR="00000000" w:rsidRPr="00000000">
        <w:rPr>
          <w:rtl w:val="0"/>
        </w:rPr>
      </w:r>
    </w:p>
    <w:p w:rsidR="00000000" w:rsidDel="00000000" w:rsidP="00000000" w:rsidRDefault="00000000" w:rsidRPr="00000000" w14:paraId="00000135">
      <w:pPr>
        <w:spacing w:line="360" w:lineRule="auto"/>
        <w:ind w:left="0"/>
        <w:rPr>
          <w:rFonts w:ascii="Times" w:cs="Times" w:eastAsia="Times" w:hAnsi="Times"/>
          <w:b w:val="1"/>
          <w:sz w:val="22"/>
          <w:szCs w:val="22"/>
          <w:highlight w:val="white"/>
        </w:rPr>
      </w:pPr>
      <w:r w:rsidDel="00000000" w:rsidR="00000000" w:rsidRPr="00000000">
        <w:rPr>
          <w:rtl w:val="0"/>
        </w:rPr>
      </w:r>
    </w:p>
    <w:p w:rsidR="00000000" w:rsidDel="00000000" w:rsidP="00000000" w:rsidRDefault="00000000" w:rsidRPr="00000000" w14:paraId="00000136">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1.4.2 Biodiversity Tracking Module</w:t>
      </w:r>
    </w:p>
    <w:p w:rsidR="00000000" w:rsidDel="00000000" w:rsidP="00000000" w:rsidRDefault="00000000" w:rsidRPr="00000000" w14:paraId="00000137">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Diagram is shown in the appendix.</w:t>
      </w:r>
    </w:p>
    <w:p w:rsidR="00000000" w:rsidDel="00000000" w:rsidP="00000000" w:rsidRDefault="00000000" w:rsidRPr="00000000" w14:paraId="00000138">
      <w:pPr>
        <w:spacing w:line="360" w:lineRule="auto"/>
        <w:ind w:left="0"/>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Link of ERD for module 2:</w:t>
      </w:r>
    </w:p>
    <w:p w:rsidR="00000000" w:rsidDel="00000000" w:rsidP="00000000" w:rsidRDefault="00000000" w:rsidRPr="00000000" w14:paraId="00000139">
      <w:pPr>
        <w:spacing w:line="360" w:lineRule="auto"/>
        <w:ind w:left="0"/>
        <w:rPr>
          <w:rFonts w:ascii="Times" w:cs="Times" w:eastAsia="Times" w:hAnsi="Times"/>
          <w:b w:val="1"/>
          <w:sz w:val="22"/>
          <w:szCs w:val="22"/>
          <w:highlight w:val="white"/>
        </w:rPr>
      </w:pPr>
      <w:hyperlink r:id="rId8">
        <w:r w:rsidDel="00000000" w:rsidR="00000000" w:rsidRPr="00000000">
          <w:rPr>
            <w:rFonts w:ascii="Times" w:cs="Times" w:eastAsia="Times" w:hAnsi="Times"/>
            <w:color w:val="1155cc"/>
            <w:sz w:val="22"/>
            <w:szCs w:val="22"/>
            <w:highlight w:val="white"/>
            <w:u w:val="single"/>
            <w:rtl w:val="0"/>
          </w:rPr>
          <w:t xml:space="preserve">https://app.diagrams.net/#G1hW1VhWLcVCzmR-c6vLWTmeJlISCyt1f7#%7B%22pageId%22%3A%22FXRhKRxnGrhVWz5rwQ9f%22%7D</w:t>
        </w:r>
      </w:hyperlink>
      <w:r w:rsidDel="00000000" w:rsidR="00000000" w:rsidRPr="00000000">
        <w:rPr>
          <w:rtl w:val="0"/>
        </w:rPr>
      </w:r>
    </w:p>
    <w:p w:rsidR="00000000" w:rsidDel="00000000" w:rsidP="00000000" w:rsidRDefault="00000000" w:rsidRPr="00000000" w14:paraId="0000013A">
      <w:pPr>
        <w:spacing w:line="360" w:lineRule="auto"/>
        <w:ind w:left="0"/>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Explanation: The Biodiversity Tracking Module consists of 6 entities which are Plant_Record, Plant_Record_Location, Plant_Location, Plant_Growth_Record, Growth_Log and Plant.</w:t>
      </w:r>
    </w:p>
    <w:p w:rsidR="00000000" w:rsidDel="00000000" w:rsidP="00000000" w:rsidRDefault="00000000" w:rsidRPr="00000000" w14:paraId="0000013B">
      <w:pPr>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Relationship:</w:t>
      </w:r>
    </w:p>
    <w:p w:rsidR="00000000" w:rsidDel="00000000" w:rsidP="00000000" w:rsidRDefault="00000000" w:rsidRPr="00000000" w14:paraId="0000013C">
      <w:pPr>
        <w:numPr>
          <w:ilvl w:val="0"/>
          <w:numId w:val="30"/>
        </w:numPr>
        <w:spacing w:after="0" w:afterAutospacing="0" w:before="24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Plant_Record and Plant_Location have a many-to-many relationship (M:N). In order to resolve this many-to-many relationship (M:N), an entity called Plant_Record_Location has been used as a bridge entity to link Plant_Record entity and Plant_Location entity.</w:t>
      </w:r>
    </w:p>
    <w:p w:rsidR="00000000" w:rsidDel="00000000" w:rsidP="00000000" w:rsidRDefault="00000000" w:rsidRPr="00000000" w14:paraId="0000013D">
      <w:pPr>
        <w:numPr>
          <w:ilvl w:val="0"/>
          <w:numId w:val="30"/>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Plant_Record_Location has a weak relationship with both Plant_Record entity and Plant_Location entity since it inherits both primary keys from Plant_Record entity and Plant_Location entity but not as a primary key in Plant_Record_Location entity.</w:t>
      </w:r>
    </w:p>
    <w:p w:rsidR="00000000" w:rsidDel="00000000" w:rsidP="00000000" w:rsidRDefault="00000000" w:rsidRPr="00000000" w14:paraId="0000013E">
      <w:pPr>
        <w:numPr>
          <w:ilvl w:val="0"/>
          <w:numId w:val="30"/>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Plant_Record_Location is a weak entity as it is existent-dependent on Plant_Record entity and Plant_Location entity, indicating that it will only exist when it is associated with the occurrence of Plant_Record entity and Plant_Location entity.</w:t>
      </w:r>
    </w:p>
    <w:p w:rsidR="00000000" w:rsidDel="00000000" w:rsidP="00000000" w:rsidRDefault="00000000" w:rsidRPr="00000000" w14:paraId="0000013F">
      <w:pPr>
        <w:numPr>
          <w:ilvl w:val="0"/>
          <w:numId w:val="30"/>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Plant_Record and Growth_Log have a many-to-many relationship (M:N). In order to resolve this many-to-many relationship (M:N) an entity called Plant_Growth_Record has been used as a bridge entity to link Plant_Record entity and Growth_Log entity.</w:t>
      </w:r>
    </w:p>
    <w:p w:rsidR="00000000" w:rsidDel="00000000" w:rsidP="00000000" w:rsidRDefault="00000000" w:rsidRPr="00000000" w14:paraId="00000140">
      <w:pPr>
        <w:numPr>
          <w:ilvl w:val="0"/>
          <w:numId w:val="30"/>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Plant_Growth_Record has a weak relationship with both Plant_Record entity Growth_Log entity since it inherits both primary keys from Plant_Record entity and Growth_Log entity but not as a primary key in Plant_Growth_Record entity.</w:t>
      </w:r>
    </w:p>
    <w:p w:rsidR="00000000" w:rsidDel="00000000" w:rsidP="00000000" w:rsidRDefault="00000000" w:rsidRPr="00000000" w14:paraId="00000141">
      <w:pPr>
        <w:numPr>
          <w:ilvl w:val="0"/>
          <w:numId w:val="30"/>
        </w:numPr>
        <w:spacing w:after="24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Plant_Growth_Record is a weak entity as it is existent-dependent on Plant_Record entity and Growth_Log entity, indicating that it will only exist when it is associated with the occurrence of Plant_Record entity and Growth_Log entity.</w:t>
      </w:r>
    </w:p>
    <w:p w:rsidR="00000000" w:rsidDel="00000000" w:rsidP="00000000" w:rsidRDefault="00000000" w:rsidRPr="00000000" w14:paraId="00000142">
      <w:pPr>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Key Constraints:</w:t>
      </w:r>
    </w:p>
    <w:p w:rsidR="00000000" w:rsidDel="00000000" w:rsidP="00000000" w:rsidRDefault="00000000" w:rsidRPr="00000000" w14:paraId="00000143">
      <w:pPr>
        <w:numPr>
          <w:ilvl w:val="0"/>
          <w:numId w:val="3"/>
        </w:numPr>
        <w:spacing w:after="0" w:afterAutospacing="0" w:before="24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Plant_Record</w:t>
      </w:r>
    </w:p>
    <w:p w:rsidR="00000000" w:rsidDel="00000000" w:rsidP="00000000" w:rsidRDefault="00000000" w:rsidRPr="00000000" w14:paraId="00000144">
      <w:pPr>
        <w:numPr>
          <w:ilvl w:val="0"/>
          <w:numId w:val="32"/>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a primary key named Plant_Record_ID, which uniquely identifies all plant records</w:t>
      </w:r>
    </w:p>
    <w:p w:rsidR="00000000" w:rsidDel="00000000" w:rsidP="00000000" w:rsidRDefault="00000000" w:rsidRPr="00000000" w14:paraId="00000145">
      <w:pPr>
        <w:numPr>
          <w:ilvl w:val="0"/>
          <w:numId w:val="32"/>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attribute Planting_Date (date the plant was planted)</w:t>
      </w:r>
    </w:p>
    <w:p w:rsidR="00000000" w:rsidDel="00000000" w:rsidP="00000000" w:rsidRDefault="00000000" w:rsidRPr="00000000" w14:paraId="00000146">
      <w:pPr>
        <w:numPr>
          <w:ilvl w:val="0"/>
          <w:numId w:val="32"/>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no foreign key for this entity</w:t>
      </w:r>
    </w:p>
    <w:p w:rsidR="00000000" w:rsidDel="00000000" w:rsidP="00000000" w:rsidRDefault="00000000" w:rsidRPr="00000000" w14:paraId="00000147">
      <w:pPr>
        <w:numPr>
          <w:ilvl w:val="0"/>
          <w:numId w:val="3"/>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Plant_Location</w:t>
      </w:r>
    </w:p>
    <w:p w:rsidR="00000000" w:rsidDel="00000000" w:rsidP="00000000" w:rsidRDefault="00000000" w:rsidRPr="00000000" w14:paraId="00000148">
      <w:pPr>
        <w:numPr>
          <w:ilvl w:val="0"/>
          <w:numId w:val="21"/>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a primary key named Plant_Location_ID, which uniquely identifies all plant locations</w:t>
      </w:r>
    </w:p>
    <w:p w:rsidR="00000000" w:rsidDel="00000000" w:rsidP="00000000" w:rsidRDefault="00000000" w:rsidRPr="00000000" w14:paraId="00000149">
      <w:pPr>
        <w:numPr>
          <w:ilvl w:val="0"/>
          <w:numId w:val="21"/>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attributes Plant_Location_Name (name of place where plant is planted), Coordinates (geographical coordinates of the location) and Environment_Type (environment type such as “tropical” and “desert”)</w:t>
      </w:r>
    </w:p>
    <w:p w:rsidR="00000000" w:rsidDel="00000000" w:rsidP="00000000" w:rsidRDefault="00000000" w:rsidRPr="00000000" w14:paraId="0000014A">
      <w:pPr>
        <w:numPr>
          <w:ilvl w:val="0"/>
          <w:numId w:val="21"/>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no foreign key for this entity</w:t>
      </w:r>
    </w:p>
    <w:p w:rsidR="00000000" w:rsidDel="00000000" w:rsidP="00000000" w:rsidRDefault="00000000" w:rsidRPr="00000000" w14:paraId="0000014B">
      <w:pPr>
        <w:numPr>
          <w:ilvl w:val="0"/>
          <w:numId w:val="3"/>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Plant_Record_Location</w:t>
      </w:r>
    </w:p>
    <w:p w:rsidR="00000000" w:rsidDel="00000000" w:rsidP="00000000" w:rsidRDefault="00000000" w:rsidRPr="00000000" w14:paraId="0000014C">
      <w:pPr>
        <w:numPr>
          <w:ilvl w:val="0"/>
          <w:numId w:val="9"/>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a primary key named Plant_Record_Location_ID, which uniquely identifies all plant record locations</w:t>
      </w:r>
    </w:p>
    <w:p w:rsidR="00000000" w:rsidDel="00000000" w:rsidP="00000000" w:rsidRDefault="00000000" w:rsidRPr="00000000" w14:paraId="0000014D">
      <w:pPr>
        <w:numPr>
          <w:ilvl w:val="0"/>
          <w:numId w:val="9"/>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two foreign keys, Plant_Record_ID, which refers to the Plant_Record entity, and Plant_Location_ID, which refers to the Plant_Location entity</w:t>
      </w:r>
    </w:p>
    <w:p w:rsidR="00000000" w:rsidDel="00000000" w:rsidP="00000000" w:rsidRDefault="00000000" w:rsidRPr="00000000" w14:paraId="0000014E">
      <w:pPr>
        <w:numPr>
          <w:ilvl w:val="0"/>
          <w:numId w:val="3"/>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Growth_Log</w:t>
      </w:r>
    </w:p>
    <w:p w:rsidR="00000000" w:rsidDel="00000000" w:rsidP="00000000" w:rsidRDefault="00000000" w:rsidRPr="00000000" w14:paraId="0000014F">
      <w:pPr>
        <w:numPr>
          <w:ilvl w:val="0"/>
          <w:numId w:val="8"/>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a primary key named Growth_Log_ID, which uniquely identifies all growth logs</w:t>
      </w:r>
    </w:p>
    <w:p w:rsidR="00000000" w:rsidDel="00000000" w:rsidP="00000000" w:rsidRDefault="00000000" w:rsidRPr="00000000" w14:paraId="00000150">
      <w:pPr>
        <w:numPr>
          <w:ilvl w:val="0"/>
          <w:numId w:val="8"/>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attributes Date (date of growth log entry), Height (height of plant), Health_Condition (health condition of plant) and Stem_Circumference (stem circumference of plant).</w:t>
      </w:r>
    </w:p>
    <w:p w:rsidR="00000000" w:rsidDel="00000000" w:rsidP="00000000" w:rsidRDefault="00000000" w:rsidRPr="00000000" w14:paraId="00000151">
      <w:pPr>
        <w:numPr>
          <w:ilvl w:val="0"/>
          <w:numId w:val="8"/>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no foreign keys for this entity</w:t>
      </w:r>
    </w:p>
    <w:p w:rsidR="00000000" w:rsidDel="00000000" w:rsidP="00000000" w:rsidRDefault="00000000" w:rsidRPr="00000000" w14:paraId="00000152">
      <w:pPr>
        <w:numPr>
          <w:ilvl w:val="0"/>
          <w:numId w:val="3"/>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Plant_Growth_Record</w:t>
      </w:r>
    </w:p>
    <w:p w:rsidR="00000000" w:rsidDel="00000000" w:rsidP="00000000" w:rsidRDefault="00000000" w:rsidRPr="00000000" w14:paraId="00000153">
      <w:pPr>
        <w:numPr>
          <w:ilvl w:val="0"/>
          <w:numId w:val="22"/>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a primary key named Plant_Growth_Record_ID, which uniquely identifies records of plant growth</w:t>
      </w:r>
    </w:p>
    <w:p w:rsidR="00000000" w:rsidDel="00000000" w:rsidP="00000000" w:rsidRDefault="00000000" w:rsidRPr="00000000" w14:paraId="00000154">
      <w:pPr>
        <w:numPr>
          <w:ilvl w:val="0"/>
          <w:numId w:val="22"/>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attribute Growth_Status (status of plant growth, e.g. “Healthy” or “Unhealthy”)</w:t>
      </w:r>
    </w:p>
    <w:p w:rsidR="00000000" w:rsidDel="00000000" w:rsidP="00000000" w:rsidRDefault="00000000" w:rsidRPr="00000000" w14:paraId="00000155">
      <w:pPr>
        <w:numPr>
          <w:ilvl w:val="0"/>
          <w:numId w:val="22"/>
        </w:numPr>
        <w:spacing w:after="24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two foreign keys, Plant_Record_ID which refers to the Plant_Record entity and Growth_Log_ID, which refers to the Growth_Log entity</w:t>
      </w:r>
    </w:p>
    <w:p w:rsidR="00000000" w:rsidDel="00000000" w:rsidP="00000000" w:rsidRDefault="00000000" w:rsidRPr="00000000" w14:paraId="00000156">
      <w:pPr>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Clarification:</w:t>
      </w:r>
    </w:p>
    <w:p w:rsidR="00000000" w:rsidDel="00000000" w:rsidP="00000000" w:rsidRDefault="00000000" w:rsidRPr="00000000" w14:paraId="00000157">
      <w:pPr>
        <w:numPr>
          <w:ilvl w:val="0"/>
          <w:numId w:val="10"/>
        </w:numPr>
        <w:spacing w:after="0" w:afterAutospacing="0" w:before="24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Plant_Record_ID uniquely identifies each plant record and links with the Plant_Location entity to manage where plants are grown. Attributes like Planting_Date allow admins to document the planting history of each plant.</w:t>
      </w:r>
    </w:p>
    <w:p w:rsidR="00000000" w:rsidDel="00000000" w:rsidP="00000000" w:rsidRDefault="00000000" w:rsidRPr="00000000" w14:paraId="00000158">
      <w:pPr>
        <w:numPr>
          <w:ilvl w:val="0"/>
          <w:numId w:val="10"/>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Plant_Location_ID uniquely identifies each location and connects with the Plant_Record entity to indicate where specific plants are located. Attributes like Plant_Location_Name, Coordinates, and Environment_Type ensure that the nursery can track environmental conditions for optimal plant growth.</w:t>
      </w:r>
    </w:p>
    <w:p w:rsidR="00000000" w:rsidDel="00000000" w:rsidP="00000000" w:rsidRDefault="00000000" w:rsidRPr="00000000" w14:paraId="00000159">
      <w:pPr>
        <w:numPr>
          <w:ilvl w:val="0"/>
          <w:numId w:val="10"/>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Plant_Record_Location entity serves as a bridge between Plant_Record and Plant_Location to resolve the many-to-many relationship. It contains foreign keys (Plant_Record_ID and Plant_Location_ID) to link records and locations. This ensures efficient tracking of plants across multiple locations.</w:t>
      </w:r>
    </w:p>
    <w:p w:rsidR="00000000" w:rsidDel="00000000" w:rsidP="00000000" w:rsidRDefault="00000000" w:rsidRPr="00000000" w14:paraId="0000015A">
      <w:pPr>
        <w:numPr>
          <w:ilvl w:val="0"/>
          <w:numId w:val="10"/>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Plant_Record_ID uniquely identifies each plant record and links with the Growth_Log entity to track the growth and health metrics of each plant. Attributes like Planting_Date help document the plant's lifecycle.</w:t>
      </w:r>
    </w:p>
    <w:p w:rsidR="00000000" w:rsidDel="00000000" w:rsidP="00000000" w:rsidRDefault="00000000" w:rsidRPr="00000000" w14:paraId="0000015B">
      <w:pPr>
        <w:numPr>
          <w:ilvl w:val="0"/>
          <w:numId w:val="10"/>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Growth_Log_ID uniquely identifies each growth log entry and connects with the Plant_Record entity to monitor specific growth metrics like Height, Health_Condition, and Stem_Circumference.</w:t>
      </w:r>
    </w:p>
    <w:p w:rsidR="00000000" w:rsidDel="00000000" w:rsidP="00000000" w:rsidRDefault="00000000" w:rsidRPr="00000000" w14:paraId="0000015C">
      <w:pPr>
        <w:numPr>
          <w:ilvl w:val="0"/>
          <w:numId w:val="10"/>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Plant_Growth_Record entity serves as a bridge between Plant_Record and Growth_Log to resolve the many-to-many relationship. It includes foreign keys (Plant_Record_ID and Growth_Log_ID) and the attribute Growth_Status, allowing admins to monitor the health and development of plants effectively.</w:t>
      </w:r>
    </w:p>
    <w:p w:rsidR="00000000" w:rsidDel="00000000" w:rsidP="00000000" w:rsidRDefault="00000000" w:rsidRPr="00000000" w14:paraId="0000015D">
      <w:pPr>
        <w:numPr>
          <w:ilvl w:val="0"/>
          <w:numId w:val="10"/>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Plant_Record_ID uniquely identifies each plant record and connects with other entities to maintain comprehensive data about the plants. Attributes like Planting_Date enable admins to manage planting schedules and maintain historical records for all plants.</w:t>
      </w:r>
    </w:p>
    <w:p w:rsidR="00000000" w:rsidDel="00000000" w:rsidP="00000000" w:rsidRDefault="00000000" w:rsidRPr="00000000" w14:paraId="0000015E">
      <w:pPr>
        <w:numPr>
          <w:ilvl w:val="0"/>
          <w:numId w:val="10"/>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Plant_Location_ID uniquely identifies each location and connects with the Plant_Record_Location entity to manage environmental data. Attributes like Plant_Location_Name, Coordinates, and Environment_Type help admins ensure that plants are grown under optimal conditions tailored to their specific needs.</w:t>
      </w:r>
    </w:p>
    <w:p w:rsidR="00000000" w:rsidDel="00000000" w:rsidP="00000000" w:rsidRDefault="00000000" w:rsidRPr="00000000" w14:paraId="0000015F">
      <w:pPr>
        <w:numPr>
          <w:ilvl w:val="0"/>
          <w:numId w:val="10"/>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Growth_Record_ID uniquely identifies each plant growth record and connects with both the Plant_Record and Growth_Log entities. Attributes like Growth_Status help admins prioritize care for plants based on their health and growth trends.</w:t>
      </w:r>
    </w:p>
    <w:p w:rsidR="00000000" w:rsidDel="00000000" w:rsidP="00000000" w:rsidRDefault="00000000" w:rsidRPr="00000000" w14:paraId="00000160">
      <w:pPr>
        <w:numPr>
          <w:ilvl w:val="0"/>
          <w:numId w:val="10"/>
        </w:numPr>
        <w:spacing w:after="24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Growth_Log_ID uniquely identifies each log entry and links with the Plant_Growth_Record entity to monitor detailed growth metrics. Attributes like Date, Height, Health_Condition, and Stem_Circumference ensure that admins can regularly track plant development and take corrective measures as needed.</w:t>
      </w:r>
    </w:p>
    <w:p w:rsidR="00000000" w:rsidDel="00000000" w:rsidP="00000000" w:rsidRDefault="00000000" w:rsidRPr="00000000" w14:paraId="00000161">
      <w:pPr>
        <w:spacing w:after="240" w:before="240" w:line="360" w:lineRule="auto"/>
        <w:ind w:left="0" w:firstLine="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162">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1.4.3 Waste Reduction &amp; Sustainability Module</w:t>
      </w:r>
    </w:p>
    <w:p w:rsidR="00000000" w:rsidDel="00000000" w:rsidP="00000000" w:rsidRDefault="00000000" w:rsidRPr="00000000" w14:paraId="00000163">
      <w:pPr>
        <w:spacing w:line="360" w:lineRule="auto"/>
        <w:ind w:left="0"/>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Diagram is shown in the appendix.</w:t>
      </w:r>
    </w:p>
    <w:p w:rsidR="00000000" w:rsidDel="00000000" w:rsidP="00000000" w:rsidRDefault="00000000" w:rsidRPr="00000000" w14:paraId="00000164">
      <w:pPr>
        <w:spacing w:line="360" w:lineRule="auto"/>
        <w:ind w:left="0"/>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Link of ERD for module 3:</w:t>
      </w:r>
    </w:p>
    <w:p w:rsidR="00000000" w:rsidDel="00000000" w:rsidP="00000000" w:rsidRDefault="00000000" w:rsidRPr="00000000" w14:paraId="00000165">
      <w:pPr>
        <w:spacing w:line="360" w:lineRule="auto"/>
        <w:ind w:left="0"/>
        <w:rPr>
          <w:rFonts w:ascii="Times" w:cs="Times" w:eastAsia="Times" w:hAnsi="Times"/>
          <w:sz w:val="22"/>
          <w:szCs w:val="22"/>
          <w:highlight w:val="white"/>
        </w:rPr>
      </w:pPr>
      <w:hyperlink r:id="rId9">
        <w:r w:rsidDel="00000000" w:rsidR="00000000" w:rsidRPr="00000000">
          <w:rPr>
            <w:rFonts w:ascii="Times" w:cs="Times" w:eastAsia="Times" w:hAnsi="Times"/>
            <w:color w:val="1155cc"/>
            <w:sz w:val="22"/>
            <w:szCs w:val="22"/>
            <w:highlight w:val="white"/>
            <w:u w:val="single"/>
            <w:rtl w:val="0"/>
          </w:rPr>
          <w:t xml:space="preserve">https://app.diagrams.net/#G1hW1VhWLcVCzmR-c6vLWTmeJlISCyt1f7#%7B%22pageId%22%3A%22o6moojxcsV83oM0NshiS%22%7D</w:t>
        </w:r>
      </w:hyperlink>
      <w:r w:rsidDel="00000000" w:rsidR="00000000" w:rsidRPr="00000000">
        <w:rPr>
          <w:rtl w:val="0"/>
        </w:rPr>
      </w:r>
    </w:p>
    <w:p w:rsidR="00000000" w:rsidDel="00000000" w:rsidP="00000000" w:rsidRDefault="00000000" w:rsidRPr="00000000" w14:paraId="00000166">
      <w:pPr>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Explanation: TheWaste Reduction and Sustainability  module consists of 4 entities, which are Waste, Waste_Goal, SustainabilityGoal and RecyclingCenter.</w:t>
      </w:r>
    </w:p>
    <w:p w:rsidR="00000000" w:rsidDel="00000000" w:rsidP="00000000" w:rsidRDefault="00000000" w:rsidRPr="00000000" w14:paraId="00000167">
      <w:pPr>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Relationship:</w:t>
      </w:r>
    </w:p>
    <w:p w:rsidR="00000000" w:rsidDel="00000000" w:rsidP="00000000" w:rsidRDefault="00000000" w:rsidRPr="00000000" w14:paraId="00000168">
      <w:pPr>
        <w:numPr>
          <w:ilvl w:val="0"/>
          <w:numId w:val="24"/>
        </w:numPr>
        <w:spacing w:after="0" w:afterAutospacing="0" w:before="24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RecyclingCenter and Waste have a one-to-many relationship.(1:M)</w:t>
      </w:r>
    </w:p>
    <w:p w:rsidR="00000000" w:rsidDel="00000000" w:rsidP="00000000" w:rsidRDefault="00000000" w:rsidRPr="00000000" w14:paraId="00000169">
      <w:pPr>
        <w:numPr>
          <w:ilvl w:val="0"/>
          <w:numId w:val="24"/>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This is a mandatory relationship since every instance of the Waste entity is involved with the RecyclingCenter entity.</w:t>
      </w:r>
    </w:p>
    <w:p w:rsidR="00000000" w:rsidDel="00000000" w:rsidP="00000000" w:rsidRDefault="00000000" w:rsidRPr="00000000" w14:paraId="0000016A">
      <w:pPr>
        <w:numPr>
          <w:ilvl w:val="0"/>
          <w:numId w:val="24"/>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relationship is a weak relationship because the primary key of the RecyclingCenter entity is not in the primary key of the Waste entity.</w:t>
      </w:r>
    </w:p>
    <w:p w:rsidR="00000000" w:rsidDel="00000000" w:rsidP="00000000" w:rsidRDefault="00000000" w:rsidRPr="00000000" w14:paraId="0000016B">
      <w:pPr>
        <w:numPr>
          <w:ilvl w:val="0"/>
          <w:numId w:val="24"/>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Waste and SustainabilityGoal have a many-to-many relationship. (M:N) </w:t>
      </w:r>
    </w:p>
    <w:p w:rsidR="00000000" w:rsidDel="00000000" w:rsidP="00000000" w:rsidRDefault="00000000" w:rsidRPr="00000000" w14:paraId="0000016C">
      <w:pPr>
        <w:numPr>
          <w:ilvl w:val="0"/>
          <w:numId w:val="24"/>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In order to resolve this many-to-many relationship (M:N), an entity called Waste_Goal has been used as a bridge entity to link Waste entity and SustainabilityGoal entity.</w:t>
      </w:r>
    </w:p>
    <w:p w:rsidR="00000000" w:rsidDel="00000000" w:rsidP="00000000" w:rsidRDefault="00000000" w:rsidRPr="00000000" w14:paraId="0000016D">
      <w:pPr>
        <w:numPr>
          <w:ilvl w:val="0"/>
          <w:numId w:val="24"/>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Waste_Goal has a weak relationship with both Waste entity and SustainabilityGoal entity since it inherits both primary keys from Waste entity and SustainabilityGoal entity but not as a primary key in Waste_Goal entity.</w:t>
      </w:r>
    </w:p>
    <w:p w:rsidR="00000000" w:rsidDel="00000000" w:rsidP="00000000" w:rsidRDefault="00000000" w:rsidRPr="00000000" w14:paraId="0000016E">
      <w:pPr>
        <w:numPr>
          <w:ilvl w:val="0"/>
          <w:numId w:val="24"/>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Waste_Goal is a weak entity as it is existent-dependent on Waste entity and SustainabilityGoal entity, indicating that it will only exist when it is associated with the occurrence of Waste entity and Sustainability entity.</w:t>
      </w:r>
    </w:p>
    <w:p w:rsidR="00000000" w:rsidDel="00000000" w:rsidP="00000000" w:rsidRDefault="00000000" w:rsidRPr="00000000" w14:paraId="0000016F">
      <w:pPr>
        <w:numPr>
          <w:ilvl w:val="0"/>
          <w:numId w:val="24"/>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Waste and Resource have a one-to-many relationship.(1:M)</w:t>
      </w:r>
    </w:p>
    <w:p w:rsidR="00000000" w:rsidDel="00000000" w:rsidP="00000000" w:rsidRDefault="00000000" w:rsidRPr="00000000" w14:paraId="00000170">
      <w:pPr>
        <w:numPr>
          <w:ilvl w:val="0"/>
          <w:numId w:val="24"/>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This is a mandatory relationship since every instance of the Source entity is involved with the Waste entity.</w:t>
      </w:r>
    </w:p>
    <w:p w:rsidR="00000000" w:rsidDel="00000000" w:rsidP="00000000" w:rsidRDefault="00000000" w:rsidRPr="00000000" w14:paraId="00000171">
      <w:pPr>
        <w:numPr>
          <w:ilvl w:val="0"/>
          <w:numId w:val="24"/>
        </w:numPr>
        <w:spacing w:after="24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relationship is a weak relationship because the primary key of the Waste entity is not in the primary key of the Resource entity.</w:t>
      </w:r>
    </w:p>
    <w:p w:rsidR="00000000" w:rsidDel="00000000" w:rsidP="00000000" w:rsidRDefault="00000000" w:rsidRPr="00000000" w14:paraId="00000172">
      <w:pPr>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Key Constraints: </w:t>
      </w:r>
    </w:p>
    <w:p w:rsidR="00000000" w:rsidDel="00000000" w:rsidP="00000000" w:rsidRDefault="00000000" w:rsidRPr="00000000" w14:paraId="00000173">
      <w:pPr>
        <w:numPr>
          <w:ilvl w:val="0"/>
          <w:numId w:val="33"/>
        </w:numPr>
        <w:spacing w:after="0" w:afterAutospacing="0" w:before="24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Waste</w:t>
      </w:r>
    </w:p>
    <w:p w:rsidR="00000000" w:rsidDel="00000000" w:rsidP="00000000" w:rsidRDefault="00000000" w:rsidRPr="00000000" w14:paraId="00000174">
      <w:pPr>
        <w:numPr>
          <w:ilvl w:val="0"/>
          <w:numId w:val="4"/>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a primary key named WasteID, which uniquely identifies all waste records</w:t>
      </w:r>
    </w:p>
    <w:p w:rsidR="00000000" w:rsidDel="00000000" w:rsidP="00000000" w:rsidRDefault="00000000" w:rsidRPr="00000000" w14:paraId="00000175">
      <w:pPr>
        <w:numPr>
          <w:ilvl w:val="0"/>
          <w:numId w:val="4"/>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the attribute Quantity(Quantity of the waste), WasteDate(The date when the waste is recorded) and WasteType( The type of waste).</w:t>
      </w:r>
    </w:p>
    <w:p w:rsidR="00000000" w:rsidDel="00000000" w:rsidP="00000000" w:rsidRDefault="00000000" w:rsidRPr="00000000" w14:paraId="00000176">
      <w:pPr>
        <w:numPr>
          <w:ilvl w:val="0"/>
          <w:numId w:val="4"/>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two foreign keys, Resource_ID which refers to the Resource entity and CenterID , which refers to the RecyclingCenter entity.</w:t>
      </w:r>
    </w:p>
    <w:p w:rsidR="00000000" w:rsidDel="00000000" w:rsidP="00000000" w:rsidRDefault="00000000" w:rsidRPr="00000000" w14:paraId="00000177">
      <w:pPr>
        <w:numPr>
          <w:ilvl w:val="0"/>
          <w:numId w:val="33"/>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RecyclingCenter</w:t>
      </w:r>
    </w:p>
    <w:p w:rsidR="00000000" w:rsidDel="00000000" w:rsidP="00000000" w:rsidRDefault="00000000" w:rsidRPr="00000000" w14:paraId="00000178">
      <w:pPr>
        <w:numPr>
          <w:ilvl w:val="0"/>
          <w:numId w:val="6"/>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a primary key named CenterID, which uniquely identifies all records of recycling centers.</w:t>
      </w:r>
    </w:p>
    <w:p w:rsidR="00000000" w:rsidDel="00000000" w:rsidP="00000000" w:rsidRDefault="00000000" w:rsidRPr="00000000" w14:paraId="00000179">
      <w:pPr>
        <w:numPr>
          <w:ilvl w:val="0"/>
          <w:numId w:val="6"/>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the attribute CenterName(The name of the recycling center), CenterLocation(The location of the recycling center) and Capacity( The capacity of the recycling center).</w:t>
      </w:r>
    </w:p>
    <w:p w:rsidR="00000000" w:rsidDel="00000000" w:rsidP="00000000" w:rsidRDefault="00000000" w:rsidRPr="00000000" w14:paraId="0000017A">
      <w:pPr>
        <w:numPr>
          <w:ilvl w:val="0"/>
          <w:numId w:val="6"/>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no foreign key for this entity</w:t>
      </w:r>
    </w:p>
    <w:p w:rsidR="00000000" w:rsidDel="00000000" w:rsidP="00000000" w:rsidRDefault="00000000" w:rsidRPr="00000000" w14:paraId="0000017B">
      <w:pPr>
        <w:numPr>
          <w:ilvl w:val="0"/>
          <w:numId w:val="33"/>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Waste_Goal</w:t>
      </w:r>
    </w:p>
    <w:p w:rsidR="00000000" w:rsidDel="00000000" w:rsidP="00000000" w:rsidRDefault="00000000" w:rsidRPr="00000000" w14:paraId="0000017C">
      <w:pPr>
        <w:numPr>
          <w:ilvl w:val="0"/>
          <w:numId w:val="29"/>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a primary key named Waste_GoalID, which uniquely identifies all waste goals.</w:t>
      </w:r>
    </w:p>
    <w:p w:rsidR="00000000" w:rsidDel="00000000" w:rsidP="00000000" w:rsidRDefault="00000000" w:rsidRPr="00000000" w14:paraId="0000017D">
      <w:pPr>
        <w:numPr>
          <w:ilvl w:val="0"/>
          <w:numId w:val="29"/>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two foreign keys, WasteID, which refers to the Waste entity, and GoalID which refers to the SustainabilityGoal entity.</w:t>
      </w:r>
    </w:p>
    <w:p w:rsidR="00000000" w:rsidDel="00000000" w:rsidP="00000000" w:rsidRDefault="00000000" w:rsidRPr="00000000" w14:paraId="0000017E">
      <w:pPr>
        <w:numPr>
          <w:ilvl w:val="0"/>
          <w:numId w:val="33"/>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SustainabilityGoal</w:t>
      </w:r>
    </w:p>
    <w:p w:rsidR="00000000" w:rsidDel="00000000" w:rsidP="00000000" w:rsidRDefault="00000000" w:rsidRPr="00000000" w14:paraId="0000017F">
      <w:pPr>
        <w:numPr>
          <w:ilvl w:val="0"/>
          <w:numId w:val="13"/>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a primary key named GoalID, which uniquely identifies all records of sustainability goals.</w:t>
      </w:r>
    </w:p>
    <w:p w:rsidR="00000000" w:rsidDel="00000000" w:rsidP="00000000" w:rsidRDefault="00000000" w:rsidRPr="00000000" w14:paraId="00000180">
      <w:pPr>
        <w:numPr>
          <w:ilvl w:val="0"/>
          <w:numId w:val="13"/>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the attribute GoalDesc(Description of the goal), GoalDeadline(The deadline that is set to achieve the goal) and GoalProgress( The real-time  progress of the goal).</w:t>
      </w:r>
    </w:p>
    <w:p w:rsidR="00000000" w:rsidDel="00000000" w:rsidP="00000000" w:rsidRDefault="00000000" w:rsidRPr="00000000" w14:paraId="00000181">
      <w:pPr>
        <w:numPr>
          <w:ilvl w:val="0"/>
          <w:numId w:val="13"/>
        </w:numPr>
        <w:spacing w:after="24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no foreign key for this entity</w:t>
      </w:r>
    </w:p>
    <w:p w:rsidR="00000000" w:rsidDel="00000000" w:rsidP="00000000" w:rsidRDefault="00000000" w:rsidRPr="00000000" w14:paraId="00000182">
      <w:pPr>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Clarification:</w:t>
      </w:r>
    </w:p>
    <w:p w:rsidR="00000000" w:rsidDel="00000000" w:rsidP="00000000" w:rsidRDefault="00000000" w:rsidRPr="00000000" w14:paraId="00000183">
      <w:pPr>
        <w:numPr>
          <w:ilvl w:val="0"/>
          <w:numId w:val="36"/>
        </w:numPr>
        <w:spacing w:after="0" w:afterAutospacing="0" w:before="24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WasteID uniquely identifies each waste record and links with the SustainabilityGoal entity to reduce the waste.  Attributes like Quantity, WasteDate and WasteType allow admins to identify the ways to reduce the waste.</w:t>
      </w:r>
    </w:p>
    <w:p w:rsidR="00000000" w:rsidDel="00000000" w:rsidP="00000000" w:rsidRDefault="00000000" w:rsidRPr="00000000" w14:paraId="00000184">
      <w:pPr>
        <w:numPr>
          <w:ilvl w:val="0"/>
          <w:numId w:val="36"/>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GoalID uniquely identifies records of sustainability goals and connects with the Waste entity to ensure the waste is reduced. Attributes like GoalDesc, GoalDeadline, and GoalProgress ensure the progress is documented and the waste is successfully reduced before the deadline.</w:t>
      </w:r>
    </w:p>
    <w:p w:rsidR="00000000" w:rsidDel="00000000" w:rsidP="00000000" w:rsidRDefault="00000000" w:rsidRPr="00000000" w14:paraId="00000185">
      <w:pPr>
        <w:numPr>
          <w:ilvl w:val="0"/>
          <w:numId w:val="36"/>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Waste_Goal entity serves as a bridge between Waste and SustainabilityGoal to resolve the many-to-many relationship. It contains foreign keys (WasteID and GoalID) to link the records of  waste and the sustainability goals . </w:t>
      </w:r>
    </w:p>
    <w:p w:rsidR="00000000" w:rsidDel="00000000" w:rsidP="00000000" w:rsidRDefault="00000000" w:rsidRPr="00000000" w14:paraId="00000186">
      <w:pPr>
        <w:numPr>
          <w:ilvl w:val="0"/>
          <w:numId w:val="36"/>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WasteID uniquely identifies each waste record and links with the RecyclingCenter  entity to manage where the waste goes to. Attributes like Quantity, WasteDate and WasteType allow admins to determine which recycling center the waste goes to.</w:t>
      </w:r>
    </w:p>
    <w:p w:rsidR="00000000" w:rsidDel="00000000" w:rsidP="00000000" w:rsidRDefault="00000000" w:rsidRPr="00000000" w14:paraId="00000187">
      <w:pPr>
        <w:numPr>
          <w:ilvl w:val="0"/>
          <w:numId w:val="36"/>
        </w:numPr>
        <w:spacing w:after="24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CenterID uniquely identifies the record of recycling centers and links with the Waste entity to distribute the waste efficiently.  Attributes like CenterName, CenterLocation and Capacity allow admins to select which recycling center the waste goes to .</w:t>
      </w:r>
    </w:p>
    <w:p w:rsidR="00000000" w:rsidDel="00000000" w:rsidP="00000000" w:rsidRDefault="00000000" w:rsidRPr="00000000" w14:paraId="00000188">
      <w:pPr>
        <w:spacing w:after="240" w:before="240" w:line="360" w:lineRule="auto"/>
        <w:ind w:left="0"/>
        <w:jc w:val="left"/>
        <w:rPr>
          <w:rFonts w:ascii="Times" w:cs="Times" w:eastAsia="Times" w:hAnsi="Times"/>
          <w:b w:val="1"/>
          <w:sz w:val="22"/>
          <w:szCs w:val="22"/>
          <w:highlight w:val="white"/>
        </w:rPr>
      </w:pPr>
      <w:r w:rsidDel="00000000" w:rsidR="00000000" w:rsidRPr="00000000">
        <w:rPr>
          <w:rtl w:val="0"/>
        </w:rPr>
      </w:r>
    </w:p>
    <w:p w:rsidR="00000000" w:rsidDel="00000000" w:rsidP="00000000" w:rsidRDefault="00000000" w:rsidRPr="00000000" w14:paraId="00000189">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b w:val="1"/>
          <w:sz w:val="22"/>
          <w:szCs w:val="22"/>
          <w:highlight w:val="white"/>
          <w:rtl w:val="0"/>
        </w:rPr>
        <w:t xml:space="preserve">1.4.4 Environmental Impact Module</w:t>
      </w:r>
      <w:r w:rsidDel="00000000" w:rsidR="00000000" w:rsidRPr="00000000">
        <w:rPr>
          <w:rtl w:val="0"/>
        </w:rPr>
      </w:r>
    </w:p>
    <w:p w:rsidR="00000000" w:rsidDel="00000000" w:rsidP="00000000" w:rsidRDefault="00000000" w:rsidRPr="00000000" w14:paraId="0000018A">
      <w:pPr>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Diagram is shown in the appendix.</w:t>
      </w:r>
    </w:p>
    <w:p w:rsidR="00000000" w:rsidDel="00000000" w:rsidP="00000000" w:rsidRDefault="00000000" w:rsidRPr="00000000" w14:paraId="0000018B">
      <w:pPr>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Link of ERD for module 4:</w:t>
      </w:r>
    </w:p>
    <w:p w:rsidR="00000000" w:rsidDel="00000000" w:rsidP="00000000" w:rsidRDefault="00000000" w:rsidRPr="00000000" w14:paraId="0000018C">
      <w:pPr>
        <w:spacing w:after="240" w:before="240" w:line="360" w:lineRule="auto"/>
        <w:ind w:left="0"/>
        <w:jc w:val="left"/>
        <w:rPr>
          <w:rFonts w:ascii="Times" w:cs="Times" w:eastAsia="Times" w:hAnsi="Times"/>
          <w:sz w:val="22"/>
          <w:szCs w:val="22"/>
          <w:highlight w:val="white"/>
        </w:rPr>
      </w:pPr>
      <w:hyperlink r:id="rId10">
        <w:r w:rsidDel="00000000" w:rsidR="00000000" w:rsidRPr="00000000">
          <w:rPr>
            <w:rFonts w:ascii="Times" w:cs="Times" w:eastAsia="Times" w:hAnsi="Times"/>
            <w:color w:val="1155cc"/>
            <w:sz w:val="22"/>
            <w:szCs w:val="22"/>
            <w:highlight w:val="white"/>
            <w:u w:val="single"/>
            <w:rtl w:val="0"/>
          </w:rPr>
          <w:t xml:space="preserve">https://app.diagrams.net/#G1hW1VhWLcVCzmR-c6vLWTmeJlISCyt1f7#%7B%22pageId%22%3A%22SaSM2R1Ws3GtRAjAiAud%22%7D</w:t>
        </w:r>
      </w:hyperlink>
      <w:r w:rsidDel="00000000" w:rsidR="00000000" w:rsidRPr="00000000">
        <w:rPr>
          <w:rtl w:val="0"/>
        </w:rPr>
      </w:r>
    </w:p>
    <w:p w:rsidR="00000000" w:rsidDel="00000000" w:rsidP="00000000" w:rsidRDefault="00000000" w:rsidRPr="00000000" w14:paraId="0000018D">
      <w:pPr>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Relationship:</w:t>
      </w:r>
    </w:p>
    <w:p w:rsidR="00000000" w:rsidDel="00000000" w:rsidP="00000000" w:rsidRDefault="00000000" w:rsidRPr="00000000" w14:paraId="0000018E">
      <w:pPr>
        <w:numPr>
          <w:ilvl w:val="0"/>
          <w:numId w:val="19"/>
        </w:numPr>
        <w:spacing w:after="0" w:afterAutospacing="0" w:before="24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Plant and Activity have a one-to-many relationship (M:N). To resolve this many-to-many relationship, we need to set a bridge entity called Plant_Activity to link both entities which are Activity and Plant.</w:t>
      </w:r>
    </w:p>
    <w:p w:rsidR="00000000" w:rsidDel="00000000" w:rsidP="00000000" w:rsidRDefault="00000000" w:rsidRPr="00000000" w14:paraId="0000018F">
      <w:pPr>
        <w:numPr>
          <w:ilvl w:val="0"/>
          <w:numId w:val="28"/>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This is a mandatory relationship since every instance of the Plant entity is involved with the Activity entity.</w:t>
      </w:r>
    </w:p>
    <w:p w:rsidR="00000000" w:rsidDel="00000000" w:rsidP="00000000" w:rsidRDefault="00000000" w:rsidRPr="00000000" w14:paraId="00000190">
      <w:pPr>
        <w:numPr>
          <w:ilvl w:val="0"/>
          <w:numId w:val="28"/>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relationship is a weak relationship because the Plant_Activity bridge entity has its own primary key.</w:t>
      </w:r>
    </w:p>
    <w:p w:rsidR="00000000" w:rsidDel="00000000" w:rsidP="00000000" w:rsidRDefault="00000000" w:rsidRPr="00000000" w14:paraId="00000191">
      <w:pPr>
        <w:numPr>
          <w:ilvl w:val="0"/>
          <w:numId w:val="28"/>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Activity and Environmental_Implication have many-to-many relationship (M:N). To resolve this many-to-many relationship, we need to set a bridge entity called Activity_Env_Imp to link both entities which are Activity and Environmental_Implication.</w:t>
      </w:r>
    </w:p>
    <w:p w:rsidR="00000000" w:rsidDel="00000000" w:rsidP="00000000" w:rsidRDefault="00000000" w:rsidRPr="00000000" w14:paraId="00000192">
      <w:pPr>
        <w:numPr>
          <w:ilvl w:val="0"/>
          <w:numId w:val="28"/>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This is a mandatory relationship since every instance of the Activity entity is involved with the Environmental_Implication entity.</w:t>
      </w:r>
    </w:p>
    <w:p w:rsidR="00000000" w:rsidDel="00000000" w:rsidP="00000000" w:rsidRDefault="00000000" w:rsidRPr="00000000" w14:paraId="00000193">
      <w:pPr>
        <w:numPr>
          <w:ilvl w:val="0"/>
          <w:numId w:val="28"/>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relationship is a weak relationship because the Activity_Env_Imp bridge entity has its own primary key.</w:t>
      </w:r>
    </w:p>
    <w:p w:rsidR="00000000" w:rsidDel="00000000" w:rsidP="00000000" w:rsidRDefault="00000000" w:rsidRPr="00000000" w14:paraId="00000194">
      <w:pPr>
        <w:numPr>
          <w:ilvl w:val="0"/>
          <w:numId w:val="28"/>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Analysis_Report and Environmental_Implication have a one-to-many relationship (M:N). To resolve this many-to-many relationship, we need to set a bridge entity called Analysis_Env_Imp to link both entities which are Analysis_Report and Environmental_Implication.</w:t>
      </w:r>
    </w:p>
    <w:p w:rsidR="00000000" w:rsidDel="00000000" w:rsidP="00000000" w:rsidRDefault="00000000" w:rsidRPr="00000000" w14:paraId="00000195">
      <w:pPr>
        <w:numPr>
          <w:ilvl w:val="0"/>
          <w:numId w:val="28"/>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relationship is a weak relationship because the both entities do not influence the primary key of either entity.</w:t>
      </w:r>
    </w:p>
    <w:p w:rsidR="00000000" w:rsidDel="00000000" w:rsidP="00000000" w:rsidRDefault="00000000" w:rsidRPr="00000000" w14:paraId="00000196">
      <w:pPr>
        <w:numPr>
          <w:ilvl w:val="0"/>
          <w:numId w:val="28"/>
        </w:numPr>
        <w:spacing w:after="0" w:afterAutospacing="0" w:line="360" w:lineRule="auto"/>
        <w:ind w:left="720" w:hanging="360"/>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Activity and  Record_Wast have a one-to-many relationship (1:M).</w:t>
      </w:r>
    </w:p>
    <w:p w:rsidR="00000000" w:rsidDel="00000000" w:rsidP="00000000" w:rsidRDefault="00000000" w:rsidRPr="00000000" w14:paraId="00000197">
      <w:pPr>
        <w:numPr>
          <w:ilvl w:val="0"/>
          <w:numId w:val="28"/>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This is a mandatory relationship since every instance of the Activity entity is involved with the Record_Wast entity.</w:t>
      </w:r>
    </w:p>
    <w:p w:rsidR="00000000" w:rsidDel="00000000" w:rsidP="00000000" w:rsidRDefault="00000000" w:rsidRPr="00000000" w14:paraId="00000198">
      <w:pPr>
        <w:numPr>
          <w:ilvl w:val="0"/>
          <w:numId w:val="28"/>
        </w:numPr>
        <w:spacing w:after="24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relationship is a weak relationship because the  both entities do not influence the primary key of either entity.</w:t>
      </w:r>
    </w:p>
    <w:p w:rsidR="00000000" w:rsidDel="00000000" w:rsidP="00000000" w:rsidRDefault="00000000" w:rsidRPr="00000000" w14:paraId="00000199">
      <w:pPr>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Key Constraints:</w:t>
      </w:r>
    </w:p>
    <w:p w:rsidR="00000000" w:rsidDel="00000000" w:rsidP="00000000" w:rsidRDefault="00000000" w:rsidRPr="00000000" w14:paraId="0000019A">
      <w:pPr>
        <w:numPr>
          <w:ilvl w:val="0"/>
          <w:numId w:val="5"/>
        </w:numPr>
        <w:spacing w:after="0" w:afterAutospacing="0" w:before="24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Activity entity</w:t>
      </w:r>
    </w:p>
    <w:p w:rsidR="00000000" w:rsidDel="00000000" w:rsidP="00000000" w:rsidRDefault="00000000" w:rsidRPr="00000000" w14:paraId="0000019B">
      <w:pPr>
        <w:numPr>
          <w:ilvl w:val="1"/>
          <w:numId w:val="5"/>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a primary key named Activity_ID.</w:t>
      </w:r>
    </w:p>
    <w:p w:rsidR="00000000" w:rsidDel="00000000" w:rsidP="00000000" w:rsidRDefault="00000000" w:rsidRPr="00000000" w14:paraId="0000019C">
      <w:pPr>
        <w:numPr>
          <w:ilvl w:val="1"/>
          <w:numId w:val="5"/>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Plant_ID as foreign key which referred to the Plant entity.</w:t>
      </w:r>
    </w:p>
    <w:p w:rsidR="00000000" w:rsidDel="00000000" w:rsidP="00000000" w:rsidRDefault="00000000" w:rsidRPr="00000000" w14:paraId="0000019D">
      <w:pPr>
        <w:numPr>
          <w:ilvl w:val="1"/>
          <w:numId w:val="5"/>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containing attributes like Activity_Name, and Activity_Description.</w:t>
      </w:r>
    </w:p>
    <w:p w:rsidR="00000000" w:rsidDel="00000000" w:rsidP="00000000" w:rsidRDefault="00000000" w:rsidRPr="00000000" w14:paraId="0000019E">
      <w:pPr>
        <w:numPr>
          <w:ilvl w:val="0"/>
          <w:numId w:val="5"/>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Plant_Activity entity</w:t>
      </w:r>
    </w:p>
    <w:p w:rsidR="00000000" w:rsidDel="00000000" w:rsidP="00000000" w:rsidRDefault="00000000" w:rsidRPr="00000000" w14:paraId="0000019F">
      <w:pPr>
        <w:numPr>
          <w:ilvl w:val="1"/>
          <w:numId w:val="5"/>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a primary key named Plant_Activity_ID.</w:t>
      </w:r>
    </w:p>
    <w:p w:rsidR="00000000" w:rsidDel="00000000" w:rsidP="00000000" w:rsidRDefault="00000000" w:rsidRPr="00000000" w14:paraId="000001A0">
      <w:pPr>
        <w:numPr>
          <w:ilvl w:val="1"/>
          <w:numId w:val="5"/>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Plant_ID as a foreign key which refers to the Plant entity.</w:t>
      </w:r>
    </w:p>
    <w:p w:rsidR="00000000" w:rsidDel="00000000" w:rsidP="00000000" w:rsidRDefault="00000000" w:rsidRPr="00000000" w14:paraId="000001A1">
      <w:pPr>
        <w:numPr>
          <w:ilvl w:val="1"/>
          <w:numId w:val="5"/>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Activity_ID as a foreign key which refers to the Activity entity.</w:t>
      </w:r>
    </w:p>
    <w:p w:rsidR="00000000" w:rsidDel="00000000" w:rsidP="00000000" w:rsidRDefault="00000000" w:rsidRPr="00000000" w14:paraId="000001A2">
      <w:pPr>
        <w:numPr>
          <w:ilvl w:val="1"/>
          <w:numId w:val="5"/>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containing attributes like Plant_Activity_Date and Plant_Activity_Quantity.</w:t>
      </w:r>
    </w:p>
    <w:p w:rsidR="00000000" w:rsidDel="00000000" w:rsidP="00000000" w:rsidRDefault="00000000" w:rsidRPr="00000000" w14:paraId="000001A3">
      <w:pPr>
        <w:numPr>
          <w:ilvl w:val="0"/>
          <w:numId w:val="5"/>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Environmental_Implication entity</w:t>
      </w:r>
    </w:p>
    <w:p w:rsidR="00000000" w:rsidDel="00000000" w:rsidP="00000000" w:rsidRDefault="00000000" w:rsidRPr="00000000" w14:paraId="000001A4">
      <w:pPr>
        <w:numPr>
          <w:ilvl w:val="1"/>
          <w:numId w:val="5"/>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a primary key named Env_Imp_ID.</w:t>
      </w:r>
    </w:p>
    <w:p w:rsidR="00000000" w:rsidDel="00000000" w:rsidP="00000000" w:rsidRDefault="00000000" w:rsidRPr="00000000" w14:paraId="000001A5">
      <w:pPr>
        <w:numPr>
          <w:ilvl w:val="1"/>
          <w:numId w:val="5"/>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Analysis_Report_ID as a foreign key which referred to the Analysis_Report  entity.</w:t>
      </w:r>
    </w:p>
    <w:p w:rsidR="00000000" w:rsidDel="00000000" w:rsidP="00000000" w:rsidRDefault="00000000" w:rsidRPr="00000000" w14:paraId="000001A6">
      <w:pPr>
        <w:numPr>
          <w:ilvl w:val="1"/>
          <w:numId w:val="5"/>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containing attributes like Env_Imp_Name, Env_Imp_Unit, Env_Imp_Threshold, and Env_Imp_Monitor_Period.</w:t>
      </w:r>
    </w:p>
    <w:p w:rsidR="00000000" w:rsidDel="00000000" w:rsidP="00000000" w:rsidRDefault="00000000" w:rsidRPr="00000000" w14:paraId="000001A7">
      <w:pPr>
        <w:numPr>
          <w:ilvl w:val="0"/>
          <w:numId w:val="5"/>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Analysis_Report entity</w:t>
      </w:r>
    </w:p>
    <w:p w:rsidR="00000000" w:rsidDel="00000000" w:rsidP="00000000" w:rsidRDefault="00000000" w:rsidRPr="00000000" w14:paraId="000001A8">
      <w:pPr>
        <w:numPr>
          <w:ilvl w:val="1"/>
          <w:numId w:val="5"/>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a primary key named Analysis_Report_ID.</w:t>
      </w:r>
    </w:p>
    <w:p w:rsidR="00000000" w:rsidDel="00000000" w:rsidP="00000000" w:rsidRDefault="00000000" w:rsidRPr="00000000" w14:paraId="000001A9">
      <w:pPr>
        <w:numPr>
          <w:ilvl w:val="1"/>
          <w:numId w:val="5"/>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containing attributes like Analysis_Report_Date, and Analysis_Report_Summary.</w:t>
      </w:r>
    </w:p>
    <w:p w:rsidR="00000000" w:rsidDel="00000000" w:rsidP="00000000" w:rsidRDefault="00000000" w:rsidRPr="00000000" w14:paraId="000001AA">
      <w:pPr>
        <w:numPr>
          <w:ilvl w:val="0"/>
          <w:numId w:val="5"/>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Analysis_Env_Imp entity</w:t>
      </w:r>
    </w:p>
    <w:p w:rsidR="00000000" w:rsidDel="00000000" w:rsidP="00000000" w:rsidRDefault="00000000" w:rsidRPr="00000000" w14:paraId="000001AB">
      <w:pPr>
        <w:numPr>
          <w:ilvl w:val="1"/>
          <w:numId w:val="5"/>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a primary key named Analysis_Env_Imp_ID.</w:t>
      </w:r>
    </w:p>
    <w:p w:rsidR="00000000" w:rsidDel="00000000" w:rsidP="00000000" w:rsidRDefault="00000000" w:rsidRPr="00000000" w14:paraId="000001AC">
      <w:pPr>
        <w:numPr>
          <w:ilvl w:val="1"/>
          <w:numId w:val="5"/>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Analysis_Report_ID as a foreign key which refers to the Analysis_Report entity.</w:t>
      </w:r>
    </w:p>
    <w:p w:rsidR="00000000" w:rsidDel="00000000" w:rsidP="00000000" w:rsidRDefault="00000000" w:rsidRPr="00000000" w14:paraId="000001AD">
      <w:pPr>
        <w:numPr>
          <w:ilvl w:val="1"/>
          <w:numId w:val="5"/>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Env_Imp_ID as a foreign key which refers to the Environmental_Implication entity.</w:t>
      </w:r>
    </w:p>
    <w:p w:rsidR="00000000" w:rsidDel="00000000" w:rsidP="00000000" w:rsidRDefault="00000000" w:rsidRPr="00000000" w14:paraId="000001AE">
      <w:pPr>
        <w:numPr>
          <w:ilvl w:val="0"/>
          <w:numId w:val="5"/>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Activity_Env_Imp entity</w:t>
      </w:r>
      <w:r w:rsidDel="00000000" w:rsidR="00000000" w:rsidRPr="00000000">
        <w:rPr>
          <w:rtl w:val="0"/>
        </w:rPr>
      </w:r>
    </w:p>
    <w:p w:rsidR="00000000" w:rsidDel="00000000" w:rsidP="00000000" w:rsidRDefault="00000000" w:rsidRPr="00000000" w14:paraId="000001AF">
      <w:pPr>
        <w:numPr>
          <w:ilvl w:val="1"/>
          <w:numId w:val="5"/>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is a bridge entity.</w:t>
      </w:r>
    </w:p>
    <w:p w:rsidR="00000000" w:rsidDel="00000000" w:rsidP="00000000" w:rsidRDefault="00000000" w:rsidRPr="00000000" w14:paraId="000001B0">
      <w:pPr>
        <w:numPr>
          <w:ilvl w:val="1"/>
          <w:numId w:val="5"/>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a primary key named Activity_Env_Imp_ID.</w:t>
      </w:r>
    </w:p>
    <w:p w:rsidR="00000000" w:rsidDel="00000000" w:rsidP="00000000" w:rsidRDefault="00000000" w:rsidRPr="00000000" w14:paraId="000001B1">
      <w:pPr>
        <w:numPr>
          <w:ilvl w:val="1"/>
          <w:numId w:val="5"/>
        </w:numPr>
        <w:spacing w:after="0" w:afterAutospacing="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Env_Imp_ID as a foreign key which refers to the Environmental_Implication entity and Activity_ID as a foreign key which refers to the Activity entity.</w:t>
      </w:r>
    </w:p>
    <w:p w:rsidR="00000000" w:rsidDel="00000000" w:rsidP="00000000" w:rsidRDefault="00000000" w:rsidRPr="00000000" w14:paraId="000001B2">
      <w:pPr>
        <w:numPr>
          <w:ilvl w:val="1"/>
          <w:numId w:val="5"/>
        </w:numPr>
        <w:spacing w:after="240" w:before="0" w:beforeAutospacing="0" w:line="360" w:lineRule="auto"/>
        <w:ind w:left="144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contains attributes like Env_Imp_Type and Env_Imp_Measurement.</w:t>
      </w:r>
    </w:p>
    <w:p w:rsidR="00000000" w:rsidDel="00000000" w:rsidP="00000000" w:rsidRDefault="00000000" w:rsidRPr="00000000" w14:paraId="000001B3">
      <w:pPr>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Clarification:</w:t>
      </w:r>
    </w:p>
    <w:p w:rsidR="00000000" w:rsidDel="00000000" w:rsidP="00000000" w:rsidRDefault="00000000" w:rsidRPr="00000000" w14:paraId="000001B4">
      <w:pPr>
        <w:numPr>
          <w:ilvl w:val="0"/>
          <w:numId w:val="23"/>
        </w:numPr>
        <w:spacing w:after="0" w:afterAutospacing="0" w:before="24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Plant_ID uniquely identifies each plant and links with the Activity entity to track which activity is performed for which plant. Attributes like Plant_Name, Plant_Category, Plant_Stock_Quantity, Plant_Price, Plant_Last_Updated_Time, Plant_Species ensure proper connection between Plant entity and Activity entity and indirectly maintain connection for resource management, measure environmental implications and generate analysis reports.</w:t>
      </w:r>
    </w:p>
    <w:p w:rsidR="00000000" w:rsidDel="00000000" w:rsidP="00000000" w:rsidRDefault="00000000" w:rsidRPr="00000000" w14:paraId="000001B5">
      <w:pPr>
        <w:numPr>
          <w:ilvl w:val="0"/>
          <w:numId w:val="23"/>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Record_WasteID uniquely identifies each resource waste management and links with the Resource entity to track which activity is performed for which plant. Attributes like Plant_Name, Plant_Category, Plant_Stock_Quantity, Plant_Price, Plant_Last_Updated_Time, Plant_Species ensure proper connection between Plant entity and Activity entity.</w:t>
      </w:r>
    </w:p>
    <w:p w:rsidR="00000000" w:rsidDel="00000000" w:rsidP="00000000" w:rsidRDefault="00000000" w:rsidRPr="00000000" w14:paraId="000001B6">
      <w:pPr>
        <w:numPr>
          <w:ilvl w:val="0"/>
          <w:numId w:val="23"/>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Analysis_Report_ID uniquely identifies each analysis report and links to the Environmental Implication entity to measure and record all the environmental implications caused by carrying out activities to the plants in the nursery. The attributes like Analysis_Report_Date and Analysis_Report_Summary are useful to generate a summary of the analysis report for each environmental implication.</w:t>
      </w:r>
    </w:p>
    <w:p w:rsidR="00000000" w:rsidDel="00000000" w:rsidP="00000000" w:rsidRDefault="00000000" w:rsidRPr="00000000" w14:paraId="000001B7">
      <w:pPr>
        <w:numPr>
          <w:ilvl w:val="0"/>
          <w:numId w:val="23"/>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Env_Imp_ID uniquely identifies each recorded environment impact. This links to the bridge entity named Activity_Env_Imp to track which activities contribute to specific environmental implications. The attributes like Env_Imp_Name, Env_Imp_Unit, Env_Imp_Threshold to specify the type of the impacts and its allowable level and Env_Imp_Monitor_Period is used to track the monitoring duration of the analysis.</w:t>
      </w:r>
    </w:p>
    <w:p w:rsidR="00000000" w:rsidDel="00000000" w:rsidP="00000000" w:rsidRDefault="00000000" w:rsidRPr="00000000" w14:paraId="000001B8">
      <w:pPr>
        <w:numPr>
          <w:ilvl w:val="0"/>
          <w:numId w:val="23"/>
        </w:numPr>
        <w:spacing w:after="0" w:afterAutospacing="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Activity_ID links to the bridge entity named Activity_Env_Imp to monitor the environmental implications caused by the activity.</w:t>
      </w:r>
    </w:p>
    <w:p w:rsidR="00000000" w:rsidDel="00000000" w:rsidP="00000000" w:rsidRDefault="00000000" w:rsidRPr="00000000" w14:paraId="000001B9">
      <w:pPr>
        <w:numPr>
          <w:ilvl w:val="0"/>
          <w:numId w:val="23"/>
        </w:numPr>
        <w:spacing w:after="240" w:before="0" w:beforeAutospacing="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Analysis_Env_Imp_ID is a primary key that uniquely identifies records in the Analysis_Env_Imp entity, which associates specific environmental implications with analysis reports. It helps manage the relationships between these two entities effectively.</w:t>
      </w:r>
    </w:p>
    <w:p w:rsidR="00000000" w:rsidDel="00000000" w:rsidP="00000000" w:rsidRDefault="00000000" w:rsidRPr="00000000" w14:paraId="000001BA">
      <w:pPr>
        <w:widowControl w:val="0"/>
        <w:spacing w:after="0" w:line="360" w:lineRule="auto"/>
        <w:ind w:left="0"/>
        <w:jc w:val="left"/>
        <w:rPr>
          <w:rFonts w:ascii="Times" w:cs="Times" w:eastAsia="Times" w:hAnsi="Times"/>
          <w:b w:val="1"/>
          <w:sz w:val="22"/>
          <w:szCs w:val="22"/>
          <w:highlight w:val="white"/>
        </w:rPr>
      </w:pPr>
      <w:r w:rsidDel="00000000" w:rsidR="00000000" w:rsidRPr="00000000">
        <w:rPr>
          <w:rtl w:val="0"/>
        </w:rPr>
      </w:r>
    </w:p>
    <w:p w:rsidR="00000000" w:rsidDel="00000000" w:rsidP="00000000" w:rsidRDefault="00000000" w:rsidRPr="00000000" w14:paraId="000001BB">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1.4.5 Overall ERD</w:t>
      </w:r>
    </w:p>
    <w:p w:rsidR="00000000" w:rsidDel="00000000" w:rsidP="00000000" w:rsidRDefault="00000000" w:rsidRPr="00000000" w14:paraId="000001BC">
      <w:pPr>
        <w:spacing w:after="240" w:before="24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sz w:val="22"/>
          <w:szCs w:val="22"/>
          <w:highlight w:val="white"/>
          <w:rtl w:val="0"/>
        </w:rPr>
        <w:t xml:space="preserve">Diagram is shown in the appendix.</w:t>
      </w:r>
      <w:r w:rsidDel="00000000" w:rsidR="00000000" w:rsidRPr="00000000">
        <w:rPr>
          <w:rtl w:val="0"/>
        </w:rPr>
      </w:r>
    </w:p>
    <w:p w:rsidR="00000000" w:rsidDel="00000000" w:rsidP="00000000" w:rsidRDefault="00000000" w:rsidRPr="00000000" w14:paraId="000001BD">
      <w:pPr>
        <w:spacing w:line="360" w:lineRule="auto"/>
        <w:ind w:left="0"/>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Link of ERD for overall module: </w:t>
      </w:r>
    </w:p>
    <w:p w:rsidR="00000000" w:rsidDel="00000000" w:rsidP="00000000" w:rsidRDefault="00000000" w:rsidRPr="00000000" w14:paraId="000001BE">
      <w:pPr>
        <w:spacing w:line="360" w:lineRule="auto"/>
        <w:ind w:left="0"/>
        <w:rPr>
          <w:rFonts w:ascii="Times" w:cs="Times" w:eastAsia="Times" w:hAnsi="Times"/>
          <w:sz w:val="22"/>
          <w:szCs w:val="22"/>
          <w:highlight w:val="white"/>
        </w:rPr>
      </w:pPr>
      <w:hyperlink r:id="rId11">
        <w:r w:rsidDel="00000000" w:rsidR="00000000" w:rsidRPr="00000000">
          <w:rPr>
            <w:rFonts w:ascii="Times" w:cs="Times" w:eastAsia="Times" w:hAnsi="Times"/>
            <w:color w:val="1155cc"/>
            <w:sz w:val="22"/>
            <w:szCs w:val="22"/>
            <w:highlight w:val="white"/>
            <w:u w:val="single"/>
            <w:rtl w:val="0"/>
          </w:rPr>
          <w:t xml:space="preserve">https://drive.google.com/file/d/1hW1VhWLcVCzmR-c6vLWTmeJlISCyt1f7/view?usp=drive_link</w:t>
        </w:r>
      </w:hyperlink>
      <w:r w:rsidDel="00000000" w:rsidR="00000000" w:rsidRPr="00000000">
        <w:rPr>
          <w:rtl w:val="0"/>
        </w:rPr>
      </w:r>
    </w:p>
    <w:p w:rsidR="00000000" w:rsidDel="00000000" w:rsidP="00000000" w:rsidRDefault="00000000" w:rsidRPr="00000000" w14:paraId="000001BF">
      <w:pPr>
        <w:spacing w:line="360" w:lineRule="auto"/>
        <w:ind w:left="0"/>
        <w:rPr>
          <w:rFonts w:ascii="Times" w:cs="Times" w:eastAsia="Times" w:hAnsi="Times"/>
          <w:sz w:val="22"/>
          <w:szCs w:val="22"/>
          <w:highlight w:val="white"/>
        </w:rPr>
      </w:pPr>
      <w:hyperlink r:id="rId12">
        <w:r w:rsidDel="00000000" w:rsidR="00000000" w:rsidRPr="00000000">
          <w:rPr>
            <w:rFonts w:ascii="Times" w:cs="Times" w:eastAsia="Times" w:hAnsi="Times"/>
            <w:color w:val="1155cc"/>
            <w:sz w:val="22"/>
            <w:szCs w:val="22"/>
            <w:highlight w:val="white"/>
            <w:u w:val="single"/>
            <w:rtl w:val="0"/>
          </w:rPr>
          <w:t xml:space="preserve">https://app.diagrams.net/#G1hW1VhWLcVCzmR-c6vLWTmeJlISCyt1f7</w:t>
        </w:r>
      </w:hyperlink>
      <w:r w:rsidDel="00000000" w:rsidR="00000000" w:rsidRPr="00000000">
        <w:rPr>
          <w:rtl w:val="0"/>
        </w:rPr>
      </w:r>
    </w:p>
    <w:p w:rsidR="00000000" w:rsidDel="00000000" w:rsidP="00000000" w:rsidRDefault="00000000" w:rsidRPr="00000000" w14:paraId="000001C0">
      <w:pPr>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Explanation: The overall ERD consists of 4 modules including  Inventory Management module, Biodiversity Tracking module, Waste Reduction &amp; Sustainability module and Environmental Impact module. There are a total 19 entities for these 4 modules like Plant, Admin, Order, Customer, Plant_Record, Plant_Record_Location, Plant_Location, Plant_Growth_Record, Grwoth_Log, Waste, Waste_Goal, SustainabilityGoal, RecyclingCenter, Activity, Activity_Resource, Resource, Activity_Env_Imp, Environmental_Implication and Analysis_Report. There are 18 relationships that exist inside the 4 modules.</w:t>
      </w:r>
    </w:p>
    <w:p w:rsidR="00000000" w:rsidDel="00000000" w:rsidP="00000000" w:rsidRDefault="00000000" w:rsidRPr="00000000" w14:paraId="000001C1">
      <w:pPr>
        <w:spacing w:after="240" w:before="24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1C2">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2.0 Normalization</w:t>
      </w:r>
    </w:p>
    <w:p w:rsidR="00000000" w:rsidDel="00000000" w:rsidP="00000000" w:rsidRDefault="00000000" w:rsidRPr="00000000" w14:paraId="000001C3">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sz w:val="22"/>
          <w:szCs w:val="22"/>
          <w:highlight w:val="white"/>
          <w:rtl w:val="0"/>
        </w:rPr>
        <w:t xml:space="preserve">Specify the highest normal form all modules should achieve and justify why the normal form is selected. Explain if each table has achieved the selected normal form. If a table is not in the desired normal form, show the normalization steps.</w:t>
      </w:r>
      <w:r w:rsidDel="00000000" w:rsidR="00000000" w:rsidRPr="00000000">
        <w:rPr>
          <w:rtl w:val="0"/>
        </w:rPr>
      </w:r>
    </w:p>
    <w:p w:rsidR="00000000" w:rsidDel="00000000" w:rsidP="00000000" w:rsidRDefault="00000000" w:rsidRPr="00000000" w14:paraId="000001C4">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2.1 Inventory Management Module</w:t>
      </w:r>
    </w:p>
    <w:p w:rsidR="00000000" w:rsidDel="00000000" w:rsidP="00000000" w:rsidRDefault="00000000" w:rsidRPr="00000000" w14:paraId="000001C5">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Table Name: Plant</w:t>
      </w:r>
    </w:p>
    <w:p w:rsidR="00000000" w:rsidDel="00000000" w:rsidP="00000000" w:rsidRDefault="00000000" w:rsidRPr="00000000" w14:paraId="000001C6">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sz w:val="22"/>
          <w:szCs w:val="22"/>
          <w:highlight w:val="white"/>
          <w:rtl w:val="0"/>
        </w:rPr>
        <w:t xml:space="preserve">Plant </w:t>
      </w:r>
      <w:r w:rsidDel="00000000" w:rsidR="00000000" w:rsidRPr="00000000">
        <w:rPr>
          <w:rFonts w:ascii="Times" w:cs="Times" w:eastAsia="Times" w:hAnsi="Times"/>
          <w:b w:val="1"/>
          <w:sz w:val="22"/>
          <w:szCs w:val="22"/>
          <w:highlight w:val="white"/>
          <w:rtl w:val="0"/>
        </w:rPr>
        <w:t xml:space="preserve">(Plant_ID, </w:t>
      </w:r>
      <w:r w:rsidDel="00000000" w:rsidR="00000000" w:rsidRPr="00000000">
        <w:rPr>
          <w:rFonts w:ascii="Times" w:cs="Times" w:eastAsia="Times" w:hAnsi="Times"/>
          <w:sz w:val="22"/>
          <w:szCs w:val="22"/>
          <w:highlight w:val="white"/>
          <w:rtl w:val="0"/>
        </w:rPr>
        <w:t xml:space="preserve">Plant_Name, Plant_Category, Plant_Stock_Quantity, Plant_Price, Plant_Last_Updated_TIme, Plant_Species, Admin_ID, Order_ID, Plant_Record_ID</w:t>
      </w:r>
      <w:r w:rsidDel="00000000" w:rsidR="00000000" w:rsidRPr="00000000">
        <w:rPr>
          <w:rtl w:val="0"/>
        </w:rPr>
      </w:r>
    </w:p>
    <w:p w:rsidR="00000000" w:rsidDel="00000000" w:rsidP="00000000" w:rsidRDefault="00000000" w:rsidRPr="00000000" w14:paraId="000001C7">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b w:val="1"/>
          <w:sz w:val="22"/>
          <w:szCs w:val="22"/>
          <w:highlight w:val="white"/>
        </w:rPr>
        <w:drawing>
          <wp:inline distB="114300" distT="114300" distL="114300" distR="114300">
            <wp:extent cx="5634038" cy="1352550"/>
            <wp:effectExtent b="0" l="0" r="0" t="0"/>
            <wp:docPr id="28" name="image34.png"/>
            <a:graphic>
              <a:graphicData uri="http://schemas.openxmlformats.org/drawingml/2006/picture">
                <pic:pic>
                  <pic:nvPicPr>
                    <pic:cNvPr id="0" name="image34.png"/>
                    <pic:cNvPicPr preferRelativeResize="0"/>
                  </pic:nvPicPr>
                  <pic:blipFill>
                    <a:blip r:embed="rId13"/>
                    <a:srcRect b="0" l="0" r="12978" t="28498"/>
                    <a:stretch>
                      <a:fillRect/>
                    </a:stretch>
                  </pic:blipFill>
                  <pic:spPr>
                    <a:xfrm>
                      <a:off x="0" y="0"/>
                      <a:ext cx="5634038"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widowControl w:val="0"/>
        <w:spacing w:after="0" w:line="360" w:lineRule="auto"/>
        <w:ind w:left="0"/>
        <w:jc w:val="left"/>
        <w:rPr>
          <w:rFonts w:ascii="Times" w:cs="Times" w:eastAsia="Times" w:hAnsi="Times"/>
          <w:b w:val="1"/>
          <w:sz w:val="22"/>
          <w:szCs w:val="22"/>
          <w:highlight w:val="white"/>
        </w:rPr>
      </w:pPr>
      <w:r w:rsidDel="00000000" w:rsidR="00000000" w:rsidRPr="00000000">
        <w:rPr>
          <w:rtl w:val="0"/>
        </w:rPr>
      </w:r>
    </w:p>
    <w:p w:rsidR="00000000" w:rsidDel="00000000" w:rsidP="00000000" w:rsidRDefault="00000000" w:rsidRPr="00000000" w14:paraId="000001C9">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Table name: Admin</w:t>
      </w:r>
    </w:p>
    <w:p w:rsidR="00000000" w:rsidDel="00000000" w:rsidP="00000000" w:rsidRDefault="00000000" w:rsidRPr="00000000" w14:paraId="000001CA">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Admin ( </w:t>
      </w:r>
      <w:r w:rsidDel="00000000" w:rsidR="00000000" w:rsidRPr="00000000">
        <w:rPr>
          <w:rFonts w:ascii="Times" w:cs="Times" w:eastAsia="Times" w:hAnsi="Times"/>
          <w:b w:val="1"/>
          <w:sz w:val="22"/>
          <w:szCs w:val="22"/>
          <w:highlight w:val="white"/>
          <w:rtl w:val="0"/>
        </w:rPr>
        <w:t xml:space="preserve">Admin_ID</w:t>
      </w:r>
      <w:r w:rsidDel="00000000" w:rsidR="00000000" w:rsidRPr="00000000">
        <w:rPr>
          <w:rFonts w:ascii="Times" w:cs="Times" w:eastAsia="Times" w:hAnsi="Times"/>
          <w:sz w:val="22"/>
          <w:szCs w:val="22"/>
          <w:highlight w:val="white"/>
          <w:rtl w:val="0"/>
        </w:rPr>
        <w:t xml:space="preserve">, Admin_Name, Admin_Phone, Admin_Email, Admin_Address)</w:t>
      </w:r>
    </w:p>
    <w:p w:rsidR="00000000" w:rsidDel="00000000" w:rsidP="00000000" w:rsidRDefault="00000000" w:rsidRPr="00000000" w14:paraId="000001CB">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Pr>
        <w:drawing>
          <wp:inline distB="114300" distT="114300" distL="114300" distR="114300">
            <wp:extent cx="5386388" cy="819150"/>
            <wp:effectExtent b="0" l="0" r="0" t="0"/>
            <wp:docPr id="54" name="image58.png"/>
            <a:graphic>
              <a:graphicData uri="http://schemas.openxmlformats.org/drawingml/2006/picture">
                <pic:pic>
                  <pic:nvPicPr>
                    <pic:cNvPr id="0" name="image58.png"/>
                    <pic:cNvPicPr preferRelativeResize="0"/>
                  </pic:nvPicPr>
                  <pic:blipFill>
                    <a:blip r:embed="rId14"/>
                    <a:srcRect b="0" l="0" r="24402" t="0"/>
                    <a:stretch>
                      <a:fillRect/>
                    </a:stretch>
                  </pic:blipFill>
                  <pic:spPr>
                    <a:xfrm>
                      <a:off x="0" y="0"/>
                      <a:ext cx="5386388" cy="81915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widowControl w:val="0"/>
        <w:spacing w:after="0" w:line="360" w:lineRule="auto"/>
        <w:ind w:left="0"/>
        <w:jc w:val="left"/>
        <w:rPr>
          <w:rFonts w:ascii="Times" w:cs="Times" w:eastAsia="Times" w:hAnsi="Times"/>
          <w:b w:val="1"/>
          <w:sz w:val="22"/>
          <w:szCs w:val="22"/>
          <w:highlight w:val="white"/>
        </w:rPr>
      </w:pPr>
      <w:r w:rsidDel="00000000" w:rsidR="00000000" w:rsidRPr="00000000">
        <w:rPr>
          <w:rtl w:val="0"/>
        </w:rPr>
      </w:r>
    </w:p>
    <w:p w:rsidR="00000000" w:rsidDel="00000000" w:rsidP="00000000" w:rsidRDefault="00000000" w:rsidRPr="00000000" w14:paraId="000001CD">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Table name: Order</w:t>
      </w:r>
    </w:p>
    <w:p w:rsidR="00000000" w:rsidDel="00000000" w:rsidP="00000000" w:rsidRDefault="00000000" w:rsidRPr="00000000" w14:paraId="000001CE">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Order (</w:t>
      </w:r>
      <w:r w:rsidDel="00000000" w:rsidR="00000000" w:rsidRPr="00000000">
        <w:rPr>
          <w:rFonts w:ascii="Times" w:cs="Times" w:eastAsia="Times" w:hAnsi="Times"/>
          <w:b w:val="1"/>
          <w:sz w:val="22"/>
          <w:szCs w:val="22"/>
          <w:highlight w:val="white"/>
          <w:rtl w:val="0"/>
        </w:rPr>
        <w:t xml:space="preserve">Order_ID</w:t>
      </w:r>
      <w:r w:rsidDel="00000000" w:rsidR="00000000" w:rsidRPr="00000000">
        <w:rPr>
          <w:rFonts w:ascii="Times" w:cs="Times" w:eastAsia="Times" w:hAnsi="Times"/>
          <w:sz w:val="22"/>
          <w:szCs w:val="22"/>
          <w:highlight w:val="white"/>
          <w:rtl w:val="0"/>
        </w:rPr>
        <w:t xml:space="preserve">, Order_Date, Order_Total_Amount, Order_Status, Customer_ID)</w:t>
      </w:r>
    </w:p>
    <w:p w:rsidR="00000000" w:rsidDel="00000000" w:rsidP="00000000" w:rsidRDefault="00000000" w:rsidRPr="00000000" w14:paraId="000001CF">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Pr>
        <w:drawing>
          <wp:inline distB="114300" distT="114300" distL="114300" distR="114300">
            <wp:extent cx="5395913" cy="866775"/>
            <wp:effectExtent b="0" l="0" r="0" t="0"/>
            <wp:docPr id="52" name="image43.png"/>
            <a:graphic>
              <a:graphicData uri="http://schemas.openxmlformats.org/drawingml/2006/picture">
                <pic:pic>
                  <pic:nvPicPr>
                    <pic:cNvPr id="0" name="image43.png"/>
                    <pic:cNvPicPr preferRelativeResize="0"/>
                  </pic:nvPicPr>
                  <pic:blipFill>
                    <a:blip r:embed="rId15"/>
                    <a:srcRect b="0" l="0" r="36938" t="0"/>
                    <a:stretch>
                      <a:fillRect/>
                    </a:stretch>
                  </pic:blipFill>
                  <pic:spPr>
                    <a:xfrm>
                      <a:off x="0" y="0"/>
                      <a:ext cx="5395913"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Table name: Customer</w:t>
      </w:r>
    </w:p>
    <w:p w:rsidR="00000000" w:rsidDel="00000000" w:rsidP="00000000" w:rsidRDefault="00000000" w:rsidRPr="00000000" w14:paraId="000001D1">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Customer (</w:t>
      </w:r>
      <w:r w:rsidDel="00000000" w:rsidR="00000000" w:rsidRPr="00000000">
        <w:rPr>
          <w:rFonts w:ascii="Times" w:cs="Times" w:eastAsia="Times" w:hAnsi="Times"/>
          <w:b w:val="1"/>
          <w:sz w:val="22"/>
          <w:szCs w:val="22"/>
          <w:highlight w:val="white"/>
          <w:rtl w:val="0"/>
        </w:rPr>
        <w:t xml:space="preserve">Customer_ID</w:t>
      </w:r>
      <w:r w:rsidDel="00000000" w:rsidR="00000000" w:rsidRPr="00000000">
        <w:rPr>
          <w:rFonts w:ascii="Times" w:cs="Times" w:eastAsia="Times" w:hAnsi="Times"/>
          <w:sz w:val="22"/>
          <w:szCs w:val="22"/>
          <w:highlight w:val="white"/>
          <w:rtl w:val="0"/>
        </w:rPr>
        <w:t xml:space="preserve">, Customer_Name, Customer_Email, Customer_Phone, Customer_Address, Customer_Date_Joined)</w:t>
      </w:r>
    </w:p>
    <w:p w:rsidR="00000000" w:rsidDel="00000000" w:rsidP="00000000" w:rsidRDefault="00000000" w:rsidRPr="00000000" w14:paraId="000001D2">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Pr>
        <w:drawing>
          <wp:inline distB="114300" distT="114300" distL="114300" distR="114300">
            <wp:extent cx="5488284" cy="719633"/>
            <wp:effectExtent b="0" l="0" r="0" t="0"/>
            <wp:docPr id="6" name="image4.png"/>
            <a:graphic>
              <a:graphicData uri="http://schemas.openxmlformats.org/drawingml/2006/picture">
                <pic:pic>
                  <pic:nvPicPr>
                    <pic:cNvPr id="0" name="image4.png"/>
                    <pic:cNvPicPr preferRelativeResize="0"/>
                  </pic:nvPicPr>
                  <pic:blipFill>
                    <a:blip r:embed="rId16"/>
                    <a:srcRect b="0" l="0" r="14475" t="0"/>
                    <a:stretch>
                      <a:fillRect/>
                    </a:stretch>
                  </pic:blipFill>
                  <pic:spPr>
                    <a:xfrm>
                      <a:off x="0" y="0"/>
                      <a:ext cx="5488284" cy="719633"/>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after="200" w:line="276" w:lineRule="auto"/>
        <w:ind w:left="0"/>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If a table is in 3NF and it contains only one candidate key, 3NF and BCNF are equivalent. Since every determinant is a candidate key (composite key is counted as one determinant / candidate key), the table is in 3NF forms, at the same time it is also in BCNF form.</w:t>
      </w:r>
    </w:p>
    <w:p w:rsidR="00000000" w:rsidDel="00000000" w:rsidP="00000000" w:rsidRDefault="00000000" w:rsidRPr="00000000" w14:paraId="000001D4">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1D5">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2.2 Biodiversity Tracking Module</w:t>
      </w:r>
    </w:p>
    <w:p w:rsidR="00000000" w:rsidDel="00000000" w:rsidP="00000000" w:rsidRDefault="00000000" w:rsidRPr="00000000" w14:paraId="000001D6">
      <w:pPr>
        <w:widowControl w:val="0"/>
        <w:spacing w:after="240" w:before="24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Table Name: Plant_Record</w:t>
      </w:r>
    </w:p>
    <w:p w:rsidR="00000000" w:rsidDel="00000000" w:rsidP="00000000" w:rsidRDefault="00000000" w:rsidRPr="00000000" w14:paraId="000001D7">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Plant_Record (</w:t>
      </w:r>
      <w:r w:rsidDel="00000000" w:rsidR="00000000" w:rsidRPr="00000000">
        <w:rPr>
          <w:rFonts w:ascii="Times" w:cs="Times" w:eastAsia="Times" w:hAnsi="Times"/>
          <w:b w:val="1"/>
          <w:sz w:val="22"/>
          <w:szCs w:val="22"/>
          <w:highlight w:val="white"/>
          <w:rtl w:val="0"/>
        </w:rPr>
        <w:t xml:space="preserve">Plant_Record_ID</w:t>
      </w:r>
      <w:r w:rsidDel="00000000" w:rsidR="00000000" w:rsidRPr="00000000">
        <w:rPr>
          <w:rFonts w:ascii="Times" w:cs="Times" w:eastAsia="Times" w:hAnsi="Times"/>
          <w:sz w:val="22"/>
          <w:szCs w:val="22"/>
          <w:highlight w:val="white"/>
          <w:rtl w:val="0"/>
        </w:rPr>
        <w:t xml:space="preserve">, Planting_Date)</w:t>
      </w:r>
    </w:p>
    <w:p w:rsidR="00000000" w:rsidDel="00000000" w:rsidP="00000000" w:rsidRDefault="00000000" w:rsidRPr="00000000" w14:paraId="000001D8">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w:t>
      </w:r>
      <w:r w:rsidDel="00000000" w:rsidR="00000000" w:rsidRPr="00000000">
        <w:rPr>
          <w:rFonts w:ascii="Times" w:cs="Times" w:eastAsia="Times" w:hAnsi="Times"/>
          <w:sz w:val="22"/>
          <w:szCs w:val="22"/>
          <w:highlight w:val="white"/>
        </w:rPr>
        <w:drawing>
          <wp:inline distB="114300" distT="114300" distL="114300" distR="114300">
            <wp:extent cx="2998803" cy="946550"/>
            <wp:effectExtent b="0" l="0" r="0" t="0"/>
            <wp:docPr id="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998803" cy="94655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widowControl w:val="0"/>
        <w:spacing w:after="240" w:before="24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Table Name: Plant_Record_Location</w:t>
      </w:r>
    </w:p>
    <w:p w:rsidR="00000000" w:rsidDel="00000000" w:rsidP="00000000" w:rsidRDefault="00000000" w:rsidRPr="00000000" w14:paraId="000001DA">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Plant_Record_Location (</w:t>
      </w:r>
      <w:r w:rsidDel="00000000" w:rsidR="00000000" w:rsidRPr="00000000">
        <w:rPr>
          <w:rFonts w:ascii="Times" w:cs="Times" w:eastAsia="Times" w:hAnsi="Times"/>
          <w:b w:val="1"/>
          <w:sz w:val="22"/>
          <w:szCs w:val="22"/>
          <w:highlight w:val="white"/>
          <w:rtl w:val="0"/>
        </w:rPr>
        <w:t xml:space="preserve">Plant_Record_Location_ID</w:t>
      </w:r>
      <w:r w:rsidDel="00000000" w:rsidR="00000000" w:rsidRPr="00000000">
        <w:rPr>
          <w:rFonts w:ascii="Times" w:cs="Times" w:eastAsia="Times" w:hAnsi="Times"/>
          <w:sz w:val="22"/>
          <w:szCs w:val="22"/>
          <w:highlight w:val="white"/>
          <w:rtl w:val="0"/>
        </w:rPr>
        <w:t xml:space="preserve">, Plant_Record_ID, Plant_Location_ID)</w:t>
      </w:r>
    </w:p>
    <w:p w:rsidR="00000000" w:rsidDel="00000000" w:rsidP="00000000" w:rsidRDefault="00000000" w:rsidRPr="00000000" w14:paraId="000001DB">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w:t>
      </w:r>
      <w:r w:rsidDel="00000000" w:rsidR="00000000" w:rsidRPr="00000000">
        <w:rPr>
          <w:rFonts w:ascii="Times" w:cs="Times" w:eastAsia="Times" w:hAnsi="Times"/>
          <w:sz w:val="22"/>
          <w:szCs w:val="22"/>
          <w:highlight w:val="white"/>
        </w:rPr>
        <w:drawing>
          <wp:inline distB="114300" distT="114300" distL="114300" distR="114300">
            <wp:extent cx="4275153" cy="1066800"/>
            <wp:effectExtent b="0" l="0" r="0" t="0"/>
            <wp:docPr id="44"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4275153"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widowControl w:val="0"/>
        <w:spacing w:after="240" w:before="24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Table Name: Plant_Location</w:t>
      </w:r>
    </w:p>
    <w:p w:rsidR="00000000" w:rsidDel="00000000" w:rsidP="00000000" w:rsidRDefault="00000000" w:rsidRPr="00000000" w14:paraId="000001DD">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Plant_Location (</w:t>
      </w:r>
      <w:r w:rsidDel="00000000" w:rsidR="00000000" w:rsidRPr="00000000">
        <w:rPr>
          <w:rFonts w:ascii="Times" w:cs="Times" w:eastAsia="Times" w:hAnsi="Times"/>
          <w:b w:val="1"/>
          <w:sz w:val="22"/>
          <w:szCs w:val="22"/>
          <w:highlight w:val="white"/>
          <w:rtl w:val="0"/>
        </w:rPr>
        <w:t xml:space="preserve">Plant_Location_Name</w:t>
      </w:r>
      <w:r w:rsidDel="00000000" w:rsidR="00000000" w:rsidRPr="00000000">
        <w:rPr>
          <w:rFonts w:ascii="Times" w:cs="Times" w:eastAsia="Times" w:hAnsi="Times"/>
          <w:sz w:val="22"/>
          <w:szCs w:val="22"/>
          <w:highlight w:val="white"/>
          <w:rtl w:val="0"/>
        </w:rPr>
        <w:t xml:space="preserve">, Coordinates, Environment_Type)</w:t>
      </w:r>
    </w:p>
    <w:p w:rsidR="00000000" w:rsidDel="00000000" w:rsidP="00000000" w:rsidRDefault="00000000" w:rsidRPr="00000000" w14:paraId="000001DE">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w:t>
      </w:r>
      <w:r w:rsidDel="00000000" w:rsidR="00000000" w:rsidRPr="00000000">
        <w:rPr>
          <w:rFonts w:ascii="Times" w:cs="Times" w:eastAsia="Times" w:hAnsi="Times"/>
          <w:sz w:val="22"/>
          <w:szCs w:val="22"/>
          <w:highlight w:val="white"/>
        </w:rPr>
        <w:drawing>
          <wp:inline distB="114300" distT="114300" distL="114300" distR="114300">
            <wp:extent cx="4075651" cy="1262063"/>
            <wp:effectExtent b="0" l="0" r="0" t="0"/>
            <wp:docPr id="62" name="image62.png"/>
            <a:graphic>
              <a:graphicData uri="http://schemas.openxmlformats.org/drawingml/2006/picture">
                <pic:pic>
                  <pic:nvPicPr>
                    <pic:cNvPr id="0" name="image62.png"/>
                    <pic:cNvPicPr preferRelativeResize="0"/>
                  </pic:nvPicPr>
                  <pic:blipFill>
                    <a:blip r:embed="rId19"/>
                    <a:srcRect b="0" l="0" r="0" t="0"/>
                    <a:stretch>
                      <a:fillRect/>
                    </a:stretch>
                  </pic:blipFill>
                  <pic:spPr>
                    <a:xfrm>
                      <a:off x="0" y="0"/>
                      <a:ext cx="4075651" cy="1262063"/>
                    </a:xfrm>
                    <a:prstGeom prst="rect"/>
                    <a:ln/>
                  </pic:spPr>
                </pic:pic>
              </a:graphicData>
            </a:graphic>
          </wp:inline>
        </w:drawing>
      </w:r>
      <w:r w:rsidDel="00000000" w:rsidR="00000000" w:rsidRPr="00000000">
        <w:rPr>
          <w:rFonts w:ascii="Times" w:cs="Times" w:eastAsia="Times" w:hAnsi="Times"/>
          <w:sz w:val="22"/>
          <w:szCs w:val="22"/>
          <w:highlight w:val="white"/>
          <w:rtl w:val="0"/>
        </w:rPr>
        <w:t xml:space="preserve"> </w:t>
      </w:r>
    </w:p>
    <w:p w:rsidR="00000000" w:rsidDel="00000000" w:rsidP="00000000" w:rsidRDefault="00000000" w:rsidRPr="00000000" w14:paraId="000001DF">
      <w:pPr>
        <w:widowControl w:val="0"/>
        <w:spacing w:after="240" w:before="24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Table Name: Plant_Growth_Record</w:t>
      </w:r>
    </w:p>
    <w:p w:rsidR="00000000" w:rsidDel="00000000" w:rsidP="00000000" w:rsidRDefault="00000000" w:rsidRPr="00000000" w14:paraId="000001E0">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Plant_Growth_Record (</w:t>
      </w:r>
      <w:r w:rsidDel="00000000" w:rsidR="00000000" w:rsidRPr="00000000">
        <w:rPr>
          <w:rFonts w:ascii="Times" w:cs="Times" w:eastAsia="Times" w:hAnsi="Times"/>
          <w:b w:val="1"/>
          <w:sz w:val="22"/>
          <w:szCs w:val="22"/>
          <w:highlight w:val="white"/>
          <w:rtl w:val="0"/>
        </w:rPr>
        <w:t xml:space="preserve">Growth_Record_ID</w:t>
      </w:r>
      <w:r w:rsidDel="00000000" w:rsidR="00000000" w:rsidRPr="00000000">
        <w:rPr>
          <w:rFonts w:ascii="Times" w:cs="Times" w:eastAsia="Times" w:hAnsi="Times"/>
          <w:sz w:val="22"/>
          <w:szCs w:val="22"/>
          <w:highlight w:val="white"/>
          <w:rtl w:val="0"/>
        </w:rPr>
        <w:t xml:space="preserve">, Plant_Record_ID, Growth_Log_ID, Growth_Status)</w:t>
      </w:r>
    </w:p>
    <w:p w:rsidR="00000000" w:rsidDel="00000000" w:rsidP="00000000" w:rsidRDefault="00000000" w:rsidRPr="00000000" w14:paraId="000001E1">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w:t>
      </w:r>
      <w:r w:rsidDel="00000000" w:rsidR="00000000" w:rsidRPr="00000000">
        <w:rPr>
          <w:rFonts w:ascii="Times" w:cs="Times" w:eastAsia="Times" w:hAnsi="Times"/>
          <w:sz w:val="22"/>
          <w:szCs w:val="22"/>
          <w:highlight w:val="white"/>
        </w:rPr>
        <w:drawing>
          <wp:inline distB="114300" distT="114300" distL="114300" distR="114300">
            <wp:extent cx="4713303" cy="1171575"/>
            <wp:effectExtent b="0" l="0" r="0" t="0"/>
            <wp:docPr id="29"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4713303" cy="1171575"/>
                    </a:xfrm>
                    <a:prstGeom prst="rect"/>
                    <a:ln/>
                  </pic:spPr>
                </pic:pic>
              </a:graphicData>
            </a:graphic>
          </wp:inline>
        </w:drawing>
      </w:r>
      <w:r w:rsidDel="00000000" w:rsidR="00000000" w:rsidRPr="00000000">
        <w:rPr>
          <w:rFonts w:ascii="Times" w:cs="Times" w:eastAsia="Times" w:hAnsi="Times"/>
          <w:sz w:val="22"/>
          <w:szCs w:val="22"/>
          <w:highlight w:val="white"/>
          <w:rtl w:val="0"/>
        </w:rPr>
        <w:t xml:space="preserve"> </w:t>
      </w:r>
    </w:p>
    <w:p w:rsidR="00000000" w:rsidDel="00000000" w:rsidP="00000000" w:rsidRDefault="00000000" w:rsidRPr="00000000" w14:paraId="000001E2">
      <w:pPr>
        <w:widowControl w:val="0"/>
        <w:spacing w:after="240" w:before="24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Table Name: Growth_Log</w:t>
      </w:r>
    </w:p>
    <w:p w:rsidR="00000000" w:rsidDel="00000000" w:rsidP="00000000" w:rsidRDefault="00000000" w:rsidRPr="00000000" w14:paraId="000001E3">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Growth_Log (</w:t>
      </w:r>
      <w:r w:rsidDel="00000000" w:rsidR="00000000" w:rsidRPr="00000000">
        <w:rPr>
          <w:rFonts w:ascii="Times" w:cs="Times" w:eastAsia="Times" w:hAnsi="Times"/>
          <w:b w:val="1"/>
          <w:sz w:val="22"/>
          <w:szCs w:val="22"/>
          <w:highlight w:val="white"/>
          <w:rtl w:val="0"/>
        </w:rPr>
        <w:t xml:space="preserve">Growth_Log_ID</w:t>
      </w:r>
      <w:r w:rsidDel="00000000" w:rsidR="00000000" w:rsidRPr="00000000">
        <w:rPr>
          <w:rFonts w:ascii="Times" w:cs="Times" w:eastAsia="Times" w:hAnsi="Times"/>
          <w:sz w:val="22"/>
          <w:szCs w:val="22"/>
          <w:highlight w:val="white"/>
          <w:rtl w:val="0"/>
        </w:rPr>
        <w:t xml:space="preserve">, Date, Height, Health_Condition, Stem_Circumference)</w:t>
      </w:r>
    </w:p>
    <w:p w:rsidR="00000000" w:rsidDel="00000000" w:rsidP="00000000" w:rsidRDefault="00000000" w:rsidRPr="00000000" w14:paraId="000001E4">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5283184" cy="923925"/>
            <wp:effectExtent b="0" l="0" r="0" t="0"/>
            <wp:docPr id="2" name="image15.png"/>
            <a:graphic>
              <a:graphicData uri="http://schemas.openxmlformats.org/drawingml/2006/picture">
                <pic:pic>
                  <pic:nvPicPr>
                    <pic:cNvPr id="0" name="image15.png"/>
                    <pic:cNvPicPr preferRelativeResize="0"/>
                  </pic:nvPicPr>
                  <pic:blipFill>
                    <a:blip r:embed="rId21"/>
                    <a:srcRect b="12600" l="1782" r="2528" t="8498"/>
                    <a:stretch>
                      <a:fillRect/>
                    </a:stretch>
                  </pic:blipFill>
                  <pic:spPr>
                    <a:xfrm>
                      <a:off x="0" y="0"/>
                      <a:ext cx="5283184" cy="923925"/>
                    </a:xfrm>
                    <a:prstGeom prst="rect"/>
                    <a:ln/>
                  </pic:spPr>
                </pic:pic>
              </a:graphicData>
            </a:graphic>
          </wp:inline>
        </w:drawing>
      </w:r>
      <w:r w:rsidDel="00000000" w:rsidR="00000000" w:rsidRPr="00000000">
        <w:rPr>
          <w:rFonts w:ascii="Times" w:cs="Times" w:eastAsia="Times" w:hAnsi="Times"/>
          <w:sz w:val="22"/>
          <w:szCs w:val="22"/>
          <w:highlight w:val="white"/>
          <w:rtl w:val="0"/>
        </w:rPr>
        <w:t xml:space="preserve"> </w:t>
      </w:r>
    </w:p>
    <w:p w:rsidR="00000000" w:rsidDel="00000000" w:rsidP="00000000" w:rsidRDefault="00000000" w:rsidRPr="00000000" w14:paraId="000001E5">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If a table is in 3NF and it contains only one candidate key, 3NF and BCNF are equivalent. Since every determinant is a candidate key (composite key is counted as one determinant / candidate key), the table is in 3NF forms, at the same time it is also in BCNF form.</w:t>
      </w:r>
    </w:p>
    <w:p w:rsidR="00000000" w:rsidDel="00000000" w:rsidP="00000000" w:rsidRDefault="00000000" w:rsidRPr="00000000" w14:paraId="000001E6">
      <w:pPr>
        <w:widowControl w:val="0"/>
        <w:spacing w:after="240" w:before="24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1E7">
      <w:pPr>
        <w:widowControl w:val="0"/>
        <w:spacing w:after="240" w:before="24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2.3 Waste Reduction &amp; Sustainability Module</w:t>
      </w:r>
    </w:p>
    <w:p w:rsidR="00000000" w:rsidDel="00000000" w:rsidP="00000000" w:rsidRDefault="00000000" w:rsidRPr="00000000" w14:paraId="000001E8">
      <w:pPr>
        <w:widowControl w:val="0"/>
        <w:spacing w:after="240" w:before="24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Table Name: Record_Waste</w:t>
      </w:r>
    </w:p>
    <w:p w:rsidR="00000000" w:rsidDel="00000000" w:rsidP="00000000" w:rsidRDefault="00000000" w:rsidRPr="00000000" w14:paraId="000001E9">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Record_Waste(</w:t>
      </w:r>
      <w:r w:rsidDel="00000000" w:rsidR="00000000" w:rsidRPr="00000000">
        <w:rPr>
          <w:rFonts w:ascii="Times" w:cs="Times" w:eastAsia="Times" w:hAnsi="Times"/>
          <w:b w:val="1"/>
          <w:sz w:val="22"/>
          <w:szCs w:val="22"/>
          <w:highlight w:val="white"/>
          <w:rtl w:val="0"/>
        </w:rPr>
        <w:t xml:space="preserve">Record_WasteID</w:t>
      </w:r>
      <w:r w:rsidDel="00000000" w:rsidR="00000000" w:rsidRPr="00000000">
        <w:rPr>
          <w:rFonts w:ascii="Times" w:cs="Times" w:eastAsia="Times" w:hAnsi="Times"/>
          <w:sz w:val="22"/>
          <w:szCs w:val="22"/>
          <w:highlight w:val="white"/>
          <w:rtl w:val="0"/>
        </w:rPr>
        <w:t xml:space="preserve">, Quantity,Record_WasteDate,Record_WasteType,ResourcesUsedQuantity,ResourcesUsedType,</w:t>
        <w:br w:type="textWrapping"/>
        <w:t xml:space="preserve">Activity_ID,CenterID)</w:t>
      </w:r>
    </w:p>
    <w:p w:rsidR="00000000" w:rsidDel="00000000" w:rsidP="00000000" w:rsidRDefault="00000000" w:rsidRPr="00000000" w14:paraId="000001EA">
      <w:pPr>
        <w:widowControl w:val="0"/>
        <w:spacing w:after="240" w:before="24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Pr>
        <w:drawing>
          <wp:inline distB="114300" distT="114300" distL="114300" distR="114300">
            <wp:extent cx="5467350" cy="1565910"/>
            <wp:effectExtent b="0" l="0" r="0" t="0"/>
            <wp:docPr id="46" name="image40.png"/>
            <a:graphic>
              <a:graphicData uri="http://schemas.openxmlformats.org/drawingml/2006/picture">
                <pic:pic>
                  <pic:nvPicPr>
                    <pic:cNvPr id="0" name="image40.png"/>
                    <pic:cNvPicPr preferRelativeResize="0"/>
                  </pic:nvPicPr>
                  <pic:blipFill>
                    <a:blip r:embed="rId22"/>
                    <a:srcRect b="7873" l="0" r="0" t="17883"/>
                    <a:stretch>
                      <a:fillRect/>
                    </a:stretch>
                  </pic:blipFill>
                  <pic:spPr>
                    <a:xfrm>
                      <a:off x="0" y="0"/>
                      <a:ext cx="5467350" cy="156591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b w:val="1"/>
          <w:sz w:val="22"/>
          <w:szCs w:val="22"/>
          <w:highlight w:val="white"/>
          <w:rtl w:val="0"/>
        </w:rPr>
        <w:t xml:space="preserve">Table Name: RecyclingCenter</w:t>
      </w:r>
      <w:r w:rsidDel="00000000" w:rsidR="00000000" w:rsidRPr="00000000">
        <w:rPr>
          <w:rtl w:val="0"/>
        </w:rPr>
      </w:r>
    </w:p>
    <w:p w:rsidR="00000000" w:rsidDel="00000000" w:rsidP="00000000" w:rsidRDefault="00000000" w:rsidRPr="00000000" w14:paraId="000001EC">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RecyclingCenter(</w:t>
      </w:r>
      <w:r w:rsidDel="00000000" w:rsidR="00000000" w:rsidRPr="00000000">
        <w:rPr>
          <w:rFonts w:ascii="Times" w:cs="Times" w:eastAsia="Times" w:hAnsi="Times"/>
          <w:b w:val="1"/>
          <w:sz w:val="22"/>
          <w:szCs w:val="22"/>
          <w:highlight w:val="white"/>
          <w:rtl w:val="0"/>
        </w:rPr>
        <w:t xml:space="preserve">CenterID,</w:t>
      </w:r>
      <w:r w:rsidDel="00000000" w:rsidR="00000000" w:rsidRPr="00000000">
        <w:rPr>
          <w:rFonts w:ascii="Times" w:cs="Times" w:eastAsia="Times" w:hAnsi="Times"/>
          <w:sz w:val="22"/>
          <w:szCs w:val="22"/>
          <w:highlight w:val="white"/>
          <w:rtl w:val="0"/>
        </w:rPr>
        <w:t xml:space="preserve">CenterName,CenterLocation,CenterContact,Capacity)</w:t>
      </w:r>
    </w:p>
    <w:p w:rsidR="00000000" w:rsidDel="00000000" w:rsidP="00000000" w:rsidRDefault="00000000" w:rsidRPr="00000000" w14:paraId="000001ED">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5286375" cy="774865"/>
            <wp:effectExtent b="0" l="0" r="0" t="0"/>
            <wp:docPr id="8" name="image1.png"/>
            <a:graphic>
              <a:graphicData uri="http://schemas.openxmlformats.org/drawingml/2006/picture">
                <pic:pic>
                  <pic:nvPicPr>
                    <pic:cNvPr id="0" name="image1.png"/>
                    <pic:cNvPicPr preferRelativeResize="0"/>
                  </pic:nvPicPr>
                  <pic:blipFill>
                    <a:blip r:embed="rId23"/>
                    <a:srcRect b="41546" l="0" r="0" t="11732"/>
                    <a:stretch>
                      <a:fillRect/>
                    </a:stretch>
                  </pic:blipFill>
                  <pic:spPr>
                    <a:xfrm>
                      <a:off x="0" y="0"/>
                      <a:ext cx="5286375" cy="774865"/>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b w:val="1"/>
          <w:sz w:val="22"/>
          <w:szCs w:val="22"/>
          <w:highlight w:val="white"/>
          <w:rtl w:val="0"/>
        </w:rPr>
        <w:t xml:space="preserve">Table Name: Waste_Goal</w:t>
      </w:r>
      <w:r w:rsidDel="00000000" w:rsidR="00000000" w:rsidRPr="00000000">
        <w:rPr>
          <w:rtl w:val="0"/>
        </w:rPr>
      </w:r>
    </w:p>
    <w:p w:rsidR="00000000" w:rsidDel="00000000" w:rsidP="00000000" w:rsidRDefault="00000000" w:rsidRPr="00000000" w14:paraId="000001EF">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Waste_Goal(</w:t>
      </w:r>
      <w:r w:rsidDel="00000000" w:rsidR="00000000" w:rsidRPr="00000000">
        <w:rPr>
          <w:rFonts w:ascii="Times" w:cs="Times" w:eastAsia="Times" w:hAnsi="Times"/>
          <w:b w:val="1"/>
          <w:sz w:val="22"/>
          <w:szCs w:val="22"/>
          <w:highlight w:val="white"/>
          <w:rtl w:val="0"/>
        </w:rPr>
        <w:t xml:space="preserve">Waste_GoalID,</w:t>
      </w:r>
      <w:r w:rsidDel="00000000" w:rsidR="00000000" w:rsidRPr="00000000">
        <w:rPr>
          <w:rFonts w:ascii="Times" w:cs="Times" w:eastAsia="Times" w:hAnsi="Times"/>
          <w:sz w:val="22"/>
          <w:szCs w:val="22"/>
          <w:highlight w:val="white"/>
          <w:rtl w:val="0"/>
        </w:rPr>
        <w:t xml:space="preserve">TargetReduction,Record_WasteID,GoalID)</w:t>
      </w:r>
    </w:p>
    <w:p w:rsidR="00000000" w:rsidDel="00000000" w:rsidP="00000000" w:rsidRDefault="00000000" w:rsidRPr="00000000" w14:paraId="000001F0">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4200525" cy="962990"/>
            <wp:effectExtent b="0" l="0" r="0" t="0"/>
            <wp:docPr id="55" name="image51.png"/>
            <a:graphic>
              <a:graphicData uri="http://schemas.openxmlformats.org/drawingml/2006/picture">
                <pic:pic>
                  <pic:nvPicPr>
                    <pic:cNvPr id="0" name="image51.png"/>
                    <pic:cNvPicPr preferRelativeResize="0"/>
                  </pic:nvPicPr>
                  <pic:blipFill>
                    <a:blip r:embed="rId24"/>
                    <a:srcRect b="23408" l="0" r="0" t="0"/>
                    <a:stretch>
                      <a:fillRect/>
                    </a:stretch>
                  </pic:blipFill>
                  <pic:spPr>
                    <a:xfrm>
                      <a:off x="0" y="0"/>
                      <a:ext cx="4200525" cy="96299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b w:val="1"/>
          <w:sz w:val="22"/>
          <w:szCs w:val="22"/>
          <w:highlight w:val="white"/>
          <w:rtl w:val="0"/>
        </w:rPr>
        <w:t xml:space="preserve">Table Name: Sustainability_Goal</w:t>
      </w:r>
      <w:r w:rsidDel="00000000" w:rsidR="00000000" w:rsidRPr="00000000">
        <w:rPr>
          <w:rtl w:val="0"/>
        </w:rPr>
      </w:r>
    </w:p>
    <w:p w:rsidR="00000000" w:rsidDel="00000000" w:rsidP="00000000" w:rsidRDefault="00000000" w:rsidRPr="00000000" w14:paraId="000001F2">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Sustainability_Goal(</w:t>
      </w:r>
      <w:r w:rsidDel="00000000" w:rsidR="00000000" w:rsidRPr="00000000">
        <w:rPr>
          <w:rFonts w:ascii="Times" w:cs="Times" w:eastAsia="Times" w:hAnsi="Times"/>
          <w:b w:val="1"/>
          <w:sz w:val="22"/>
          <w:szCs w:val="22"/>
          <w:highlight w:val="white"/>
          <w:rtl w:val="0"/>
        </w:rPr>
        <w:t xml:space="preserve">GoalID,</w:t>
      </w:r>
      <w:r w:rsidDel="00000000" w:rsidR="00000000" w:rsidRPr="00000000">
        <w:rPr>
          <w:rFonts w:ascii="Times" w:cs="Times" w:eastAsia="Times" w:hAnsi="Times"/>
          <w:sz w:val="22"/>
          <w:szCs w:val="22"/>
          <w:highlight w:val="white"/>
          <w:rtl w:val="0"/>
        </w:rPr>
        <w:t xml:space="preserve">GoalDesc,GoalDeadline,GoalProgress)</w:t>
      </w:r>
    </w:p>
    <w:p w:rsidR="00000000" w:rsidDel="00000000" w:rsidP="00000000" w:rsidRDefault="00000000" w:rsidRPr="00000000" w14:paraId="000001F3">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3881438" cy="985487"/>
            <wp:effectExtent b="0" l="0" r="0" t="0"/>
            <wp:docPr id="61" name="image61.png"/>
            <a:graphic>
              <a:graphicData uri="http://schemas.openxmlformats.org/drawingml/2006/picture">
                <pic:pic>
                  <pic:nvPicPr>
                    <pic:cNvPr id="0" name="image61.png"/>
                    <pic:cNvPicPr preferRelativeResize="0"/>
                  </pic:nvPicPr>
                  <pic:blipFill>
                    <a:blip r:embed="rId25"/>
                    <a:srcRect b="0" l="0" r="0" t="0"/>
                    <a:stretch>
                      <a:fillRect/>
                    </a:stretch>
                  </pic:blipFill>
                  <pic:spPr>
                    <a:xfrm>
                      <a:off x="0" y="0"/>
                      <a:ext cx="3881438" cy="985487"/>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If a table is in 3NF and it contains only one candidate key, 3NF and BCNF are equivalent. Since every determinant is a candidate key (composite key is counted as one determinant / candidate key), the table is in 3NF forms, at the same time it is also in BCNF form.</w:t>
      </w:r>
    </w:p>
    <w:p w:rsidR="00000000" w:rsidDel="00000000" w:rsidP="00000000" w:rsidRDefault="00000000" w:rsidRPr="00000000" w14:paraId="000001F5">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2.4 Environmental Impact Module</w:t>
      </w:r>
    </w:p>
    <w:p w:rsidR="00000000" w:rsidDel="00000000" w:rsidP="00000000" w:rsidRDefault="00000000" w:rsidRPr="00000000" w14:paraId="000001F6">
      <w:pPr>
        <w:widowControl w:val="0"/>
        <w:spacing w:after="240" w:before="24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Table Name: Activity </w:t>
      </w:r>
    </w:p>
    <w:p w:rsidR="00000000" w:rsidDel="00000000" w:rsidP="00000000" w:rsidRDefault="00000000" w:rsidRPr="00000000" w14:paraId="000001F7">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Activity (</w:t>
      </w:r>
      <w:r w:rsidDel="00000000" w:rsidR="00000000" w:rsidRPr="00000000">
        <w:rPr>
          <w:rFonts w:ascii="Times" w:cs="Times" w:eastAsia="Times" w:hAnsi="Times"/>
          <w:b w:val="1"/>
          <w:sz w:val="22"/>
          <w:szCs w:val="22"/>
          <w:highlight w:val="white"/>
          <w:rtl w:val="0"/>
        </w:rPr>
        <w:t xml:space="preserve">Activity_ID</w:t>
      </w:r>
      <w:r w:rsidDel="00000000" w:rsidR="00000000" w:rsidRPr="00000000">
        <w:rPr>
          <w:rFonts w:ascii="Times" w:cs="Times" w:eastAsia="Times" w:hAnsi="Times"/>
          <w:sz w:val="22"/>
          <w:szCs w:val="22"/>
          <w:highlight w:val="white"/>
          <w:rtl w:val="0"/>
        </w:rPr>
        <w:t xml:space="preserve">, </w:t>
      </w:r>
      <w:r w:rsidDel="00000000" w:rsidR="00000000" w:rsidRPr="00000000">
        <w:rPr>
          <w:rFonts w:ascii="Times" w:cs="Times" w:eastAsia="Times" w:hAnsi="Times"/>
          <w:sz w:val="22"/>
          <w:szCs w:val="22"/>
          <w:highlight w:val="white"/>
          <w:rtl w:val="0"/>
        </w:rPr>
        <w:t xml:space="preserve">Activity_Name, Activity_Description)</w:t>
      </w:r>
    </w:p>
    <w:p w:rsidR="00000000" w:rsidDel="00000000" w:rsidP="00000000" w:rsidRDefault="00000000" w:rsidRPr="00000000" w14:paraId="000001F8">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3224213" cy="764928"/>
            <wp:effectExtent b="0" l="0" r="0" t="0"/>
            <wp:docPr id="3"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3224213" cy="764928"/>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widowControl w:val="0"/>
        <w:spacing w:after="240" w:before="24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Table Name: Plant_Activity </w:t>
      </w:r>
    </w:p>
    <w:p w:rsidR="00000000" w:rsidDel="00000000" w:rsidP="00000000" w:rsidRDefault="00000000" w:rsidRPr="00000000" w14:paraId="000001FA">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Plant_Activity (</w:t>
      </w:r>
      <w:r w:rsidDel="00000000" w:rsidR="00000000" w:rsidRPr="00000000">
        <w:rPr>
          <w:rFonts w:ascii="Times" w:cs="Times" w:eastAsia="Times" w:hAnsi="Times"/>
          <w:b w:val="1"/>
          <w:sz w:val="22"/>
          <w:szCs w:val="22"/>
          <w:highlight w:val="white"/>
          <w:rtl w:val="0"/>
        </w:rPr>
        <w:t xml:space="preserve">Plant_Activity_ID</w:t>
      </w:r>
      <w:r w:rsidDel="00000000" w:rsidR="00000000" w:rsidRPr="00000000">
        <w:rPr>
          <w:rFonts w:ascii="Times" w:cs="Times" w:eastAsia="Times" w:hAnsi="Times"/>
          <w:sz w:val="22"/>
          <w:szCs w:val="22"/>
          <w:highlight w:val="white"/>
          <w:rtl w:val="0"/>
        </w:rPr>
        <w:t xml:space="preserve">, Plant_ID, Activity_ID, Plant_Activity_Date, Plant_Quantity)</w:t>
      </w:r>
    </w:p>
    <w:p w:rsidR="00000000" w:rsidDel="00000000" w:rsidP="00000000" w:rsidRDefault="00000000" w:rsidRPr="00000000" w14:paraId="000001FB">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4891088" cy="773731"/>
            <wp:effectExtent b="0" l="0" r="0" t="0"/>
            <wp:docPr id="1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4891088" cy="773731"/>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widowControl w:val="0"/>
        <w:spacing w:after="240" w:before="24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Table Name: Environmental_Implication </w:t>
      </w:r>
    </w:p>
    <w:p w:rsidR="00000000" w:rsidDel="00000000" w:rsidP="00000000" w:rsidRDefault="00000000" w:rsidRPr="00000000" w14:paraId="000001FD">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Environmental_Implication (</w:t>
      </w:r>
      <w:r w:rsidDel="00000000" w:rsidR="00000000" w:rsidRPr="00000000">
        <w:rPr>
          <w:rFonts w:ascii="Times" w:cs="Times" w:eastAsia="Times" w:hAnsi="Times"/>
          <w:b w:val="1"/>
          <w:sz w:val="22"/>
          <w:szCs w:val="22"/>
          <w:highlight w:val="white"/>
          <w:rtl w:val="0"/>
        </w:rPr>
        <w:t xml:space="preserve">Env_Imp_ID</w:t>
      </w:r>
      <w:r w:rsidDel="00000000" w:rsidR="00000000" w:rsidRPr="00000000">
        <w:rPr>
          <w:rFonts w:ascii="Times" w:cs="Times" w:eastAsia="Times" w:hAnsi="Times"/>
          <w:sz w:val="22"/>
          <w:szCs w:val="22"/>
          <w:highlight w:val="white"/>
          <w:rtl w:val="0"/>
        </w:rPr>
        <w:t xml:space="preserve">, Env_Imp_Name, Env_Imp_Threshold, Env_Imp_Monitor_Period, Env_Imp_Measurement)</w:t>
      </w:r>
    </w:p>
    <w:p w:rsidR="00000000" w:rsidDel="00000000" w:rsidP="00000000" w:rsidRDefault="00000000" w:rsidRPr="00000000" w14:paraId="000001FE">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5195888" cy="718871"/>
            <wp:effectExtent b="0" l="0" r="0" t="0"/>
            <wp:docPr id="43"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5195888" cy="718871"/>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widowControl w:val="0"/>
        <w:spacing w:after="240" w:before="24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Table Name: Activity_Env_Imp </w:t>
      </w:r>
    </w:p>
    <w:p w:rsidR="00000000" w:rsidDel="00000000" w:rsidP="00000000" w:rsidRDefault="00000000" w:rsidRPr="00000000" w14:paraId="00000200">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Activity_Env_Imp (</w:t>
      </w:r>
      <w:r w:rsidDel="00000000" w:rsidR="00000000" w:rsidRPr="00000000">
        <w:rPr>
          <w:rFonts w:ascii="Times" w:cs="Times" w:eastAsia="Times" w:hAnsi="Times"/>
          <w:b w:val="1"/>
          <w:sz w:val="22"/>
          <w:szCs w:val="22"/>
          <w:highlight w:val="white"/>
          <w:rtl w:val="0"/>
        </w:rPr>
        <w:t xml:space="preserve">Activity_Env_Imp_ID</w:t>
      </w:r>
      <w:r w:rsidDel="00000000" w:rsidR="00000000" w:rsidRPr="00000000">
        <w:rPr>
          <w:rFonts w:ascii="Times" w:cs="Times" w:eastAsia="Times" w:hAnsi="Times"/>
          <w:sz w:val="22"/>
          <w:szCs w:val="22"/>
          <w:highlight w:val="white"/>
          <w:rtl w:val="0"/>
        </w:rPr>
        <w:t xml:space="preserve">, Activity_ID, Env_Imp_ID)</w:t>
      </w:r>
    </w:p>
    <w:p w:rsidR="00000000" w:rsidDel="00000000" w:rsidP="00000000" w:rsidRDefault="00000000" w:rsidRPr="00000000" w14:paraId="00000201">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3900488" cy="750689"/>
            <wp:effectExtent b="0" l="0" r="0" t="0"/>
            <wp:docPr id="14"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3900488" cy="750689"/>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widowControl w:val="0"/>
        <w:spacing w:after="240" w:before="24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Table Name: Analysis_Report </w:t>
      </w:r>
    </w:p>
    <w:p w:rsidR="00000000" w:rsidDel="00000000" w:rsidP="00000000" w:rsidRDefault="00000000" w:rsidRPr="00000000" w14:paraId="00000203">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Analysis_Report (</w:t>
      </w:r>
      <w:r w:rsidDel="00000000" w:rsidR="00000000" w:rsidRPr="00000000">
        <w:rPr>
          <w:rFonts w:ascii="Times" w:cs="Times" w:eastAsia="Times" w:hAnsi="Times"/>
          <w:b w:val="1"/>
          <w:sz w:val="22"/>
          <w:szCs w:val="22"/>
          <w:highlight w:val="white"/>
          <w:rtl w:val="0"/>
        </w:rPr>
        <w:t xml:space="preserve">Analysis_Report_ID</w:t>
      </w:r>
      <w:r w:rsidDel="00000000" w:rsidR="00000000" w:rsidRPr="00000000">
        <w:rPr>
          <w:rFonts w:ascii="Times" w:cs="Times" w:eastAsia="Times" w:hAnsi="Times"/>
          <w:sz w:val="22"/>
          <w:szCs w:val="22"/>
          <w:highlight w:val="white"/>
          <w:rtl w:val="0"/>
        </w:rPr>
        <w:t xml:space="preserve">, Analysis_Report_Date, Analysis_Report_Summary)</w:t>
      </w:r>
    </w:p>
    <w:p w:rsidR="00000000" w:rsidDel="00000000" w:rsidP="00000000" w:rsidRDefault="00000000" w:rsidRPr="00000000" w14:paraId="00000204">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3824288" cy="760156"/>
            <wp:effectExtent b="0" l="0" r="0" t="0"/>
            <wp:docPr id="1"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824288" cy="760156"/>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widowControl w:val="0"/>
        <w:spacing w:after="240" w:before="24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Table Name: Analysis_Env_Imp </w:t>
      </w:r>
    </w:p>
    <w:p w:rsidR="00000000" w:rsidDel="00000000" w:rsidP="00000000" w:rsidRDefault="00000000" w:rsidRPr="00000000" w14:paraId="00000206">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Analysis_Env_Imp (</w:t>
      </w:r>
      <w:r w:rsidDel="00000000" w:rsidR="00000000" w:rsidRPr="00000000">
        <w:rPr>
          <w:rFonts w:ascii="Times" w:cs="Times" w:eastAsia="Times" w:hAnsi="Times"/>
          <w:b w:val="1"/>
          <w:sz w:val="22"/>
          <w:szCs w:val="22"/>
          <w:highlight w:val="white"/>
          <w:rtl w:val="0"/>
        </w:rPr>
        <w:t xml:space="preserve">Analysis_Env_Imp_ID</w:t>
      </w:r>
      <w:r w:rsidDel="00000000" w:rsidR="00000000" w:rsidRPr="00000000">
        <w:rPr>
          <w:rFonts w:ascii="Times" w:cs="Times" w:eastAsia="Times" w:hAnsi="Times"/>
          <w:sz w:val="22"/>
          <w:szCs w:val="22"/>
          <w:highlight w:val="white"/>
          <w:rtl w:val="0"/>
        </w:rPr>
        <w:t xml:space="preserve">, Analysis_Report_ID, Env_Imp_ID)</w:t>
      </w:r>
    </w:p>
    <w:p w:rsidR="00000000" w:rsidDel="00000000" w:rsidP="00000000" w:rsidRDefault="00000000" w:rsidRPr="00000000" w14:paraId="00000207">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3862388" cy="840008"/>
            <wp:effectExtent b="0" l="0" r="0" t="0"/>
            <wp:docPr id="24"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3862388" cy="840008"/>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pacing w:after="200" w:line="276" w:lineRule="auto"/>
        <w:ind w:left="0"/>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If a table is in 3NF and it contains only one candidate key, 3NF and BCNF are equivalent. Since every determinant is a candidate key (composite key is counted as one determinant / candidate key), the table is in 3NF forms, at the same time it is also in BCNF form.</w:t>
      </w:r>
    </w:p>
    <w:p w:rsidR="00000000" w:rsidDel="00000000" w:rsidP="00000000" w:rsidRDefault="00000000" w:rsidRPr="00000000" w14:paraId="00000209">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20A">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3.0 Data Dictionary</w:t>
      </w:r>
    </w:p>
    <w:p w:rsidR="00000000" w:rsidDel="00000000" w:rsidP="00000000" w:rsidRDefault="00000000" w:rsidRPr="00000000" w14:paraId="0000020B">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3.1 Inventory Management Module</w:t>
      </w:r>
    </w:p>
    <w:p w:rsidR="00000000" w:rsidDel="00000000" w:rsidP="00000000" w:rsidRDefault="00000000" w:rsidRPr="00000000" w14:paraId="0000020C">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Diagram is shown in appendix</w:t>
      </w:r>
    </w:p>
    <w:p w:rsidR="00000000" w:rsidDel="00000000" w:rsidP="00000000" w:rsidRDefault="00000000" w:rsidRPr="00000000" w14:paraId="0000020D">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Link for data dictionary for module 1: </w:t>
      </w:r>
      <w:hyperlink r:id="rId32">
        <w:r w:rsidDel="00000000" w:rsidR="00000000" w:rsidRPr="00000000">
          <w:rPr>
            <w:rFonts w:ascii="Times" w:cs="Times" w:eastAsia="Times" w:hAnsi="Times"/>
            <w:color w:val="1155cc"/>
            <w:sz w:val="22"/>
            <w:szCs w:val="22"/>
            <w:highlight w:val="white"/>
            <w:u w:val="single"/>
            <w:rtl w:val="0"/>
          </w:rPr>
          <w:t xml:space="preserve">https://app.diagrams.net/#G12JxtdYg1ihdmj2qA9n3qEh6PwnVKcdk7#%7B%22pageId%22%3A%22tgCWBh-52QgBe2HLFEz0%22%7D</w:t>
        </w:r>
      </w:hyperlink>
      <w:r w:rsidDel="00000000" w:rsidR="00000000" w:rsidRPr="00000000">
        <w:rPr>
          <w:rtl w:val="0"/>
        </w:rPr>
      </w:r>
    </w:p>
    <w:p w:rsidR="00000000" w:rsidDel="00000000" w:rsidP="00000000" w:rsidRDefault="00000000" w:rsidRPr="00000000" w14:paraId="0000020E">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20F">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3.2 Biodiversity Tracking Module</w:t>
      </w:r>
    </w:p>
    <w:p w:rsidR="00000000" w:rsidDel="00000000" w:rsidP="00000000" w:rsidRDefault="00000000" w:rsidRPr="00000000" w14:paraId="00000210">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Diagram is shown in appendix</w:t>
      </w:r>
    </w:p>
    <w:p w:rsidR="00000000" w:rsidDel="00000000" w:rsidP="00000000" w:rsidRDefault="00000000" w:rsidRPr="00000000" w14:paraId="00000211">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212">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3.3 Waste Reduction &amp; Sustainability Module</w:t>
      </w:r>
    </w:p>
    <w:p w:rsidR="00000000" w:rsidDel="00000000" w:rsidP="00000000" w:rsidRDefault="00000000" w:rsidRPr="00000000" w14:paraId="00000213">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sz w:val="22"/>
          <w:szCs w:val="22"/>
          <w:highlight w:val="white"/>
          <w:rtl w:val="0"/>
        </w:rPr>
        <w:t xml:space="preserve">Diagram is shown in appendix</w:t>
      </w:r>
      <w:r w:rsidDel="00000000" w:rsidR="00000000" w:rsidRPr="00000000">
        <w:rPr>
          <w:rtl w:val="0"/>
        </w:rPr>
      </w:r>
    </w:p>
    <w:p w:rsidR="00000000" w:rsidDel="00000000" w:rsidP="00000000" w:rsidRDefault="00000000" w:rsidRPr="00000000" w14:paraId="00000214">
      <w:pPr>
        <w:widowControl w:val="0"/>
        <w:spacing w:after="0" w:line="360" w:lineRule="auto"/>
        <w:ind w:left="0"/>
        <w:jc w:val="left"/>
        <w:rPr>
          <w:rFonts w:ascii="Times" w:cs="Times" w:eastAsia="Times" w:hAnsi="Times"/>
          <w:b w:val="1"/>
          <w:sz w:val="22"/>
          <w:szCs w:val="22"/>
          <w:highlight w:val="white"/>
        </w:rPr>
      </w:pPr>
      <w:r w:rsidDel="00000000" w:rsidR="00000000" w:rsidRPr="00000000">
        <w:rPr>
          <w:rtl w:val="0"/>
        </w:rPr>
      </w:r>
    </w:p>
    <w:p w:rsidR="00000000" w:rsidDel="00000000" w:rsidP="00000000" w:rsidRDefault="00000000" w:rsidRPr="00000000" w14:paraId="00000215">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3.4 Environmental Impact Module</w:t>
      </w:r>
    </w:p>
    <w:p w:rsidR="00000000" w:rsidDel="00000000" w:rsidP="00000000" w:rsidRDefault="00000000" w:rsidRPr="00000000" w14:paraId="00000216">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sz w:val="22"/>
          <w:szCs w:val="22"/>
          <w:highlight w:val="white"/>
          <w:rtl w:val="0"/>
        </w:rPr>
        <w:t xml:space="preserve">Diagram is shown in appendix</w:t>
      </w:r>
      <w:r w:rsidDel="00000000" w:rsidR="00000000" w:rsidRPr="00000000">
        <w:rPr>
          <w:rtl w:val="0"/>
        </w:rPr>
      </w:r>
    </w:p>
    <w:p w:rsidR="00000000" w:rsidDel="00000000" w:rsidP="00000000" w:rsidRDefault="00000000" w:rsidRPr="00000000" w14:paraId="00000217">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4.0 Database implementation</w:t>
      </w:r>
    </w:p>
    <w:p w:rsidR="00000000" w:rsidDel="00000000" w:rsidP="00000000" w:rsidRDefault="00000000" w:rsidRPr="00000000" w14:paraId="00000218">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sz w:val="22"/>
          <w:szCs w:val="22"/>
          <w:highlight w:val="white"/>
          <w:rtl w:val="0"/>
        </w:rPr>
        <w:t xml:space="preserve">Internal model representation via SQL commands is expected including the use of triggers and stored procedures for data manipulations.</w:t>
      </w:r>
      <w:r w:rsidDel="00000000" w:rsidR="00000000" w:rsidRPr="00000000">
        <w:rPr>
          <w:rtl w:val="0"/>
        </w:rPr>
      </w:r>
    </w:p>
    <w:p w:rsidR="00000000" w:rsidDel="00000000" w:rsidP="00000000" w:rsidRDefault="00000000" w:rsidRPr="00000000" w14:paraId="00000219">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4.1 Inventory Management Module</w:t>
      </w:r>
    </w:p>
    <w:p w:rsidR="00000000" w:rsidDel="00000000" w:rsidP="00000000" w:rsidRDefault="00000000" w:rsidRPr="00000000" w14:paraId="0000021A">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Table for SQL commands is shown in the appendix.</w:t>
      </w:r>
    </w:p>
    <w:p w:rsidR="00000000" w:rsidDel="00000000" w:rsidP="00000000" w:rsidRDefault="00000000" w:rsidRPr="00000000" w14:paraId="0000021B">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21C">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4.2 Biodiversity Tracking Module</w:t>
      </w:r>
    </w:p>
    <w:p w:rsidR="00000000" w:rsidDel="00000000" w:rsidP="00000000" w:rsidRDefault="00000000" w:rsidRPr="00000000" w14:paraId="0000021D">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Table for SQL commands is shown in the appendix.</w:t>
      </w:r>
    </w:p>
    <w:p w:rsidR="00000000" w:rsidDel="00000000" w:rsidP="00000000" w:rsidRDefault="00000000" w:rsidRPr="00000000" w14:paraId="0000021E">
      <w:pPr>
        <w:widowControl w:val="0"/>
        <w:spacing w:after="0" w:line="360" w:lineRule="auto"/>
        <w:ind w:left="0"/>
        <w:jc w:val="left"/>
        <w:rPr>
          <w:rFonts w:ascii="Times" w:cs="Times" w:eastAsia="Times" w:hAnsi="Times"/>
          <w:b w:val="1"/>
          <w:sz w:val="22"/>
          <w:szCs w:val="22"/>
          <w:highlight w:val="white"/>
        </w:rPr>
      </w:pPr>
      <w:r w:rsidDel="00000000" w:rsidR="00000000" w:rsidRPr="00000000">
        <w:rPr>
          <w:rtl w:val="0"/>
        </w:rPr>
      </w:r>
    </w:p>
    <w:p w:rsidR="00000000" w:rsidDel="00000000" w:rsidP="00000000" w:rsidRDefault="00000000" w:rsidRPr="00000000" w14:paraId="0000021F">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4.3 Waste Reduction &amp; Sustainability Module</w:t>
      </w:r>
    </w:p>
    <w:p w:rsidR="00000000" w:rsidDel="00000000" w:rsidP="00000000" w:rsidRDefault="00000000" w:rsidRPr="00000000" w14:paraId="00000220">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sz w:val="22"/>
          <w:szCs w:val="22"/>
          <w:highlight w:val="white"/>
          <w:rtl w:val="0"/>
        </w:rPr>
        <w:t xml:space="preserve">Table for SQL commands is shown in the appendix.</w:t>
      </w:r>
      <w:r w:rsidDel="00000000" w:rsidR="00000000" w:rsidRPr="00000000">
        <w:rPr>
          <w:rtl w:val="0"/>
        </w:rPr>
      </w:r>
    </w:p>
    <w:p w:rsidR="00000000" w:rsidDel="00000000" w:rsidP="00000000" w:rsidRDefault="00000000" w:rsidRPr="00000000" w14:paraId="00000221">
      <w:pPr>
        <w:widowControl w:val="0"/>
        <w:spacing w:after="0" w:line="360" w:lineRule="auto"/>
        <w:ind w:left="0"/>
        <w:jc w:val="left"/>
        <w:rPr>
          <w:rFonts w:ascii="Times" w:cs="Times" w:eastAsia="Times" w:hAnsi="Times"/>
          <w:b w:val="1"/>
          <w:sz w:val="22"/>
          <w:szCs w:val="22"/>
          <w:highlight w:val="white"/>
        </w:rPr>
      </w:pPr>
      <w:r w:rsidDel="00000000" w:rsidR="00000000" w:rsidRPr="00000000">
        <w:rPr>
          <w:rtl w:val="0"/>
        </w:rPr>
      </w:r>
    </w:p>
    <w:p w:rsidR="00000000" w:rsidDel="00000000" w:rsidP="00000000" w:rsidRDefault="00000000" w:rsidRPr="00000000" w14:paraId="00000222">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4.4 Environmental Impact Module</w:t>
      </w:r>
    </w:p>
    <w:p w:rsidR="00000000" w:rsidDel="00000000" w:rsidP="00000000" w:rsidRDefault="00000000" w:rsidRPr="00000000" w14:paraId="00000223">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Table for SQL commands is shown in the appendix.</w:t>
      </w:r>
    </w:p>
    <w:p w:rsidR="00000000" w:rsidDel="00000000" w:rsidP="00000000" w:rsidRDefault="00000000" w:rsidRPr="00000000" w14:paraId="00000224">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225">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5.0  Front-end system design and implementation</w:t>
      </w:r>
    </w:p>
    <w:p w:rsidR="00000000" w:rsidDel="00000000" w:rsidP="00000000" w:rsidRDefault="00000000" w:rsidRPr="00000000" w14:paraId="00000226">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 Graphical user interface design (design standard and notation, screenshots, etc.).</w:t>
      </w:r>
    </w:p>
    <w:p w:rsidR="00000000" w:rsidDel="00000000" w:rsidP="00000000" w:rsidRDefault="00000000" w:rsidRPr="00000000" w14:paraId="00000227">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 A detailed guideline on how you design the front-end system (forms) with proper reasoning is    </w:t>
      </w:r>
    </w:p>
    <w:p w:rsidR="00000000" w:rsidDel="00000000" w:rsidP="00000000" w:rsidRDefault="00000000" w:rsidRPr="00000000" w14:paraId="00000228">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expected.</w:t>
      </w:r>
    </w:p>
    <w:p w:rsidR="00000000" w:rsidDel="00000000" w:rsidP="00000000" w:rsidRDefault="00000000" w:rsidRPr="00000000" w14:paraId="00000229">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sz w:val="22"/>
          <w:szCs w:val="22"/>
          <w:highlight w:val="white"/>
          <w:rtl w:val="0"/>
        </w:rPr>
        <w:t xml:space="preserve">c. Report designs.</w:t>
      </w:r>
      <w:r w:rsidDel="00000000" w:rsidR="00000000" w:rsidRPr="00000000">
        <w:rPr>
          <w:rtl w:val="0"/>
        </w:rPr>
      </w:r>
    </w:p>
    <w:p w:rsidR="00000000" w:rsidDel="00000000" w:rsidP="00000000" w:rsidRDefault="00000000" w:rsidRPr="00000000" w14:paraId="0000022A">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b w:val="1"/>
          <w:sz w:val="22"/>
          <w:szCs w:val="22"/>
          <w:highlight w:val="white"/>
          <w:rtl w:val="0"/>
        </w:rPr>
        <w:t xml:space="preserve">5.1 Inventory Management Module</w:t>
      </w:r>
      <w:r w:rsidDel="00000000" w:rsidR="00000000" w:rsidRPr="00000000">
        <w:rPr>
          <w:rFonts w:ascii="Times" w:cs="Times" w:eastAsia="Times" w:hAnsi="Times"/>
          <w:sz w:val="22"/>
          <w:szCs w:val="22"/>
          <w:highlight w:val="white"/>
        </w:rPr>
        <w:drawing>
          <wp:inline distB="114300" distT="114300" distL="114300" distR="114300">
            <wp:extent cx="5721675" cy="2882900"/>
            <wp:effectExtent b="0" l="0" r="0" t="0"/>
            <wp:docPr id="53" name="image45.png"/>
            <a:graphic>
              <a:graphicData uri="http://schemas.openxmlformats.org/drawingml/2006/picture">
                <pic:pic>
                  <pic:nvPicPr>
                    <pic:cNvPr id="0" name="image45.png"/>
                    <pic:cNvPicPr preferRelativeResize="0"/>
                  </pic:nvPicPr>
                  <pic:blipFill>
                    <a:blip r:embed="rId33"/>
                    <a:srcRect b="0" l="0" r="0" t="0"/>
                    <a:stretch>
                      <a:fillRect/>
                    </a:stretch>
                  </pic:blipFill>
                  <pic:spPr>
                    <a:xfrm>
                      <a:off x="0" y="0"/>
                      <a:ext cx="5721675"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widowControl w:val="0"/>
        <w:spacing w:after="0" w:line="360" w:lineRule="auto"/>
        <w:ind w:left="0"/>
        <w:jc w:val="center"/>
        <w:rPr>
          <w:rFonts w:ascii="Times" w:cs="Times" w:eastAsia="Times" w:hAnsi="Times"/>
          <w:sz w:val="22"/>
          <w:szCs w:val="22"/>
          <w:highlight w:val="white"/>
        </w:rPr>
      </w:pPr>
      <w:r w:rsidDel="00000000" w:rsidR="00000000" w:rsidRPr="00000000">
        <w:rPr>
          <w:rFonts w:ascii="Times" w:cs="Times" w:eastAsia="Times" w:hAnsi="Times"/>
          <w:b w:val="1"/>
          <w:sz w:val="22"/>
          <w:szCs w:val="22"/>
          <w:highlight w:val="white"/>
          <w:rtl w:val="0"/>
        </w:rPr>
        <w:t xml:space="preserve">Figure 5.1 Inventory Management Module Main Page - Part 1</w:t>
      </w:r>
      <w:r w:rsidDel="00000000" w:rsidR="00000000" w:rsidRPr="00000000">
        <w:rPr>
          <w:rtl w:val="0"/>
        </w:rPr>
      </w:r>
    </w:p>
    <w:p w:rsidR="00000000" w:rsidDel="00000000" w:rsidP="00000000" w:rsidRDefault="00000000" w:rsidRPr="00000000" w14:paraId="0000022C">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5721675" cy="2908300"/>
            <wp:effectExtent b="0" l="0" r="0" t="0"/>
            <wp:docPr id="48" name="image60.png"/>
            <a:graphic>
              <a:graphicData uri="http://schemas.openxmlformats.org/drawingml/2006/picture">
                <pic:pic>
                  <pic:nvPicPr>
                    <pic:cNvPr id="0" name="image60.png"/>
                    <pic:cNvPicPr preferRelativeResize="0"/>
                  </pic:nvPicPr>
                  <pic:blipFill>
                    <a:blip r:embed="rId34"/>
                    <a:srcRect b="0" l="0" r="0" t="0"/>
                    <a:stretch>
                      <a:fillRect/>
                    </a:stretch>
                  </pic:blipFill>
                  <pic:spPr>
                    <a:xfrm>
                      <a:off x="0" y="0"/>
                      <a:ext cx="5721675"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widowControl w:val="0"/>
        <w:spacing w:after="0" w:line="360" w:lineRule="auto"/>
        <w:ind w:left="0"/>
        <w:jc w:val="center"/>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Figure 5.2 Inventory Management Module Main Page - Part 2</w:t>
      </w:r>
    </w:p>
    <w:p w:rsidR="00000000" w:rsidDel="00000000" w:rsidP="00000000" w:rsidRDefault="00000000" w:rsidRPr="00000000" w14:paraId="0000022E">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This is the Inventory Management Main Page. It shows the chart for plant inventory and order amount inventory. Plant inventory chart is about what plant name and its corresponding plant stock quantity. Order amount inventory is about order_id which represents every order with its order amount inventory. Admin are able to see how much inventory exists for the plant and orders by just looking at the bar charts. For the details of the module, it will show in the appendix.</w:t>
      </w:r>
    </w:p>
    <w:p w:rsidR="00000000" w:rsidDel="00000000" w:rsidP="00000000" w:rsidRDefault="00000000" w:rsidRPr="00000000" w14:paraId="0000022F">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230">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5.2 Biodiversity Tracking Module</w:t>
      </w:r>
    </w:p>
    <w:p w:rsidR="00000000" w:rsidDel="00000000" w:rsidP="00000000" w:rsidRDefault="00000000" w:rsidRPr="00000000" w14:paraId="00000231">
      <w:pPr>
        <w:widowControl w:val="0"/>
        <w:spacing w:after="0" w:line="360" w:lineRule="auto"/>
        <w:ind w:left="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5721675" cy="2857500"/>
            <wp:effectExtent b="0" l="0" r="0" t="0"/>
            <wp:docPr id="11"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72167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widowControl w:val="0"/>
        <w:spacing w:after="0" w:line="360" w:lineRule="auto"/>
        <w:ind w:left="0"/>
        <w:jc w:val="center"/>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Figure 5.3 Biodiversity Management Module Main Page</w:t>
      </w:r>
    </w:p>
    <w:p w:rsidR="00000000" w:rsidDel="00000000" w:rsidP="00000000" w:rsidRDefault="00000000" w:rsidRPr="00000000" w14:paraId="00000233">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234">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This is the Biodiversity Management Module Report Page. It is not editable and values cannot be added to it. It is a summary report of all the information needed for biodiversity management. Thus, the admin will be able to access this page to review any information regarding biodiversity management for quick use. There is also a search function available if the admin would like to search specific information. More information regarding the subpages and functions which consists of Plant Record Report Page, Plant Growth Record Report Page and Plant Location Report Page can be found in the appendix.</w:t>
      </w:r>
    </w:p>
    <w:p w:rsidR="00000000" w:rsidDel="00000000" w:rsidP="00000000" w:rsidRDefault="00000000" w:rsidRPr="00000000" w14:paraId="00000235">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236">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5.3 Waste Reduction &amp; Sustainability Module</w:t>
      </w:r>
    </w:p>
    <w:p w:rsidR="00000000" w:rsidDel="00000000" w:rsidP="00000000" w:rsidRDefault="00000000" w:rsidRPr="00000000" w14:paraId="00000237">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5721675" cy="2603500"/>
            <wp:effectExtent b="0" l="0" r="0" t="0"/>
            <wp:docPr id="21"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721675"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widowControl w:val="0"/>
        <w:spacing w:after="0" w:line="360" w:lineRule="auto"/>
        <w:ind w:left="0"/>
        <w:jc w:val="center"/>
        <w:rPr>
          <w:rFonts w:ascii="Times" w:cs="Times" w:eastAsia="Times" w:hAnsi="Times"/>
          <w:sz w:val="22"/>
          <w:szCs w:val="22"/>
          <w:highlight w:val="white"/>
        </w:rPr>
      </w:pPr>
      <w:r w:rsidDel="00000000" w:rsidR="00000000" w:rsidRPr="00000000">
        <w:rPr>
          <w:rFonts w:ascii="Times" w:cs="Times" w:eastAsia="Times" w:hAnsi="Times"/>
          <w:b w:val="1"/>
          <w:sz w:val="22"/>
          <w:szCs w:val="22"/>
          <w:highlight w:val="white"/>
          <w:rtl w:val="0"/>
        </w:rPr>
        <w:t xml:space="preserve">Figure 5.4 Waste Reduction &amp; Sustainability Module Main Page</w:t>
      </w:r>
      <w:r w:rsidDel="00000000" w:rsidR="00000000" w:rsidRPr="00000000">
        <w:rPr>
          <w:rtl w:val="0"/>
        </w:rPr>
      </w:r>
    </w:p>
    <w:p w:rsidR="00000000" w:rsidDel="00000000" w:rsidP="00000000" w:rsidRDefault="00000000" w:rsidRPr="00000000" w14:paraId="00000239">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This is the Waste Management Module Report Page. It is editable and values can be added to it. It is a summary report of all the information needed for Waste management. Thus, the admin will be able to access this page to review any information regarding Waste management for quick use. There is also a search function available if the admin would like to search specific information. </w:t>
      </w:r>
    </w:p>
    <w:p w:rsidR="00000000" w:rsidDel="00000000" w:rsidP="00000000" w:rsidRDefault="00000000" w:rsidRPr="00000000" w14:paraId="0000023A">
      <w:pPr>
        <w:widowControl w:val="0"/>
        <w:spacing w:after="0" w:line="360" w:lineRule="auto"/>
        <w:ind w:left="0"/>
        <w:jc w:val="left"/>
        <w:rPr>
          <w:rFonts w:ascii="Times" w:cs="Times" w:eastAsia="Times" w:hAnsi="Times"/>
          <w:b w:val="1"/>
          <w:sz w:val="22"/>
          <w:szCs w:val="22"/>
          <w:highlight w:val="white"/>
        </w:rPr>
      </w:pPr>
      <w:r w:rsidDel="00000000" w:rsidR="00000000" w:rsidRPr="00000000">
        <w:rPr>
          <w:rtl w:val="0"/>
        </w:rPr>
      </w:r>
    </w:p>
    <w:p w:rsidR="00000000" w:rsidDel="00000000" w:rsidP="00000000" w:rsidRDefault="00000000" w:rsidRPr="00000000" w14:paraId="0000023B">
      <w:pPr>
        <w:widowControl w:val="0"/>
        <w:spacing w:after="0" w:line="360" w:lineRule="auto"/>
        <w:ind w:left="0"/>
        <w:jc w:val="left"/>
        <w:rPr>
          <w:rFonts w:ascii="Times" w:cs="Times" w:eastAsia="Times" w:hAnsi="Times"/>
          <w:b w:val="1"/>
          <w:sz w:val="22"/>
          <w:szCs w:val="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3C">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5.4 Environmental Impact Module</w:t>
      </w:r>
    </w:p>
    <w:p w:rsidR="00000000" w:rsidDel="00000000" w:rsidP="00000000" w:rsidRDefault="00000000" w:rsidRPr="00000000" w14:paraId="0000023D">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5721675" cy="3009900"/>
            <wp:effectExtent b="0" l="0" r="0" t="0"/>
            <wp:docPr id="15"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72167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widowControl w:val="0"/>
        <w:spacing w:after="0" w:line="360" w:lineRule="auto"/>
        <w:ind w:left="0"/>
        <w:jc w:val="center"/>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Figure 5.5 Activity and Environmental Implication Management Module Page</w:t>
      </w:r>
    </w:p>
    <w:p w:rsidR="00000000" w:rsidDel="00000000" w:rsidP="00000000" w:rsidRDefault="00000000" w:rsidRPr="00000000" w14:paraId="0000023F">
      <w:pPr>
        <w:widowControl w:val="0"/>
        <w:spacing w:after="0" w:line="360" w:lineRule="auto"/>
        <w:ind w:left="0"/>
        <w:jc w:val="center"/>
        <w:rPr>
          <w:rFonts w:ascii="Times" w:cs="Times" w:eastAsia="Times" w:hAnsi="Times"/>
          <w:i w:val="1"/>
          <w:sz w:val="22"/>
          <w:szCs w:val="22"/>
          <w:highlight w:val="white"/>
        </w:rPr>
      </w:pPr>
      <w:r w:rsidDel="00000000" w:rsidR="00000000" w:rsidRPr="00000000">
        <w:rPr>
          <w:rtl w:val="0"/>
        </w:rPr>
      </w:r>
    </w:p>
    <w:p w:rsidR="00000000" w:rsidDel="00000000" w:rsidP="00000000" w:rsidRDefault="00000000" w:rsidRPr="00000000" w14:paraId="00000240">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This page is the Activity Management page where the administrator can view data of activities performed on the plants in the nursery. This table is useful for the administrator to view which plant is involved in which activities. Administrators can click on any one activity to check what are the plants performed by that activity.</w:t>
      </w:r>
    </w:p>
    <w:p w:rsidR="00000000" w:rsidDel="00000000" w:rsidP="00000000" w:rsidRDefault="00000000" w:rsidRPr="00000000" w14:paraId="00000241">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242">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6.0  Project Problems and Pitfalls</w:t>
      </w:r>
    </w:p>
    <w:p w:rsidR="00000000" w:rsidDel="00000000" w:rsidP="00000000" w:rsidRDefault="00000000" w:rsidRPr="00000000" w14:paraId="00000243">
      <w:pPr>
        <w:widowControl w:val="0"/>
        <w:spacing w:after="240" w:before="240" w:line="360" w:lineRule="auto"/>
        <w:ind w:left="0" w:firstLine="72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While there will most certainly be several benefits to YnB’s adoption of the proposed integrated database system, there are also drawbacks that need consideration. Moving from a manual system to an integrated solution is not easy, especially when you have to do it and transfer data from spreadsheets and printed documents. Many steps in the process are difficult and need to be well thought out because any slip may affect the integrity of the system. The same challenges exist if there are multiple modules involved, such as waste management, biodiversity assessment, and inventory control. The integration between such parts must work flawlessly and data interchange must be dependable.</w:t>
      </w:r>
      <w:r w:rsidDel="00000000" w:rsidR="00000000" w:rsidRPr="00000000">
        <w:rPr>
          <w:rtl w:val="0"/>
        </w:rPr>
      </w:r>
    </w:p>
    <w:p w:rsidR="00000000" w:rsidDel="00000000" w:rsidP="00000000" w:rsidRDefault="00000000" w:rsidRPr="00000000" w14:paraId="0000024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Training and adoption of users is yet another challenge. Manual work may force workforces not familiar with technology to oppose the new system. Staff members may utilize the system inefficiently and therefore, the effectiveness of the system would be very low if proper training and support aren’t offered. Additionally, YnB is likely to face other technology challenges as they expand like limitations relating to growth, performance issues, and system crashes. There is a constant need for knowledge and resources to update changes on data in all modules simultaneously and to ensure everything is fully operational.</w:t>
      </w:r>
    </w:p>
    <w:p w:rsidR="00000000" w:rsidDel="00000000" w:rsidP="00000000" w:rsidRDefault="00000000" w:rsidRPr="00000000" w14:paraId="0000024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Another challenge is the allocation of resources and costs. Development and deployment costs of the system are huge such as user training, hardware, and software. There might create an issue concerning a budget deficit for the organization due to cost overruns or project delays. Moreover, digitalization poses risks to the security and confidentiality of data. The system will contain sensitive information about clients and the surroundings which makes it a target for hackers. Stringent measures such as encryption and access control will be essential to protect data and maintain the confidence of stakeholders.</w:t>
      </w:r>
      <w:r w:rsidDel="00000000" w:rsidR="00000000" w:rsidRPr="00000000">
        <w:rPr>
          <w:rtl w:val="0"/>
        </w:rPr>
      </w:r>
    </w:p>
    <w:p w:rsidR="00000000" w:rsidDel="00000000" w:rsidP="00000000" w:rsidRDefault="00000000" w:rsidRPr="00000000" w14:paraId="00000246">
      <w:pPr>
        <w:widowControl w:val="0"/>
        <w:spacing w:after="240" w:before="240" w:line="360" w:lineRule="auto"/>
        <w:ind w:left="0" w:firstLine="72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 further challenge that can arise could be opposition to change as the adoption of a new paradigm may require new practices to be put in place. Employees may not want to go through the hassle of new processes if they feel the new system is difficult to understand. To alleviate this resistance, it is vital to use a proper systematic approach of change communication and properly emphasize the merits of the system. There is also some added complexity in ensuring compliance and reporting activity for sustainability and biodiversity measures. The system must be designed in such a way that the information is captured and reported in accordance with the guidelines as well as YnB's sustainability goals and legal framework.</w:t>
      </w:r>
    </w:p>
    <w:p w:rsidR="00000000" w:rsidDel="00000000" w:rsidP="00000000" w:rsidRDefault="00000000" w:rsidRPr="00000000" w14:paraId="00000247">
      <w:pPr>
        <w:widowControl w:val="0"/>
        <w:spacing w:after="240" w:before="240" w:line="360" w:lineRule="auto"/>
        <w:ind w:left="0" w:firstLine="72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Through meticulous planning, comprehensive training of users, effective system architecture, and efficient alteration management, YnB can prevent such challenges from surfacing, and put in place the database system which meets its operational and environmental needs.</w:t>
      </w:r>
    </w:p>
    <w:p w:rsidR="00000000" w:rsidDel="00000000" w:rsidP="00000000" w:rsidRDefault="00000000" w:rsidRPr="00000000" w14:paraId="00000248">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7.0 Conclusions/Recommendations/Future Work</w:t>
      </w:r>
    </w:p>
    <w:p w:rsidR="00000000" w:rsidDel="00000000" w:rsidP="00000000" w:rsidRDefault="00000000" w:rsidRPr="00000000" w14:paraId="00000249">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On behalf of YnB, we have learned a lot about database design concepts and how to use Oracle SQL Developer and Apex to apply them due to this project. We’ve addressed important issues such as ineffective inventory keeping and a lack of biodiversity monitoring measures by creating the Plant Nursery Inventory Management System. The significance of integrated database systems in enhancing operational effectiveness and cutting waste has been noticed. We have faced many problems which include our initial lack of experience with Oracle Apex tools and time constraints brought on by conflicting academic obligations; however we fought and persevered and worked together to overcome them. This project's successful completion has improved our ability to solve problems and improved our understanding of how database systems can help with everyday things.</w:t>
      </w:r>
    </w:p>
    <w:p w:rsidR="00000000" w:rsidDel="00000000" w:rsidP="00000000" w:rsidRDefault="00000000" w:rsidRPr="00000000" w14:paraId="0000024A">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w:t>
      </w:r>
    </w:p>
    <w:p w:rsidR="00000000" w:rsidDel="00000000" w:rsidP="00000000" w:rsidRDefault="00000000" w:rsidRPr="00000000" w14:paraId="0000024B">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In order to fulfil our environmental objectives and accomplish our SDG, up-to-date data insights are vital. We also advise the staff members to receive training on Oracle SQL Developer and Apex to ensure the system is used efficiently and effectively. Our suggestion is also to incorporate AI-powered tools and predictive analytics to the system. YnB's objectives of ecological protection and operational excellence will be further advanced by these advancements which would offer more accurate forecasting and biodiversity monitoring.</w:t>
      </w:r>
    </w:p>
    <w:p w:rsidR="00000000" w:rsidDel="00000000" w:rsidP="00000000" w:rsidRDefault="00000000" w:rsidRPr="00000000" w14:paraId="0000024C">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w:t>
      </w:r>
    </w:p>
    <w:p w:rsidR="00000000" w:rsidDel="00000000" w:rsidP="00000000" w:rsidRDefault="00000000" w:rsidRPr="00000000" w14:paraId="0000024D">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Eventhough many important problems are addressed by the existing system, there is still room for improvement. Usability would definitely be increased by improving the user interface (UI) to make it easier to use for people with lower levels of technical skill. Plant care and resource management may be improved by integrating IoT-enabled sensors to monitor environmental data in real time such as soil temperature and moisture content. Furthermore, creating a mobile application would definitely increase operational flexibility by providing on-the-go access for order management and inventory data. The usability of the system would be enhanced by the addition of professional visualisation capabilities that would allow stakeholders to see our progress toward environmental and waste reduction targets in a straightforward manner.</w:t>
      </w:r>
    </w:p>
    <w:p w:rsidR="00000000" w:rsidDel="00000000" w:rsidP="00000000" w:rsidRDefault="00000000" w:rsidRPr="00000000" w14:paraId="0000024E">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w:t>
      </w:r>
    </w:p>
    <w:p w:rsidR="00000000" w:rsidDel="00000000" w:rsidP="00000000" w:rsidRDefault="00000000" w:rsidRPr="00000000" w14:paraId="0000024F">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All in all, this initiative have been a major stride in YnB's goal of being a pioneer in the environmentally friendly operations. Future developments in database design and implementation will be made upon the knowledge and abilities gained during this process as well in due time. In addition to addressing YnB's present issues, the Plant Nursery Inventory Management System has laid the foundation for the framework for accomplishing its long-term sustainability goals.</w:t>
      </w:r>
    </w:p>
    <w:p w:rsidR="00000000" w:rsidDel="00000000" w:rsidP="00000000" w:rsidRDefault="00000000" w:rsidRPr="00000000" w14:paraId="00000250">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8.0 References</w:t>
      </w:r>
    </w:p>
    <w:p w:rsidR="00000000" w:rsidDel="00000000" w:rsidP="00000000" w:rsidRDefault="00000000" w:rsidRPr="00000000" w14:paraId="00000251">
      <w:pPr>
        <w:widowControl w:val="0"/>
        <w:spacing w:after="0" w:line="360" w:lineRule="auto"/>
        <w:ind w:left="0"/>
        <w:jc w:val="left"/>
        <w:rPr>
          <w:rFonts w:ascii="Times" w:cs="Times" w:eastAsia="Times" w:hAnsi="Times"/>
          <w:b w:val="1"/>
          <w:sz w:val="22"/>
          <w:szCs w:val="22"/>
          <w:highlight w:val="white"/>
        </w:rPr>
      </w:pPr>
      <w:r w:rsidDel="00000000" w:rsidR="00000000" w:rsidRPr="00000000">
        <w:rPr>
          <w:rtl w:val="0"/>
        </w:rPr>
      </w:r>
    </w:p>
    <w:p w:rsidR="00000000" w:rsidDel="00000000" w:rsidP="00000000" w:rsidRDefault="00000000" w:rsidRPr="00000000" w14:paraId="00000252">
      <w:pPr>
        <w:widowControl w:val="0"/>
        <w:numPr>
          <w:ilvl w:val="0"/>
          <w:numId w:val="18"/>
        </w:numPr>
        <w:spacing w:after="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Connolly, T. M., &amp; Begg, C. E. (1998). </w:t>
      </w:r>
      <w:r w:rsidDel="00000000" w:rsidR="00000000" w:rsidRPr="00000000">
        <w:rPr>
          <w:rFonts w:ascii="Times" w:cs="Times" w:eastAsia="Times" w:hAnsi="Times"/>
          <w:i w:val="1"/>
          <w:sz w:val="22"/>
          <w:szCs w:val="22"/>
          <w:highlight w:val="white"/>
          <w:rtl w:val="0"/>
        </w:rPr>
        <w:t xml:space="preserve">Database Systems: A Practical approach to design, implementation and management</w:t>
      </w:r>
      <w:r w:rsidDel="00000000" w:rsidR="00000000" w:rsidRPr="00000000">
        <w:rPr>
          <w:rFonts w:ascii="Times" w:cs="Times" w:eastAsia="Times" w:hAnsi="Times"/>
          <w:sz w:val="22"/>
          <w:szCs w:val="22"/>
          <w:highlight w:val="white"/>
          <w:rtl w:val="0"/>
        </w:rPr>
        <w:t xml:space="preserve">. </w:t>
      </w:r>
      <w:hyperlink r:id="rId38">
        <w:r w:rsidDel="00000000" w:rsidR="00000000" w:rsidRPr="00000000">
          <w:rPr>
            <w:rFonts w:ascii="Times" w:cs="Times" w:eastAsia="Times" w:hAnsi="Times"/>
            <w:color w:val="1155cc"/>
            <w:sz w:val="22"/>
            <w:szCs w:val="22"/>
            <w:highlight w:val="white"/>
            <w:u w:val="single"/>
            <w:rtl w:val="0"/>
          </w:rPr>
          <w:t xml:space="preserve">https://www.researchgate.net/profile/Thomas_Connolly2/publication/228831514_Database_Systems_A_Practical_Approach_to_Design_Implementation_and_Management/links/0912f510c17cc8db3c000000.pdf</w:t>
        </w:r>
      </w:hyperlink>
      <w:r w:rsidDel="00000000" w:rsidR="00000000" w:rsidRPr="00000000">
        <w:rPr>
          <w:rtl w:val="0"/>
        </w:rPr>
      </w:r>
    </w:p>
    <w:p w:rsidR="00000000" w:rsidDel="00000000" w:rsidP="00000000" w:rsidRDefault="00000000" w:rsidRPr="00000000" w14:paraId="00000253">
      <w:pPr>
        <w:widowControl w:val="0"/>
        <w:numPr>
          <w:ilvl w:val="0"/>
          <w:numId w:val="18"/>
        </w:numPr>
        <w:spacing w:after="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Korth, H. F., &amp; Silberschatz, A. (1980b). </w:t>
      </w:r>
      <w:r w:rsidDel="00000000" w:rsidR="00000000" w:rsidRPr="00000000">
        <w:rPr>
          <w:rFonts w:ascii="Times" w:cs="Times" w:eastAsia="Times" w:hAnsi="Times"/>
          <w:i w:val="1"/>
          <w:sz w:val="22"/>
          <w:szCs w:val="22"/>
          <w:highlight w:val="white"/>
          <w:rtl w:val="0"/>
        </w:rPr>
        <w:t xml:space="preserve">Database System Concepts</w:t>
      </w:r>
      <w:r w:rsidDel="00000000" w:rsidR="00000000" w:rsidRPr="00000000">
        <w:rPr>
          <w:rFonts w:ascii="Times" w:cs="Times" w:eastAsia="Times" w:hAnsi="Times"/>
          <w:sz w:val="22"/>
          <w:szCs w:val="22"/>
          <w:highlight w:val="white"/>
          <w:rtl w:val="0"/>
        </w:rPr>
        <w:t xml:space="preserve">. </w:t>
      </w:r>
      <w:hyperlink r:id="rId39">
        <w:r w:rsidDel="00000000" w:rsidR="00000000" w:rsidRPr="00000000">
          <w:rPr>
            <w:rFonts w:ascii="Times" w:cs="Times" w:eastAsia="Times" w:hAnsi="Times"/>
            <w:color w:val="1155cc"/>
            <w:sz w:val="22"/>
            <w:szCs w:val="22"/>
            <w:highlight w:val="white"/>
            <w:u w:val="single"/>
            <w:rtl w:val="0"/>
          </w:rPr>
          <w:t xml:space="preserve">http://library.upnvj.ac.id/index.php?p=show_detail&amp;id=4402</w:t>
        </w:r>
      </w:hyperlink>
      <w:r w:rsidDel="00000000" w:rsidR="00000000" w:rsidRPr="00000000">
        <w:rPr>
          <w:rtl w:val="0"/>
        </w:rPr>
      </w:r>
    </w:p>
    <w:p w:rsidR="00000000" w:rsidDel="00000000" w:rsidP="00000000" w:rsidRDefault="00000000" w:rsidRPr="00000000" w14:paraId="00000254">
      <w:pPr>
        <w:widowControl w:val="0"/>
        <w:numPr>
          <w:ilvl w:val="0"/>
          <w:numId w:val="18"/>
        </w:numPr>
        <w:spacing w:after="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i w:val="1"/>
          <w:sz w:val="22"/>
          <w:szCs w:val="22"/>
          <w:highlight w:val="white"/>
          <w:rtl w:val="0"/>
        </w:rPr>
        <w:t xml:space="preserve">DBMS - ER Diagram Representation</w:t>
      </w:r>
      <w:r w:rsidDel="00000000" w:rsidR="00000000" w:rsidRPr="00000000">
        <w:rPr>
          <w:rFonts w:ascii="Times" w:cs="Times" w:eastAsia="Times" w:hAnsi="Times"/>
          <w:sz w:val="22"/>
          <w:szCs w:val="22"/>
          <w:highlight w:val="white"/>
          <w:rtl w:val="0"/>
        </w:rPr>
        <w:t xml:space="preserve">. (n.d.). </w:t>
      </w:r>
      <w:hyperlink r:id="rId40">
        <w:r w:rsidDel="00000000" w:rsidR="00000000" w:rsidRPr="00000000">
          <w:rPr>
            <w:rFonts w:ascii="Times" w:cs="Times" w:eastAsia="Times" w:hAnsi="Times"/>
            <w:color w:val="1155cc"/>
            <w:sz w:val="22"/>
            <w:szCs w:val="22"/>
            <w:highlight w:val="white"/>
            <w:u w:val="single"/>
            <w:rtl w:val="0"/>
          </w:rPr>
          <w:t xml:space="preserve">https://www.tutorialspoint.com/dbms/er_diagram_representation.htm</w:t>
        </w:r>
      </w:hyperlink>
      <w:r w:rsidDel="00000000" w:rsidR="00000000" w:rsidRPr="00000000">
        <w:rPr>
          <w:rtl w:val="0"/>
        </w:rPr>
      </w:r>
    </w:p>
    <w:p w:rsidR="00000000" w:rsidDel="00000000" w:rsidP="00000000" w:rsidRDefault="00000000" w:rsidRPr="00000000" w14:paraId="00000255">
      <w:pPr>
        <w:widowControl w:val="0"/>
        <w:numPr>
          <w:ilvl w:val="0"/>
          <w:numId w:val="18"/>
        </w:numPr>
        <w:spacing w:after="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GeeksforGeeks. (2024, November 29). </w:t>
      </w:r>
      <w:r w:rsidDel="00000000" w:rsidR="00000000" w:rsidRPr="00000000">
        <w:rPr>
          <w:rFonts w:ascii="Times" w:cs="Times" w:eastAsia="Times" w:hAnsi="Times"/>
          <w:i w:val="1"/>
          <w:sz w:val="22"/>
          <w:szCs w:val="22"/>
          <w:highlight w:val="white"/>
          <w:rtl w:val="0"/>
        </w:rPr>
        <w:t xml:space="preserve">Introduction of ER model</w:t>
      </w:r>
      <w:r w:rsidDel="00000000" w:rsidR="00000000" w:rsidRPr="00000000">
        <w:rPr>
          <w:rFonts w:ascii="Times" w:cs="Times" w:eastAsia="Times" w:hAnsi="Times"/>
          <w:sz w:val="22"/>
          <w:szCs w:val="22"/>
          <w:highlight w:val="white"/>
          <w:rtl w:val="0"/>
        </w:rPr>
        <w:t xml:space="preserve">. GeeksforGeeks. </w:t>
      </w:r>
      <w:hyperlink r:id="rId41">
        <w:r w:rsidDel="00000000" w:rsidR="00000000" w:rsidRPr="00000000">
          <w:rPr>
            <w:rFonts w:ascii="Times" w:cs="Times" w:eastAsia="Times" w:hAnsi="Times"/>
            <w:color w:val="1155cc"/>
            <w:sz w:val="22"/>
            <w:szCs w:val="22"/>
            <w:highlight w:val="white"/>
            <w:u w:val="single"/>
            <w:rtl w:val="0"/>
          </w:rPr>
          <w:t xml:space="preserve">https://www.geeksforgeeks.org/introduction-of-er-model/</w:t>
        </w:r>
      </w:hyperlink>
      <w:r w:rsidDel="00000000" w:rsidR="00000000" w:rsidRPr="00000000">
        <w:rPr>
          <w:rtl w:val="0"/>
        </w:rPr>
      </w:r>
    </w:p>
    <w:p w:rsidR="00000000" w:rsidDel="00000000" w:rsidP="00000000" w:rsidRDefault="00000000" w:rsidRPr="00000000" w14:paraId="00000256">
      <w:pPr>
        <w:widowControl w:val="0"/>
        <w:numPr>
          <w:ilvl w:val="0"/>
          <w:numId w:val="18"/>
        </w:numPr>
        <w:spacing w:after="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Bagui, S. S., &amp; Earp, R. W. (2022). </w:t>
      </w:r>
      <w:r w:rsidDel="00000000" w:rsidR="00000000" w:rsidRPr="00000000">
        <w:rPr>
          <w:rFonts w:ascii="Times" w:cs="Times" w:eastAsia="Times" w:hAnsi="Times"/>
          <w:i w:val="1"/>
          <w:sz w:val="22"/>
          <w:szCs w:val="22"/>
          <w:highlight w:val="white"/>
          <w:rtl w:val="0"/>
        </w:rPr>
        <w:t xml:space="preserve">Database Design Using Entity-Relationship Diagrams</w:t>
      </w:r>
      <w:r w:rsidDel="00000000" w:rsidR="00000000" w:rsidRPr="00000000">
        <w:rPr>
          <w:rFonts w:ascii="Times" w:cs="Times" w:eastAsia="Times" w:hAnsi="Times"/>
          <w:sz w:val="22"/>
          <w:szCs w:val="22"/>
          <w:highlight w:val="white"/>
          <w:rtl w:val="0"/>
        </w:rPr>
        <w:t xml:space="preserve">. </w:t>
      </w:r>
      <w:hyperlink r:id="rId42">
        <w:r w:rsidDel="00000000" w:rsidR="00000000" w:rsidRPr="00000000">
          <w:rPr>
            <w:rFonts w:ascii="Times" w:cs="Times" w:eastAsia="Times" w:hAnsi="Times"/>
            <w:color w:val="1155cc"/>
            <w:sz w:val="22"/>
            <w:szCs w:val="22"/>
            <w:highlight w:val="white"/>
            <w:u w:val="single"/>
            <w:rtl w:val="0"/>
          </w:rPr>
          <w:t xml:space="preserve">https://doi.org/10.1201/9781003314455</w:t>
        </w:r>
      </w:hyperlink>
      <w:r w:rsidDel="00000000" w:rsidR="00000000" w:rsidRPr="00000000">
        <w:rPr>
          <w:rtl w:val="0"/>
        </w:rPr>
      </w:r>
    </w:p>
    <w:p w:rsidR="00000000" w:rsidDel="00000000" w:rsidP="00000000" w:rsidRDefault="00000000" w:rsidRPr="00000000" w14:paraId="00000257">
      <w:pPr>
        <w:widowControl w:val="0"/>
        <w:numPr>
          <w:ilvl w:val="0"/>
          <w:numId w:val="18"/>
        </w:numPr>
        <w:spacing w:after="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i w:val="1"/>
          <w:sz w:val="22"/>
          <w:szCs w:val="22"/>
          <w:highlight w:val="white"/>
          <w:rtl w:val="0"/>
        </w:rPr>
        <w:t xml:space="preserve">MPRise AgriWare | Plant Nursery Management Software</w:t>
      </w:r>
      <w:r w:rsidDel="00000000" w:rsidR="00000000" w:rsidRPr="00000000">
        <w:rPr>
          <w:rFonts w:ascii="Times" w:cs="Times" w:eastAsia="Times" w:hAnsi="Times"/>
          <w:sz w:val="22"/>
          <w:szCs w:val="22"/>
          <w:highlight w:val="white"/>
          <w:rtl w:val="0"/>
        </w:rPr>
        <w:t xml:space="preserve">. (n.d.). Mprise Agriware. </w:t>
      </w:r>
      <w:hyperlink r:id="rId43">
        <w:r w:rsidDel="00000000" w:rsidR="00000000" w:rsidRPr="00000000">
          <w:rPr>
            <w:rFonts w:ascii="Times" w:cs="Times" w:eastAsia="Times" w:hAnsi="Times"/>
            <w:color w:val="1155cc"/>
            <w:sz w:val="22"/>
            <w:szCs w:val="22"/>
            <w:highlight w:val="white"/>
            <w:u w:val="single"/>
            <w:rtl w:val="0"/>
          </w:rPr>
          <w:t xml:space="preserve">https://www.mprise-agriware.com/plant-nursery-software</w:t>
        </w:r>
      </w:hyperlink>
      <w:r w:rsidDel="00000000" w:rsidR="00000000" w:rsidRPr="00000000">
        <w:rPr>
          <w:rtl w:val="0"/>
        </w:rPr>
      </w:r>
    </w:p>
    <w:p w:rsidR="00000000" w:rsidDel="00000000" w:rsidP="00000000" w:rsidRDefault="00000000" w:rsidRPr="00000000" w14:paraId="00000258">
      <w:pPr>
        <w:widowControl w:val="0"/>
        <w:numPr>
          <w:ilvl w:val="0"/>
          <w:numId w:val="18"/>
        </w:numPr>
        <w:spacing w:after="0" w:line="360" w:lineRule="auto"/>
        <w:ind w:left="720" w:hanging="360"/>
        <w:jc w:val="left"/>
        <w:rPr>
          <w:rFonts w:ascii="Times" w:cs="Times" w:eastAsia="Times" w:hAnsi="Times"/>
          <w:sz w:val="20"/>
          <w:szCs w:val="20"/>
          <w:highlight w:val="white"/>
        </w:rPr>
      </w:pPr>
      <w:r w:rsidDel="00000000" w:rsidR="00000000" w:rsidRPr="00000000">
        <w:rPr>
          <w:rFonts w:ascii="Times" w:cs="Times" w:eastAsia="Times" w:hAnsi="Times"/>
          <w:sz w:val="22"/>
          <w:szCs w:val="22"/>
          <w:highlight w:val="white"/>
          <w:rtl w:val="0"/>
        </w:rPr>
        <w:t xml:space="preserve">Acctivate Inventory Management Software. (2024, March 28). </w:t>
      </w:r>
      <w:r w:rsidDel="00000000" w:rsidR="00000000" w:rsidRPr="00000000">
        <w:rPr>
          <w:rFonts w:ascii="Times" w:cs="Times" w:eastAsia="Times" w:hAnsi="Times"/>
          <w:i w:val="1"/>
          <w:sz w:val="22"/>
          <w:szCs w:val="22"/>
          <w:highlight w:val="white"/>
          <w:rtl w:val="0"/>
        </w:rPr>
        <w:t xml:space="preserve">Nursery Inventory Management Software</w:t>
      </w:r>
      <w:r w:rsidDel="00000000" w:rsidR="00000000" w:rsidRPr="00000000">
        <w:rPr>
          <w:rFonts w:ascii="Times" w:cs="Times" w:eastAsia="Times" w:hAnsi="Times"/>
          <w:sz w:val="22"/>
          <w:szCs w:val="22"/>
          <w:highlight w:val="white"/>
          <w:rtl w:val="0"/>
        </w:rPr>
        <w:t xml:space="preserve">. QuickBooks Inventory Management Software | Acctivate - QuickBooks Inventory Management Software. </w:t>
      </w:r>
      <w:hyperlink r:id="rId44">
        <w:r w:rsidDel="00000000" w:rsidR="00000000" w:rsidRPr="00000000">
          <w:rPr>
            <w:rFonts w:ascii="Times" w:cs="Times" w:eastAsia="Times" w:hAnsi="Times"/>
            <w:color w:val="1155cc"/>
            <w:sz w:val="22"/>
            <w:szCs w:val="22"/>
            <w:highlight w:val="white"/>
            <w:u w:val="single"/>
            <w:rtl w:val="0"/>
          </w:rPr>
          <w:t xml:space="preserve">https://acctivate.com/industries/nursery-inventory-management-software/</w:t>
        </w:r>
      </w:hyperlink>
      <w:r w:rsidDel="00000000" w:rsidR="00000000" w:rsidRPr="00000000">
        <w:rPr>
          <w:rtl w:val="0"/>
        </w:rPr>
      </w:r>
    </w:p>
    <w:p w:rsidR="00000000" w:rsidDel="00000000" w:rsidP="00000000" w:rsidRDefault="00000000" w:rsidRPr="00000000" w14:paraId="00000259">
      <w:pPr>
        <w:widowControl w:val="0"/>
        <w:numPr>
          <w:ilvl w:val="0"/>
          <w:numId w:val="18"/>
        </w:numPr>
        <w:spacing w:after="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Nicese, F. P., Azzini, L., Lucchetti, S., Macci, C., Vannucchi, F., Masciandaro, G., Pantani, O. L., Arfaioli, P., Pathan, S. I., Pietramellara, G., &amp; Manzini, J. (2024). Co-Composting of Green Waste and Dredged Sediments Can Reduce the Environmental Impact of the Potted Nursery without Affecting Plant Growth. </w:t>
      </w:r>
      <w:r w:rsidDel="00000000" w:rsidR="00000000" w:rsidRPr="00000000">
        <w:rPr>
          <w:rFonts w:ascii="Times" w:cs="Times" w:eastAsia="Times" w:hAnsi="Times"/>
          <w:i w:val="1"/>
          <w:sz w:val="22"/>
          <w:szCs w:val="22"/>
          <w:highlight w:val="white"/>
          <w:rtl w:val="0"/>
        </w:rPr>
        <w:t xml:space="preserve">Applied Sciences</w:t>
      </w:r>
      <w:r w:rsidDel="00000000" w:rsidR="00000000" w:rsidRPr="00000000">
        <w:rPr>
          <w:rFonts w:ascii="Times" w:cs="Times" w:eastAsia="Times" w:hAnsi="Times"/>
          <w:sz w:val="22"/>
          <w:szCs w:val="22"/>
          <w:highlight w:val="white"/>
          <w:rtl w:val="0"/>
        </w:rPr>
        <w:t xml:space="preserve">, </w:t>
      </w:r>
      <w:r w:rsidDel="00000000" w:rsidR="00000000" w:rsidRPr="00000000">
        <w:rPr>
          <w:rFonts w:ascii="Times" w:cs="Times" w:eastAsia="Times" w:hAnsi="Times"/>
          <w:i w:val="1"/>
          <w:sz w:val="22"/>
          <w:szCs w:val="22"/>
          <w:highlight w:val="white"/>
          <w:rtl w:val="0"/>
        </w:rPr>
        <w:t xml:space="preserve">14</w:t>
      </w:r>
      <w:r w:rsidDel="00000000" w:rsidR="00000000" w:rsidRPr="00000000">
        <w:rPr>
          <w:rFonts w:ascii="Times" w:cs="Times" w:eastAsia="Times" w:hAnsi="Times"/>
          <w:sz w:val="22"/>
          <w:szCs w:val="22"/>
          <w:highlight w:val="white"/>
          <w:rtl w:val="0"/>
        </w:rPr>
        <w:t xml:space="preserve">(4), 1538. </w:t>
      </w:r>
      <w:hyperlink r:id="rId45">
        <w:r w:rsidDel="00000000" w:rsidR="00000000" w:rsidRPr="00000000">
          <w:rPr>
            <w:rFonts w:ascii="Times" w:cs="Times" w:eastAsia="Times" w:hAnsi="Times"/>
            <w:color w:val="1155cc"/>
            <w:sz w:val="22"/>
            <w:szCs w:val="22"/>
            <w:highlight w:val="white"/>
            <w:u w:val="single"/>
            <w:rtl w:val="0"/>
          </w:rPr>
          <w:t xml:space="preserve">https://doi.org/10.3390/app14041538</w:t>
        </w:r>
      </w:hyperlink>
      <w:r w:rsidDel="00000000" w:rsidR="00000000" w:rsidRPr="00000000">
        <w:rPr>
          <w:rtl w:val="0"/>
        </w:rPr>
      </w:r>
    </w:p>
    <w:p w:rsidR="00000000" w:rsidDel="00000000" w:rsidP="00000000" w:rsidRDefault="00000000" w:rsidRPr="00000000" w14:paraId="0000025A">
      <w:pPr>
        <w:widowControl w:val="0"/>
        <w:numPr>
          <w:ilvl w:val="0"/>
          <w:numId w:val="18"/>
        </w:numPr>
        <w:spacing w:after="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Messelink, G. J., Lambion, J., Janssen, A., &amp; Van Rijn, P. C. J. (2021). Biodiversity in and around Greenhouses: Benefits and Potential Risks for Pest Management. </w:t>
      </w:r>
      <w:r w:rsidDel="00000000" w:rsidR="00000000" w:rsidRPr="00000000">
        <w:rPr>
          <w:rFonts w:ascii="Times" w:cs="Times" w:eastAsia="Times" w:hAnsi="Times"/>
          <w:i w:val="1"/>
          <w:sz w:val="22"/>
          <w:szCs w:val="22"/>
          <w:highlight w:val="white"/>
          <w:rtl w:val="0"/>
        </w:rPr>
        <w:t xml:space="preserve">Insects</w:t>
      </w:r>
      <w:r w:rsidDel="00000000" w:rsidR="00000000" w:rsidRPr="00000000">
        <w:rPr>
          <w:rFonts w:ascii="Times" w:cs="Times" w:eastAsia="Times" w:hAnsi="Times"/>
          <w:sz w:val="22"/>
          <w:szCs w:val="22"/>
          <w:highlight w:val="white"/>
          <w:rtl w:val="0"/>
        </w:rPr>
        <w:t xml:space="preserve">, </w:t>
      </w:r>
      <w:r w:rsidDel="00000000" w:rsidR="00000000" w:rsidRPr="00000000">
        <w:rPr>
          <w:rFonts w:ascii="Times" w:cs="Times" w:eastAsia="Times" w:hAnsi="Times"/>
          <w:i w:val="1"/>
          <w:sz w:val="22"/>
          <w:szCs w:val="22"/>
          <w:highlight w:val="white"/>
          <w:rtl w:val="0"/>
        </w:rPr>
        <w:t xml:space="preserve">12</w:t>
      </w:r>
      <w:r w:rsidDel="00000000" w:rsidR="00000000" w:rsidRPr="00000000">
        <w:rPr>
          <w:rFonts w:ascii="Times" w:cs="Times" w:eastAsia="Times" w:hAnsi="Times"/>
          <w:sz w:val="22"/>
          <w:szCs w:val="22"/>
          <w:highlight w:val="white"/>
          <w:rtl w:val="0"/>
        </w:rPr>
        <w:t xml:space="preserve">(10), 933. </w:t>
      </w:r>
      <w:hyperlink r:id="rId46">
        <w:r w:rsidDel="00000000" w:rsidR="00000000" w:rsidRPr="00000000">
          <w:rPr>
            <w:rFonts w:ascii="Times" w:cs="Times" w:eastAsia="Times" w:hAnsi="Times"/>
            <w:color w:val="1155cc"/>
            <w:sz w:val="22"/>
            <w:szCs w:val="22"/>
            <w:highlight w:val="white"/>
            <w:u w:val="single"/>
            <w:rtl w:val="0"/>
          </w:rPr>
          <w:t xml:space="preserve">https://doi.org/10.3390/insects12100933</w:t>
        </w:r>
      </w:hyperlink>
      <w:r w:rsidDel="00000000" w:rsidR="00000000" w:rsidRPr="00000000">
        <w:rPr>
          <w:rtl w:val="0"/>
        </w:rPr>
      </w:r>
    </w:p>
    <w:p w:rsidR="00000000" w:rsidDel="00000000" w:rsidP="00000000" w:rsidRDefault="00000000" w:rsidRPr="00000000" w14:paraId="0000025B">
      <w:pPr>
        <w:widowControl w:val="0"/>
        <w:numPr>
          <w:ilvl w:val="0"/>
          <w:numId w:val="18"/>
        </w:numPr>
        <w:spacing w:after="0" w:line="360" w:lineRule="auto"/>
        <w:ind w:left="720" w:hanging="36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Hunt, D. (n.d.). </w:t>
      </w:r>
      <w:r w:rsidDel="00000000" w:rsidR="00000000" w:rsidRPr="00000000">
        <w:rPr>
          <w:rFonts w:ascii="Times" w:cs="Times" w:eastAsia="Times" w:hAnsi="Times"/>
          <w:i w:val="1"/>
          <w:sz w:val="22"/>
          <w:szCs w:val="22"/>
          <w:highlight w:val="white"/>
          <w:rtl w:val="0"/>
        </w:rPr>
        <w:t xml:space="preserve">Waste management and disposal in the nursery industry</w:t>
      </w:r>
      <w:r w:rsidDel="00000000" w:rsidR="00000000" w:rsidRPr="00000000">
        <w:rPr>
          <w:rFonts w:ascii="Times" w:cs="Times" w:eastAsia="Times" w:hAnsi="Times"/>
          <w:sz w:val="22"/>
          <w:szCs w:val="22"/>
          <w:highlight w:val="white"/>
          <w:rtl w:val="0"/>
        </w:rPr>
        <w:t xml:space="preserve">. </w:t>
      </w:r>
      <w:hyperlink r:id="rId47">
        <w:r w:rsidDel="00000000" w:rsidR="00000000" w:rsidRPr="00000000">
          <w:rPr>
            <w:rFonts w:ascii="Times" w:cs="Times" w:eastAsia="Times" w:hAnsi="Times"/>
            <w:color w:val="1155cc"/>
            <w:sz w:val="22"/>
            <w:szCs w:val="22"/>
            <w:highlight w:val="white"/>
            <w:u w:val="single"/>
            <w:rtl w:val="0"/>
          </w:rPr>
          <w:t xml:space="preserve">https://nurseryproductionfms.com.au/wp-content/uploads/download-manager-files/Waste-in-the-nursery-industry-Nursery-Paper-Ver3-final-2.pdf</w:t>
        </w:r>
      </w:hyperlink>
      <w:r w:rsidDel="00000000" w:rsidR="00000000" w:rsidRPr="00000000">
        <w:rPr>
          <w:rtl w:val="0"/>
        </w:rPr>
      </w:r>
    </w:p>
    <w:p w:rsidR="00000000" w:rsidDel="00000000" w:rsidP="00000000" w:rsidRDefault="00000000" w:rsidRPr="00000000" w14:paraId="0000025C">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25D">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25E">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25F">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260">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261">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262">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263">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264">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265">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9.0 Appendix</w:t>
      </w:r>
    </w:p>
    <w:p w:rsidR="00000000" w:rsidDel="00000000" w:rsidP="00000000" w:rsidRDefault="00000000" w:rsidRPr="00000000" w14:paraId="00000266">
      <w:pPr>
        <w:widowControl w:val="0"/>
        <w:spacing w:after="0" w:line="360" w:lineRule="auto"/>
        <w:ind w:left="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4654388" cy="4188085"/>
            <wp:effectExtent b="0" l="0" r="0" t="0"/>
            <wp:docPr id="27" name="image55.png"/>
            <a:graphic>
              <a:graphicData uri="http://schemas.openxmlformats.org/drawingml/2006/picture">
                <pic:pic>
                  <pic:nvPicPr>
                    <pic:cNvPr id="0" name="image55.png"/>
                    <pic:cNvPicPr preferRelativeResize="0"/>
                  </pic:nvPicPr>
                  <pic:blipFill>
                    <a:blip r:embed="rId48"/>
                    <a:srcRect b="27153" l="0" r="17970" t="0"/>
                    <a:stretch>
                      <a:fillRect/>
                    </a:stretch>
                  </pic:blipFill>
                  <pic:spPr>
                    <a:xfrm>
                      <a:off x="0" y="0"/>
                      <a:ext cx="4654388" cy="4188085"/>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pacing w:after="240" w:before="240" w:line="360" w:lineRule="auto"/>
        <w:ind w:left="0"/>
        <w:jc w:val="center"/>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Figure 1.1: ERD of Inventory Management Module</w:t>
      </w:r>
    </w:p>
    <w:p w:rsidR="00000000" w:rsidDel="00000000" w:rsidP="00000000" w:rsidRDefault="00000000" w:rsidRPr="00000000" w14:paraId="00000268">
      <w:pPr>
        <w:widowControl w:val="0"/>
        <w:spacing w:after="0" w:line="360" w:lineRule="auto"/>
        <w:ind w:left="0"/>
        <w:jc w:val="center"/>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Pr>
        <w:drawing>
          <wp:inline distB="114300" distT="114300" distL="114300" distR="114300">
            <wp:extent cx="4528335" cy="3111817"/>
            <wp:effectExtent b="0" l="0" r="0" t="0"/>
            <wp:docPr id="32"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4528335" cy="3111817"/>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spacing w:after="240" w:before="240" w:line="360" w:lineRule="auto"/>
        <w:ind w:left="0"/>
        <w:jc w:val="center"/>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Figure 1.2: ERD of Biodiversity Tracking Module</w:t>
      </w:r>
    </w:p>
    <w:p w:rsidR="00000000" w:rsidDel="00000000" w:rsidP="00000000" w:rsidRDefault="00000000" w:rsidRPr="00000000" w14:paraId="0000026A">
      <w:pPr>
        <w:spacing w:after="240" w:before="240" w:line="360" w:lineRule="auto"/>
        <w:ind w:left="0"/>
        <w:jc w:val="center"/>
        <w:rPr>
          <w:rFonts w:ascii="Times" w:cs="Times" w:eastAsia="Times" w:hAnsi="Times"/>
          <w:b w:val="1"/>
          <w:sz w:val="22"/>
          <w:szCs w:val="22"/>
          <w:highlight w:val="white"/>
        </w:rPr>
      </w:pPr>
      <w:r w:rsidDel="00000000" w:rsidR="00000000" w:rsidRPr="00000000">
        <w:rPr>
          <w:rtl w:val="0"/>
        </w:rPr>
      </w:r>
    </w:p>
    <w:p w:rsidR="00000000" w:rsidDel="00000000" w:rsidP="00000000" w:rsidRDefault="00000000" w:rsidRPr="00000000" w14:paraId="0000026B">
      <w:pPr>
        <w:widowControl w:val="0"/>
        <w:spacing w:after="0" w:line="360" w:lineRule="auto"/>
        <w:ind w:left="0"/>
        <w:jc w:val="center"/>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Pr>
        <w:drawing>
          <wp:inline distB="114300" distT="114300" distL="114300" distR="114300">
            <wp:extent cx="5273562" cy="2595093"/>
            <wp:effectExtent b="0" l="0" r="0" t="0"/>
            <wp:docPr id="39" name="image47.png"/>
            <a:graphic>
              <a:graphicData uri="http://schemas.openxmlformats.org/drawingml/2006/picture">
                <pic:pic>
                  <pic:nvPicPr>
                    <pic:cNvPr id="0" name="image47.png"/>
                    <pic:cNvPicPr preferRelativeResize="0"/>
                  </pic:nvPicPr>
                  <pic:blipFill>
                    <a:blip r:embed="rId50"/>
                    <a:srcRect b="0" l="0" r="0" t="0"/>
                    <a:stretch>
                      <a:fillRect/>
                    </a:stretch>
                  </pic:blipFill>
                  <pic:spPr>
                    <a:xfrm>
                      <a:off x="0" y="0"/>
                      <a:ext cx="5273562" cy="2595093"/>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spacing w:after="240" w:before="240" w:line="360" w:lineRule="auto"/>
        <w:ind w:left="0"/>
        <w:jc w:val="center"/>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Figure 1.3: ERD of Waste Reduction &amp; Sustainability Module</w:t>
      </w:r>
    </w:p>
    <w:p w:rsidR="00000000" w:rsidDel="00000000" w:rsidP="00000000" w:rsidRDefault="00000000" w:rsidRPr="00000000" w14:paraId="0000026D">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5405438" cy="3300825"/>
            <wp:effectExtent b="0" l="0" r="0" t="0"/>
            <wp:docPr id="35" name="image35.png"/>
            <a:graphic>
              <a:graphicData uri="http://schemas.openxmlformats.org/drawingml/2006/picture">
                <pic:pic>
                  <pic:nvPicPr>
                    <pic:cNvPr id="0" name="image35.png"/>
                    <pic:cNvPicPr preferRelativeResize="0"/>
                  </pic:nvPicPr>
                  <pic:blipFill>
                    <a:blip r:embed="rId51"/>
                    <a:srcRect b="0" l="0" r="0" t="0"/>
                    <a:stretch>
                      <a:fillRect/>
                    </a:stretch>
                  </pic:blipFill>
                  <pic:spPr>
                    <a:xfrm>
                      <a:off x="0" y="0"/>
                      <a:ext cx="5405438" cy="3300825"/>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spacing w:after="240" w:before="240" w:line="360" w:lineRule="auto"/>
        <w:ind w:left="0"/>
        <w:jc w:val="center"/>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Figure 1.4: ERD of Environmental Impact Module</w:t>
      </w:r>
    </w:p>
    <w:p w:rsidR="00000000" w:rsidDel="00000000" w:rsidP="00000000" w:rsidRDefault="00000000" w:rsidRPr="00000000" w14:paraId="0000026F">
      <w:pPr>
        <w:widowControl w:val="0"/>
        <w:spacing w:after="0" w:line="360" w:lineRule="auto"/>
        <w:ind w:left="0"/>
        <w:jc w:val="center"/>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Pr>
        <w:drawing>
          <wp:inline distB="114300" distT="114300" distL="114300" distR="114300">
            <wp:extent cx="5406863" cy="5109149"/>
            <wp:effectExtent b="0" l="0" r="0" t="0"/>
            <wp:docPr id="49" name="image44.png"/>
            <a:graphic>
              <a:graphicData uri="http://schemas.openxmlformats.org/drawingml/2006/picture">
                <pic:pic>
                  <pic:nvPicPr>
                    <pic:cNvPr id="0" name="image44.png"/>
                    <pic:cNvPicPr preferRelativeResize="0"/>
                  </pic:nvPicPr>
                  <pic:blipFill>
                    <a:blip r:embed="rId52"/>
                    <a:srcRect b="0" l="0" r="50748" t="0"/>
                    <a:stretch>
                      <a:fillRect/>
                    </a:stretch>
                  </pic:blipFill>
                  <pic:spPr>
                    <a:xfrm>
                      <a:off x="0" y="0"/>
                      <a:ext cx="5406863" cy="5109149"/>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pacing w:after="240" w:before="240" w:line="360" w:lineRule="auto"/>
        <w:ind w:left="0"/>
        <w:jc w:val="center"/>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Figure 1.5: Overall ERD of all module</w:t>
      </w:r>
    </w:p>
    <w:p w:rsidR="00000000" w:rsidDel="00000000" w:rsidP="00000000" w:rsidRDefault="00000000" w:rsidRPr="00000000" w14:paraId="00000271">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5662613" cy="7576457"/>
            <wp:effectExtent b="0" l="0" r="0" t="0"/>
            <wp:docPr id="36" name="image57.png"/>
            <a:graphic>
              <a:graphicData uri="http://schemas.openxmlformats.org/drawingml/2006/picture">
                <pic:pic>
                  <pic:nvPicPr>
                    <pic:cNvPr id="0" name="image57.png"/>
                    <pic:cNvPicPr preferRelativeResize="0"/>
                  </pic:nvPicPr>
                  <pic:blipFill>
                    <a:blip r:embed="rId53"/>
                    <a:srcRect b="0" l="0" r="0" t="0"/>
                    <a:stretch>
                      <a:fillRect/>
                    </a:stretch>
                  </pic:blipFill>
                  <pic:spPr>
                    <a:xfrm>
                      <a:off x="0" y="0"/>
                      <a:ext cx="5662613" cy="7576457"/>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widowControl w:val="0"/>
        <w:spacing w:after="0" w:line="360" w:lineRule="auto"/>
        <w:ind w:left="0"/>
        <w:jc w:val="center"/>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Figure 3.1 Data dictionary for module 1</w:t>
      </w:r>
    </w:p>
    <w:p w:rsidR="00000000" w:rsidDel="00000000" w:rsidP="00000000" w:rsidRDefault="00000000" w:rsidRPr="00000000" w14:paraId="00000273">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5721675" cy="3556000"/>
            <wp:effectExtent b="0" l="0" r="0" t="0"/>
            <wp:docPr id="17"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5721675"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widowControl w:val="0"/>
        <w:spacing w:after="0" w:line="360" w:lineRule="auto"/>
        <w:ind w:left="0"/>
        <w:jc w:val="center"/>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Figure 3.2 Data dictionary for module 2</w:t>
      </w:r>
    </w:p>
    <w:p w:rsidR="00000000" w:rsidDel="00000000" w:rsidP="00000000" w:rsidRDefault="00000000" w:rsidRPr="00000000" w14:paraId="00000275">
      <w:pPr>
        <w:widowControl w:val="0"/>
        <w:spacing w:after="0" w:line="360" w:lineRule="auto"/>
        <w:ind w:left="0"/>
        <w:jc w:val="center"/>
        <w:rPr>
          <w:rFonts w:ascii="Times" w:cs="Times" w:eastAsia="Times" w:hAnsi="Times"/>
          <w:b w:val="1"/>
          <w:sz w:val="22"/>
          <w:szCs w:val="22"/>
          <w:highlight w:val="white"/>
        </w:rPr>
      </w:pPr>
      <w:r w:rsidDel="00000000" w:rsidR="00000000" w:rsidRPr="00000000">
        <w:rPr>
          <w:rtl w:val="0"/>
        </w:rPr>
      </w:r>
    </w:p>
    <w:p w:rsidR="00000000" w:rsidDel="00000000" w:rsidP="00000000" w:rsidRDefault="00000000" w:rsidRPr="00000000" w14:paraId="00000276">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Pr>
        <w:drawing>
          <wp:inline distB="114300" distT="114300" distL="114300" distR="114300">
            <wp:extent cx="5721675" cy="4114800"/>
            <wp:effectExtent b="0" l="0" r="0" t="0"/>
            <wp:docPr id="40"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57216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widowControl w:val="0"/>
        <w:spacing w:after="0" w:line="360" w:lineRule="auto"/>
        <w:ind w:left="0"/>
        <w:jc w:val="center"/>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Figure 3.3 Data dictionary for module 3</w:t>
      </w:r>
    </w:p>
    <w:p w:rsidR="00000000" w:rsidDel="00000000" w:rsidP="00000000" w:rsidRDefault="00000000" w:rsidRPr="00000000" w14:paraId="00000278">
      <w:pPr>
        <w:widowControl w:val="0"/>
        <w:spacing w:after="0" w:line="360" w:lineRule="auto"/>
        <w:ind w:left="0"/>
        <w:jc w:val="left"/>
        <w:rPr>
          <w:rFonts w:ascii="Times" w:cs="Times" w:eastAsia="Times" w:hAnsi="Times"/>
          <w:b w:val="1"/>
          <w:sz w:val="22"/>
          <w:szCs w:val="22"/>
          <w:highlight w:val="white"/>
        </w:rPr>
      </w:pPr>
      <w:r w:rsidDel="00000000" w:rsidR="00000000" w:rsidRPr="00000000">
        <w:rPr>
          <w:rtl w:val="0"/>
        </w:rPr>
      </w:r>
    </w:p>
    <w:p w:rsidR="00000000" w:rsidDel="00000000" w:rsidP="00000000" w:rsidRDefault="00000000" w:rsidRPr="00000000" w14:paraId="00000279">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Pr>
        <w:drawing>
          <wp:inline distB="114300" distT="114300" distL="114300" distR="114300">
            <wp:extent cx="5721675" cy="3683000"/>
            <wp:effectExtent b="0" l="0" r="0" t="0"/>
            <wp:docPr id="34" name="image42.png"/>
            <a:graphic>
              <a:graphicData uri="http://schemas.openxmlformats.org/drawingml/2006/picture">
                <pic:pic>
                  <pic:nvPicPr>
                    <pic:cNvPr id="0" name="image42.png"/>
                    <pic:cNvPicPr preferRelativeResize="0"/>
                  </pic:nvPicPr>
                  <pic:blipFill>
                    <a:blip r:embed="rId56"/>
                    <a:srcRect b="0" l="0" r="0" t="0"/>
                    <a:stretch>
                      <a:fillRect/>
                    </a:stretch>
                  </pic:blipFill>
                  <pic:spPr>
                    <a:xfrm>
                      <a:off x="0" y="0"/>
                      <a:ext cx="5721675"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widowControl w:val="0"/>
        <w:spacing w:after="0" w:line="36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Pr>
        <w:drawing>
          <wp:inline distB="114300" distT="114300" distL="114300" distR="114300">
            <wp:extent cx="5721675" cy="2057400"/>
            <wp:effectExtent b="0" l="0" r="0" t="0"/>
            <wp:docPr id="38" name="image33.png"/>
            <a:graphic>
              <a:graphicData uri="http://schemas.openxmlformats.org/drawingml/2006/picture">
                <pic:pic>
                  <pic:nvPicPr>
                    <pic:cNvPr id="0" name="image33.png"/>
                    <pic:cNvPicPr preferRelativeResize="0"/>
                  </pic:nvPicPr>
                  <pic:blipFill>
                    <a:blip r:embed="rId57"/>
                    <a:srcRect b="0" l="0" r="0" t="0"/>
                    <a:stretch>
                      <a:fillRect/>
                    </a:stretch>
                  </pic:blipFill>
                  <pic:spPr>
                    <a:xfrm>
                      <a:off x="0" y="0"/>
                      <a:ext cx="57216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widowControl w:val="0"/>
        <w:spacing w:after="0" w:line="360" w:lineRule="auto"/>
        <w:ind w:left="0"/>
        <w:jc w:val="center"/>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Figure 3.4 Data dictionary for module 4</w:t>
      </w:r>
    </w:p>
    <w:p w:rsidR="00000000" w:rsidDel="00000000" w:rsidP="00000000" w:rsidRDefault="00000000" w:rsidRPr="00000000" w14:paraId="0000027C">
      <w:pPr>
        <w:widowControl w:val="0"/>
        <w:spacing w:after="0" w:line="360" w:lineRule="auto"/>
        <w:ind w:left="0"/>
        <w:jc w:val="left"/>
        <w:rPr>
          <w:rFonts w:ascii="Times" w:cs="Times" w:eastAsia="Times" w:hAnsi="Times"/>
          <w:b w:val="1"/>
          <w:sz w:val="22"/>
          <w:szCs w:val="22"/>
          <w:highlight w:val="white"/>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6570"/>
        <w:tblGridChange w:id="0">
          <w:tblGrid>
            <w:gridCol w:w="2430"/>
            <w:gridCol w:w="65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SQL Statement</w:t>
            </w:r>
          </w:p>
        </w:tc>
      </w:tr>
      <w:tr>
        <w:trPr>
          <w:cantSplit w:val="0"/>
          <w:trHeight w:val="458.99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Plant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TABLE Plant ( </w:t>
            </w:r>
          </w:p>
          <w:p w:rsidR="00000000" w:rsidDel="00000000" w:rsidP="00000000" w:rsidRDefault="00000000" w:rsidRPr="00000000" w14:paraId="00000281">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Plant_ID INTEGER PRIMARY KEY, </w:t>
            </w:r>
          </w:p>
          <w:p w:rsidR="00000000" w:rsidDel="00000000" w:rsidP="00000000" w:rsidRDefault="00000000" w:rsidRPr="00000000" w14:paraId="00000282">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Plant_Name VARCHAR2(255) NOT NULL,</w:t>
            </w:r>
          </w:p>
          <w:p w:rsidR="00000000" w:rsidDel="00000000" w:rsidP="00000000" w:rsidRDefault="00000000" w:rsidRPr="00000000" w14:paraId="00000283">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Plant_Category VARCHAR2(100), </w:t>
            </w:r>
          </w:p>
          <w:p w:rsidR="00000000" w:rsidDel="00000000" w:rsidP="00000000" w:rsidRDefault="00000000" w:rsidRPr="00000000" w14:paraId="00000284">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Plant_Stock_Quantity INTEGER NOT NULL, </w:t>
            </w:r>
          </w:p>
          <w:p w:rsidR="00000000" w:rsidDel="00000000" w:rsidP="00000000" w:rsidRDefault="00000000" w:rsidRPr="00000000" w14:paraId="00000285">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Plant_Price DECIMAL(10, 2) NOT NULL, </w:t>
            </w:r>
          </w:p>
          <w:p w:rsidR="00000000" w:rsidDel="00000000" w:rsidP="00000000" w:rsidRDefault="00000000" w:rsidRPr="00000000" w14:paraId="00000286">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Plant_Last_Updated_Time TIMESTAMP NOT NULL, </w:t>
            </w:r>
          </w:p>
          <w:p w:rsidR="00000000" w:rsidDel="00000000" w:rsidP="00000000" w:rsidRDefault="00000000" w:rsidRPr="00000000" w14:paraId="00000287">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Plant_Species VARCHAR2(100), </w:t>
            </w:r>
          </w:p>
          <w:p w:rsidR="00000000" w:rsidDel="00000000" w:rsidP="00000000" w:rsidRDefault="00000000" w:rsidRPr="00000000" w14:paraId="00000288">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Admin_ID INTEGER NOT NULL, </w:t>
            </w:r>
          </w:p>
          <w:p w:rsidR="00000000" w:rsidDel="00000000" w:rsidP="00000000" w:rsidRDefault="00000000" w:rsidRPr="00000000" w14:paraId="00000289">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Order_ID INTEGER NOT NULL, </w:t>
            </w:r>
          </w:p>
          <w:p w:rsidR="00000000" w:rsidDel="00000000" w:rsidP="00000000" w:rsidRDefault="00000000" w:rsidRPr="00000000" w14:paraId="0000028A">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Plant_Record_ID INTEGER NOT NULL,</w:t>
            </w:r>
          </w:p>
          <w:p w:rsidR="00000000" w:rsidDel="00000000" w:rsidP="00000000" w:rsidRDefault="00000000" w:rsidRPr="00000000" w14:paraId="0000028B">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CONSTRAINT ADMIN_FK FOREIGN KEY (Admin_ID)    </w:t>
            </w:r>
          </w:p>
          <w:p w:rsidR="00000000" w:rsidDel="00000000" w:rsidP="00000000" w:rsidRDefault="00000000" w:rsidRPr="00000000" w14:paraId="0000028C">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REFERENCES Admin(Admin_ID) ON DELETE CASCADE, </w:t>
            </w:r>
          </w:p>
          <w:p w:rsidR="00000000" w:rsidDel="00000000" w:rsidP="00000000" w:rsidRDefault="00000000" w:rsidRPr="00000000" w14:paraId="0000028D">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CONSTRAINT ORDER_FK FOREIGN KEY (Order_ID)     </w:t>
            </w:r>
          </w:p>
          <w:p w:rsidR="00000000" w:rsidDel="00000000" w:rsidP="00000000" w:rsidRDefault="00000000" w:rsidRPr="00000000" w14:paraId="0000028E">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REFERENCES Orders(Order_ID) ON DELETE CASCADE, </w:t>
            </w:r>
          </w:p>
          <w:p w:rsidR="00000000" w:rsidDel="00000000" w:rsidP="00000000" w:rsidRDefault="00000000" w:rsidRPr="00000000" w14:paraId="0000028F">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CONSTRAINT PLANT_RECORD_FK FOREIGN KEY    </w:t>
            </w:r>
          </w:p>
          <w:p w:rsidR="00000000" w:rsidDel="00000000" w:rsidP="00000000" w:rsidRDefault="00000000" w:rsidRPr="00000000" w14:paraId="00000290">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(Plant_Record_ID) </w:t>
            </w:r>
          </w:p>
          <w:p w:rsidR="00000000" w:rsidDel="00000000" w:rsidP="00000000" w:rsidRDefault="00000000" w:rsidRPr="00000000" w14:paraId="00000291">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REFERENCES Plant_Record(Plant_Record_ID) ON DELETE CASCADE</w:t>
            </w:r>
          </w:p>
          <w:p w:rsidR="00000000" w:rsidDel="00000000" w:rsidP="00000000" w:rsidRDefault="00000000" w:rsidRPr="00000000" w14:paraId="00000292">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TABLE Admin ( </w:t>
            </w:r>
          </w:p>
          <w:p w:rsidR="00000000" w:rsidDel="00000000" w:rsidP="00000000" w:rsidRDefault="00000000" w:rsidRPr="00000000" w14:paraId="00000295">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Admin_ID INTEGER PRIMARY KEY, </w:t>
            </w:r>
          </w:p>
          <w:p w:rsidR="00000000" w:rsidDel="00000000" w:rsidP="00000000" w:rsidRDefault="00000000" w:rsidRPr="00000000" w14:paraId="00000296">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Admin_Name VARCHAR2(255) NOT NULL, </w:t>
            </w:r>
          </w:p>
          <w:p w:rsidR="00000000" w:rsidDel="00000000" w:rsidP="00000000" w:rsidRDefault="00000000" w:rsidRPr="00000000" w14:paraId="00000297">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Admin_Phone VARCHAR2(20) NOT NULL, </w:t>
            </w:r>
          </w:p>
          <w:p w:rsidR="00000000" w:rsidDel="00000000" w:rsidP="00000000" w:rsidRDefault="00000000" w:rsidRPr="00000000" w14:paraId="00000298">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Admin_Email VARCHAR2(255) UNIQUE NOT NULL, </w:t>
            </w:r>
          </w:p>
          <w:p w:rsidR="00000000" w:rsidDel="00000000" w:rsidP="00000000" w:rsidRDefault="00000000" w:rsidRPr="00000000" w14:paraId="00000299">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Admin_Address VARCHAR2(255) </w:t>
            </w:r>
          </w:p>
          <w:p w:rsidR="00000000" w:rsidDel="00000000" w:rsidP="00000000" w:rsidRDefault="00000000" w:rsidRPr="00000000" w14:paraId="0000029A">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TABLE Orders ( </w:t>
            </w:r>
          </w:p>
          <w:p w:rsidR="00000000" w:rsidDel="00000000" w:rsidP="00000000" w:rsidRDefault="00000000" w:rsidRPr="00000000" w14:paraId="0000029D">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Order_ID INTEGER PRIMARY KEY, </w:t>
            </w:r>
          </w:p>
          <w:p w:rsidR="00000000" w:rsidDel="00000000" w:rsidP="00000000" w:rsidRDefault="00000000" w:rsidRPr="00000000" w14:paraId="0000029E">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Order_Date DATE NOT NULL, </w:t>
            </w:r>
          </w:p>
          <w:p w:rsidR="00000000" w:rsidDel="00000000" w:rsidP="00000000" w:rsidRDefault="00000000" w:rsidRPr="00000000" w14:paraId="0000029F">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Order_Total_Amount DECIMAL(10, 2) NOT NULL, </w:t>
            </w:r>
          </w:p>
          <w:p w:rsidR="00000000" w:rsidDel="00000000" w:rsidP="00000000" w:rsidRDefault="00000000" w:rsidRPr="00000000" w14:paraId="000002A0">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Order_Status VARCHAR2(50) NOT NULL, </w:t>
            </w:r>
          </w:p>
          <w:p w:rsidR="00000000" w:rsidDel="00000000" w:rsidP="00000000" w:rsidRDefault="00000000" w:rsidRPr="00000000" w14:paraId="000002A1">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Customer_ID INTEGER NOT NULL,</w:t>
            </w:r>
          </w:p>
          <w:p w:rsidR="00000000" w:rsidDel="00000000" w:rsidP="00000000" w:rsidRDefault="00000000" w:rsidRPr="00000000" w14:paraId="000002A2">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CONSTRAINT CUSTOMER_FK FOREIGN KEY (Customer_ID)      </w:t>
            </w:r>
          </w:p>
          <w:p w:rsidR="00000000" w:rsidDel="00000000" w:rsidP="00000000" w:rsidRDefault="00000000" w:rsidRPr="00000000" w14:paraId="000002A3">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REFERENCES Customer(Customer_ID)</w:t>
            </w:r>
          </w:p>
          <w:p w:rsidR="00000000" w:rsidDel="00000000" w:rsidP="00000000" w:rsidRDefault="00000000" w:rsidRPr="00000000" w14:paraId="000002A4">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ON DELETE CASCADE</w:t>
            </w:r>
          </w:p>
          <w:p w:rsidR="00000000" w:rsidDel="00000000" w:rsidP="00000000" w:rsidRDefault="00000000" w:rsidRPr="00000000" w14:paraId="000002A5">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TABLE Customer ( </w:t>
            </w:r>
          </w:p>
          <w:p w:rsidR="00000000" w:rsidDel="00000000" w:rsidP="00000000" w:rsidRDefault="00000000" w:rsidRPr="00000000" w14:paraId="000002A8">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Customer_ID INT PRIMARY KEY,</w:t>
            </w:r>
          </w:p>
          <w:p w:rsidR="00000000" w:rsidDel="00000000" w:rsidP="00000000" w:rsidRDefault="00000000" w:rsidRPr="00000000" w14:paraId="000002A9">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Customer_Name VARCHAR2(255) NOT NULL, </w:t>
            </w:r>
          </w:p>
          <w:p w:rsidR="00000000" w:rsidDel="00000000" w:rsidP="00000000" w:rsidRDefault="00000000" w:rsidRPr="00000000" w14:paraId="000002AA">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Customer_Email VARCHAR2(255) UNIQUE NOT NULL, </w:t>
            </w:r>
          </w:p>
          <w:p w:rsidR="00000000" w:rsidDel="00000000" w:rsidP="00000000" w:rsidRDefault="00000000" w:rsidRPr="00000000" w14:paraId="000002AB">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Customer_Phone VARCHAR2(20) NOT NULL, </w:t>
            </w:r>
          </w:p>
          <w:p w:rsidR="00000000" w:rsidDel="00000000" w:rsidP="00000000" w:rsidRDefault="00000000" w:rsidRPr="00000000" w14:paraId="000002AC">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Customer_Address VARCHAR2(255), </w:t>
            </w:r>
          </w:p>
          <w:p w:rsidR="00000000" w:rsidDel="00000000" w:rsidP="00000000" w:rsidRDefault="00000000" w:rsidRPr="00000000" w14:paraId="000002AD">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Customer_Date_Joined DATE NOT NULL </w:t>
            </w:r>
          </w:p>
          <w:p w:rsidR="00000000" w:rsidDel="00000000" w:rsidP="00000000" w:rsidRDefault="00000000" w:rsidRPr="00000000" w14:paraId="000002AE">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tc>
      </w:tr>
    </w:tbl>
    <w:p w:rsidR="00000000" w:rsidDel="00000000" w:rsidP="00000000" w:rsidRDefault="00000000" w:rsidRPr="00000000" w14:paraId="000002AF">
      <w:pPr>
        <w:spacing w:after="0" w:line="276" w:lineRule="auto"/>
        <w:ind w:left="0"/>
        <w:jc w:val="center"/>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Table 4.1 Inventory Management Module</w:t>
      </w:r>
    </w:p>
    <w:p w:rsidR="00000000" w:rsidDel="00000000" w:rsidP="00000000" w:rsidRDefault="00000000" w:rsidRPr="00000000" w14:paraId="000002B0">
      <w:pPr>
        <w:spacing w:after="0" w:line="276" w:lineRule="auto"/>
        <w:ind w:left="0"/>
        <w:rPr>
          <w:rFonts w:ascii="Times" w:cs="Times" w:eastAsia="Times" w:hAnsi="Times"/>
          <w:b w:val="1"/>
          <w:sz w:val="22"/>
          <w:szCs w:val="22"/>
          <w:highlight w:val="white"/>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5"/>
        <w:gridCol w:w="5565"/>
        <w:tblGridChange w:id="0">
          <w:tblGrid>
            <w:gridCol w:w="3435"/>
            <w:gridCol w:w="55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Automatically Update Plant_Last_Updated_Time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OR REPLACE TRIGGER UpdatePlantLastUpdated</w:t>
            </w:r>
          </w:p>
          <w:p w:rsidR="00000000" w:rsidDel="00000000" w:rsidP="00000000" w:rsidRDefault="00000000" w:rsidRPr="00000000" w14:paraId="000002B3">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BEFORE UPDATE ON Plant</w:t>
            </w:r>
          </w:p>
          <w:p w:rsidR="00000000" w:rsidDel="00000000" w:rsidP="00000000" w:rsidRDefault="00000000" w:rsidRPr="00000000" w14:paraId="000002B4">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FOR EACH ROW</w:t>
            </w:r>
          </w:p>
          <w:p w:rsidR="00000000" w:rsidDel="00000000" w:rsidP="00000000" w:rsidRDefault="00000000" w:rsidRPr="00000000" w14:paraId="000002B5">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BEGIN</w:t>
            </w:r>
          </w:p>
          <w:p w:rsidR="00000000" w:rsidDel="00000000" w:rsidP="00000000" w:rsidRDefault="00000000" w:rsidRPr="00000000" w14:paraId="000002B6">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:NEW.Plant_Last_Updated_Time := SYSDATE;</w:t>
            </w:r>
          </w:p>
          <w:p w:rsidR="00000000" w:rsidDel="00000000" w:rsidP="00000000" w:rsidRDefault="00000000" w:rsidRPr="00000000" w14:paraId="000002B7">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END;</w:t>
            </w:r>
          </w:p>
          <w:p w:rsidR="00000000" w:rsidDel="00000000" w:rsidP="00000000" w:rsidRDefault="00000000" w:rsidRPr="00000000" w14:paraId="000002B8">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Prevent Negative Stock in Plant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OR REPLACE TRIGGER PreventNegativeStock</w:t>
            </w:r>
          </w:p>
          <w:p w:rsidR="00000000" w:rsidDel="00000000" w:rsidP="00000000" w:rsidRDefault="00000000" w:rsidRPr="00000000" w14:paraId="000002BB">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BEFORE UPDATE ON Plant</w:t>
            </w:r>
          </w:p>
          <w:p w:rsidR="00000000" w:rsidDel="00000000" w:rsidP="00000000" w:rsidRDefault="00000000" w:rsidRPr="00000000" w14:paraId="000002BC">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FOR EACH ROW</w:t>
            </w:r>
          </w:p>
          <w:p w:rsidR="00000000" w:rsidDel="00000000" w:rsidP="00000000" w:rsidRDefault="00000000" w:rsidRPr="00000000" w14:paraId="000002BD">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BEGIN</w:t>
            </w:r>
          </w:p>
          <w:p w:rsidR="00000000" w:rsidDel="00000000" w:rsidP="00000000" w:rsidRDefault="00000000" w:rsidRPr="00000000" w14:paraId="000002BE">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IF :NEW.Plant_Stock_Quantity &lt; 0 THEN</w:t>
            </w:r>
          </w:p>
          <w:p w:rsidR="00000000" w:rsidDel="00000000" w:rsidP="00000000" w:rsidRDefault="00000000" w:rsidRPr="00000000" w14:paraId="000002BF">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RAISE_APPLICATION_ERROR(-20001, 'Stock quantity cannot be negative');</w:t>
            </w:r>
          </w:p>
          <w:p w:rsidR="00000000" w:rsidDel="00000000" w:rsidP="00000000" w:rsidRDefault="00000000" w:rsidRPr="00000000" w14:paraId="000002C0">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END IF;</w:t>
            </w:r>
          </w:p>
          <w:p w:rsidR="00000000" w:rsidDel="00000000" w:rsidP="00000000" w:rsidRDefault="00000000" w:rsidRPr="00000000" w14:paraId="000002C1">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END;</w:t>
            </w:r>
          </w:p>
          <w:p w:rsidR="00000000" w:rsidDel="00000000" w:rsidP="00000000" w:rsidRDefault="00000000" w:rsidRPr="00000000" w14:paraId="000002C2">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Add a New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OR REPLACE PROCEDURE AddCustomer (</w:t>
            </w:r>
          </w:p>
          <w:p w:rsidR="00000000" w:rsidDel="00000000" w:rsidP="00000000" w:rsidRDefault="00000000" w:rsidRPr="00000000" w14:paraId="000002C5">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p_name IN VARCHAR2,</w:t>
            </w:r>
          </w:p>
          <w:p w:rsidR="00000000" w:rsidDel="00000000" w:rsidP="00000000" w:rsidRDefault="00000000" w:rsidRPr="00000000" w14:paraId="000002C6">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p_email IN VARCHAR2,</w:t>
            </w:r>
          </w:p>
          <w:p w:rsidR="00000000" w:rsidDel="00000000" w:rsidP="00000000" w:rsidRDefault="00000000" w:rsidRPr="00000000" w14:paraId="000002C7">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p_phone IN VARCHAR2,</w:t>
            </w:r>
          </w:p>
          <w:p w:rsidR="00000000" w:rsidDel="00000000" w:rsidP="00000000" w:rsidRDefault="00000000" w:rsidRPr="00000000" w14:paraId="000002C8">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p_address IN VARCHAR2,</w:t>
            </w:r>
          </w:p>
          <w:p w:rsidR="00000000" w:rsidDel="00000000" w:rsidP="00000000" w:rsidRDefault="00000000" w:rsidRPr="00000000" w14:paraId="000002C9">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p_date_joined IN DATE</w:t>
            </w:r>
          </w:p>
          <w:p w:rsidR="00000000" w:rsidDel="00000000" w:rsidP="00000000" w:rsidRDefault="00000000" w:rsidRPr="00000000" w14:paraId="000002CA">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p w:rsidR="00000000" w:rsidDel="00000000" w:rsidP="00000000" w:rsidRDefault="00000000" w:rsidRPr="00000000" w14:paraId="000002CB">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AS</w:t>
            </w:r>
          </w:p>
          <w:p w:rsidR="00000000" w:rsidDel="00000000" w:rsidP="00000000" w:rsidRDefault="00000000" w:rsidRPr="00000000" w14:paraId="000002CC">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BEGIN</w:t>
            </w:r>
          </w:p>
          <w:p w:rsidR="00000000" w:rsidDel="00000000" w:rsidP="00000000" w:rsidRDefault="00000000" w:rsidRPr="00000000" w14:paraId="000002CD">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INSERT INTO Customer (</w:t>
            </w:r>
          </w:p>
          <w:p w:rsidR="00000000" w:rsidDel="00000000" w:rsidP="00000000" w:rsidRDefault="00000000" w:rsidRPr="00000000" w14:paraId="000002CE">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Customer_Name,</w:t>
            </w:r>
          </w:p>
          <w:p w:rsidR="00000000" w:rsidDel="00000000" w:rsidP="00000000" w:rsidRDefault="00000000" w:rsidRPr="00000000" w14:paraId="000002CF">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Customer_Email,</w:t>
            </w:r>
          </w:p>
          <w:p w:rsidR="00000000" w:rsidDel="00000000" w:rsidP="00000000" w:rsidRDefault="00000000" w:rsidRPr="00000000" w14:paraId="000002D0">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Customer_Phone,</w:t>
            </w:r>
          </w:p>
          <w:p w:rsidR="00000000" w:rsidDel="00000000" w:rsidP="00000000" w:rsidRDefault="00000000" w:rsidRPr="00000000" w14:paraId="000002D1">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Customer_Address,</w:t>
            </w:r>
          </w:p>
          <w:p w:rsidR="00000000" w:rsidDel="00000000" w:rsidP="00000000" w:rsidRDefault="00000000" w:rsidRPr="00000000" w14:paraId="000002D2">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Customer_Date_Joined</w:t>
            </w:r>
          </w:p>
          <w:p w:rsidR="00000000" w:rsidDel="00000000" w:rsidP="00000000" w:rsidRDefault="00000000" w:rsidRPr="00000000" w14:paraId="000002D3">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 VALUES (</w:t>
            </w:r>
          </w:p>
          <w:p w:rsidR="00000000" w:rsidDel="00000000" w:rsidP="00000000" w:rsidRDefault="00000000" w:rsidRPr="00000000" w14:paraId="000002D4">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p_name,</w:t>
            </w:r>
          </w:p>
          <w:p w:rsidR="00000000" w:rsidDel="00000000" w:rsidP="00000000" w:rsidRDefault="00000000" w:rsidRPr="00000000" w14:paraId="000002D5">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p_email,</w:t>
            </w:r>
          </w:p>
          <w:p w:rsidR="00000000" w:rsidDel="00000000" w:rsidP="00000000" w:rsidRDefault="00000000" w:rsidRPr="00000000" w14:paraId="000002D6">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p_phone,</w:t>
            </w:r>
          </w:p>
          <w:p w:rsidR="00000000" w:rsidDel="00000000" w:rsidP="00000000" w:rsidRDefault="00000000" w:rsidRPr="00000000" w14:paraId="000002D7">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p_address,</w:t>
            </w:r>
          </w:p>
          <w:p w:rsidR="00000000" w:rsidDel="00000000" w:rsidP="00000000" w:rsidRDefault="00000000" w:rsidRPr="00000000" w14:paraId="000002D8">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p_date_joined</w:t>
            </w:r>
          </w:p>
          <w:p w:rsidR="00000000" w:rsidDel="00000000" w:rsidP="00000000" w:rsidRDefault="00000000" w:rsidRPr="00000000" w14:paraId="000002D9">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w:t>
            </w:r>
          </w:p>
          <w:p w:rsidR="00000000" w:rsidDel="00000000" w:rsidP="00000000" w:rsidRDefault="00000000" w:rsidRPr="00000000" w14:paraId="000002DA">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EXCEPTION</w:t>
            </w:r>
          </w:p>
          <w:p w:rsidR="00000000" w:rsidDel="00000000" w:rsidP="00000000" w:rsidRDefault="00000000" w:rsidRPr="00000000" w14:paraId="000002DB">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WHEN DUP_VAL_ON_INDEX THEN</w:t>
            </w:r>
          </w:p>
          <w:p w:rsidR="00000000" w:rsidDel="00000000" w:rsidP="00000000" w:rsidRDefault="00000000" w:rsidRPr="00000000" w14:paraId="000002DC">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RAISE_APPLICATION_ERROR(-20001, 'Duplicate email address not allowed.');</w:t>
            </w:r>
          </w:p>
          <w:p w:rsidR="00000000" w:rsidDel="00000000" w:rsidP="00000000" w:rsidRDefault="00000000" w:rsidRPr="00000000" w14:paraId="000002DD">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WHEN OTHERS THEN</w:t>
            </w:r>
          </w:p>
          <w:p w:rsidR="00000000" w:rsidDel="00000000" w:rsidP="00000000" w:rsidRDefault="00000000" w:rsidRPr="00000000" w14:paraId="000002DE">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RAISE_APPLICATION_ERROR(-20002, 'An unexpected error occurred: ' || SQLERRM);</w:t>
            </w:r>
          </w:p>
          <w:p w:rsidR="00000000" w:rsidDel="00000000" w:rsidP="00000000" w:rsidRDefault="00000000" w:rsidRPr="00000000" w14:paraId="000002DF">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Retrieve Plant Details by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OR REPLACE PROCEDURE GetPlantsByCategory (</w:t>
            </w:r>
          </w:p>
          <w:p w:rsidR="00000000" w:rsidDel="00000000" w:rsidP="00000000" w:rsidRDefault="00000000" w:rsidRPr="00000000" w14:paraId="000002E2">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p_category IN VARCHAR2,</w:t>
            </w:r>
          </w:p>
          <w:p w:rsidR="00000000" w:rsidDel="00000000" w:rsidP="00000000" w:rsidRDefault="00000000" w:rsidRPr="00000000" w14:paraId="000002E3">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result_cursor OUT SYS_REFCURSOR -- Declare an OUT parameter for the cursor</w:t>
            </w:r>
          </w:p>
          <w:p w:rsidR="00000000" w:rsidDel="00000000" w:rsidP="00000000" w:rsidRDefault="00000000" w:rsidRPr="00000000" w14:paraId="000002E4">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p w:rsidR="00000000" w:rsidDel="00000000" w:rsidP="00000000" w:rsidRDefault="00000000" w:rsidRPr="00000000" w14:paraId="000002E5">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IS</w:t>
            </w:r>
          </w:p>
          <w:p w:rsidR="00000000" w:rsidDel="00000000" w:rsidP="00000000" w:rsidRDefault="00000000" w:rsidRPr="00000000" w14:paraId="000002E6">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BEGIN</w:t>
            </w:r>
          </w:p>
          <w:p w:rsidR="00000000" w:rsidDel="00000000" w:rsidP="00000000" w:rsidRDefault="00000000" w:rsidRPr="00000000" w14:paraId="000002E7">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OPEN result_cursor FOR </w:t>
            </w:r>
          </w:p>
          <w:p w:rsidR="00000000" w:rsidDel="00000000" w:rsidP="00000000" w:rsidRDefault="00000000" w:rsidRPr="00000000" w14:paraId="000002E8">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SELECT *</w:t>
            </w:r>
          </w:p>
          <w:p w:rsidR="00000000" w:rsidDel="00000000" w:rsidP="00000000" w:rsidRDefault="00000000" w:rsidRPr="00000000" w14:paraId="000002E9">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FROM Plant</w:t>
            </w:r>
          </w:p>
          <w:p w:rsidR="00000000" w:rsidDel="00000000" w:rsidP="00000000" w:rsidRDefault="00000000" w:rsidRPr="00000000" w14:paraId="000002EA">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WHERE Plant_Category = p_category;</w:t>
            </w:r>
          </w:p>
          <w:p w:rsidR="00000000" w:rsidDel="00000000" w:rsidP="00000000" w:rsidRDefault="00000000" w:rsidRPr="00000000" w14:paraId="000002EB">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Get customer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OR REPLACE PROCEDURE GetCustomerOrders(</w:t>
            </w:r>
          </w:p>
          <w:p w:rsidR="00000000" w:rsidDel="00000000" w:rsidP="00000000" w:rsidRDefault="00000000" w:rsidRPr="00000000" w14:paraId="000002EE">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p_CustomerID IN NUMBER,</w:t>
            </w:r>
          </w:p>
          <w:p w:rsidR="00000000" w:rsidDel="00000000" w:rsidP="00000000" w:rsidRDefault="00000000" w:rsidRPr="00000000" w14:paraId="000002EF">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p_PageSize IN NUMBER DEFAULT 10,</w:t>
            </w:r>
          </w:p>
          <w:p w:rsidR="00000000" w:rsidDel="00000000" w:rsidP="00000000" w:rsidRDefault="00000000" w:rsidRPr="00000000" w14:paraId="000002F0">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p_PageNumber IN NUMBER DEFAULT 1</w:t>
            </w:r>
          </w:p>
          <w:p w:rsidR="00000000" w:rsidDel="00000000" w:rsidP="00000000" w:rsidRDefault="00000000" w:rsidRPr="00000000" w14:paraId="000002F1">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p w:rsidR="00000000" w:rsidDel="00000000" w:rsidP="00000000" w:rsidRDefault="00000000" w:rsidRPr="00000000" w14:paraId="000002F2">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IS</w:t>
            </w:r>
          </w:p>
          <w:p w:rsidR="00000000" w:rsidDel="00000000" w:rsidP="00000000" w:rsidRDefault="00000000" w:rsidRPr="00000000" w14:paraId="000002F3">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BEGIN</w:t>
            </w:r>
          </w:p>
          <w:p w:rsidR="00000000" w:rsidDel="00000000" w:rsidP="00000000" w:rsidRDefault="00000000" w:rsidRPr="00000000" w14:paraId="000002F4">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FOR rec IN (</w:t>
            </w:r>
          </w:p>
          <w:p w:rsidR="00000000" w:rsidDel="00000000" w:rsidP="00000000" w:rsidRDefault="00000000" w:rsidRPr="00000000" w14:paraId="000002F5">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SELECT Order_ID, Order_Date, Order_Total_Amount, Order_Status</w:t>
            </w:r>
          </w:p>
          <w:p w:rsidR="00000000" w:rsidDel="00000000" w:rsidP="00000000" w:rsidRDefault="00000000" w:rsidRPr="00000000" w14:paraId="000002F6">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FROM Orders</w:t>
            </w:r>
          </w:p>
          <w:p w:rsidR="00000000" w:rsidDel="00000000" w:rsidP="00000000" w:rsidRDefault="00000000" w:rsidRPr="00000000" w14:paraId="000002F7">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WHERE Customer_ID = p_CustomerID</w:t>
            </w:r>
          </w:p>
          <w:p w:rsidR="00000000" w:rsidDel="00000000" w:rsidP="00000000" w:rsidRDefault="00000000" w:rsidRPr="00000000" w14:paraId="000002F8">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OFFSET (p_PageNumber - 1) * p_PageSize ROWS FETCH NEXT p_PageSize ROWS ONLY</w:t>
            </w:r>
          </w:p>
          <w:p w:rsidR="00000000" w:rsidDel="00000000" w:rsidP="00000000" w:rsidRDefault="00000000" w:rsidRPr="00000000" w14:paraId="000002F9">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 LOOP</w:t>
            </w:r>
          </w:p>
          <w:p w:rsidR="00000000" w:rsidDel="00000000" w:rsidP="00000000" w:rsidRDefault="00000000" w:rsidRPr="00000000" w14:paraId="000002FA">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DBMS_OUTPUT.PUT_LINE('Order ID: ' || rec.Order_ID ||</w:t>
            </w:r>
          </w:p>
          <w:p w:rsidR="00000000" w:rsidDel="00000000" w:rsidP="00000000" w:rsidRDefault="00000000" w:rsidRPr="00000000" w14:paraId="000002FB">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 Date: ' || TO_CHAR(rec.Order_Date, 'YYYY-MM-DD') ||</w:t>
            </w:r>
          </w:p>
          <w:p w:rsidR="00000000" w:rsidDel="00000000" w:rsidP="00000000" w:rsidRDefault="00000000" w:rsidRPr="00000000" w14:paraId="000002FC">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 Total Amount: ' || rec.Order_Total_Amount ||</w:t>
            </w:r>
          </w:p>
          <w:p w:rsidR="00000000" w:rsidDel="00000000" w:rsidP="00000000" w:rsidRDefault="00000000" w:rsidRPr="00000000" w14:paraId="000002FD">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 Status: ' || rec.Order_Status);</w:t>
            </w:r>
          </w:p>
          <w:p w:rsidR="00000000" w:rsidDel="00000000" w:rsidP="00000000" w:rsidRDefault="00000000" w:rsidRPr="00000000" w14:paraId="000002FE">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END LOOP;</w:t>
            </w:r>
          </w:p>
          <w:p w:rsidR="00000000" w:rsidDel="00000000" w:rsidP="00000000" w:rsidRDefault="00000000" w:rsidRPr="00000000" w14:paraId="000002FF">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END;</w:t>
            </w:r>
          </w:p>
          <w:p w:rsidR="00000000" w:rsidDel="00000000" w:rsidP="00000000" w:rsidRDefault="00000000" w:rsidRPr="00000000" w14:paraId="00000300">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tc>
      </w:tr>
    </w:tbl>
    <w:p w:rsidR="00000000" w:rsidDel="00000000" w:rsidP="00000000" w:rsidRDefault="00000000" w:rsidRPr="00000000" w14:paraId="00000301">
      <w:pPr>
        <w:spacing w:after="0" w:line="276" w:lineRule="auto"/>
        <w:ind w:left="0"/>
        <w:jc w:val="center"/>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Table 4.2 Inventory Management Module - Trigger and stored procedure</w:t>
      </w:r>
    </w:p>
    <w:p w:rsidR="00000000" w:rsidDel="00000000" w:rsidP="00000000" w:rsidRDefault="00000000" w:rsidRPr="00000000" w14:paraId="00000302">
      <w:pPr>
        <w:widowControl w:val="0"/>
        <w:spacing w:after="0" w:line="360" w:lineRule="auto"/>
        <w:ind w:left="0"/>
        <w:jc w:val="left"/>
        <w:rPr>
          <w:rFonts w:ascii="Times" w:cs="Times" w:eastAsia="Times" w:hAnsi="Times"/>
          <w:b w:val="1"/>
          <w:sz w:val="22"/>
          <w:szCs w:val="22"/>
          <w:highlight w:val="white"/>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480"/>
        <w:tblGridChange w:id="0">
          <w:tblGrid>
            <w:gridCol w:w="2520"/>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SQL Statement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Plant_Record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TABLE Plant_Record (     Plant_Record_ID INT PRIMARY KEY, </w:t>
            </w:r>
          </w:p>
          <w:p w:rsidR="00000000" w:rsidDel="00000000" w:rsidP="00000000" w:rsidRDefault="00000000" w:rsidRPr="00000000" w14:paraId="00000307">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Planting_Date DATE </w:t>
            </w:r>
          </w:p>
          <w:p w:rsidR="00000000" w:rsidDel="00000000" w:rsidP="00000000" w:rsidRDefault="00000000" w:rsidRPr="00000000" w14:paraId="00000308">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Plant_Record_Location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TABLE Plant_Record_Location ( </w:t>
            </w:r>
          </w:p>
          <w:p w:rsidR="00000000" w:rsidDel="00000000" w:rsidP="00000000" w:rsidRDefault="00000000" w:rsidRPr="00000000" w14:paraId="0000030B">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Plant_Record_Location_ID INT PRIMARY KEY, </w:t>
            </w:r>
          </w:p>
          <w:p w:rsidR="00000000" w:rsidDel="00000000" w:rsidP="00000000" w:rsidRDefault="00000000" w:rsidRPr="00000000" w14:paraId="0000030C">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Plant_Record_ID INT, Plant_Location_ID INT, </w:t>
            </w:r>
          </w:p>
          <w:p w:rsidR="00000000" w:rsidDel="00000000" w:rsidP="00000000" w:rsidRDefault="00000000" w:rsidRPr="00000000" w14:paraId="0000030D">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FOREIGN KEY (Plant_Record_ID) REFERENCES Plant_Record(Plant_Record_ID), </w:t>
            </w:r>
          </w:p>
          <w:p w:rsidR="00000000" w:rsidDel="00000000" w:rsidP="00000000" w:rsidRDefault="00000000" w:rsidRPr="00000000" w14:paraId="0000030E">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FOREIGN KEY (Plant_Location_ID) REFERENCES Plant_Location(Plant_Location_ID) </w:t>
            </w:r>
          </w:p>
          <w:p w:rsidR="00000000" w:rsidDel="00000000" w:rsidP="00000000" w:rsidRDefault="00000000" w:rsidRPr="00000000" w14:paraId="0000030F">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Plant_Location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TABLE Plant_Location ( </w:t>
            </w:r>
          </w:p>
          <w:p w:rsidR="00000000" w:rsidDel="00000000" w:rsidP="00000000" w:rsidRDefault="00000000" w:rsidRPr="00000000" w14:paraId="00000312">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Plant_Location_ID INT PRIMARY KEY, </w:t>
            </w:r>
          </w:p>
          <w:p w:rsidR="00000000" w:rsidDel="00000000" w:rsidP="00000000" w:rsidRDefault="00000000" w:rsidRPr="00000000" w14:paraId="00000313">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Plant_Location_Name VARCHAR(100), </w:t>
            </w:r>
          </w:p>
          <w:p w:rsidR="00000000" w:rsidDel="00000000" w:rsidP="00000000" w:rsidRDefault="00000000" w:rsidRPr="00000000" w14:paraId="00000314">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Coordinates VARCHAR(100), </w:t>
            </w:r>
          </w:p>
          <w:p w:rsidR="00000000" w:rsidDel="00000000" w:rsidP="00000000" w:rsidRDefault="00000000" w:rsidRPr="00000000" w14:paraId="00000315">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Environment_Type VARCHAR(50)</w:t>
            </w:r>
          </w:p>
          <w:p w:rsidR="00000000" w:rsidDel="00000000" w:rsidP="00000000" w:rsidRDefault="00000000" w:rsidRPr="00000000" w14:paraId="00000316">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Plant_Growth_Record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TABLE Plant_Growth_Record ( </w:t>
            </w:r>
          </w:p>
          <w:p w:rsidR="00000000" w:rsidDel="00000000" w:rsidP="00000000" w:rsidRDefault="00000000" w:rsidRPr="00000000" w14:paraId="00000319">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Plant_Growth_Record_ID INT PRIMARY KEY, </w:t>
            </w:r>
          </w:p>
          <w:p w:rsidR="00000000" w:rsidDel="00000000" w:rsidP="00000000" w:rsidRDefault="00000000" w:rsidRPr="00000000" w14:paraId="0000031A">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Plant_Record_ID INT, </w:t>
            </w:r>
          </w:p>
          <w:p w:rsidR="00000000" w:rsidDel="00000000" w:rsidP="00000000" w:rsidRDefault="00000000" w:rsidRPr="00000000" w14:paraId="0000031B">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Growth_Log_ID INT, </w:t>
            </w:r>
          </w:p>
          <w:p w:rsidR="00000000" w:rsidDel="00000000" w:rsidP="00000000" w:rsidRDefault="00000000" w:rsidRPr="00000000" w14:paraId="0000031C">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Growth_Status VARCHAR(50), </w:t>
            </w:r>
          </w:p>
          <w:p w:rsidR="00000000" w:rsidDel="00000000" w:rsidP="00000000" w:rsidRDefault="00000000" w:rsidRPr="00000000" w14:paraId="0000031D">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FOREIGN KEY (Plant_Record_ID) REFERENCES Plant_Record(Plant_Record_ID), </w:t>
            </w:r>
          </w:p>
          <w:p w:rsidR="00000000" w:rsidDel="00000000" w:rsidP="00000000" w:rsidRDefault="00000000" w:rsidRPr="00000000" w14:paraId="0000031E">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FOREIGN KEY (Growth_Log_ID) REFERENCES Growth_Log(Growth_Log_ID) </w:t>
            </w:r>
          </w:p>
          <w:p w:rsidR="00000000" w:rsidDel="00000000" w:rsidP="00000000" w:rsidRDefault="00000000" w:rsidRPr="00000000" w14:paraId="0000031F">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Growth_Log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TABLE Growth_Log ( </w:t>
            </w:r>
          </w:p>
          <w:p w:rsidR="00000000" w:rsidDel="00000000" w:rsidP="00000000" w:rsidRDefault="00000000" w:rsidRPr="00000000" w14:paraId="00000322">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Growth_Log_ID INT PRIMARY KEY, </w:t>
            </w:r>
          </w:p>
          <w:p w:rsidR="00000000" w:rsidDel="00000000" w:rsidP="00000000" w:rsidRDefault="00000000" w:rsidRPr="00000000" w14:paraId="00000323">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Log_Date DATE, </w:t>
            </w:r>
          </w:p>
          <w:p w:rsidR="00000000" w:rsidDel="00000000" w:rsidP="00000000" w:rsidRDefault="00000000" w:rsidRPr="00000000" w14:paraId="00000324">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Height DECIMAL(10, 2), </w:t>
            </w:r>
          </w:p>
          <w:p w:rsidR="00000000" w:rsidDel="00000000" w:rsidP="00000000" w:rsidRDefault="00000000" w:rsidRPr="00000000" w14:paraId="00000325">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Health_Condition VARCHAR(50),  </w:t>
            </w:r>
          </w:p>
          <w:p w:rsidR="00000000" w:rsidDel="00000000" w:rsidP="00000000" w:rsidRDefault="00000000" w:rsidRPr="00000000" w14:paraId="00000326">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Stem_Circumference DECIMAL(10, 2) </w:t>
            </w:r>
          </w:p>
          <w:p w:rsidR="00000000" w:rsidDel="00000000" w:rsidP="00000000" w:rsidRDefault="00000000" w:rsidRPr="00000000" w14:paraId="00000327">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tc>
      </w:tr>
    </w:tbl>
    <w:p w:rsidR="00000000" w:rsidDel="00000000" w:rsidP="00000000" w:rsidRDefault="00000000" w:rsidRPr="00000000" w14:paraId="00000328">
      <w:pPr>
        <w:widowControl w:val="0"/>
        <w:spacing w:after="0" w:line="360" w:lineRule="auto"/>
        <w:ind w:left="0"/>
        <w:jc w:val="center"/>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Table 4.3  Biodiversity Tracking Module</w:t>
      </w:r>
    </w:p>
    <w:p w:rsidR="00000000" w:rsidDel="00000000" w:rsidP="00000000" w:rsidRDefault="00000000" w:rsidRPr="00000000" w14:paraId="00000329">
      <w:pPr>
        <w:spacing w:after="0" w:line="276" w:lineRule="auto"/>
        <w:ind w:left="0"/>
        <w:rPr>
          <w:rFonts w:ascii="Times" w:cs="Times" w:eastAsia="Times" w:hAnsi="Times"/>
          <w:b w:val="1"/>
          <w:sz w:val="22"/>
          <w:szCs w:val="22"/>
          <w:highlight w:val="white"/>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40"/>
        <w:tblGridChange w:id="0">
          <w:tblGrid>
            <w:gridCol w:w="2460"/>
            <w:gridCol w:w="6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SQL Statement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Automatically Update Plant Location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or replace TRIGGER trg_plant_location_id</w:t>
            </w:r>
          </w:p>
          <w:p w:rsidR="00000000" w:rsidDel="00000000" w:rsidP="00000000" w:rsidRDefault="00000000" w:rsidRPr="00000000" w14:paraId="0000032E">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BEFORE INSERT ON Plant_Location</w:t>
            </w:r>
          </w:p>
          <w:p w:rsidR="00000000" w:rsidDel="00000000" w:rsidP="00000000" w:rsidRDefault="00000000" w:rsidRPr="00000000" w14:paraId="0000032F">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FOR EACH ROW</w:t>
            </w:r>
          </w:p>
          <w:p w:rsidR="00000000" w:rsidDel="00000000" w:rsidP="00000000" w:rsidRDefault="00000000" w:rsidRPr="00000000" w14:paraId="00000330">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BEGIN</w:t>
            </w:r>
          </w:p>
          <w:p w:rsidR="00000000" w:rsidDel="00000000" w:rsidP="00000000" w:rsidRDefault="00000000" w:rsidRPr="00000000" w14:paraId="00000331">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:NEW.Plant_Location_ID := seq_plant_location_id.NEXTVAL;</w:t>
            </w:r>
          </w:p>
          <w:p w:rsidR="00000000" w:rsidDel="00000000" w:rsidP="00000000" w:rsidRDefault="00000000" w:rsidRPr="00000000" w14:paraId="00000332">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Automatically Update Plant Record Location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or replace TRIGGER trg_plant_record_location_id</w:t>
            </w:r>
          </w:p>
          <w:p w:rsidR="00000000" w:rsidDel="00000000" w:rsidP="00000000" w:rsidRDefault="00000000" w:rsidRPr="00000000" w14:paraId="00000335">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BEFORE INSERT ON Plant_Record_Location</w:t>
            </w:r>
          </w:p>
          <w:p w:rsidR="00000000" w:rsidDel="00000000" w:rsidP="00000000" w:rsidRDefault="00000000" w:rsidRPr="00000000" w14:paraId="00000336">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FOR EACH ROW</w:t>
            </w:r>
          </w:p>
          <w:p w:rsidR="00000000" w:rsidDel="00000000" w:rsidP="00000000" w:rsidRDefault="00000000" w:rsidRPr="00000000" w14:paraId="00000337">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BEGIN</w:t>
            </w:r>
          </w:p>
          <w:p w:rsidR="00000000" w:rsidDel="00000000" w:rsidP="00000000" w:rsidRDefault="00000000" w:rsidRPr="00000000" w14:paraId="00000338">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:NEW.Plant_Record_Location_ID := seq_plant_record_location_id.NEXTVAL;</w:t>
            </w:r>
          </w:p>
          <w:p w:rsidR="00000000" w:rsidDel="00000000" w:rsidP="00000000" w:rsidRDefault="00000000" w:rsidRPr="00000000" w14:paraId="00000339">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:NEW.Plant_Record_ID := seq_plant_record_id.NEXTVAL;</w:t>
            </w:r>
          </w:p>
          <w:p w:rsidR="00000000" w:rsidDel="00000000" w:rsidP="00000000" w:rsidRDefault="00000000" w:rsidRPr="00000000" w14:paraId="0000033A">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Automatically Update Growth Log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or replace TRIGGER trg_growth_log_id</w:t>
            </w:r>
          </w:p>
          <w:p w:rsidR="00000000" w:rsidDel="00000000" w:rsidP="00000000" w:rsidRDefault="00000000" w:rsidRPr="00000000" w14:paraId="0000033D">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BEFORE INSERT ON Growth_Log</w:t>
            </w:r>
          </w:p>
          <w:p w:rsidR="00000000" w:rsidDel="00000000" w:rsidP="00000000" w:rsidRDefault="00000000" w:rsidRPr="00000000" w14:paraId="0000033E">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FOR EACH ROW</w:t>
            </w:r>
          </w:p>
          <w:p w:rsidR="00000000" w:rsidDel="00000000" w:rsidP="00000000" w:rsidRDefault="00000000" w:rsidRPr="00000000" w14:paraId="0000033F">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BEGIN</w:t>
            </w:r>
          </w:p>
          <w:p w:rsidR="00000000" w:rsidDel="00000000" w:rsidP="00000000" w:rsidRDefault="00000000" w:rsidRPr="00000000" w14:paraId="00000340">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:NEW.Growth_Log_ID := seq_growth_log_id.NEXTVAL;</w:t>
            </w:r>
          </w:p>
          <w:p w:rsidR="00000000" w:rsidDel="00000000" w:rsidP="00000000" w:rsidRDefault="00000000" w:rsidRPr="00000000" w14:paraId="00000341">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Automatically Update Plant Growth Record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or replace TRIGGER trg_plant_growth_record_id</w:t>
            </w:r>
          </w:p>
          <w:p w:rsidR="00000000" w:rsidDel="00000000" w:rsidP="00000000" w:rsidRDefault="00000000" w:rsidRPr="00000000" w14:paraId="00000344">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BEFORE INSERT ON Plant_Growth_Record</w:t>
            </w:r>
          </w:p>
          <w:p w:rsidR="00000000" w:rsidDel="00000000" w:rsidP="00000000" w:rsidRDefault="00000000" w:rsidRPr="00000000" w14:paraId="00000345">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FOR EACH ROW</w:t>
            </w:r>
          </w:p>
          <w:p w:rsidR="00000000" w:rsidDel="00000000" w:rsidP="00000000" w:rsidRDefault="00000000" w:rsidRPr="00000000" w14:paraId="00000346">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BEGIN</w:t>
            </w:r>
          </w:p>
          <w:p w:rsidR="00000000" w:rsidDel="00000000" w:rsidP="00000000" w:rsidRDefault="00000000" w:rsidRPr="00000000" w14:paraId="00000347">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:NEW.Plant_Growth_Record_ID := seq_plant_growth_record_id.NEXTVAL;</w:t>
            </w:r>
          </w:p>
          <w:p w:rsidR="00000000" w:rsidDel="00000000" w:rsidP="00000000" w:rsidRDefault="00000000" w:rsidRPr="00000000" w14:paraId="00000348">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:NEW.Plant_Record_ID := seq_plant_record_id.NEXTVAL;</w:t>
            </w:r>
          </w:p>
          <w:p w:rsidR="00000000" w:rsidDel="00000000" w:rsidP="00000000" w:rsidRDefault="00000000" w:rsidRPr="00000000" w14:paraId="00000349">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Create Plant Location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SEQUENCE seq_plant_location_id </w:t>
            </w:r>
          </w:p>
          <w:p w:rsidR="00000000" w:rsidDel="00000000" w:rsidP="00000000" w:rsidRDefault="00000000" w:rsidRPr="00000000" w14:paraId="0000034C">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START WITH 20001 </w:t>
            </w:r>
          </w:p>
          <w:p w:rsidR="00000000" w:rsidDel="00000000" w:rsidP="00000000" w:rsidRDefault="00000000" w:rsidRPr="00000000" w14:paraId="0000034D">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INCREMENT BY 1 </w:t>
            </w:r>
          </w:p>
          <w:p w:rsidR="00000000" w:rsidDel="00000000" w:rsidP="00000000" w:rsidRDefault="00000000" w:rsidRPr="00000000" w14:paraId="0000034E">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NOCACHE;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Create Plant Record Location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SEQUENCE seq_plant_record_location_id </w:t>
            </w:r>
          </w:p>
          <w:p w:rsidR="00000000" w:rsidDel="00000000" w:rsidP="00000000" w:rsidRDefault="00000000" w:rsidRPr="00000000" w14:paraId="00000351">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START WITH 30001 </w:t>
            </w:r>
          </w:p>
          <w:p w:rsidR="00000000" w:rsidDel="00000000" w:rsidP="00000000" w:rsidRDefault="00000000" w:rsidRPr="00000000" w14:paraId="00000352">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INCREMENT BY 1 </w:t>
            </w:r>
          </w:p>
          <w:p w:rsidR="00000000" w:rsidDel="00000000" w:rsidP="00000000" w:rsidRDefault="00000000" w:rsidRPr="00000000" w14:paraId="00000353">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NOCACHE;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Create Plant Record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SEQUENCE seq_plant_record_id </w:t>
            </w:r>
          </w:p>
          <w:p w:rsidR="00000000" w:rsidDel="00000000" w:rsidP="00000000" w:rsidRDefault="00000000" w:rsidRPr="00000000" w14:paraId="00000356">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START WITH 10001 </w:t>
            </w:r>
          </w:p>
          <w:p w:rsidR="00000000" w:rsidDel="00000000" w:rsidP="00000000" w:rsidRDefault="00000000" w:rsidRPr="00000000" w14:paraId="00000357">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INCREMENT BY 1 </w:t>
            </w:r>
          </w:p>
          <w:p w:rsidR="00000000" w:rsidDel="00000000" w:rsidP="00000000" w:rsidRDefault="00000000" w:rsidRPr="00000000" w14:paraId="00000358">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NOCACHE;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Create Growth Log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SEQUENCE seq_growth_log_id </w:t>
            </w:r>
          </w:p>
          <w:p w:rsidR="00000000" w:rsidDel="00000000" w:rsidP="00000000" w:rsidRDefault="00000000" w:rsidRPr="00000000" w14:paraId="0000035B">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START WITH 40001 </w:t>
            </w:r>
          </w:p>
          <w:p w:rsidR="00000000" w:rsidDel="00000000" w:rsidP="00000000" w:rsidRDefault="00000000" w:rsidRPr="00000000" w14:paraId="0000035C">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INCREMENT BY 1 </w:t>
            </w:r>
          </w:p>
          <w:p w:rsidR="00000000" w:rsidDel="00000000" w:rsidP="00000000" w:rsidRDefault="00000000" w:rsidRPr="00000000" w14:paraId="0000035D">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NOCACHE;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Create Plant Growth Record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SEQUENCE seq_plant_growth_record_id </w:t>
            </w:r>
          </w:p>
          <w:p w:rsidR="00000000" w:rsidDel="00000000" w:rsidP="00000000" w:rsidRDefault="00000000" w:rsidRPr="00000000" w14:paraId="00000360">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START WITH 50001 </w:t>
            </w:r>
          </w:p>
          <w:p w:rsidR="00000000" w:rsidDel="00000000" w:rsidP="00000000" w:rsidRDefault="00000000" w:rsidRPr="00000000" w14:paraId="00000361">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INCREMENT BY 1 </w:t>
            </w:r>
          </w:p>
          <w:p w:rsidR="00000000" w:rsidDel="00000000" w:rsidP="00000000" w:rsidRDefault="00000000" w:rsidRPr="00000000" w14:paraId="00000362">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NOCACHE;</w:t>
            </w:r>
          </w:p>
        </w:tc>
      </w:tr>
    </w:tbl>
    <w:p w:rsidR="00000000" w:rsidDel="00000000" w:rsidP="00000000" w:rsidRDefault="00000000" w:rsidRPr="00000000" w14:paraId="00000363">
      <w:pPr>
        <w:widowControl w:val="0"/>
        <w:spacing w:after="0" w:line="360" w:lineRule="auto"/>
        <w:ind w:left="0"/>
        <w:jc w:val="center"/>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Table 4.4  Biodiversity Tracking Module - Trigger and stored procedure</w:t>
      </w:r>
    </w:p>
    <w:p w:rsidR="00000000" w:rsidDel="00000000" w:rsidP="00000000" w:rsidRDefault="00000000" w:rsidRPr="00000000" w14:paraId="00000364">
      <w:pPr>
        <w:widowControl w:val="0"/>
        <w:spacing w:after="0" w:line="360" w:lineRule="auto"/>
        <w:ind w:left="0"/>
        <w:jc w:val="left"/>
        <w:rPr>
          <w:rFonts w:ascii="Times" w:cs="Times" w:eastAsia="Times" w:hAnsi="Times"/>
          <w:b w:val="1"/>
          <w:sz w:val="22"/>
          <w:szCs w:val="22"/>
          <w:highlight w:val="white"/>
        </w:rPr>
      </w:pPr>
      <w:r w:rsidDel="00000000" w:rsidR="00000000" w:rsidRPr="00000000">
        <w:rPr>
          <w:rtl w:val="0"/>
        </w:rPr>
      </w:r>
    </w:p>
    <w:p w:rsidR="00000000" w:rsidDel="00000000" w:rsidP="00000000" w:rsidRDefault="00000000" w:rsidRPr="00000000" w14:paraId="00000365">
      <w:pPr>
        <w:widowControl w:val="0"/>
        <w:spacing w:after="0" w:line="360" w:lineRule="auto"/>
        <w:ind w:left="0"/>
        <w:jc w:val="left"/>
        <w:rPr>
          <w:rFonts w:ascii="Times" w:cs="Times" w:eastAsia="Times" w:hAnsi="Times"/>
          <w:b w:val="1"/>
          <w:sz w:val="22"/>
          <w:szCs w:val="22"/>
          <w:highlight w:val="white"/>
        </w:rPr>
      </w:pP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6780"/>
        <w:tblGridChange w:id="0">
          <w:tblGrid>
            <w:gridCol w:w="222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SQL STATEMENT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Record_Waste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TABLE Record_Waste (</w:t>
            </w:r>
          </w:p>
          <w:p w:rsidR="00000000" w:rsidDel="00000000" w:rsidP="00000000" w:rsidRDefault="00000000" w:rsidRPr="00000000" w14:paraId="0000036A">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TABLE Record_Waste (</w:t>
            </w:r>
          </w:p>
          <w:p w:rsidR="00000000" w:rsidDel="00000000" w:rsidP="00000000" w:rsidRDefault="00000000" w:rsidRPr="00000000" w14:paraId="0000036B">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Record_WasteID INT PRIMARY KEY,</w:t>
            </w:r>
          </w:p>
          <w:p w:rsidR="00000000" w:rsidDel="00000000" w:rsidP="00000000" w:rsidRDefault="00000000" w:rsidRPr="00000000" w14:paraId="0000036C">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Quantity DECIMAL(10, 2) NOT NULL,</w:t>
            </w:r>
          </w:p>
          <w:p w:rsidR="00000000" w:rsidDel="00000000" w:rsidP="00000000" w:rsidRDefault="00000000" w:rsidRPr="00000000" w14:paraId="0000036D">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WasteDate DATE NOT NULL,</w:t>
            </w:r>
          </w:p>
          <w:p w:rsidR="00000000" w:rsidDel="00000000" w:rsidP="00000000" w:rsidRDefault="00000000" w:rsidRPr="00000000" w14:paraId="0000036E">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ResourceUsedQuantity DECIMAL(10, 2) NOT NULL,</w:t>
            </w:r>
          </w:p>
          <w:p w:rsidR="00000000" w:rsidDel="00000000" w:rsidP="00000000" w:rsidRDefault="00000000" w:rsidRPr="00000000" w14:paraId="0000036F">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ResourcesUsedType VARCHAR(100) NOT NULL,</w:t>
            </w:r>
          </w:p>
          <w:p w:rsidR="00000000" w:rsidDel="00000000" w:rsidP="00000000" w:rsidRDefault="00000000" w:rsidRPr="00000000" w14:paraId="00000370">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WasteType VARCHAR(100) NOT NULL,</w:t>
            </w:r>
          </w:p>
          <w:p w:rsidR="00000000" w:rsidDel="00000000" w:rsidP="00000000" w:rsidRDefault="00000000" w:rsidRPr="00000000" w14:paraId="00000371">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ActivityID INT NOT NULL,</w:t>
            </w:r>
          </w:p>
          <w:p w:rsidR="00000000" w:rsidDel="00000000" w:rsidP="00000000" w:rsidRDefault="00000000" w:rsidRPr="00000000" w14:paraId="00000372">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CenterID INT NOT NULL,</w:t>
            </w:r>
          </w:p>
          <w:p w:rsidR="00000000" w:rsidDel="00000000" w:rsidP="00000000" w:rsidRDefault="00000000" w:rsidRPr="00000000" w14:paraId="00000373">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CONSTRAINT FK_Activity FOREIGN KEY (ActivityID)</w:t>
            </w:r>
          </w:p>
          <w:p w:rsidR="00000000" w:rsidDel="00000000" w:rsidP="00000000" w:rsidRDefault="00000000" w:rsidRPr="00000000" w14:paraId="00000374">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REFERENCES Activity(ActivityID) ON DELETE CASCADE,</w:t>
            </w:r>
          </w:p>
          <w:p w:rsidR="00000000" w:rsidDel="00000000" w:rsidP="00000000" w:rsidRDefault="00000000" w:rsidRPr="00000000" w14:paraId="00000375">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CONSTRAINT FK_Center FOREIGN KEY (CenterID)</w:t>
            </w:r>
          </w:p>
          <w:p w:rsidR="00000000" w:rsidDel="00000000" w:rsidP="00000000" w:rsidRDefault="00000000" w:rsidRPr="00000000" w14:paraId="00000376">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REFERENCES RecyclingCenter(CenterID) ON DELETE CASCADE</w:t>
            </w:r>
          </w:p>
          <w:p w:rsidR="00000000" w:rsidDel="00000000" w:rsidP="00000000" w:rsidRDefault="00000000" w:rsidRPr="00000000" w14:paraId="00000377">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RecyclingCenter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TABLE RecyclingCenter (</w:t>
            </w:r>
          </w:p>
          <w:p w:rsidR="00000000" w:rsidDel="00000000" w:rsidP="00000000" w:rsidRDefault="00000000" w:rsidRPr="00000000" w14:paraId="0000037A">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CenterID INT PRIMARY KEY,</w:t>
            </w:r>
          </w:p>
          <w:p w:rsidR="00000000" w:rsidDel="00000000" w:rsidP="00000000" w:rsidRDefault="00000000" w:rsidRPr="00000000" w14:paraId="0000037B">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CenterName VARCHAR(255) NOT NULL,</w:t>
            </w:r>
          </w:p>
          <w:p w:rsidR="00000000" w:rsidDel="00000000" w:rsidP="00000000" w:rsidRDefault="00000000" w:rsidRPr="00000000" w14:paraId="0000037C">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CenterLocation VARCHAR(255) NOT NULL,</w:t>
            </w:r>
          </w:p>
          <w:p w:rsidR="00000000" w:rsidDel="00000000" w:rsidP="00000000" w:rsidRDefault="00000000" w:rsidRPr="00000000" w14:paraId="0000037D">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CenterContact VARCHAR(20),</w:t>
            </w:r>
          </w:p>
          <w:p w:rsidR="00000000" w:rsidDel="00000000" w:rsidP="00000000" w:rsidRDefault="00000000" w:rsidRPr="00000000" w14:paraId="0000037E">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Capacity DECIMAL(10, 2) NOT NULL</w:t>
            </w:r>
          </w:p>
          <w:p w:rsidR="00000000" w:rsidDel="00000000" w:rsidP="00000000" w:rsidRDefault="00000000" w:rsidRPr="00000000" w14:paraId="0000037F">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Waste_Goal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TABLE Waste_Goal (</w:t>
            </w:r>
          </w:p>
          <w:p w:rsidR="00000000" w:rsidDel="00000000" w:rsidP="00000000" w:rsidRDefault="00000000" w:rsidRPr="00000000" w14:paraId="00000382">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Waste_GoalID INT PRIMARY KEY,</w:t>
            </w:r>
          </w:p>
          <w:p w:rsidR="00000000" w:rsidDel="00000000" w:rsidP="00000000" w:rsidRDefault="00000000" w:rsidRPr="00000000" w14:paraId="00000383">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TargetReduction DECIMAL(10, 2) NOT NULL,</w:t>
            </w:r>
          </w:p>
          <w:p w:rsidR="00000000" w:rsidDel="00000000" w:rsidP="00000000" w:rsidRDefault="00000000" w:rsidRPr="00000000" w14:paraId="00000384">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Record_WasteID INT NOT NULL,</w:t>
            </w:r>
          </w:p>
          <w:p w:rsidR="00000000" w:rsidDel="00000000" w:rsidP="00000000" w:rsidRDefault="00000000" w:rsidRPr="00000000" w14:paraId="00000385">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GoalID INT NOT NULL,</w:t>
            </w:r>
          </w:p>
          <w:p w:rsidR="00000000" w:rsidDel="00000000" w:rsidP="00000000" w:rsidRDefault="00000000" w:rsidRPr="00000000" w14:paraId="00000386">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CONSTRAINT FK_RecordWaste FOREIGN KEY (Record_WasteID)</w:t>
            </w:r>
          </w:p>
          <w:p w:rsidR="00000000" w:rsidDel="00000000" w:rsidP="00000000" w:rsidRDefault="00000000" w:rsidRPr="00000000" w14:paraId="00000387">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REFERENCES Record_Waste(Record_WasteID) ON DELETE CASCADE,</w:t>
            </w:r>
          </w:p>
          <w:p w:rsidR="00000000" w:rsidDel="00000000" w:rsidP="00000000" w:rsidRDefault="00000000" w:rsidRPr="00000000" w14:paraId="00000388">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CONSTRAINT FK_Goal FOREIGN KEY (GoalID)</w:t>
            </w:r>
          </w:p>
          <w:p w:rsidR="00000000" w:rsidDel="00000000" w:rsidP="00000000" w:rsidRDefault="00000000" w:rsidRPr="00000000" w14:paraId="00000389">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REFERENCES SustainabilityGoal(GoalID) ON DELETE CASCADE</w:t>
            </w:r>
          </w:p>
          <w:p w:rsidR="00000000" w:rsidDel="00000000" w:rsidP="00000000" w:rsidRDefault="00000000" w:rsidRPr="00000000" w14:paraId="0000038A">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tc>
      </w:tr>
      <w:tr>
        <w:trPr>
          <w:cantSplit w:val="0"/>
          <w:trHeight w:val="1823.9999999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SustainabilityGoal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TABLE SustainabilityGoal (</w:t>
            </w:r>
          </w:p>
          <w:p w:rsidR="00000000" w:rsidDel="00000000" w:rsidP="00000000" w:rsidRDefault="00000000" w:rsidRPr="00000000" w14:paraId="0000038D">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GoalID INT PRIMARY KEY,</w:t>
            </w:r>
          </w:p>
          <w:p w:rsidR="00000000" w:rsidDel="00000000" w:rsidP="00000000" w:rsidRDefault="00000000" w:rsidRPr="00000000" w14:paraId="0000038E">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GoalDesc VARCHAR(255) NOT NULL,</w:t>
            </w:r>
          </w:p>
          <w:p w:rsidR="00000000" w:rsidDel="00000000" w:rsidP="00000000" w:rsidRDefault="00000000" w:rsidRPr="00000000" w14:paraId="0000038F">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GoalDeadline DATE NOT NULL,</w:t>
            </w:r>
          </w:p>
          <w:p w:rsidR="00000000" w:rsidDel="00000000" w:rsidP="00000000" w:rsidRDefault="00000000" w:rsidRPr="00000000" w14:paraId="00000390">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GoalProgress DECIMAL(5, 2) NOT NULL</w:t>
            </w:r>
          </w:p>
          <w:p w:rsidR="00000000" w:rsidDel="00000000" w:rsidP="00000000" w:rsidRDefault="00000000" w:rsidRPr="00000000" w14:paraId="00000391">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tc>
      </w:tr>
    </w:tbl>
    <w:p w:rsidR="00000000" w:rsidDel="00000000" w:rsidP="00000000" w:rsidRDefault="00000000" w:rsidRPr="00000000" w14:paraId="00000392">
      <w:pPr>
        <w:widowControl w:val="0"/>
        <w:spacing w:after="0" w:line="360" w:lineRule="auto"/>
        <w:ind w:left="0"/>
        <w:jc w:val="center"/>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Table 4.5 Waste Reduction &amp; Sustainability Module</w:t>
      </w:r>
    </w:p>
    <w:p w:rsidR="00000000" w:rsidDel="00000000" w:rsidP="00000000" w:rsidRDefault="00000000" w:rsidRPr="00000000" w14:paraId="00000393">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6630"/>
        <w:tblGridChange w:id="0">
          <w:tblGrid>
            <w:gridCol w:w="2370"/>
            <w:gridCol w:w="6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SQL STATEMENT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Automatically Update GoalProgress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TRIGGER UpdateGoalProgress</w:t>
            </w:r>
          </w:p>
          <w:p w:rsidR="00000000" w:rsidDel="00000000" w:rsidP="00000000" w:rsidRDefault="00000000" w:rsidRPr="00000000" w14:paraId="00000398">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AFTER INSERT ON Waste_Goal</w:t>
            </w:r>
          </w:p>
          <w:p w:rsidR="00000000" w:rsidDel="00000000" w:rsidP="00000000" w:rsidRDefault="00000000" w:rsidRPr="00000000" w14:paraId="00000399">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FOR EACH ROW</w:t>
            </w:r>
          </w:p>
          <w:p w:rsidR="00000000" w:rsidDel="00000000" w:rsidP="00000000" w:rsidRDefault="00000000" w:rsidRPr="00000000" w14:paraId="0000039A">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BEGIN</w:t>
            </w:r>
          </w:p>
          <w:p w:rsidR="00000000" w:rsidDel="00000000" w:rsidP="00000000" w:rsidRDefault="00000000" w:rsidRPr="00000000" w14:paraId="0000039B">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UPDATE SustainabilityGoal</w:t>
            </w:r>
          </w:p>
          <w:p w:rsidR="00000000" w:rsidDel="00000000" w:rsidP="00000000" w:rsidRDefault="00000000" w:rsidRPr="00000000" w14:paraId="0000039C">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SET GoalProgress = GoalProgress + NEW.TargetReduction</w:t>
            </w:r>
          </w:p>
          <w:p w:rsidR="00000000" w:rsidDel="00000000" w:rsidP="00000000" w:rsidRDefault="00000000" w:rsidRPr="00000000" w14:paraId="0000039D">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WHERE GoalID = NEW.GoalID;</w:t>
            </w:r>
          </w:p>
          <w:p w:rsidR="00000000" w:rsidDel="00000000" w:rsidP="00000000" w:rsidRDefault="00000000" w:rsidRPr="00000000" w14:paraId="0000039E">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Prevent Over Capacity in RecyclingCenter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OR REPLACE TRIGGER CheckCenterCapacity</w:t>
            </w:r>
          </w:p>
          <w:p w:rsidR="00000000" w:rsidDel="00000000" w:rsidP="00000000" w:rsidRDefault="00000000" w:rsidRPr="00000000" w14:paraId="000003A1">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BEFORE INSERT OR UPDATE ON Record_Waste</w:t>
            </w:r>
          </w:p>
          <w:p w:rsidR="00000000" w:rsidDel="00000000" w:rsidP="00000000" w:rsidRDefault="00000000" w:rsidRPr="00000000" w14:paraId="000003A2">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FOR EACH ROW</w:t>
            </w:r>
          </w:p>
          <w:p w:rsidR="00000000" w:rsidDel="00000000" w:rsidP="00000000" w:rsidRDefault="00000000" w:rsidRPr="00000000" w14:paraId="000003A3">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DECLARE</w:t>
            </w:r>
          </w:p>
          <w:p w:rsidR="00000000" w:rsidDel="00000000" w:rsidP="00000000" w:rsidRDefault="00000000" w:rsidRPr="00000000" w14:paraId="000003A4">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total_waste NUMBER; -- Declare a variable for total waste</w:t>
            </w:r>
          </w:p>
          <w:p w:rsidR="00000000" w:rsidDel="00000000" w:rsidP="00000000" w:rsidRDefault="00000000" w:rsidRPr="00000000" w14:paraId="000003A5">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center_capacity NUMBER; -- Declare a variable for center capacity</w:t>
            </w:r>
          </w:p>
          <w:p w:rsidR="00000000" w:rsidDel="00000000" w:rsidP="00000000" w:rsidRDefault="00000000" w:rsidRPr="00000000" w14:paraId="000003A6">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BEGIN</w:t>
            </w:r>
          </w:p>
          <w:p w:rsidR="00000000" w:rsidDel="00000000" w:rsidP="00000000" w:rsidRDefault="00000000" w:rsidRPr="00000000" w14:paraId="000003A7">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 Get the total waste currently recorded for the recycling center</w:t>
            </w:r>
          </w:p>
          <w:p w:rsidR="00000000" w:rsidDel="00000000" w:rsidP="00000000" w:rsidRDefault="00000000" w:rsidRPr="00000000" w14:paraId="000003A8">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SELECT NVL(SUM(Quantity), 0)</w:t>
            </w:r>
          </w:p>
          <w:p w:rsidR="00000000" w:rsidDel="00000000" w:rsidP="00000000" w:rsidRDefault="00000000" w:rsidRPr="00000000" w14:paraId="000003A9">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INTO total_waste</w:t>
            </w:r>
          </w:p>
          <w:p w:rsidR="00000000" w:rsidDel="00000000" w:rsidP="00000000" w:rsidRDefault="00000000" w:rsidRPr="00000000" w14:paraId="000003AA">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FROM Record_Waste</w:t>
            </w:r>
          </w:p>
          <w:p w:rsidR="00000000" w:rsidDel="00000000" w:rsidP="00000000" w:rsidRDefault="00000000" w:rsidRPr="00000000" w14:paraId="000003AB">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WHERE CenterID = :NEW.CenterID;</w:t>
            </w:r>
          </w:p>
          <w:p w:rsidR="00000000" w:rsidDel="00000000" w:rsidP="00000000" w:rsidRDefault="00000000" w:rsidRPr="00000000" w14:paraId="000003AC">
            <w:pPr>
              <w:widowControl w:val="0"/>
              <w:spacing w:after="0" w:line="24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3AD">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 Get the capacity of the recycling center</w:t>
            </w:r>
          </w:p>
          <w:p w:rsidR="00000000" w:rsidDel="00000000" w:rsidP="00000000" w:rsidRDefault="00000000" w:rsidRPr="00000000" w14:paraId="000003AE">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SELECT Capacity</w:t>
            </w:r>
          </w:p>
          <w:p w:rsidR="00000000" w:rsidDel="00000000" w:rsidP="00000000" w:rsidRDefault="00000000" w:rsidRPr="00000000" w14:paraId="000003AF">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INTO center_capacity</w:t>
            </w:r>
          </w:p>
          <w:p w:rsidR="00000000" w:rsidDel="00000000" w:rsidP="00000000" w:rsidRDefault="00000000" w:rsidRPr="00000000" w14:paraId="000003B0">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FROM RecyclingCenter</w:t>
            </w:r>
          </w:p>
          <w:p w:rsidR="00000000" w:rsidDel="00000000" w:rsidP="00000000" w:rsidRDefault="00000000" w:rsidRPr="00000000" w14:paraId="000003B1">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WHERE CenterID = :NEW.CenterID;</w:t>
            </w:r>
          </w:p>
          <w:p w:rsidR="00000000" w:rsidDel="00000000" w:rsidP="00000000" w:rsidRDefault="00000000" w:rsidRPr="00000000" w14:paraId="000003B2">
            <w:pPr>
              <w:widowControl w:val="0"/>
              <w:spacing w:after="0" w:line="24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3B3">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 Check if the new total waste exceeds the recycling center's capacity</w:t>
            </w:r>
          </w:p>
          <w:p w:rsidR="00000000" w:rsidDel="00000000" w:rsidP="00000000" w:rsidRDefault="00000000" w:rsidRPr="00000000" w14:paraId="000003B4">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IF total_waste + :NEW.Quantity &gt; center_capacity THEN</w:t>
            </w:r>
          </w:p>
          <w:p w:rsidR="00000000" w:rsidDel="00000000" w:rsidP="00000000" w:rsidRDefault="00000000" w:rsidRPr="00000000" w14:paraId="000003B5">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RAISE_APPLICATION_ERROR(-20002, 'Recycling center capacity exceeded');</w:t>
            </w:r>
          </w:p>
          <w:p w:rsidR="00000000" w:rsidDel="00000000" w:rsidP="00000000" w:rsidRDefault="00000000" w:rsidRPr="00000000" w14:paraId="000003B6">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END IF;</w:t>
            </w:r>
          </w:p>
          <w:p w:rsidR="00000000" w:rsidDel="00000000" w:rsidP="00000000" w:rsidRDefault="00000000" w:rsidRPr="00000000" w14:paraId="000003B7">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END;</w:t>
            </w:r>
          </w:p>
          <w:p w:rsidR="00000000" w:rsidDel="00000000" w:rsidP="00000000" w:rsidRDefault="00000000" w:rsidRPr="00000000" w14:paraId="000003B8">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b w:val="1"/>
                <w:sz w:val="22"/>
                <w:szCs w:val="22"/>
                <w:highlight w:val="white"/>
                <w:rtl w:val="0"/>
              </w:rPr>
              <w:t xml:space="preserve">AddRecyclingCenter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or replace PROCEDURE AddRecyclingCenter(</w:t>
            </w:r>
          </w:p>
          <w:p w:rsidR="00000000" w:rsidDel="00000000" w:rsidP="00000000" w:rsidRDefault="00000000" w:rsidRPr="00000000" w14:paraId="000003BB">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p_center_name IN VARCHAR2,</w:t>
            </w:r>
          </w:p>
          <w:p w:rsidR="00000000" w:rsidDel="00000000" w:rsidP="00000000" w:rsidRDefault="00000000" w:rsidRPr="00000000" w14:paraId="000003BC">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p_center_location IN VARCHAR2,</w:t>
            </w:r>
          </w:p>
          <w:p w:rsidR="00000000" w:rsidDel="00000000" w:rsidP="00000000" w:rsidRDefault="00000000" w:rsidRPr="00000000" w14:paraId="000003BD">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p_center_contact IN VARCHAR2,</w:t>
            </w:r>
          </w:p>
          <w:p w:rsidR="00000000" w:rsidDel="00000000" w:rsidP="00000000" w:rsidRDefault="00000000" w:rsidRPr="00000000" w14:paraId="000003BE">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p_capacity IN NUMBER</w:t>
            </w:r>
          </w:p>
          <w:p w:rsidR="00000000" w:rsidDel="00000000" w:rsidP="00000000" w:rsidRDefault="00000000" w:rsidRPr="00000000" w14:paraId="000003BF">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p w:rsidR="00000000" w:rsidDel="00000000" w:rsidP="00000000" w:rsidRDefault="00000000" w:rsidRPr="00000000" w14:paraId="000003C0">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AS</w:t>
            </w:r>
          </w:p>
          <w:p w:rsidR="00000000" w:rsidDel="00000000" w:rsidP="00000000" w:rsidRDefault="00000000" w:rsidRPr="00000000" w14:paraId="000003C1">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BEGIN</w:t>
            </w:r>
          </w:p>
          <w:p w:rsidR="00000000" w:rsidDel="00000000" w:rsidP="00000000" w:rsidRDefault="00000000" w:rsidRPr="00000000" w14:paraId="000003C2">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INSERT INTO RecyclingCenter (CenterName, CenterLocation, CenterContact, Capacity)</w:t>
            </w:r>
          </w:p>
          <w:p w:rsidR="00000000" w:rsidDel="00000000" w:rsidP="00000000" w:rsidRDefault="00000000" w:rsidRPr="00000000" w14:paraId="000003C3">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VALUES (p_center_name, p_center_location, p_center_contact, p_capacity);</w:t>
            </w:r>
          </w:p>
          <w:p w:rsidR="00000000" w:rsidDel="00000000" w:rsidP="00000000" w:rsidRDefault="00000000" w:rsidRPr="00000000" w14:paraId="000003C4">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END;</w:t>
            </w:r>
          </w:p>
          <w:p w:rsidR="00000000" w:rsidDel="00000000" w:rsidP="00000000" w:rsidRDefault="00000000" w:rsidRPr="00000000" w14:paraId="000003C5">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GetWasteByCenter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or replace PROCEDURE GetWasteByCenter(</w:t>
            </w:r>
          </w:p>
          <w:p w:rsidR="00000000" w:rsidDel="00000000" w:rsidP="00000000" w:rsidRDefault="00000000" w:rsidRPr="00000000" w14:paraId="000003C8">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p_center_id IN NUMBER</w:t>
            </w:r>
          </w:p>
          <w:p w:rsidR="00000000" w:rsidDel="00000000" w:rsidP="00000000" w:rsidRDefault="00000000" w:rsidRPr="00000000" w14:paraId="000003C9">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p w:rsidR="00000000" w:rsidDel="00000000" w:rsidP="00000000" w:rsidRDefault="00000000" w:rsidRPr="00000000" w14:paraId="000003CA">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AS</w:t>
            </w:r>
          </w:p>
          <w:p w:rsidR="00000000" w:rsidDel="00000000" w:rsidP="00000000" w:rsidRDefault="00000000" w:rsidRPr="00000000" w14:paraId="000003CB">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BEGIN</w:t>
            </w:r>
          </w:p>
          <w:p w:rsidR="00000000" w:rsidDel="00000000" w:rsidP="00000000" w:rsidRDefault="00000000" w:rsidRPr="00000000" w14:paraId="000003CC">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 Use a SELECT INTO if retrieving data into variables, or use an OPEN CURSOR for multiple rows</w:t>
            </w:r>
          </w:p>
          <w:p w:rsidR="00000000" w:rsidDel="00000000" w:rsidP="00000000" w:rsidRDefault="00000000" w:rsidRPr="00000000" w14:paraId="000003CD">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DBMS_OUTPUT.PUT_LINE('Waste records for CenterID: ' || p_center_id);</w:t>
            </w:r>
          </w:p>
          <w:p w:rsidR="00000000" w:rsidDel="00000000" w:rsidP="00000000" w:rsidRDefault="00000000" w:rsidRPr="00000000" w14:paraId="000003CE">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FOR rec IN (</w:t>
            </w:r>
          </w:p>
          <w:p w:rsidR="00000000" w:rsidDel="00000000" w:rsidP="00000000" w:rsidRDefault="00000000" w:rsidRPr="00000000" w14:paraId="000003CF">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SELECT * </w:t>
            </w:r>
          </w:p>
          <w:p w:rsidR="00000000" w:rsidDel="00000000" w:rsidP="00000000" w:rsidRDefault="00000000" w:rsidRPr="00000000" w14:paraId="000003D0">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FROM Record_Waste</w:t>
            </w:r>
          </w:p>
          <w:p w:rsidR="00000000" w:rsidDel="00000000" w:rsidP="00000000" w:rsidRDefault="00000000" w:rsidRPr="00000000" w14:paraId="000003D1">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WHERE CenterID = p_center_id</w:t>
            </w:r>
          </w:p>
          <w:p w:rsidR="00000000" w:rsidDel="00000000" w:rsidP="00000000" w:rsidRDefault="00000000" w:rsidRPr="00000000" w14:paraId="000003D2">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 LOOP</w:t>
            </w:r>
          </w:p>
          <w:p w:rsidR="00000000" w:rsidDel="00000000" w:rsidP="00000000" w:rsidRDefault="00000000" w:rsidRPr="00000000" w14:paraId="000003D3">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DBMS_OUTPUT.PUT_LINE('Record ID: ' || rec.Record_WasteID || </w:t>
            </w:r>
          </w:p>
          <w:p w:rsidR="00000000" w:rsidDel="00000000" w:rsidP="00000000" w:rsidRDefault="00000000" w:rsidRPr="00000000" w14:paraId="000003D4">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 Quantity: ' || rec.Quantity || </w:t>
            </w:r>
          </w:p>
          <w:p w:rsidR="00000000" w:rsidDel="00000000" w:rsidP="00000000" w:rsidRDefault="00000000" w:rsidRPr="00000000" w14:paraId="000003D5">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 Waste Date: ' || rec.Record_WasteDate);</w:t>
            </w:r>
          </w:p>
          <w:p w:rsidR="00000000" w:rsidDel="00000000" w:rsidP="00000000" w:rsidRDefault="00000000" w:rsidRPr="00000000" w14:paraId="000003D6">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END LOOP;</w:t>
            </w:r>
          </w:p>
          <w:p w:rsidR="00000000" w:rsidDel="00000000" w:rsidP="00000000" w:rsidRDefault="00000000" w:rsidRPr="00000000" w14:paraId="000003D7">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END;</w:t>
            </w:r>
          </w:p>
          <w:p w:rsidR="00000000" w:rsidDel="00000000" w:rsidP="00000000" w:rsidRDefault="00000000" w:rsidRPr="00000000" w14:paraId="000003D8">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UpdateGoalProgress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or replace PROCEDURE UpdateGoalProgress(</w:t>
            </w:r>
          </w:p>
          <w:p w:rsidR="00000000" w:rsidDel="00000000" w:rsidP="00000000" w:rsidRDefault="00000000" w:rsidRPr="00000000" w14:paraId="000003DB">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p_goal_id IN NUMBER,</w:t>
            </w:r>
          </w:p>
          <w:p w:rsidR="00000000" w:rsidDel="00000000" w:rsidP="00000000" w:rsidRDefault="00000000" w:rsidRPr="00000000" w14:paraId="000003DC">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p_new_progress IN NUMBER</w:t>
            </w:r>
          </w:p>
          <w:p w:rsidR="00000000" w:rsidDel="00000000" w:rsidP="00000000" w:rsidRDefault="00000000" w:rsidRPr="00000000" w14:paraId="000003DD">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p w:rsidR="00000000" w:rsidDel="00000000" w:rsidP="00000000" w:rsidRDefault="00000000" w:rsidRPr="00000000" w14:paraId="000003DE">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AS</w:t>
            </w:r>
          </w:p>
          <w:p w:rsidR="00000000" w:rsidDel="00000000" w:rsidP="00000000" w:rsidRDefault="00000000" w:rsidRPr="00000000" w14:paraId="000003DF">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BEGIN</w:t>
            </w:r>
          </w:p>
          <w:p w:rsidR="00000000" w:rsidDel="00000000" w:rsidP="00000000" w:rsidRDefault="00000000" w:rsidRPr="00000000" w14:paraId="000003E0">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UPDATE SustainabilityGoal</w:t>
            </w:r>
          </w:p>
          <w:p w:rsidR="00000000" w:rsidDel="00000000" w:rsidP="00000000" w:rsidRDefault="00000000" w:rsidRPr="00000000" w14:paraId="000003E1">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SET GoalProgress = p_new_progress</w:t>
            </w:r>
          </w:p>
          <w:p w:rsidR="00000000" w:rsidDel="00000000" w:rsidP="00000000" w:rsidRDefault="00000000" w:rsidRPr="00000000" w14:paraId="000003E2">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WHERE GoalID = p_goal_id;</w:t>
            </w:r>
          </w:p>
          <w:p w:rsidR="00000000" w:rsidDel="00000000" w:rsidP="00000000" w:rsidRDefault="00000000" w:rsidRPr="00000000" w14:paraId="000003E3">
            <w:pPr>
              <w:widowControl w:val="0"/>
              <w:spacing w:after="0" w:line="24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3E4">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IF SQL%ROWCOUNT = 0 THEN</w:t>
            </w:r>
          </w:p>
          <w:p w:rsidR="00000000" w:rsidDel="00000000" w:rsidP="00000000" w:rsidRDefault="00000000" w:rsidRPr="00000000" w14:paraId="000003E5">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RAISE_APPLICATION_ERROR(-20001, 'Goal ID not found or no rows updated.');</w:t>
            </w:r>
          </w:p>
          <w:p w:rsidR="00000000" w:rsidDel="00000000" w:rsidP="00000000" w:rsidRDefault="00000000" w:rsidRPr="00000000" w14:paraId="000003E6">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END IF;</w:t>
            </w:r>
          </w:p>
          <w:p w:rsidR="00000000" w:rsidDel="00000000" w:rsidP="00000000" w:rsidRDefault="00000000" w:rsidRPr="00000000" w14:paraId="000003E7">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END;</w:t>
            </w:r>
          </w:p>
          <w:p w:rsidR="00000000" w:rsidDel="00000000" w:rsidP="00000000" w:rsidRDefault="00000000" w:rsidRPr="00000000" w14:paraId="000003E8">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b w:val="1"/>
                <w:sz w:val="22"/>
                <w:szCs w:val="22"/>
                <w:highlight w:val="white"/>
                <w:rtl w:val="0"/>
              </w:rPr>
              <w:t xml:space="preserve">AssignWasteToGoal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or replace PROCEDURE AssignWasteToGoal(</w:t>
            </w:r>
          </w:p>
          <w:p w:rsidR="00000000" w:rsidDel="00000000" w:rsidP="00000000" w:rsidRDefault="00000000" w:rsidRPr="00000000" w14:paraId="000003EB">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p_record_waste_id IN NUMBER,</w:t>
            </w:r>
          </w:p>
          <w:p w:rsidR="00000000" w:rsidDel="00000000" w:rsidP="00000000" w:rsidRDefault="00000000" w:rsidRPr="00000000" w14:paraId="000003EC">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p_goal_id IN NUMBER,</w:t>
            </w:r>
          </w:p>
          <w:p w:rsidR="00000000" w:rsidDel="00000000" w:rsidP="00000000" w:rsidRDefault="00000000" w:rsidRPr="00000000" w14:paraId="000003ED">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p_target_reduction IN NUMBER</w:t>
            </w:r>
          </w:p>
          <w:p w:rsidR="00000000" w:rsidDel="00000000" w:rsidP="00000000" w:rsidRDefault="00000000" w:rsidRPr="00000000" w14:paraId="000003EE">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p w:rsidR="00000000" w:rsidDel="00000000" w:rsidP="00000000" w:rsidRDefault="00000000" w:rsidRPr="00000000" w14:paraId="000003EF">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AS</w:t>
            </w:r>
          </w:p>
          <w:p w:rsidR="00000000" w:rsidDel="00000000" w:rsidP="00000000" w:rsidRDefault="00000000" w:rsidRPr="00000000" w14:paraId="000003F0">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BEGIN</w:t>
            </w:r>
          </w:p>
          <w:p w:rsidR="00000000" w:rsidDel="00000000" w:rsidP="00000000" w:rsidRDefault="00000000" w:rsidRPr="00000000" w14:paraId="000003F1">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INSERT INTO Waste_Goal (Record_WasteID, GoalID, TargetReduction)</w:t>
            </w:r>
          </w:p>
          <w:p w:rsidR="00000000" w:rsidDel="00000000" w:rsidP="00000000" w:rsidRDefault="00000000" w:rsidRPr="00000000" w14:paraId="000003F2">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VALUES (p_record_waste_id, p_goal_id, p_target_reduction);</w:t>
            </w:r>
          </w:p>
          <w:p w:rsidR="00000000" w:rsidDel="00000000" w:rsidP="00000000" w:rsidRDefault="00000000" w:rsidRPr="00000000" w14:paraId="000003F3">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END;</w:t>
            </w:r>
          </w:p>
          <w:p w:rsidR="00000000" w:rsidDel="00000000" w:rsidP="00000000" w:rsidRDefault="00000000" w:rsidRPr="00000000" w14:paraId="000003F4">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b w:val="1"/>
                <w:sz w:val="22"/>
                <w:szCs w:val="22"/>
                <w:highlight w:val="white"/>
                <w:rtl w:val="0"/>
              </w:rPr>
              <w:t xml:space="preserve">ReduceWasteQuantity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OR REPLACE PROCEDURE ReduceWasteQuantity(</w:t>
            </w:r>
          </w:p>
          <w:p w:rsidR="00000000" w:rsidDel="00000000" w:rsidP="00000000" w:rsidRDefault="00000000" w:rsidRPr="00000000" w14:paraId="000003F7">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p_record_waste_id IN NUMBER,</w:t>
            </w:r>
          </w:p>
          <w:p w:rsidR="00000000" w:rsidDel="00000000" w:rsidP="00000000" w:rsidRDefault="00000000" w:rsidRPr="00000000" w14:paraId="000003F8">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p_quantity IN NUMBER</w:t>
            </w:r>
          </w:p>
          <w:p w:rsidR="00000000" w:rsidDel="00000000" w:rsidP="00000000" w:rsidRDefault="00000000" w:rsidRPr="00000000" w14:paraId="000003F9">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p w:rsidR="00000000" w:rsidDel="00000000" w:rsidP="00000000" w:rsidRDefault="00000000" w:rsidRPr="00000000" w14:paraId="000003FA">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AS</w:t>
            </w:r>
          </w:p>
          <w:p w:rsidR="00000000" w:rsidDel="00000000" w:rsidP="00000000" w:rsidRDefault="00000000" w:rsidRPr="00000000" w14:paraId="000003FB">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v_current_quantity NUMBER;</w:t>
            </w:r>
          </w:p>
          <w:p w:rsidR="00000000" w:rsidDel="00000000" w:rsidP="00000000" w:rsidRDefault="00000000" w:rsidRPr="00000000" w14:paraId="000003FC">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BEGIN</w:t>
            </w:r>
          </w:p>
          <w:p w:rsidR="00000000" w:rsidDel="00000000" w:rsidP="00000000" w:rsidRDefault="00000000" w:rsidRPr="00000000" w14:paraId="000003FD">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 Fetch the current quantity</w:t>
            </w:r>
          </w:p>
          <w:p w:rsidR="00000000" w:rsidDel="00000000" w:rsidP="00000000" w:rsidRDefault="00000000" w:rsidRPr="00000000" w14:paraId="000003FE">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SELECT Quantity</w:t>
            </w:r>
          </w:p>
          <w:p w:rsidR="00000000" w:rsidDel="00000000" w:rsidP="00000000" w:rsidRDefault="00000000" w:rsidRPr="00000000" w14:paraId="000003FF">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INTO v_current_quantity</w:t>
            </w:r>
          </w:p>
          <w:p w:rsidR="00000000" w:rsidDel="00000000" w:rsidP="00000000" w:rsidRDefault="00000000" w:rsidRPr="00000000" w14:paraId="00000400">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FROM Record_Waste</w:t>
            </w:r>
          </w:p>
          <w:p w:rsidR="00000000" w:rsidDel="00000000" w:rsidP="00000000" w:rsidRDefault="00000000" w:rsidRPr="00000000" w14:paraId="00000401">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WHERE Record_WasteID = p_record_waste_id;</w:t>
            </w:r>
          </w:p>
          <w:p w:rsidR="00000000" w:rsidDel="00000000" w:rsidP="00000000" w:rsidRDefault="00000000" w:rsidRPr="00000000" w14:paraId="00000402">
            <w:pPr>
              <w:widowControl w:val="0"/>
              <w:spacing w:after="0" w:line="24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403">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 Check if the new quantity would be negative</w:t>
            </w:r>
          </w:p>
          <w:p w:rsidR="00000000" w:rsidDel="00000000" w:rsidP="00000000" w:rsidRDefault="00000000" w:rsidRPr="00000000" w14:paraId="00000404">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IF v_current_quantity - p_quantity &lt; 0 THEN</w:t>
            </w:r>
          </w:p>
          <w:p w:rsidR="00000000" w:rsidDel="00000000" w:rsidP="00000000" w:rsidRDefault="00000000" w:rsidRPr="00000000" w14:paraId="00000405">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RAISE_APPLICATION_ERROR(-20002, 'Waste quantity cannot be negative after recycling.');</w:t>
            </w:r>
          </w:p>
          <w:p w:rsidR="00000000" w:rsidDel="00000000" w:rsidP="00000000" w:rsidRDefault="00000000" w:rsidRPr="00000000" w14:paraId="00000406">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ELSE</w:t>
            </w:r>
          </w:p>
          <w:p w:rsidR="00000000" w:rsidDel="00000000" w:rsidP="00000000" w:rsidRDefault="00000000" w:rsidRPr="00000000" w14:paraId="00000407">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 Update the quantity</w:t>
            </w:r>
          </w:p>
          <w:p w:rsidR="00000000" w:rsidDel="00000000" w:rsidP="00000000" w:rsidRDefault="00000000" w:rsidRPr="00000000" w14:paraId="00000408">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UPDATE Record_Waste</w:t>
            </w:r>
          </w:p>
          <w:p w:rsidR="00000000" w:rsidDel="00000000" w:rsidP="00000000" w:rsidRDefault="00000000" w:rsidRPr="00000000" w14:paraId="00000409">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SET Quantity = Quantity - p_quantity</w:t>
            </w:r>
          </w:p>
          <w:p w:rsidR="00000000" w:rsidDel="00000000" w:rsidP="00000000" w:rsidRDefault="00000000" w:rsidRPr="00000000" w14:paraId="0000040A">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WHERE Record_WasteID = p_record_waste_id;</w:t>
            </w:r>
          </w:p>
          <w:p w:rsidR="00000000" w:rsidDel="00000000" w:rsidP="00000000" w:rsidRDefault="00000000" w:rsidRPr="00000000" w14:paraId="0000040B">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END IF;</w:t>
            </w:r>
          </w:p>
          <w:p w:rsidR="00000000" w:rsidDel="00000000" w:rsidP="00000000" w:rsidRDefault="00000000" w:rsidRPr="00000000" w14:paraId="0000040C">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END;</w:t>
            </w:r>
          </w:p>
        </w:tc>
      </w:tr>
    </w:tbl>
    <w:p w:rsidR="00000000" w:rsidDel="00000000" w:rsidP="00000000" w:rsidRDefault="00000000" w:rsidRPr="00000000" w14:paraId="0000040D">
      <w:pPr>
        <w:widowControl w:val="0"/>
        <w:spacing w:after="0" w:line="360" w:lineRule="auto"/>
        <w:ind w:left="0"/>
        <w:jc w:val="center"/>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Table 4.6 Waste Reduction &amp; Sustainability Module - Trigger and stored procedure</w:t>
      </w:r>
    </w:p>
    <w:p w:rsidR="00000000" w:rsidDel="00000000" w:rsidP="00000000" w:rsidRDefault="00000000" w:rsidRPr="00000000" w14:paraId="0000040E">
      <w:pPr>
        <w:widowControl w:val="0"/>
        <w:spacing w:after="0" w:line="360" w:lineRule="auto"/>
        <w:ind w:left="0"/>
        <w:jc w:val="center"/>
        <w:rPr>
          <w:rFonts w:ascii="Times" w:cs="Times" w:eastAsia="Times" w:hAnsi="Times"/>
          <w:b w:val="1"/>
          <w:sz w:val="22"/>
          <w:szCs w:val="22"/>
          <w:highlight w:val="white"/>
        </w:rPr>
      </w:pPr>
      <w:r w:rsidDel="00000000" w:rsidR="00000000" w:rsidRPr="00000000">
        <w:rPr>
          <w:rtl w:val="0"/>
        </w:rPr>
      </w:r>
    </w:p>
    <w:p w:rsidR="00000000" w:rsidDel="00000000" w:rsidP="00000000" w:rsidRDefault="00000000" w:rsidRPr="00000000" w14:paraId="0000040F">
      <w:pPr>
        <w:widowControl w:val="0"/>
        <w:spacing w:after="0" w:line="360" w:lineRule="auto"/>
        <w:ind w:left="0"/>
        <w:jc w:val="left"/>
        <w:rPr>
          <w:rFonts w:ascii="Times" w:cs="Times" w:eastAsia="Times" w:hAnsi="Times"/>
          <w:b w:val="1"/>
          <w:sz w:val="22"/>
          <w:szCs w:val="22"/>
          <w:highlight w:val="white"/>
        </w:rPr>
      </w:pP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6780"/>
        <w:tblGridChange w:id="0">
          <w:tblGrid>
            <w:gridCol w:w="222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SQL STATEMENT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TABLE Activity (</w:t>
            </w:r>
          </w:p>
          <w:p w:rsidR="00000000" w:rsidDel="00000000" w:rsidP="00000000" w:rsidRDefault="00000000" w:rsidRPr="00000000" w14:paraId="00000414">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Activity_ID NUMBER PRIMARY KEY,</w:t>
            </w:r>
          </w:p>
          <w:p w:rsidR="00000000" w:rsidDel="00000000" w:rsidP="00000000" w:rsidRDefault="00000000" w:rsidRPr="00000000" w14:paraId="00000415">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Activity_Name VARCHAR2(100) NOT NULL,</w:t>
            </w:r>
          </w:p>
          <w:p w:rsidR="00000000" w:rsidDel="00000000" w:rsidP="00000000" w:rsidRDefault="00000000" w:rsidRPr="00000000" w14:paraId="00000416">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Activity_Description VARCHAR2(255)</w:t>
            </w:r>
          </w:p>
          <w:p w:rsidR="00000000" w:rsidDel="00000000" w:rsidP="00000000" w:rsidRDefault="00000000" w:rsidRPr="00000000" w14:paraId="00000417">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Plant_Activity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TABLE Plant_Activity (</w:t>
            </w:r>
          </w:p>
          <w:p w:rsidR="00000000" w:rsidDel="00000000" w:rsidP="00000000" w:rsidRDefault="00000000" w:rsidRPr="00000000" w14:paraId="0000041A">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Plant_Activity_ID NUMBER PRIMARY KEY,</w:t>
            </w:r>
          </w:p>
          <w:p w:rsidR="00000000" w:rsidDel="00000000" w:rsidP="00000000" w:rsidRDefault="00000000" w:rsidRPr="00000000" w14:paraId="0000041B">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Plant_ID NUMBER NOT NULL REFERENCES Plant(Plant_ID) ON DELETE CASCADE ON UPDATE CASCADE,</w:t>
            </w:r>
          </w:p>
          <w:p w:rsidR="00000000" w:rsidDel="00000000" w:rsidP="00000000" w:rsidRDefault="00000000" w:rsidRPr="00000000" w14:paraId="0000041C">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Activity_ID NUMBER NOT NULL REFERENCES Activity(Activity_ID) ON DELETE CASCADE,</w:t>
            </w:r>
          </w:p>
          <w:p w:rsidR="00000000" w:rsidDel="00000000" w:rsidP="00000000" w:rsidRDefault="00000000" w:rsidRPr="00000000" w14:paraId="0000041D">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Plant_Activity_Date DATE NOT NULL,</w:t>
            </w:r>
          </w:p>
          <w:p w:rsidR="00000000" w:rsidDel="00000000" w:rsidP="00000000" w:rsidRDefault="00000000" w:rsidRPr="00000000" w14:paraId="0000041E">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Plant_Activity_Quantity NUMBER NOT NULL</w:t>
            </w:r>
          </w:p>
          <w:p w:rsidR="00000000" w:rsidDel="00000000" w:rsidP="00000000" w:rsidRDefault="00000000" w:rsidRPr="00000000" w14:paraId="0000041F">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Environmental_Implication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TABLE Environmental_Implication (</w:t>
            </w:r>
          </w:p>
          <w:p w:rsidR="00000000" w:rsidDel="00000000" w:rsidP="00000000" w:rsidRDefault="00000000" w:rsidRPr="00000000" w14:paraId="00000422">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Env_Imp_ID NUMBER PRIMARY KEY,</w:t>
            </w:r>
          </w:p>
          <w:p w:rsidR="00000000" w:rsidDel="00000000" w:rsidP="00000000" w:rsidRDefault="00000000" w:rsidRPr="00000000" w14:paraId="00000423">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Env_Imp_Name VARCHAR2(100) NOT NULL,</w:t>
            </w:r>
          </w:p>
          <w:p w:rsidR="00000000" w:rsidDel="00000000" w:rsidP="00000000" w:rsidRDefault="00000000" w:rsidRPr="00000000" w14:paraId="00000424">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Env_Imp_Measurement NUMBER NOT NULL,</w:t>
            </w:r>
          </w:p>
          <w:p w:rsidR="00000000" w:rsidDel="00000000" w:rsidP="00000000" w:rsidRDefault="00000000" w:rsidRPr="00000000" w14:paraId="00000425">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Env_Imp_Threshold NUMBER,</w:t>
            </w:r>
          </w:p>
          <w:p w:rsidR="00000000" w:rsidDel="00000000" w:rsidP="00000000" w:rsidRDefault="00000000" w:rsidRPr="00000000" w14:paraId="00000426">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Env_Imp_Monitor_Period DATE</w:t>
            </w:r>
          </w:p>
          <w:p w:rsidR="00000000" w:rsidDel="00000000" w:rsidP="00000000" w:rsidRDefault="00000000" w:rsidRPr="00000000" w14:paraId="00000427">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tc>
      </w:tr>
      <w:tr>
        <w:trPr>
          <w:cantSplit w:val="0"/>
          <w:trHeight w:val="1823.9999999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Activity_Env_Imp</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TABLE Activity_Env_Imp (</w:t>
            </w:r>
          </w:p>
          <w:p w:rsidR="00000000" w:rsidDel="00000000" w:rsidP="00000000" w:rsidRDefault="00000000" w:rsidRPr="00000000" w14:paraId="0000042A">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Activity_Env_Imp_ID NUMBER PRIMARY KEY,</w:t>
            </w:r>
          </w:p>
          <w:p w:rsidR="00000000" w:rsidDel="00000000" w:rsidP="00000000" w:rsidRDefault="00000000" w:rsidRPr="00000000" w14:paraId="0000042B">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Activity_ID NUMBER NOT NULL REFERENCES Activity(Activity_ID) ON DELETE CASCADE,</w:t>
            </w:r>
          </w:p>
          <w:p w:rsidR="00000000" w:rsidDel="00000000" w:rsidP="00000000" w:rsidRDefault="00000000" w:rsidRPr="00000000" w14:paraId="0000042C">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Env_Imp_ID NUMBER NOT NULL REFERENCES Environmental_Implication(Env_Imp_ID) ON DELETE CASCADE</w:t>
            </w:r>
          </w:p>
          <w:p w:rsidR="00000000" w:rsidDel="00000000" w:rsidP="00000000" w:rsidRDefault="00000000" w:rsidRPr="00000000" w14:paraId="0000042D">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Analysis_Report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TABLE Analysis_Report (</w:t>
            </w:r>
          </w:p>
          <w:p w:rsidR="00000000" w:rsidDel="00000000" w:rsidP="00000000" w:rsidRDefault="00000000" w:rsidRPr="00000000" w14:paraId="00000430">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Analysis_Report_ID NUMBER PRIMARY KEY,</w:t>
            </w:r>
          </w:p>
          <w:p w:rsidR="00000000" w:rsidDel="00000000" w:rsidP="00000000" w:rsidRDefault="00000000" w:rsidRPr="00000000" w14:paraId="00000431">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Analysis_Report_Date DATE DEFAULT SYSDATE NOT NULL,</w:t>
            </w:r>
          </w:p>
          <w:p w:rsidR="00000000" w:rsidDel="00000000" w:rsidP="00000000" w:rsidRDefault="00000000" w:rsidRPr="00000000" w14:paraId="00000432">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Analysis_Report_Summary VARCHAR2(4000)</w:t>
            </w:r>
          </w:p>
          <w:p w:rsidR="00000000" w:rsidDel="00000000" w:rsidP="00000000" w:rsidRDefault="00000000" w:rsidRPr="00000000" w14:paraId="00000433">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Analysis_Env_Imp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TABLE Analysis_Env_Imp (</w:t>
            </w:r>
          </w:p>
          <w:p w:rsidR="00000000" w:rsidDel="00000000" w:rsidP="00000000" w:rsidRDefault="00000000" w:rsidRPr="00000000" w14:paraId="00000436">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Analysis_Env_Imp_ID NUMBER PRIMARY KEY,</w:t>
            </w:r>
          </w:p>
          <w:p w:rsidR="00000000" w:rsidDel="00000000" w:rsidP="00000000" w:rsidRDefault="00000000" w:rsidRPr="00000000" w14:paraId="00000437">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Analysis_Report_ID NUMBER NOT NULL REFERENCES Analysis_Report(Analysis_Report_ID) ON DELETE CASCADE,</w:t>
            </w:r>
          </w:p>
          <w:p w:rsidR="00000000" w:rsidDel="00000000" w:rsidP="00000000" w:rsidRDefault="00000000" w:rsidRPr="00000000" w14:paraId="00000438">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Env_Imp_ID NUMBER NOT NULL REFERENCES Environmental_Implication(Env_Imp_ID) ON DELETE CASCADE</w:t>
            </w:r>
          </w:p>
          <w:p w:rsidR="00000000" w:rsidDel="00000000" w:rsidP="00000000" w:rsidRDefault="00000000" w:rsidRPr="00000000" w14:paraId="00000439">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p w:rsidR="00000000" w:rsidDel="00000000" w:rsidP="00000000" w:rsidRDefault="00000000" w:rsidRPr="00000000" w14:paraId="0000043A">
            <w:pPr>
              <w:widowControl w:val="0"/>
              <w:spacing w:after="0" w:line="240" w:lineRule="auto"/>
              <w:ind w:left="0"/>
              <w:jc w:val="left"/>
              <w:rPr>
                <w:rFonts w:ascii="Times" w:cs="Times" w:eastAsia="Times" w:hAnsi="Times"/>
                <w:sz w:val="22"/>
                <w:szCs w:val="22"/>
                <w:highlight w:val="white"/>
              </w:rPr>
            </w:pPr>
            <w:r w:rsidDel="00000000" w:rsidR="00000000" w:rsidRPr="00000000">
              <w:rPr>
                <w:rtl w:val="0"/>
              </w:rPr>
            </w:r>
          </w:p>
        </w:tc>
      </w:tr>
    </w:tbl>
    <w:p w:rsidR="00000000" w:rsidDel="00000000" w:rsidP="00000000" w:rsidRDefault="00000000" w:rsidRPr="00000000" w14:paraId="0000043B">
      <w:pPr>
        <w:widowControl w:val="0"/>
        <w:spacing w:after="0" w:line="360" w:lineRule="auto"/>
        <w:ind w:left="0"/>
        <w:jc w:val="center"/>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Table 4.7  Environmental Impact Module</w:t>
      </w:r>
    </w:p>
    <w:p w:rsidR="00000000" w:rsidDel="00000000" w:rsidP="00000000" w:rsidRDefault="00000000" w:rsidRPr="00000000" w14:paraId="0000043C">
      <w:pPr>
        <w:widowControl w:val="0"/>
        <w:spacing w:after="0" w:line="360" w:lineRule="auto"/>
        <w:ind w:left="0"/>
        <w:jc w:val="center"/>
        <w:rPr>
          <w:rFonts w:ascii="Times" w:cs="Times" w:eastAsia="Times" w:hAnsi="Times"/>
          <w:b w:val="1"/>
          <w:sz w:val="22"/>
          <w:szCs w:val="22"/>
          <w:highlight w:val="white"/>
        </w:rPr>
      </w:pPr>
      <w:r w:rsidDel="00000000" w:rsidR="00000000" w:rsidRPr="00000000">
        <w:rPr>
          <w:rtl w:val="0"/>
        </w:rPr>
      </w:r>
    </w:p>
    <w:p w:rsidR="00000000" w:rsidDel="00000000" w:rsidP="00000000" w:rsidRDefault="00000000" w:rsidRPr="00000000" w14:paraId="0000043D">
      <w:pPr>
        <w:widowControl w:val="0"/>
        <w:spacing w:after="0" w:line="360" w:lineRule="auto"/>
        <w:ind w:left="0"/>
        <w:jc w:val="left"/>
        <w:rPr>
          <w:rFonts w:ascii="Times" w:cs="Times" w:eastAsia="Times" w:hAnsi="Times"/>
          <w:b w:val="1"/>
          <w:sz w:val="22"/>
          <w:szCs w:val="22"/>
          <w:highlight w:val="white"/>
        </w:rPr>
      </w:pPr>
      <w:r w:rsidDel="00000000" w:rsidR="00000000" w:rsidRPr="00000000">
        <w:rPr>
          <w:rtl w:val="0"/>
        </w:rPr>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6780"/>
        <w:tblGridChange w:id="0">
          <w:tblGrid>
            <w:gridCol w:w="222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SQL STATEMENT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Sequence for Environmental_Implication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SEQUENCE Environmental_Implication_SEQ START WITH 1 INCREMENT BY 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Sequence for 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SEQUENCE Activity_SEQ START WITH 1 INCREMENT BY 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Sequence for Activity_Env_Imp</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SEQUENCE Activity_Env_Imp_SEQ START WITH 1 INCREMENT BY 1; </w:t>
            </w:r>
          </w:p>
        </w:tc>
      </w:tr>
      <w:tr>
        <w:trPr>
          <w:cantSplit w:val="0"/>
          <w:trHeight w:val="8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Sequence for Analysis_Report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SEQUENCE Analysis_Report_SEQ START WITH 1 INCREMENT BY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Sequence for Analysis_Env_Imp</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SEQUENCE Analysis_Env_Imp_SEQ START WITH 1 INCREMENT BY 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Sequence for Plant_Activity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SEQUENCE Plant_Activity_SEQ START WITH 1 INCREMENT BY 1; </w:t>
            </w:r>
          </w:p>
        </w:tc>
      </w:tr>
    </w:tbl>
    <w:p w:rsidR="00000000" w:rsidDel="00000000" w:rsidP="00000000" w:rsidRDefault="00000000" w:rsidRPr="00000000" w14:paraId="0000044C">
      <w:pPr>
        <w:widowControl w:val="0"/>
        <w:spacing w:after="0" w:line="360" w:lineRule="auto"/>
        <w:ind w:left="0"/>
        <w:jc w:val="left"/>
        <w:rPr>
          <w:rFonts w:ascii="Times" w:cs="Times" w:eastAsia="Times" w:hAnsi="Times"/>
          <w:b w:val="1"/>
          <w:sz w:val="22"/>
          <w:szCs w:val="22"/>
          <w:highlight w:val="white"/>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6780"/>
        <w:tblGridChange w:id="0">
          <w:tblGrid>
            <w:gridCol w:w="222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SQL STATEMENT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Trigger for Environmental_Implication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OR REPLACE TRIGGER trg_env_imp_id</w:t>
            </w:r>
          </w:p>
          <w:p w:rsidR="00000000" w:rsidDel="00000000" w:rsidP="00000000" w:rsidRDefault="00000000" w:rsidRPr="00000000" w14:paraId="00000451">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BEFORE INSERT ON Environmental_Implication</w:t>
            </w:r>
          </w:p>
          <w:p w:rsidR="00000000" w:rsidDel="00000000" w:rsidP="00000000" w:rsidRDefault="00000000" w:rsidRPr="00000000" w14:paraId="00000452">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FOR EACH ROW</w:t>
            </w:r>
          </w:p>
          <w:p w:rsidR="00000000" w:rsidDel="00000000" w:rsidP="00000000" w:rsidRDefault="00000000" w:rsidRPr="00000000" w14:paraId="00000453">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BEGIN</w:t>
            </w:r>
          </w:p>
          <w:p w:rsidR="00000000" w:rsidDel="00000000" w:rsidP="00000000" w:rsidRDefault="00000000" w:rsidRPr="00000000" w14:paraId="00000454">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:NEW.Env_Imp_ID := Environmental_Implication_SEQ.NEXTVAL;</w:t>
            </w:r>
          </w:p>
          <w:p w:rsidR="00000000" w:rsidDel="00000000" w:rsidP="00000000" w:rsidRDefault="00000000" w:rsidRPr="00000000" w14:paraId="00000455">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END;</w:t>
            </w:r>
          </w:p>
          <w:p w:rsidR="00000000" w:rsidDel="00000000" w:rsidP="00000000" w:rsidRDefault="00000000" w:rsidRPr="00000000" w14:paraId="00000456">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Trigger for 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OR REPLACE TRIGGER trg_activity_id</w:t>
            </w:r>
          </w:p>
          <w:p w:rsidR="00000000" w:rsidDel="00000000" w:rsidP="00000000" w:rsidRDefault="00000000" w:rsidRPr="00000000" w14:paraId="00000459">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BEFORE INSERT ON Activity</w:t>
            </w:r>
          </w:p>
          <w:p w:rsidR="00000000" w:rsidDel="00000000" w:rsidP="00000000" w:rsidRDefault="00000000" w:rsidRPr="00000000" w14:paraId="0000045A">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FOR EACH ROW</w:t>
            </w:r>
          </w:p>
          <w:p w:rsidR="00000000" w:rsidDel="00000000" w:rsidP="00000000" w:rsidRDefault="00000000" w:rsidRPr="00000000" w14:paraId="0000045B">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BEGIN</w:t>
            </w:r>
          </w:p>
          <w:p w:rsidR="00000000" w:rsidDel="00000000" w:rsidP="00000000" w:rsidRDefault="00000000" w:rsidRPr="00000000" w14:paraId="0000045C">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:NEW.Activity_ID := Activity_SEQ.NEXTVAL;</w:t>
            </w:r>
          </w:p>
          <w:p w:rsidR="00000000" w:rsidDel="00000000" w:rsidP="00000000" w:rsidRDefault="00000000" w:rsidRPr="00000000" w14:paraId="0000045D">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END;</w:t>
            </w:r>
          </w:p>
          <w:p w:rsidR="00000000" w:rsidDel="00000000" w:rsidP="00000000" w:rsidRDefault="00000000" w:rsidRPr="00000000" w14:paraId="0000045E">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Trigger for Activity_Env_Imp</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OR REPLACE TRIGGER trg_activity_env_imp_id</w:t>
            </w:r>
          </w:p>
          <w:p w:rsidR="00000000" w:rsidDel="00000000" w:rsidP="00000000" w:rsidRDefault="00000000" w:rsidRPr="00000000" w14:paraId="00000461">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BEFORE INSERT ON Activity_Env_Imp</w:t>
            </w:r>
          </w:p>
          <w:p w:rsidR="00000000" w:rsidDel="00000000" w:rsidP="00000000" w:rsidRDefault="00000000" w:rsidRPr="00000000" w14:paraId="00000462">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FOR EACH ROW</w:t>
            </w:r>
          </w:p>
          <w:p w:rsidR="00000000" w:rsidDel="00000000" w:rsidP="00000000" w:rsidRDefault="00000000" w:rsidRPr="00000000" w14:paraId="00000463">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BEGIN</w:t>
            </w:r>
          </w:p>
          <w:p w:rsidR="00000000" w:rsidDel="00000000" w:rsidP="00000000" w:rsidRDefault="00000000" w:rsidRPr="00000000" w14:paraId="00000464">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:NEW.Activity_Env_Imp_ID := Activity_Env_Imp_SEQ.NEXTVAL;</w:t>
            </w:r>
          </w:p>
          <w:p w:rsidR="00000000" w:rsidDel="00000000" w:rsidP="00000000" w:rsidRDefault="00000000" w:rsidRPr="00000000" w14:paraId="00000465">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END;</w:t>
            </w:r>
          </w:p>
          <w:p w:rsidR="00000000" w:rsidDel="00000000" w:rsidP="00000000" w:rsidRDefault="00000000" w:rsidRPr="00000000" w14:paraId="00000466">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tc>
      </w:tr>
      <w:tr>
        <w:trPr>
          <w:cantSplit w:val="0"/>
          <w:trHeight w:val="8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Trigger for Analysis_Report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OR REPLACE TRIGGER trg_analysis_report_id</w:t>
            </w:r>
          </w:p>
          <w:p w:rsidR="00000000" w:rsidDel="00000000" w:rsidP="00000000" w:rsidRDefault="00000000" w:rsidRPr="00000000" w14:paraId="00000469">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BEFORE INSERT ON Analysis_Report</w:t>
            </w:r>
          </w:p>
          <w:p w:rsidR="00000000" w:rsidDel="00000000" w:rsidP="00000000" w:rsidRDefault="00000000" w:rsidRPr="00000000" w14:paraId="0000046A">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FOR EACH ROW</w:t>
            </w:r>
          </w:p>
          <w:p w:rsidR="00000000" w:rsidDel="00000000" w:rsidP="00000000" w:rsidRDefault="00000000" w:rsidRPr="00000000" w14:paraId="0000046B">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BEGIN</w:t>
            </w:r>
          </w:p>
          <w:p w:rsidR="00000000" w:rsidDel="00000000" w:rsidP="00000000" w:rsidRDefault="00000000" w:rsidRPr="00000000" w14:paraId="0000046C">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:NEW.Analysis_Report_ID := Analysis_Report_SEQ.NEXTVAL;</w:t>
            </w:r>
          </w:p>
          <w:p w:rsidR="00000000" w:rsidDel="00000000" w:rsidP="00000000" w:rsidRDefault="00000000" w:rsidRPr="00000000" w14:paraId="0000046D">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END;</w:t>
            </w:r>
          </w:p>
          <w:p w:rsidR="00000000" w:rsidDel="00000000" w:rsidP="00000000" w:rsidRDefault="00000000" w:rsidRPr="00000000" w14:paraId="0000046E">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Trigger for Analysis_Env_Imp</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OR REPLACE TRIGGER trg_analysis_env_imp_id</w:t>
            </w:r>
          </w:p>
          <w:p w:rsidR="00000000" w:rsidDel="00000000" w:rsidP="00000000" w:rsidRDefault="00000000" w:rsidRPr="00000000" w14:paraId="00000471">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BEFORE INSERT ON Analysis_Env_Imp</w:t>
            </w:r>
          </w:p>
          <w:p w:rsidR="00000000" w:rsidDel="00000000" w:rsidP="00000000" w:rsidRDefault="00000000" w:rsidRPr="00000000" w14:paraId="00000472">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FOR EACH ROW</w:t>
            </w:r>
          </w:p>
          <w:p w:rsidR="00000000" w:rsidDel="00000000" w:rsidP="00000000" w:rsidRDefault="00000000" w:rsidRPr="00000000" w14:paraId="00000473">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BEGIN</w:t>
            </w:r>
          </w:p>
          <w:p w:rsidR="00000000" w:rsidDel="00000000" w:rsidP="00000000" w:rsidRDefault="00000000" w:rsidRPr="00000000" w14:paraId="00000474">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:NEW.Analysis_Env_Imp_ID := Analysis_Env_Imp_SEQ.NEXTVAL;</w:t>
            </w:r>
          </w:p>
          <w:p w:rsidR="00000000" w:rsidDel="00000000" w:rsidP="00000000" w:rsidRDefault="00000000" w:rsidRPr="00000000" w14:paraId="00000475">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END;</w:t>
            </w:r>
          </w:p>
          <w:p w:rsidR="00000000" w:rsidDel="00000000" w:rsidP="00000000" w:rsidRDefault="00000000" w:rsidRPr="00000000" w14:paraId="00000476">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after="0" w:line="240" w:lineRule="auto"/>
              <w:ind w:left="0"/>
              <w:jc w:val="left"/>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Trigger for Plant_Activity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CREATE OR REPLACE TRIGGER trg_plant_activity_id</w:t>
            </w:r>
          </w:p>
          <w:p w:rsidR="00000000" w:rsidDel="00000000" w:rsidP="00000000" w:rsidRDefault="00000000" w:rsidRPr="00000000" w14:paraId="00000479">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BEFORE INSERT ON Plant_Activity</w:t>
            </w:r>
          </w:p>
          <w:p w:rsidR="00000000" w:rsidDel="00000000" w:rsidP="00000000" w:rsidRDefault="00000000" w:rsidRPr="00000000" w14:paraId="0000047A">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FOR EACH ROW</w:t>
            </w:r>
          </w:p>
          <w:p w:rsidR="00000000" w:rsidDel="00000000" w:rsidP="00000000" w:rsidRDefault="00000000" w:rsidRPr="00000000" w14:paraId="0000047B">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BEGIN</w:t>
            </w:r>
          </w:p>
          <w:p w:rsidR="00000000" w:rsidDel="00000000" w:rsidP="00000000" w:rsidRDefault="00000000" w:rsidRPr="00000000" w14:paraId="0000047C">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:NEW.Plant_Activity_ID := Plant_Activity_SEQ.NEXTVAL;</w:t>
            </w:r>
          </w:p>
          <w:p w:rsidR="00000000" w:rsidDel="00000000" w:rsidP="00000000" w:rsidRDefault="00000000" w:rsidRPr="00000000" w14:paraId="0000047D">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END;</w:t>
            </w:r>
          </w:p>
          <w:p w:rsidR="00000000" w:rsidDel="00000000" w:rsidP="00000000" w:rsidRDefault="00000000" w:rsidRPr="00000000" w14:paraId="0000047E">
            <w:pPr>
              <w:widowControl w:val="0"/>
              <w:spacing w:after="0" w:line="24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t>
            </w:r>
          </w:p>
        </w:tc>
      </w:tr>
    </w:tbl>
    <w:p w:rsidR="00000000" w:rsidDel="00000000" w:rsidP="00000000" w:rsidRDefault="00000000" w:rsidRPr="00000000" w14:paraId="0000047F">
      <w:pPr>
        <w:widowControl w:val="0"/>
        <w:spacing w:after="0" w:line="360" w:lineRule="auto"/>
        <w:ind w:left="0"/>
        <w:jc w:val="center"/>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Table 4.8  Environmental Impact Module - Trigger and stored procedure</w:t>
      </w:r>
    </w:p>
    <w:p w:rsidR="00000000" w:rsidDel="00000000" w:rsidP="00000000" w:rsidRDefault="00000000" w:rsidRPr="00000000" w14:paraId="00000480">
      <w:pPr>
        <w:widowControl w:val="0"/>
        <w:spacing w:after="0" w:line="360" w:lineRule="auto"/>
        <w:ind w:left="0"/>
        <w:jc w:val="center"/>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481">
      <w:pPr>
        <w:widowControl w:val="0"/>
        <w:spacing w:after="240" w:before="240" w:line="360" w:lineRule="auto"/>
        <w:ind w:left="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5721675" cy="2832100"/>
            <wp:effectExtent b="0" l="0" r="0" t="0"/>
            <wp:docPr id="30" name="image29.png"/>
            <a:graphic>
              <a:graphicData uri="http://schemas.openxmlformats.org/drawingml/2006/picture">
                <pic:pic>
                  <pic:nvPicPr>
                    <pic:cNvPr id="0" name="image29.png"/>
                    <pic:cNvPicPr preferRelativeResize="0"/>
                  </pic:nvPicPr>
                  <pic:blipFill>
                    <a:blip r:embed="rId58"/>
                    <a:srcRect b="0" l="0" r="0" t="0"/>
                    <a:stretch>
                      <a:fillRect/>
                    </a:stretch>
                  </pic:blipFill>
                  <pic:spPr>
                    <a:xfrm>
                      <a:off x="0" y="0"/>
                      <a:ext cx="572167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widowControl w:val="0"/>
        <w:spacing w:after="240" w:before="240" w:line="360" w:lineRule="auto"/>
        <w:ind w:left="0"/>
        <w:jc w:val="center"/>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Figure 5.8 Plant Nursery Inventory Management Login Page</w:t>
      </w:r>
    </w:p>
    <w:p w:rsidR="00000000" w:rsidDel="00000000" w:rsidP="00000000" w:rsidRDefault="00000000" w:rsidRPr="00000000" w14:paraId="00000483">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When we start the system, the login page is displayed. The admin needs to input the correct username and password to login into the Plant Nursery Inventory Management system. This is to ensure only the admin has access to the database system. The username for the login page is cmt221group12y2025@gmail.com while the password is PleaseGiveUsAnA. </w:t>
      </w:r>
    </w:p>
    <w:p w:rsidR="00000000" w:rsidDel="00000000" w:rsidP="00000000" w:rsidRDefault="00000000" w:rsidRPr="00000000" w14:paraId="00000484">
      <w:pPr>
        <w:widowControl w:val="0"/>
        <w:spacing w:after="240" w:before="240" w:line="360" w:lineRule="auto"/>
        <w:ind w:left="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2543175" cy="8743950"/>
            <wp:effectExtent b="0" l="0" r="0" t="0"/>
            <wp:docPr id="47" name="image50.png"/>
            <a:graphic>
              <a:graphicData uri="http://schemas.openxmlformats.org/drawingml/2006/picture">
                <pic:pic>
                  <pic:nvPicPr>
                    <pic:cNvPr id="0" name="image50.png"/>
                    <pic:cNvPicPr preferRelativeResize="0"/>
                  </pic:nvPicPr>
                  <pic:blipFill>
                    <a:blip r:embed="rId59"/>
                    <a:srcRect b="0" l="0" r="0" t="0"/>
                    <a:stretch>
                      <a:fillRect/>
                    </a:stretch>
                  </pic:blipFill>
                  <pic:spPr>
                    <a:xfrm>
                      <a:off x="0" y="0"/>
                      <a:ext cx="2543175" cy="8743950"/>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widowControl w:val="0"/>
        <w:spacing w:after="240" w:before="240" w:line="360" w:lineRule="auto"/>
        <w:ind w:left="0"/>
        <w:jc w:val="center"/>
        <w:rPr>
          <w:rFonts w:ascii="Times" w:cs="Times" w:eastAsia="Times" w:hAnsi="Times"/>
          <w:sz w:val="22"/>
          <w:szCs w:val="22"/>
          <w:highlight w:val="white"/>
        </w:rPr>
      </w:pPr>
      <w:r w:rsidDel="00000000" w:rsidR="00000000" w:rsidRPr="00000000">
        <w:rPr>
          <w:rFonts w:ascii="Times" w:cs="Times" w:eastAsia="Times" w:hAnsi="Times"/>
          <w:b w:val="1"/>
          <w:sz w:val="22"/>
          <w:szCs w:val="22"/>
          <w:highlight w:val="white"/>
          <w:rtl w:val="0"/>
        </w:rPr>
        <w:t xml:space="preserve">Figure 5.9 Plant Nursery Inventory Management Menu</w:t>
      </w:r>
      <w:r w:rsidDel="00000000" w:rsidR="00000000" w:rsidRPr="00000000">
        <w:rPr>
          <w:rtl w:val="0"/>
        </w:rPr>
      </w:r>
    </w:p>
    <w:p w:rsidR="00000000" w:rsidDel="00000000" w:rsidP="00000000" w:rsidRDefault="00000000" w:rsidRPr="00000000" w14:paraId="00000486">
      <w:pPr>
        <w:widowControl w:val="0"/>
        <w:spacing w:after="240" w:before="24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487">
      <w:pPr>
        <w:widowControl w:val="0"/>
        <w:spacing w:after="240" w:before="24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488">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5721675" cy="2895600"/>
            <wp:effectExtent b="0" l="0" r="0" t="0"/>
            <wp:docPr id="41" name="image38.png"/>
            <a:graphic>
              <a:graphicData uri="http://schemas.openxmlformats.org/drawingml/2006/picture">
                <pic:pic>
                  <pic:nvPicPr>
                    <pic:cNvPr id="0" name="image38.png"/>
                    <pic:cNvPicPr preferRelativeResize="0"/>
                  </pic:nvPicPr>
                  <pic:blipFill>
                    <a:blip r:embed="rId60"/>
                    <a:srcRect b="0" l="0" r="0" t="0"/>
                    <a:stretch>
                      <a:fillRect/>
                    </a:stretch>
                  </pic:blipFill>
                  <pic:spPr>
                    <a:xfrm>
                      <a:off x="0" y="0"/>
                      <a:ext cx="572167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489">
      <w:pPr>
        <w:widowControl w:val="0"/>
        <w:spacing w:after="240" w:before="240" w:line="360" w:lineRule="auto"/>
        <w:ind w:left="0"/>
        <w:jc w:val="center"/>
        <w:rPr>
          <w:rFonts w:ascii="Times" w:cs="Times" w:eastAsia="Times" w:hAnsi="Times"/>
          <w:sz w:val="22"/>
          <w:szCs w:val="22"/>
          <w:highlight w:val="white"/>
        </w:rPr>
      </w:pPr>
      <w:r w:rsidDel="00000000" w:rsidR="00000000" w:rsidRPr="00000000">
        <w:rPr>
          <w:rFonts w:ascii="Times" w:cs="Times" w:eastAsia="Times" w:hAnsi="Times"/>
          <w:b w:val="1"/>
          <w:sz w:val="22"/>
          <w:szCs w:val="22"/>
          <w:highlight w:val="white"/>
          <w:rtl w:val="0"/>
        </w:rPr>
        <w:t xml:space="preserve">Figure 5.10 Inventory Management Module - Admin page</w:t>
      </w:r>
      <w:r w:rsidDel="00000000" w:rsidR="00000000" w:rsidRPr="00000000">
        <w:rPr>
          <w:rtl w:val="0"/>
        </w:rPr>
      </w:r>
    </w:p>
    <w:p w:rsidR="00000000" w:rsidDel="00000000" w:rsidP="00000000" w:rsidRDefault="00000000" w:rsidRPr="00000000" w14:paraId="0000048A">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This is the page about the admin information. The admin can see the other admin information, but for the website they will use the cmt221group12y2025@gmail.com to login.</w:t>
      </w:r>
    </w:p>
    <w:p w:rsidR="00000000" w:rsidDel="00000000" w:rsidP="00000000" w:rsidRDefault="00000000" w:rsidRPr="00000000" w14:paraId="0000048B">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4530612" cy="4138613"/>
            <wp:effectExtent b="0" l="0" r="0" t="0"/>
            <wp:docPr id="23" name="image24.png"/>
            <a:graphic>
              <a:graphicData uri="http://schemas.openxmlformats.org/drawingml/2006/picture">
                <pic:pic>
                  <pic:nvPicPr>
                    <pic:cNvPr id="0" name="image24.png"/>
                    <pic:cNvPicPr preferRelativeResize="0"/>
                  </pic:nvPicPr>
                  <pic:blipFill>
                    <a:blip r:embed="rId61"/>
                    <a:srcRect b="0" l="0" r="0" t="0"/>
                    <a:stretch>
                      <a:fillRect/>
                    </a:stretch>
                  </pic:blipFill>
                  <pic:spPr>
                    <a:xfrm>
                      <a:off x="0" y="0"/>
                      <a:ext cx="4530612"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48C">
      <w:pPr>
        <w:widowControl w:val="0"/>
        <w:spacing w:after="240" w:before="240" w:line="360" w:lineRule="auto"/>
        <w:ind w:left="0"/>
        <w:jc w:val="center"/>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Figure 5.11 Inventory Management Module - Admin Form page</w:t>
      </w:r>
    </w:p>
    <w:p w:rsidR="00000000" w:rsidDel="00000000" w:rsidP="00000000" w:rsidRDefault="00000000" w:rsidRPr="00000000" w14:paraId="0000048D">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This form page allows the admin to add others or new admin information which includes ID, name, phone, email and address.</w:t>
      </w:r>
    </w:p>
    <w:p w:rsidR="00000000" w:rsidDel="00000000" w:rsidP="00000000" w:rsidRDefault="00000000" w:rsidRPr="00000000" w14:paraId="0000048E">
      <w:pPr>
        <w:widowControl w:val="0"/>
        <w:spacing w:after="240" w:before="24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48F">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5721675" cy="2908300"/>
            <wp:effectExtent b="0" l="0" r="0" t="0"/>
            <wp:docPr id="59" name="image56.png"/>
            <a:graphic>
              <a:graphicData uri="http://schemas.openxmlformats.org/drawingml/2006/picture">
                <pic:pic>
                  <pic:nvPicPr>
                    <pic:cNvPr id="0" name="image56.png"/>
                    <pic:cNvPicPr preferRelativeResize="0"/>
                  </pic:nvPicPr>
                  <pic:blipFill>
                    <a:blip r:embed="rId62"/>
                    <a:srcRect b="0" l="0" r="0" t="0"/>
                    <a:stretch>
                      <a:fillRect/>
                    </a:stretch>
                  </pic:blipFill>
                  <pic:spPr>
                    <a:xfrm>
                      <a:off x="0" y="0"/>
                      <a:ext cx="5721675"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490">
      <w:pPr>
        <w:widowControl w:val="0"/>
        <w:spacing w:after="240" w:before="240" w:line="360" w:lineRule="auto"/>
        <w:ind w:left="0"/>
        <w:jc w:val="center"/>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Figure 5.12 Inventory Management Module - Orders page</w:t>
      </w:r>
    </w:p>
    <w:p w:rsidR="00000000" w:rsidDel="00000000" w:rsidP="00000000" w:rsidRDefault="00000000" w:rsidRPr="00000000" w14:paraId="00000491">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This is the page about the orders information. The admin can see the orders information like order id, order date, order total amount and customer id.</w:t>
      </w:r>
    </w:p>
    <w:p w:rsidR="00000000" w:rsidDel="00000000" w:rsidP="00000000" w:rsidRDefault="00000000" w:rsidRPr="00000000" w14:paraId="00000492">
      <w:pPr>
        <w:widowControl w:val="0"/>
        <w:spacing w:after="240" w:before="24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493">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4490998" cy="5357813"/>
            <wp:effectExtent b="0" l="0" r="0" t="0"/>
            <wp:docPr id="22" name="image26.png"/>
            <a:graphic>
              <a:graphicData uri="http://schemas.openxmlformats.org/drawingml/2006/picture">
                <pic:pic>
                  <pic:nvPicPr>
                    <pic:cNvPr id="0" name="image26.png"/>
                    <pic:cNvPicPr preferRelativeResize="0"/>
                  </pic:nvPicPr>
                  <pic:blipFill>
                    <a:blip r:embed="rId63"/>
                    <a:srcRect b="0" l="0" r="0" t="0"/>
                    <a:stretch>
                      <a:fillRect/>
                    </a:stretch>
                  </pic:blipFill>
                  <pic:spPr>
                    <a:xfrm>
                      <a:off x="0" y="0"/>
                      <a:ext cx="4490998" cy="5357813"/>
                    </a:xfrm>
                    <a:prstGeom prst="rect"/>
                    <a:ln/>
                  </pic:spPr>
                </pic:pic>
              </a:graphicData>
            </a:graphic>
          </wp:inline>
        </w:drawing>
      </w:r>
      <w:r w:rsidDel="00000000" w:rsidR="00000000" w:rsidRPr="00000000">
        <w:rPr>
          <w:rtl w:val="0"/>
        </w:rPr>
      </w:r>
    </w:p>
    <w:p w:rsidR="00000000" w:rsidDel="00000000" w:rsidP="00000000" w:rsidRDefault="00000000" w:rsidRPr="00000000" w14:paraId="00000494">
      <w:pPr>
        <w:widowControl w:val="0"/>
        <w:spacing w:after="240" w:before="240" w:line="360" w:lineRule="auto"/>
        <w:ind w:left="0"/>
        <w:jc w:val="center"/>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Figure 5.13 Inventory Management Module - Orders form page</w:t>
      </w:r>
    </w:p>
    <w:p w:rsidR="00000000" w:rsidDel="00000000" w:rsidP="00000000" w:rsidRDefault="00000000" w:rsidRPr="00000000" w14:paraId="00000495">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This form page allows the admin to edit others or new orders information which includes ID, date, total amount, status and customer id too.</w:t>
      </w:r>
    </w:p>
    <w:p w:rsidR="00000000" w:rsidDel="00000000" w:rsidP="00000000" w:rsidRDefault="00000000" w:rsidRPr="00000000" w14:paraId="00000496">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5721675" cy="2895600"/>
            <wp:effectExtent b="0" l="0" r="0" t="0"/>
            <wp:docPr id="13" name="image16.png"/>
            <a:graphic>
              <a:graphicData uri="http://schemas.openxmlformats.org/drawingml/2006/picture">
                <pic:pic>
                  <pic:nvPicPr>
                    <pic:cNvPr id="0" name="image16.png"/>
                    <pic:cNvPicPr preferRelativeResize="0"/>
                  </pic:nvPicPr>
                  <pic:blipFill>
                    <a:blip r:embed="rId64"/>
                    <a:srcRect b="0" l="0" r="0" t="0"/>
                    <a:stretch>
                      <a:fillRect/>
                    </a:stretch>
                  </pic:blipFill>
                  <pic:spPr>
                    <a:xfrm>
                      <a:off x="0" y="0"/>
                      <a:ext cx="572167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497">
      <w:pPr>
        <w:widowControl w:val="0"/>
        <w:spacing w:after="240" w:before="240" w:line="360" w:lineRule="auto"/>
        <w:ind w:left="0"/>
        <w:jc w:val="center"/>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Figure 5.14 Inventory Management Module - Plant page</w:t>
      </w:r>
    </w:p>
    <w:p w:rsidR="00000000" w:rsidDel="00000000" w:rsidP="00000000" w:rsidRDefault="00000000" w:rsidRPr="00000000" w14:paraId="00000498">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This is the page about the plant information. The admin can see the plant information like plant id, name, category, stock quantity, last updated date, species, admin id, order id and plant record id.</w:t>
      </w:r>
    </w:p>
    <w:p w:rsidR="00000000" w:rsidDel="00000000" w:rsidP="00000000" w:rsidRDefault="00000000" w:rsidRPr="00000000" w14:paraId="00000499">
      <w:pPr>
        <w:widowControl w:val="0"/>
        <w:spacing w:after="240" w:before="24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49A">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5721675" cy="6845300"/>
            <wp:effectExtent b="0" l="0" r="0" t="0"/>
            <wp:docPr id="33" name="image31.png"/>
            <a:graphic>
              <a:graphicData uri="http://schemas.openxmlformats.org/drawingml/2006/picture">
                <pic:pic>
                  <pic:nvPicPr>
                    <pic:cNvPr id="0" name="image31.png"/>
                    <pic:cNvPicPr preferRelativeResize="0"/>
                  </pic:nvPicPr>
                  <pic:blipFill>
                    <a:blip r:embed="rId65"/>
                    <a:srcRect b="0" l="0" r="0" t="0"/>
                    <a:stretch>
                      <a:fillRect/>
                    </a:stretch>
                  </pic:blipFill>
                  <pic:spPr>
                    <a:xfrm>
                      <a:off x="0" y="0"/>
                      <a:ext cx="5721675" cy="6845300"/>
                    </a:xfrm>
                    <a:prstGeom prst="rect"/>
                    <a:ln/>
                  </pic:spPr>
                </pic:pic>
              </a:graphicData>
            </a:graphic>
          </wp:inline>
        </w:drawing>
      </w:r>
      <w:r w:rsidDel="00000000" w:rsidR="00000000" w:rsidRPr="00000000">
        <w:rPr>
          <w:rtl w:val="0"/>
        </w:rPr>
      </w:r>
    </w:p>
    <w:p w:rsidR="00000000" w:rsidDel="00000000" w:rsidP="00000000" w:rsidRDefault="00000000" w:rsidRPr="00000000" w14:paraId="0000049B">
      <w:pPr>
        <w:widowControl w:val="0"/>
        <w:spacing w:after="240" w:before="240" w:line="360" w:lineRule="auto"/>
        <w:ind w:left="0"/>
        <w:jc w:val="center"/>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Figure 5.15 Inventory Management Module - Plant form page</w:t>
      </w:r>
    </w:p>
    <w:p w:rsidR="00000000" w:rsidDel="00000000" w:rsidP="00000000" w:rsidRDefault="00000000" w:rsidRPr="00000000" w14:paraId="0000049C">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This form page allows the admin to edit others or new plant information which includes plant id, name, category, stock quantity, last updated date, species, admin id, order id and plant record id.</w:t>
      </w:r>
    </w:p>
    <w:p w:rsidR="00000000" w:rsidDel="00000000" w:rsidP="00000000" w:rsidRDefault="00000000" w:rsidRPr="00000000" w14:paraId="0000049D">
      <w:pPr>
        <w:widowControl w:val="0"/>
        <w:spacing w:after="240" w:before="24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49E">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5721675" cy="2882900"/>
            <wp:effectExtent b="0" l="0" r="0" t="0"/>
            <wp:docPr id="56" name="image48.png"/>
            <a:graphic>
              <a:graphicData uri="http://schemas.openxmlformats.org/drawingml/2006/picture">
                <pic:pic>
                  <pic:nvPicPr>
                    <pic:cNvPr id="0" name="image48.png"/>
                    <pic:cNvPicPr preferRelativeResize="0"/>
                  </pic:nvPicPr>
                  <pic:blipFill>
                    <a:blip r:embed="rId66"/>
                    <a:srcRect b="0" l="0" r="0" t="0"/>
                    <a:stretch>
                      <a:fillRect/>
                    </a:stretch>
                  </pic:blipFill>
                  <pic:spPr>
                    <a:xfrm>
                      <a:off x="0" y="0"/>
                      <a:ext cx="5721675"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widowControl w:val="0"/>
        <w:spacing w:after="240" w:before="240" w:line="360" w:lineRule="auto"/>
        <w:ind w:left="0"/>
        <w:jc w:val="center"/>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Figure 5.16 Inventory Management Module - Customer page</w:t>
      </w:r>
    </w:p>
    <w:p w:rsidR="00000000" w:rsidDel="00000000" w:rsidP="00000000" w:rsidRDefault="00000000" w:rsidRPr="00000000" w14:paraId="000004A0">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This form page allows the admin to edit others or new customer information which includes customer id, name, email, phone, address and date joined.</w:t>
      </w:r>
    </w:p>
    <w:p w:rsidR="00000000" w:rsidDel="00000000" w:rsidP="00000000" w:rsidRDefault="00000000" w:rsidRPr="00000000" w14:paraId="000004A1">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5208838" cy="6205538"/>
            <wp:effectExtent b="0" l="0" r="0" t="0"/>
            <wp:docPr id="37" name="image30.png"/>
            <a:graphic>
              <a:graphicData uri="http://schemas.openxmlformats.org/drawingml/2006/picture">
                <pic:pic>
                  <pic:nvPicPr>
                    <pic:cNvPr id="0" name="image30.png"/>
                    <pic:cNvPicPr preferRelativeResize="0"/>
                  </pic:nvPicPr>
                  <pic:blipFill>
                    <a:blip r:embed="rId67"/>
                    <a:srcRect b="0" l="0" r="0" t="0"/>
                    <a:stretch>
                      <a:fillRect/>
                    </a:stretch>
                  </pic:blipFill>
                  <pic:spPr>
                    <a:xfrm>
                      <a:off x="0" y="0"/>
                      <a:ext cx="5208838" cy="6205538"/>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widowControl w:val="0"/>
        <w:spacing w:after="240" w:before="240" w:line="360" w:lineRule="auto"/>
        <w:ind w:left="0"/>
        <w:jc w:val="center"/>
        <w:rPr>
          <w:rFonts w:ascii="Times" w:cs="Times" w:eastAsia="Times" w:hAnsi="Times"/>
          <w:b w:val="1"/>
          <w:sz w:val="22"/>
          <w:szCs w:val="22"/>
          <w:highlight w:val="white"/>
        </w:rPr>
      </w:pPr>
      <w:r w:rsidDel="00000000" w:rsidR="00000000" w:rsidRPr="00000000">
        <w:rPr>
          <w:rFonts w:ascii="Times" w:cs="Times" w:eastAsia="Times" w:hAnsi="Times"/>
          <w:b w:val="1"/>
          <w:sz w:val="22"/>
          <w:szCs w:val="22"/>
          <w:highlight w:val="white"/>
          <w:rtl w:val="0"/>
        </w:rPr>
        <w:t xml:space="preserve">Figure 5.17 Inventory Management Module - Customer form page</w:t>
      </w:r>
    </w:p>
    <w:p w:rsidR="00000000" w:rsidDel="00000000" w:rsidP="00000000" w:rsidRDefault="00000000" w:rsidRPr="00000000" w14:paraId="000004A3">
      <w:pPr>
        <w:widowControl w:val="0"/>
        <w:spacing w:after="240" w:before="24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This form page allows the admin to edit others or new customer information which includes customer id, name, email, phone, address and date joined.</w:t>
      </w:r>
    </w:p>
    <w:p w:rsidR="00000000" w:rsidDel="00000000" w:rsidP="00000000" w:rsidRDefault="00000000" w:rsidRPr="00000000" w14:paraId="000004A4">
      <w:pPr>
        <w:widowControl w:val="0"/>
        <w:spacing w:after="240" w:before="24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4A5">
      <w:pPr>
        <w:widowControl w:val="0"/>
        <w:spacing w:after="0" w:line="360" w:lineRule="auto"/>
        <w:ind w:left="0"/>
        <w:jc w:val="center"/>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4A6">
      <w:pPr>
        <w:widowControl w:val="0"/>
        <w:spacing w:after="0" w:line="360" w:lineRule="auto"/>
        <w:ind w:left="0"/>
        <w:jc w:val="center"/>
        <w:rPr>
          <w:rFonts w:ascii="Times" w:cs="Times" w:eastAsia="Times" w:hAnsi="Times"/>
          <w:b w:val="1"/>
          <w:sz w:val="22"/>
          <w:szCs w:val="22"/>
          <w:highlight w:val="white"/>
        </w:rPr>
      </w:pPr>
      <w:r w:rsidDel="00000000" w:rsidR="00000000" w:rsidRPr="00000000">
        <w:rPr>
          <w:rtl w:val="0"/>
        </w:rPr>
      </w:r>
    </w:p>
    <w:p w:rsidR="00000000" w:rsidDel="00000000" w:rsidP="00000000" w:rsidRDefault="00000000" w:rsidRPr="00000000" w14:paraId="000004A7">
      <w:pPr>
        <w:widowControl w:val="0"/>
        <w:spacing w:after="0" w:line="360" w:lineRule="auto"/>
        <w:ind w:left="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5721675" cy="3149600"/>
            <wp:effectExtent b="0" l="0" r="0" t="0"/>
            <wp:docPr id="45" name="image49.png"/>
            <a:graphic>
              <a:graphicData uri="http://schemas.openxmlformats.org/drawingml/2006/picture">
                <pic:pic>
                  <pic:nvPicPr>
                    <pic:cNvPr id="0" name="image49.png"/>
                    <pic:cNvPicPr preferRelativeResize="0"/>
                  </pic:nvPicPr>
                  <pic:blipFill>
                    <a:blip r:embed="rId68"/>
                    <a:srcRect b="0" l="0" r="0" t="0"/>
                    <a:stretch>
                      <a:fillRect/>
                    </a:stretch>
                  </pic:blipFill>
                  <pic:spPr>
                    <a:xfrm>
                      <a:off x="0" y="0"/>
                      <a:ext cx="5721675" cy="3149600"/>
                    </a:xfrm>
                    <a:prstGeom prst="rect"/>
                    <a:ln/>
                  </pic:spPr>
                </pic:pic>
              </a:graphicData>
            </a:graphic>
          </wp:inline>
        </w:drawing>
      </w:r>
      <w:r w:rsidDel="00000000" w:rsidR="00000000" w:rsidRPr="00000000">
        <w:rPr>
          <w:rFonts w:ascii="Times" w:cs="Times" w:eastAsia="Times" w:hAnsi="Times"/>
          <w:sz w:val="22"/>
          <w:szCs w:val="22"/>
          <w:highlight w:val="white"/>
          <w:rtl w:val="0"/>
        </w:rPr>
        <w:t xml:space="preserve"> </w:t>
      </w:r>
    </w:p>
    <w:p w:rsidR="00000000" w:rsidDel="00000000" w:rsidP="00000000" w:rsidRDefault="00000000" w:rsidRPr="00000000" w14:paraId="000004A8">
      <w:pPr>
        <w:widowControl w:val="0"/>
        <w:spacing w:after="0" w:line="360" w:lineRule="auto"/>
        <w:ind w:left="0"/>
        <w:jc w:val="center"/>
        <w:rPr>
          <w:rFonts w:ascii="Times" w:cs="Times" w:eastAsia="Times" w:hAnsi="Times"/>
          <w:i w:val="1"/>
          <w:sz w:val="22"/>
          <w:szCs w:val="22"/>
          <w:highlight w:val="white"/>
        </w:rPr>
      </w:pPr>
      <w:r w:rsidDel="00000000" w:rsidR="00000000" w:rsidRPr="00000000">
        <w:rPr>
          <w:rFonts w:ascii="Times" w:cs="Times" w:eastAsia="Times" w:hAnsi="Times"/>
          <w:i w:val="1"/>
          <w:sz w:val="22"/>
          <w:szCs w:val="22"/>
          <w:highlight w:val="white"/>
          <w:rtl w:val="0"/>
        </w:rPr>
        <w:t xml:space="preserve">Figure 5.18 Plant Record Page</w:t>
      </w:r>
    </w:p>
    <w:p w:rsidR="00000000" w:rsidDel="00000000" w:rsidP="00000000" w:rsidRDefault="00000000" w:rsidRPr="00000000" w14:paraId="000004A9">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4AA">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This is the Plant Record Report Page. The Plant Record ID and Planting Date are all displayed on this page. The admin will be able to edit and delete existing Plant Record ID’s and Planting Date’s as well as add new ones. The admin will also be able to search for data from the table. </w:t>
      </w:r>
    </w:p>
    <w:p w:rsidR="00000000" w:rsidDel="00000000" w:rsidP="00000000" w:rsidRDefault="00000000" w:rsidRPr="00000000" w14:paraId="000004AB">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4AC">
      <w:pPr>
        <w:widowControl w:val="0"/>
        <w:spacing w:after="0" w:line="360" w:lineRule="auto"/>
        <w:ind w:left="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w:t>
      </w:r>
      <w:r w:rsidDel="00000000" w:rsidR="00000000" w:rsidRPr="00000000">
        <w:rPr>
          <w:rFonts w:ascii="Times" w:cs="Times" w:eastAsia="Times" w:hAnsi="Times"/>
          <w:sz w:val="22"/>
          <w:szCs w:val="22"/>
          <w:highlight w:val="white"/>
        </w:rPr>
        <w:drawing>
          <wp:inline distB="114300" distT="114300" distL="114300" distR="114300">
            <wp:extent cx="5721675" cy="3136900"/>
            <wp:effectExtent b="0" l="0" r="0" t="0"/>
            <wp:docPr id="25" name="image22.png"/>
            <a:graphic>
              <a:graphicData uri="http://schemas.openxmlformats.org/drawingml/2006/picture">
                <pic:pic>
                  <pic:nvPicPr>
                    <pic:cNvPr id="0" name="image22.png"/>
                    <pic:cNvPicPr preferRelativeResize="0"/>
                  </pic:nvPicPr>
                  <pic:blipFill>
                    <a:blip r:embed="rId69"/>
                    <a:srcRect b="0" l="0" r="0" t="0"/>
                    <a:stretch>
                      <a:fillRect/>
                    </a:stretch>
                  </pic:blipFill>
                  <pic:spPr>
                    <a:xfrm>
                      <a:off x="0" y="0"/>
                      <a:ext cx="572167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widowControl w:val="0"/>
        <w:spacing w:after="0" w:line="360" w:lineRule="auto"/>
        <w:ind w:left="0"/>
        <w:jc w:val="center"/>
        <w:rPr>
          <w:rFonts w:ascii="Times" w:cs="Times" w:eastAsia="Times" w:hAnsi="Times"/>
          <w:i w:val="1"/>
          <w:sz w:val="22"/>
          <w:szCs w:val="22"/>
          <w:highlight w:val="white"/>
        </w:rPr>
      </w:pPr>
      <w:r w:rsidDel="00000000" w:rsidR="00000000" w:rsidRPr="00000000">
        <w:rPr>
          <w:rFonts w:ascii="Times" w:cs="Times" w:eastAsia="Times" w:hAnsi="Times"/>
          <w:i w:val="1"/>
          <w:sz w:val="22"/>
          <w:szCs w:val="22"/>
          <w:highlight w:val="white"/>
          <w:rtl w:val="0"/>
        </w:rPr>
        <w:t xml:space="preserve">Figure 5.19 Plant Record Functionalities</w:t>
      </w:r>
    </w:p>
    <w:p w:rsidR="00000000" w:rsidDel="00000000" w:rsidP="00000000" w:rsidRDefault="00000000" w:rsidRPr="00000000" w14:paraId="000004AE">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4AF">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The functionalities for Plant Record Report Page can be accessed by clicking the hamburger icon next to each row. It can also be accessed by using the ‘Edit’, ‘Save’ and ‘Add Row’ buttons located below the Plant Record title and above the data. </w:t>
      </w:r>
    </w:p>
    <w:p w:rsidR="00000000" w:rsidDel="00000000" w:rsidP="00000000" w:rsidRDefault="00000000" w:rsidRPr="00000000" w14:paraId="000004B0">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5721675" cy="3136900"/>
            <wp:effectExtent b="0" l="0" r="0" t="0"/>
            <wp:docPr id="57" name="image54.png"/>
            <a:graphic>
              <a:graphicData uri="http://schemas.openxmlformats.org/drawingml/2006/picture">
                <pic:pic>
                  <pic:nvPicPr>
                    <pic:cNvPr id="0" name="image54.png"/>
                    <pic:cNvPicPr preferRelativeResize="0"/>
                  </pic:nvPicPr>
                  <pic:blipFill>
                    <a:blip r:embed="rId70"/>
                    <a:srcRect b="0" l="0" r="0" t="0"/>
                    <a:stretch>
                      <a:fillRect/>
                    </a:stretch>
                  </pic:blipFill>
                  <pic:spPr>
                    <a:xfrm>
                      <a:off x="0" y="0"/>
                      <a:ext cx="572167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4B1">
      <w:pPr>
        <w:widowControl w:val="0"/>
        <w:spacing w:after="0" w:line="360" w:lineRule="auto"/>
        <w:ind w:left="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5721675" cy="3162300"/>
            <wp:effectExtent b="0" l="0" r="0" t="0"/>
            <wp:docPr id="51" name="image53.png"/>
            <a:graphic>
              <a:graphicData uri="http://schemas.openxmlformats.org/drawingml/2006/picture">
                <pic:pic>
                  <pic:nvPicPr>
                    <pic:cNvPr id="0" name="image53.png"/>
                    <pic:cNvPicPr preferRelativeResize="0"/>
                  </pic:nvPicPr>
                  <pic:blipFill>
                    <a:blip r:embed="rId71"/>
                    <a:srcRect b="0" l="0" r="0" t="0"/>
                    <a:stretch>
                      <a:fillRect/>
                    </a:stretch>
                  </pic:blipFill>
                  <pic:spPr>
                    <a:xfrm>
                      <a:off x="0" y="0"/>
                      <a:ext cx="5721675" cy="3162300"/>
                    </a:xfrm>
                    <a:prstGeom prst="rect"/>
                    <a:ln/>
                  </pic:spPr>
                </pic:pic>
              </a:graphicData>
            </a:graphic>
          </wp:inline>
        </w:drawing>
      </w:r>
      <w:r w:rsidDel="00000000" w:rsidR="00000000" w:rsidRPr="00000000">
        <w:rPr>
          <w:rFonts w:ascii="Times" w:cs="Times" w:eastAsia="Times" w:hAnsi="Times"/>
          <w:sz w:val="22"/>
          <w:szCs w:val="22"/>
          <w:highlight w:val="white"/>
          <w:rtl w:val="0"/>
        </w:rPr>
        <w:t xml:space="preserve"> </w:t>
      </w:r>
    </w:p>
    <w:p w:rsidR="00000000" w:rsidDel="00000000" w:rsidP="00000000" w:rsidRDefault="00000000" w:rsidRPr="00000000" w14:paraId="000004B2">
      <w:pPr>
        <w:widowControl w:val="0"/>
        <w:spacing w:after="0" w:line="360" w:lineRule="auto"/>
        <w:ind w:left="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w:t>
      </w:r>
      <w:r w:rsidDel="00000000" w:rsidR="00000000" w:rsidRPr="00000000">
        <w:rPr>
          <w:rFonts w:ascii="Times" w:cs="Times" w:eastAsia="Times" w:hAnsi="Times"/>
          <w:sz w:val="22"/>
          <w:szCs w:val="22"/>
          <w:highlight w:val="white"/>
        </w:rPr>
        <w:drawing>
          <wp:inline distB="114300" distT="114300" distL="114300" distR="114300">
            <wp:extent cx="5721675" cy="3162300"/>
            <wp:effectExtent b="0" l="0" r="0" t="0"/>
            <wp:docPr id="7" name="image21.png"/>
            <a:graphic>
              <a:graphicData uri="http://schemas.openxmlformats.org/drawingml/2006/picture">
                <pic:pic>
                  <pic:nvPicPr>
                    <pic:cNvPr id="0" name="image21.png"/>
                    <pic:cNvPicPr preferRelativeResize="0"/>
                  </pic:nvPicPr>
                  <pic:blipFill>
                    <a:blip r:embed="rId72"/>
                    <a:srcRect b="0" l="0" r="0" t="0"/>
                    <a:stretch>
                      <a:fillRect/>
                    </a:stretch>
                  </pic:blipFill>
                  <pic:spPr>
                    <a:xfrm>
                      <a:off x="0" y="0"/>
                      <a:ext cx="5721675" cy="3162300"/>
                    </a:xfrm>
                    <a:prstGeom prst="rect"/>
                    <a:ln/>
                  </pic:spPr>
                </pic:pic>
              </a:graphicData>
            </a:graphic>
          </wp:inline>
        </w:drawing>
      </w:r>
      <w:r w:rsidDel="00000000" w:rsidR="00000000" w:rsidRPr="00000000">
        <w:rPr>
          <w:rFonts w:ascii="Times" w:cs="Times" w:eastAsia="Times" w:hAnsi="Times"/>
          <w:sz w:val="22"/>
          <w:szCs w:val="22"/>
          <w:highlight w:val="white"/>
          <w:rtl w:val="0"/>
        </w:rPr>
        <w:t xml:space="preserve"> </w:t>
      </w:r>
    </w:p>
    <w:p w:rsidR="00000000" w:rsidDel="00000000" w:rsidP="00000000" w:rsidRDefault="00000000" w:rsidRPr="00000000" w14:paraId="000004B3">
      <w:pPr>
        <w:widowControl w:val="0"/>
        <w:spacing w:after="0" w:line="360" w:lineRule="auto"/>
        <w:ind w:left="0"/>
        <w:jc w:val="center"/>
        <w:rPr>
          <w:rFonts w:ascii="Times" w:cs="Times" w:eastAsia="Times" w:hAnsi="Times"/>
          <w:i w:val="1"/>
          <w:sz w:val="22"/>
          <w:szCs w:val="22"/>
          <w:highlight w:val="white"/>
        </w:rPr>
      </w:pPr>
      <w:r w:rsidDel="00000000" w:rsidR="00000000" w:rsidRPr="00000000">
        <w:rPr>
          <w:rFonts w:ascii="Times" w:cs="Times" w:eastAsia="Times" w:hAnsi="Times"/>
          <w:i w:val="1"/>
          <w:sz w:val="22"/>
          <w:szCs w:val="22"/>
          <w:highlight w:val="white"/>
          <w:rtl w:val="0"/>
        </w:rPr>
        <w:t xml:space="preserve">Figure 5.20 Plant Growth Record Report Page</w:t>
      </w:r>
    </w:p>
    <w:p w:rsidR="00000000" w:rsidDel="00000000" w:rsidP="00000000" w:rsidRDefault="00000000" w:rsidRPr="00000000" w14:paraId="000004B4">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4B5">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This is the Plant Growth Record Report Page. The Log Date, Height, Health Condition, Stem Circumference, Plant Record ID and Growth Status is displayed on this page. The admin will also be able to edit and delete existing data as well as add new ones. The existing data will also be able to be seen and searched at the bottom of the page for quick access by the admin. </w:t>
      </w:r>
    </w:p>
    <w:p w:rsidR="00000000" w:rsidDel="00000000" w:rsidP="00000000" w:rsidRDefault="00000000" w:rsidRPr="00000000" w14:paraId="000004B6">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4B7">
      <w:pPr>
        <w:widowControl w:val="0"/>
        <w:spacing w:after="0" w:line="360" w:lineRule="auto"/>
        <w:ind w:left="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 </w:t>
      </w:r>
      <w:r w:rsidDel="00000000" w:rsidR="00000000" w:rsidRPr="00000000">
        <w:rPr>
          <w:rFonts w:ascii="Times" w:cs="Times" w:eastAsia="Times" w:hAnsi="Times"/>
          <w:sz w:val="22"/>
          <w:szCs w:val="22"/>
          <w:highlight w:val="white"/>
        </w:rPr>
        <w:drawing>
          <wp:inline distB="114300" distT="114300" distL="114300" distR="114300">
            <wp:extent cx="5721675" cy="3162300"/>
            <wp:effectExtent b="0" l="0" r="0" t="0"/>
            <wp:docPr id="20" name="image3.png"/>
            <a:graphic>
              <a:graphicData uri="http://schemas.openxmlformats.org/drawingml/2006/picture">
                <pic:pic>
                  <pic:nvPicPr>
                    <pic:cNvPr id="0" name="image3.png"/>
                    <pic:cNvPicPr preferRelativeResize="0"/>
                  </pic:nvPicPr>
                  <pic:blipFill>
                    <a:blip r:embed="rId73"/>
                    <a:srcRect b="0" l="0" r="0" t="0"/>
                    <a:stretch>
                      <a:fillRect/>
                    </a:stretch>
                  </pic:blipFill>
                  <pic:spPr>
                    <a:xfrm>
                      <a:off x="0" y="0"/>
                      <a:ext cx="57216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4B8">
      <w:pPr>
        <w:widowControl w:val="0"/>
        <w:spacing w:after="0" w:line="360" w:lineRule="auto"/>
        <w:ind w:left="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5721675" cy="3149600"/>
            <wp:effectExtent b="0" l="0" r="0" t="0"/>
            <wp:docPr id="42" name="image32.png"/>
            <a:graphic>
              <a:graphicData uri="http://schemas.openxmlformats.org/drawingml/2006/picture">
                <pic:pic>
                  <pic:nvPicPr>
                    <pic:cNvPr id="0" name="image32.png"/>
                    <pic:cNvPicPr preferRelativeResize="0"/>
                  </pic:nvPicPr>
                  <pic:blipFill>
                    <a:blip r:embed="rId74"/>
                    <a:srcRect b="0" l="0" r="0" t="0"/>
                    <a:stretch>
                      <a:fillRect/>
                    </a:stretch>
                  </pic:blipFill>
                  <pic:spPr>
                    <a:xfrm>
                      <a:off x="0" y="0"/>
                      <a:ext cx="5721675"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widowControl w:val="0"/>
        <w:spacing w:after="0" w:line="360" w:lineRule="auto"/>
        <w:ind w:left="0"/>
        <w:jc w:val="center"/>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5721675" cy="3149600"/>
            <wp:effectExtent b="0" l="0" r="0" t="0"/>
            <wp:docPr id="5" name="image7.png"/>
            <a:graphic>
              <a:graphicData uri="http://schemas.openxmlformats.org/drawingml/2006/picture">
                <pic:pic>
                  <pic:nvPicPr>
                    <pic:cNvPr id="0" name="image7.png"/>
                    <pic:cNvPicPr preferRelativeResize="0"/>
                  </pic:nvPicPr>
                  <pic:blipFill>
                    <a:blip r:embed="rId75"/>
                    <a:srcRect b="0" l="0" r="0" t="0"/>
                    <a:stretch>
                      <a:fillRect/>
                    </a:stretch>
                  </pic:blipFill>
                  <pic:spPr>
                    <a:xfrm>
                      <a:off x="0" y="0"/>
                      <a:ext cx="5721675"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widowControl w:val="0"/>
        <w:spacing w:after="0" w:line="360" w:lineRule="auto"/>
        <w:ind w:left="0"/>
        <w:jc w:val="center"/>
        <w:rPr>
          <w:rFonts w:ascii="Times" w:cs="Times" w:eastAsia="Times" w:hAnsi="Times"/>
          <w:i w:val="1"/>
          <w:sz w:val="22"/>
          <w:szCs w:val="22"/>
          <w:highlight w:val="white"/>
        </w:rPr>
      </w:pPr>
      <w:r w:rsidDel="00000000" w:rsidR="00000000" w:rsidRPr="00000000">
        <w:rPr>
          <w:rFonts w:ascii="Times" w:cs="Times" w:eastAsia="Times" w:hAnsi="Times"/>
          <w:i w:val="1"/>
          <w:sz w:val="22"/>
          <w:szCs w:val="22"/>
          <w:highlight w:val="white"/>
          <w:rtl w:val="0"/>
        </w:rPr>
        <w:t xml:space="preserve">Figure 5.21 Plant Location Report Page</w:t>
      </w:r>
    </w:p>
    <w:p w:rsidR="00000000" w:rsidDel="00000000" w:rsidP="00000000" w:rsidRDefault="00000000" w:rsidRPr="00000000" w14:paraId="000004BB">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4BC">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This is the Plant Location Report Page. The Plant Location Name, Coordinates, Environment Type and Plant Record ID is displayed on this page. The admin will also be able to edit and delete existing data as well as add new ones. The existing data will also be able to be seen and searched at the bottom of the page for quick access by the admin. </w:t>
      </w:r>
    </w:p>
    <w:p w:rsidR="00000000" w:rsidDel="00000000" w:rsidP="00000000" w:rsidRDefault="00000000" w:rsidRPr="00000000" w14:paraId="000004BD">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5721675" cy="2908300"/>
            <wp:effectExtent b="0" l="0" r="0" t="0"/>
            <wp:docPr id="10" name="image13.png"/>
            <a:graphic>
              <a:graphicData uri="http://schemas.openxmlformats.org/drawingml/2006/picture">
                <pic:pic>
                  <pic:nvPicPr>
                    <pic:cNvPr id="0" name="image13.png"/>
                    <pic:cNvPicPr preferRelativeResize="0"/>
                  </pic:nvPicPr>
                  <pic:blipFill>
                    <a:blip r:embed="rId76"/>
                    <a:srcRect b="0" l="0" r="0" t="0"/>
                    <a:stretch>
                      <a:fillRect/>
                    </a:stretch>
                  </pic:blipFill>
                  <pic:spPr>
                    <a:xfrm>
                      <a:off x="0" y="0"/>
                      <a:ext cx="5721675"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4BE">
      <w:pPr>
        <w:widowControl w:val="0"/>
        <w:spacing w:after="0" w:line="360" w:lineRule="auto"/>
        <w:ind w:left="0"/>
        <w:jc w:val="center"/>
        <w:rPr>
          <w:rFonts w:ascii="Times" w:cs="Times" w:eastAsia="Times" w:hAnsi="Times"/>
          <w:sz w:val="22"/>
          <w:szCs w:val="22"/>
          <w:highlight w:val="white"/>
        </w:rPr>
      </w:pPr>
      <w:r w:rsidDel="00000000" w:rsidR="00000000" w:rsidRPr="00000000">
        <w:rPr>
          <w:rFonts w:ascii="Times" w:cs="Times" w:eastAsia="Times" w:hAnsi="Times"/>
          <w:i w:val="1"/>
          <w:sz w:val="22"/>
          <w:szCs w:val="22"/>
          <w:highlight w:val="white"/>
          <w:rtl w:val="0"/>
        </w:rPr>
        <w:t xml:space="preserve">Figure 5.22 Waste Record Module Table Page</w:t>
      </w:r>
      <w:r w:rsidDel="00000000" w:rsidR="00000000" w:rsidRPr="00000000">
        <w:rPr>
          <w:rtl w:val="0"/>
        </w:rPr>
      </w:r>
    </w:p>
    <w:p w:rsidR="00000000" w:rsidDel="00000000" w:rsidP="00000000" w:rsidRDefault="00000000" w:rsidRPr="00000000" w14:paraId="000004BF">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5721675" cy="2882900"/>
            <wp:effectExtent b="0" l="0" r="0" t="0"/>
            <wp:docPr id="50" name="image39.png"/>
            <a:graphic>
              <a:graphicData uri="http://schemas.openxmlformats.org/drawingml/2006/picture">
                <pic:pic>
                  <pic:nvPicPr>
                    <pic:cNvPr id="0" name="image39.png"/>
                    <pic:cNvPicPr preferRelativeResize="0"/>
                  </pic:nvPicPr>
                  <pic:blipFill>
                    <a:blip r:embed="rId77"/>
                    <a:srcRect b="0" l="0" r="0" t="0"/>
                    <a:stretch>
                      <a:fillRect/>
                    </a:stretch>
                  </pic:blipFill>
                  <pic:spPr>
                    <a:xfrm>
                      <a:off x="0" y="0"/>
                      <a:ext cx="5721675"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4C0">
      <w:pPr>
        <w:widowControl w:val="0"/>
        <w:spacing w:after="0" w:line="360" w:lineRule="auto"/>
        <w:ind w:left="0"/>
        <w:jc w:val="center"/>
        <w:rPr>
          <w:rFonts w:ascii="Times" w:cs="Times" w:eastAsia="Times" w:hAnsi="Times"/>
          <w:sz w:val="22"/>
          <w:szCs w:val="22"/>
          <w:highlight w:val="white"/>
        </w:rPr>
      </w:pPr>
      <w:r w:rsidDel="00000000" w:rsidR="00000000" w:rsidRPr="00000000">
        <w:rPr>
          <w:rFonts w:ascii="Times" w:cs="Times" w:eastAsia="Times" w:hAnsi="Times"/>
          <w:i w:val="1"/>
          <w:sz w:val="22"/>
          <w:szCs w:val="22"/>
          <w:highlight w:val="white"/>
          <w:rtl w:val="0"/>
        </w:rPr>
        <w:t xml:space="preserve">Figure 5.23 Waste Record Module Table Page</w:t>
      </w:r>
      <w:r w:rsidDel="00000000" w:rsidR="00000000" w:rsidRPr="00000000">
        <w:rPr>
          <w:rtl w:val="0"/>
        </w:rPr>
      </w:r>
    </w:p>
    <w:p w:rsidR="00000000" w:rsidDel="00000000" w:rsidP="00000000" w:rsidRDefault="00000000" w:rsidRPr="00000000" w14:paraId="000004C1">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5721675" cy="2895600"/>
            <wp:effectExtent b="0" l="0" r="0" t="0"/>
            <wp:docPr id="9" name="image5.png"/>
            <a:graphic>
              <a:graphicData uri="http://schemas.openxmlformats.org/drawingml/2006/picture">
                <pic:pic>
                  <pic:nvPicPr>
                    <pic:cNvPr id="0" name="image5.png"/>
                    <pic:cNvPicPr preferRelativeResize="0"/>
                  </pic:nvPicPr>
                  <pic:blipFill>
                    <a:blip r:embed="rId78"/>
                    <a:srcRect b="0" l="0" r="0" t="0"/>
                    <a:stretch>
                      <a:fillRect/>
                    </a:stretch>
                  </pic:blipFill>
                  <pic:spPr>
                    <a:xfrm>
                      <a:off x="0" y="0"/>
                      <a:ext cx="572167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widowControl w:val="0"/>
        <w:spacing w:after="0" w:line="360" w:lineRule="auto"/>
        <w:ind w:left="0"/>
        <w:jc w:val="center"/>
        <w:rPr>
          <w:rFonts w:ascii="Times" w:cs="Times" w:eastAsia="Times" w:hAnsi="Times"/>
          <w:sz w:val="22"/>
          <w:szCs w:val="22"/>
          <w:highlight w:val="white"/>
        </w:rPr>
      </w:pPr>
      <w:r w:rsidDel="00000000" w:rsidR="00000000" w:rsidRPr="00000000">
        <w:rPr>
          <w:rFonts w:ascii="Times" w:cs="Times" w:eastAsia="Times" w:hAnsi="Times"/>
          <w:i w:val="1"/>
          <w:sz w:val="22"/>
          <w:szCs w:val="22"/>
          <w:highlight w:val="white"/>
          <w:rtl w:val="0"/>
        </w:rPr>
        <w:t xml:space="preserve">Figure 5.24 Waste Record Module Table Page</w:t>
      </w:r>
      <w:r w:rsidDel="00000000" w:rsidR="00000000" w:rsidRPr="00000000">
        <w:rPr>
          <w:rtl w:val="0"/>
        </w:rPr>
      </w:r>
    </w:p>
    <w:p w:rsidR="00000000" w:rsidDel="00000000" w:rsidP="00000000" w:rsidRDefault="00000000" w:rsidRPr="00000000" w14:paraId="000004C3">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5721675" cy="2895600"/>
            <wp:effectExtent b="0" l="0" r="0" t="0"/>
            <wp:docPr id="60" name="image52.png"/>
            <a:graphic>
              <a:graphicData uri="http://schemas.openxmlformats.org/drawingml/2006/picture">
                <pic:pic>
                  <pic:nvPicPr>
                    <pic:cNvPr id="0" name="image52.png"/>
                    <pic:cNvPicPr preferRelativeResize="0"/>
                  </pic:nvPicPr>
                  <pic:blipFill>
                    <a:blip r:embed="rId79"/>
                    <a:srcRect b="0" l="0" r="0" t="0"/>
                    <a:stretch>
                      <a:fillRect/>
                    </a:stretch>
                  </pic:blipFill>
                  <pic:spPr>
                    <a:xfrm>
                      <a:off x="0" y="0"/>
                      <a:ext cx="572167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4C4">
      <w:pPr>
        <w:widowControl w:val="0"/>
        <w:spacing w:after="0" w:line="360" w:lineRule="auto"/>
        <w:ind w:left="0"/>
        <w:jc w:val="center"/>
        <w:rPr>
          <w:rFonts w:ascii="Times" w:cs="Times" w:eastAsia="Times" w:hAnsi="Times"/>
          <w:i w:val="1"/>
          <w:sz w:val="22"/>
          <w:szCs w:val="22"/>
          <w:highlight w:val="white"/>
        </w:rPr>
      </w:pPr>
      <w:r w:rsidDel="00000000" w:rsidR="00000000" w:rsidRPr="00000000">
        <w:rPr>
          <w:rFonts w:ascii="Times" w:cs="Times" w:eastAsia="Times" w:hAnsi="Times"/>
          <w:i w:val="1"/>
          <w:sz w:val="22"/>
          <w:szCs w:val="22"/>
          <w:highlight w:val="white"/>
          <w:rtl w:val="0"/>
        </w:rPr>
        <w:t xml:space="preserve">Figure 5.25 Waste Record Module Table Page</w:t>
      </w:r>
    </w:p>
    <w:p w:rsidR="00000000" w:rsidDel="00000000" w:rsidP="00000000" w:rsidRDefault="00000000" w:rsidRPr="00000000" w14:paraId="000004C5">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4C6">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4C7">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4C8">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4C9">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5721675" cy="3022600"/>
            <wp:effectExtent b="0" l="0" r="0" t="0"/>
            <wp:docPr id="26" name="image27.png"/>
            <a:graphic>
              <a:graphicData uri="http://schemas.openxmlformats.org/drawingml/2006/picture">
                <pic:pic>
                  <pic:nvPicPr>
                    <pic:cNvPr id="0" name="image27.png"/>
                    <pic:cNvPicPr preferRelativeResize="0"/>
                  </pic:nvPicPr>
                  <pic:blipFill>
                    <a:blip r:embed="rId80"/>
                    <a:srcRect b="0" l="0" r="0" t="0"/>
                    <a:stretch>
                      <a:fillRect/>
                    </a:stretch>
                  </pic:blipFill>
                  <pic:spPr>
                    <a:xfrm>
                      <a:off x="0" y="0"/>
                      <a:ext cx="572167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widowControl w:val="0"/>
        <w:spacing w:after="0" w:line="360" w:lineRule="auto"/>
        <w:ind w:left="0"/>
        <w:jc w:val="center"/>
        <w:rPr>
          <w:rFonts w:ascii="Times" w:cs="Times" w:eastAsia="Times" w:hAnsi="Times"/>
          <w:i w:val="1"/>
          <w:sz w:val="22"/>
          <w:szCs w:val="22"/>
          <w:highlight w:val="white"/>
        </w:rPr>
      </w:pPr>
      <w:r w:rsidDel="00000000" w:rsidR="00000000" w:rsidRPr="00000000">
        <w:rPr>
          <w:rFonts w:ascii="Times" w:cs="Times" w:eastAsia="Times" w:hAnsi="Times"/>
          <w:i w:val="1"/>
          <w:sz w:val="22"/>
          <w:szCs w:val="22"/>
          <w:highlight w:val="white"/>
          <w:rtl w:val="0"/>
        </w:rPr>
        <w:t xml:space="preserve">Figure 5.26 Activity  Environmental Implication Table Page</w:t>
      </w:r>
    </w:p>
    <w:p w:rsidR="00000000" w:rsidDel="00000000" w:rsidP="00000000" w:rsidRDefault="00000000" w:rsidRPr="00000000" w14:paraId="000004CB">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This is the Activity Environmental Implication Table Page. The Activity Name, and Description shown in the left table and in the right table has the Environmental Implication Name, Measurement, Threshold, and Monitor Period displayed. The admin is able to click one of the activity names and can check what are the Environmental Implications caused by the activity. Admin is also able to add new data by clicking on an activity name and selecting the environmental implication name from list.</w:t>
      </w:r>
    </w:p>
    <w:p w:rsidR="00000000" w:rsidDel="00000000" w:rsidP="00000000" w:rsidRDefault="00000000" w:rsidRPr="00000000" w14:paraId="000004CC">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4CD">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5721675" cy="3009900"/>
            <wp:effectExtent b="0" l="0" r="0" t="0"/>
            <wp:docPr id="18" name="image17.png"/>
            <a:graphic>
              <a:graphicData uri="http://schemas.openxmlformats.org/drawingml/2006/picture">
                <pic:pic>
                  <pic:nvPicPr>
                    <pic:cNvPr id="0" name="image17.png"/>
                    <pic:cNvPicPr preferRelativeResize="0"/>
                  </pic:nvPicPr>
                  <pic:blipFill>
                    <a:blip r:embed="rId81"/>
                    <a:srcRect b="0" l="0" r="0" t="0"/>
                    <a:stretch>
                      <a:fillRect/>
                    </a:stretch>
                  </pic:blipFill>
                  <pic:spPr>
                    <a:xfrm>
                      <a:off x="0" y="0"/>
                      <a:ext cx="572167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4CE">
      <w:pPr>
        <w:widowControl w:val="0"/>
        <w:spacing w:after="0" w:line="360" w:lineRule="auto"/>
        <w:ind w:left="0"/>
        <w:jc w:val="center"/>
        <w:rPr>
          <w:rFonts w:ascii="Times" w:cs="Times" w:eastAsia="Times" w:hAnsi="Times"/>
          <w:i w:val="1"/>
          <w:sz w:val="22"/>
          <w:szCs w:val="22"/>
          <w:highlight w:val="white"/>
        </w:rPr>
      </w:pPr>
      <w:r w:rsidDel="00000000" w:rsidR="00000000" w:rsidRPr="00000000">
        <w:rPr>
          <w:rFonts w:ascii="Times" w:cs="Times" w:eastAsia="Times" w:hAnsi="Times"/>
          <w:i w:val="1"/>
          <w:sz w:val="22"/>
          <w:szCs w:val="22"/>
          <w:highlight w:val="white"/>
          <w:rtl w:val="0"/>
        </w:rPr>
        <w:t xml:space="preserve">Figure 5.27 Add Analysis Report and  Environmental Implication Table Page</w:t>
      </w:r>
    </w:p>
    <w:p w:rsidR="00000000" w:rsidDel="00000000" w:rsidP="00000000" w:rsidRDefault="00000000" w:rsidRPr="00000000" w14:paraId="000004CF">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In this page, administrators can type in the data they want to insert such as Analysis Report Data, Analysis Report Summary, Environmental Implication Name, Measurement, Threshold, and Monitor Period. After clicking the ‘Create’ button, the page will redirect to another page in this application which is ‘Environmental Analysis Grid’ page and data will be saved there.</w:t>
      </w:r>
    </w:p>
    <w:p w:rsidR="00000000" w:rsidDel="00000000" w:rsidP="00000000" w:rsidRDefault="00000000" w:rsidRPr="00000000" w14:paraId="000004D0">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4D1">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5721675" cy="2997200"/>
            <wp:effectExtent b="0" l="0" r="0" t="0"/>
            <wp:docPr id="31" name="image25.png"/>
            <a:graphic>
              <a:graphicData uri="http://schemas.openxmlformats.org/drawingml/2006/picture">
                <pic:pic>
                  <pic:nvPicPr>
                    <pic:cNvPr id="0" name="image25.png"/>
                    <pic:cNvPicPr preferRelativeResize="0"/>
                  </pic:nvPicPr>
                  <pic:blipFill>
                    <a:blip r:embed="rId82"/>
                    <a:srcRect b="0" l="0" r="0" t="0"/>
                    <a:stretch>
                      <a:fillRect/>
                    </a:stretch>
                  </pic:blipFill>
                  <pic:spPr>
                    <a:xfrm>
                      <a:off x="0" y="0"/>
                      <a:ext cx="5721675"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widowControl w:val="0"/>
        <w:spacing w:after="0" w:line="360" w:lineRule="auto"/>
        <w:ind w:left="0"/>
        <w:jc w:val="center"/>
        <w:rPr>
          <w:rFonts w:ascii="Times" w:cs="Times" w:eastAsia="Times" w:hAnsi="Times"/>
          <w:i w:val="1"/>
          <w:sz w:val="22"/>
          <w:szCs w:val="22"/>
          <w:highlight w:val="white"/>
        </w:rPr>
      </w:pPr>
      <w:r w:rsidDel="00000000" w:rsidR="00000000" w:rsidRPr="00000000">
        <w:rPr>
          <w:rFonts w:ascii="Times" w:cs="Times" w:eastAsia="Times" w:hAnsi="Times"/>
          <w:i w:val="1"/>
          <w:sz w:val="22"/>
          <w:szCs w:val="22"/>
          <w:highlight w:val="white"/>
          <w:rtl w:val="0"/>
        </w:rPr>
        <w:t xml:space="preserve">Figure 5.28 Environmental Analysis Grid Page</w:t>
      </w:r>
    </w:p>
    <w:p w:rsidR="00000000" w:rsidDel="00000000" w:rsidP="00000000" w:rsidRDefault="00000000" w:rsidRPr="00000000" w14:paraId="000004D3">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This page shows all the rows inserted from the ‘Add Analysis Report and Environmental Implication Table’ page. In this page, the inserted row is displayed with columns of Analysis Report Date, Analysis Report Summary, Environmental Implication ID, Measurement, Threshold, and Monitor Period.</w:t>
      </w:r>
    </w:p>
    <w:p w:rsidR="00000000" w:rsidDel="00000000" w:rsidP="00000000" w:rsidRDefault="00000000" w:rsidRPr="00000000" w14:paraId="000004D4">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4D5">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5721675" cy="3035300"/>
            <wp:effectExtent b="0" l="0" r="0" t="0"/>
            <wp:docPr id="16" name="image2.png"/>
            <a:graphic>
              <a:graphicData uri="http://schemas.openxmlformats.org/drawingml/2006/picture">
                <pic:pic>
                  <pic:nvPicPr>
                    <pic:cNvPr id="0" name="image2.png"/>
                    <pic:cNvPicPr preferRelativeResize="0"/>
                  </pic:nvPicPr>
                  <pic:blipFill>
                    <a:blip r:embed="rId83"/>
                    <a:srcRect b="0" l="0" r="0" t="0"/>
                    <a:stretch>
                      <a:fillRect/>
                    </a:stretch>
                  </pic:blipFill>
                  <pic:spPr>
                    <a:xfrm>
                      <a:off x="0" y="0"/>
                      <a:ext cx="572167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widowControl w:val="0"/>
        <w:spacing w:after="0" w:line="360" w:lineRule="auto"/>
        <w:ind w:left="0"/>
        <w:jc w:val="center"/>
        <w:rPr>
          <w:rFonts w:ascii="Times" w:cs="Times" w:eastAsia="Times" w:hAnsi="Times"/>
          <w:i w:val="1"/>
          <w:sz w:val="22"/>
          <w:szCs w:val="22"/>
          <w:highlight w:val="white"/>
        </w:rPr>
      </w:pPr>
      <w:r w:rsidDel="00000000" w:rsidR="00000000" w:rsidRPr="00000000">
        <w:rPr>
          <w:rFonts w:ascii="Times" w:cs="Times" w:eastAsia="Times" w:hAnsi="Times"/>
          <w:i w:val="1"/>
          <w:sz w:val="22"/>
          <w:szCs w:val="22"/>
          <w:highlight w:val="white"/>
          <w:rtl w:val="0"/>
        </w:rPr>
        <w:t xml:space="preserve">Figure 5.29 Activity Waste Record Page</w:t>
      </w:r>
    </w:p>
    <w:p w:rsidR="00000000" w:rsidDel="00000000" w:rsidP="00000000" w:rsidRDefault="00000000" w:rsidRPr="00000000" w14:paraId="000004D7">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This page consists of two tables which are the Activity table on the top and the Waste Record table with. In the Activity table, there are Activity Name and Activity Description columns and in the Waste record table, there are Activity ID, Waste Record Date, Waste Record Type, Resource Quantity, Used Quantity, and Resource Type. When the admin clicks any of the activity rows, it will show the respective row with the Waste Record.</w:t>
      </w:r>
    </w:p>
    <w:p w:rsidR="00000000" w:rsidDel="00000000" w:rsidP="00000000" w:rsidRDefault="00000000" w:rsidRPr="00000000" w14:paraId="000004D8">
      <w:pPr>
        <w:widowControl w:val="0"/>
        <w:spacing w:after="0" w:line="360" w:lineRule="auto"/>
        <w:ind w:left="0"/>
        <w:jc w:val="left"/>
        <w:rPr>
          <w:rFonts w:ascii="Times" w:cs="Times" w:eastAsia="Times" w:hAnsi="Times"/>
          <w:sz w:val="22"/>
          <w:szCs w:val="22"/>
          <w:highlight w:val="white"/>
        </w:rPr>
      </w:pPr>
      <w:r w:rsidDel="00000000" w:rsidR="00000000" w:rsidRPr="00000000">
        <w:rPr>
          <w:rtl w:val="0"/>
        </w:rPr>
      </w:r>
    </w:p>
    <w:p w:rsidR="00000000" w:rsidDel="00000000" w:rsidP="00000000" w:rsidRDefault="00000000" w:rsidRPr="00000000" w14:paraId="000004D9">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Pr>
        <w:drawing>
          <wp:inline distB="114300" distT="114300" distL="114300" distR="114300">
            <wp:extent cx="5721675" cy="3035300"/>
            <wp:effectExtent b="0" l="0" r="0" t="0"/>
            <wp:docPr id="12" name="image9.png"/>
            <a:graphic>
              <a:graphicData uri="http://schemas.openxmlformats.org/drawingml/2006/picture">
                <pic:pic>
                  <pic:nvPicPr>
                    <pic:cNvPr id="0" name="image9.png"/>
                    <pic:cNvPicPr preferRelativeResize="0"/>
                  </pic:nvPicPr>
                  <pic:blipFill>
                    <a:blip r:embed="rId84"/>
                    <a:srcRect b="0" l="0" r="0" t="0"/>
                    <a:stretch>
                      <a:fillRect/>
                    </a:stretch>
                  </pic:blipFill>
                  <pic:spPr>
                    <a:xfrm>
                      <a:off x="0" y="0"/>
                      <a:ext cx="572167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widowControl w:val="0"/>
        <w:spacing w:after="0" w:line="360" w:lineRule="auto"/>
        <w:ind w:left="0"/>
        <w:jc w:val="center"/>
        <w:rPr>
          <w:rFonts w:ascii="Times" w:cs="Times" w:eastAsia="Times" w:hAnsi="Times"/>
          <w:i w:val="1"/>
          <w:sz w:val="22"/>
          <w:szCs w:val="22"/>
          <w:highlight w:val="white"/>
        </w:rPr>
      </w:pPr>
      <w:r w:rsidDel="00000000" w:rsidR="00000000" w:rsidRPr="00000000">
        <w:rPr>
          <w:rFonts w:ascii="Times" w:cs="Times" w:eastAsia="Times" w:hAnsi="Times"/>
          <w:i w:val="1"/>
          <w:sz w:val="22"/>
          <w:szCs w:val="22"/>
          <w:highlight w:val="white"/>
          <w:rtl w:val="0"/>
        </w:rPr>
        <w:t xml:space="preserve">Figure 5.30 Plant Activity Overview Page</w:t>
      </w:r>
    </w:p>
    <w:p w:rsidR="00000000" w:rsidDel="00000000" w:rsidP="00000000" w:rsidRDefault="00000000" w:rsidRPr="00000000" w14:paraId="000004DB">
      <w:pPr>
        <w:widowControl w:val="0"/>
        <w:spacing w:after="0" w:line="360" w:lineRule="auto"/>
        <w:ind w:left="0"/>
        <w:jc w:val="left"/>
        <w:rPr>
          <w:rFonts w:ascii="Times" w:cs="Times" w:eastAsia="Times" w:hAnsi="Times"/>
          <w:sz w:val="22"/>
          <w:szCs w:val="22"/>
          <w:highlight w:val="white"/>
        </w:rPr>
      </w:pPr>
      <w:r w:rsidDel="00000000" w:rsidR="00000000" w:rsidRPr="00000000">
        <w:rPr>
          <w:rFonts w:ascii="Times" w:cs="Times" w:eastAsia="Times" w:hAnsi="Times"/>
          <w:sz w:val="22"/>
          <w:szCs w:val="22"/>
          <w:highlight w:val="white"/>
          <w:rtl w:val="0"/>
        </w:rPr>
        <w:t xml:space="preserve">This page shows the data of Plant and Activity they both are related to. This table has columns like Plant ID, Activity ID, Plant Activity Date, and Plant Activity Quantity.</w:t>
      </w:r>
    </w:p>
    <w:sectPr>
      <w:headerReference r:id="rId85" w:type="default"/>
      <w:footerReference r:id="rId86" w:type="default"/>
      <w:pgSz w:h="16840" w:w="11920" w:orient="portrait"/>
      <w:pgMar w:bottom="1828" w:top="1440" w:left="1440" w:right="14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D">
    <w:pPr>
      <w:jc w:val="right"/>
      <w:rPr>
        <w:rFonts w:ascii="Times" w:cs="Times" w:eastAsia="Times" w:hAnsi="Times"/>
        <w:sz w:val="22"/>
        <w:szCs w:val="22"/>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DE">
    <w:pPr>
      <w:jc w:val="right"/>
      <w:rPr>
        <w:rFonts w:ascii="Times" w:cs="Times" w:eastAsia="Times" w:hAnsi="Times"/>
        <w:sz w:val="22"/>
        <w:szCs w:val="2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MY"/>
      </w:rPr>
    </w:rPrDefault>
    <w:pPrDefault>
      <w:pPr>
        <w:spacing w:after="5" w:line="261.99999999999994" w:lineRule="auto"/>
        <w:ind w:left="10"/>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95" w:right="0" w:hanging="10"/>
      <w:jc w:val="left"/>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91" w:before="0" w:line="259" w:lineRule="auto"/>
      <w:ind w:left="0" w:right="0" w:firstLine="0"/>
      <w:jc w:val="left"/>
    </w:pPr>
    <w:rPr>
      <w:rFonts w:ascii="Calibri" w:cs="Calibri" w:eastAsia="Calibri" w:hAnsi="Calibri"/>
      <w:b w:val="1"/>
      <w:i w:val="0"/>
      <w:smallCaps w:val="0"/>
      <w:strike w:val="0"/>
      <w:color w:val="000000"/>
      <w:sz w:val="28"/>
      <w:szCs w:val="28"/>
      <w:highlight w:val="cyan"/>
      <w:u w:val="single"/>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55.0" w:type="dxa"/>
        <w:left w:w="159.0" w:type="dxa"/>
        <w:bottom w:w="0.0" w:type="dxa"/>
        <w:right w:w="115.0" w:type="dxa"/>
      </w:tblCellMar>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tutorialspoint.com/dbms/er_diagram_representation.htm" TargetMode="External"/><Relationship Id="rId84" Type="http://schemas.openxmlformats.org/officeDocument/2006/relationships/image" Target="media/image9.png"/><Relationship Id="rId83" Type="http://schemas.openxmlformats.org/officeDocument/2006/relationships/image" Target="media/image2.png"/><Relationship Id="rId42" Type="http://schemas.openxmlformats.org/officeDocument/2006/relationships/hyperlink" Target="https://doi.org/10.1201/9781003314455" TargetMode="External"/><Relationship Id="rId86" Type="http://schemas.openxmlformats.org/officeDocument/2006/relationships/footer" Target="footer1.xml"/><Relationship Id="rId41" Type="http://schemas.openxmlformats.org/officeDocument/2006/relationships/hyperlink" Target="https://www.geeksforgeeks.org/introduction-of-er-model/" TargetMode="External"/><Relationship Id="rId85" Type="http://schemas.openxmlformats.org/officeDocument/2006/relationships/header" Target="header1.xml"/><Relationship Id="rId44" Type="http://schemas.openxmlformats.org/officeDocument/2006/relationships/hyperlink" Target="https://acctivate.com/industries/nursery-inventory-management-software/" TargetMode="External"/><Relationship Id="rId43" Type="http://schemas.openxmlformats.org/officeDocument/2006/relationships/hyperlink" Target="https://www.mprise-agriware.com/plant-nursery-software" TargetMode="External"/><Relationship Id="rId46" Type="http://schemas.openxmlformats.org/officeDocument/2006/relationships/hyperlink" Target="https://doi.org/10.3390/insects12100933" TargetMode="External"/><Relationship Id="rId45" Type="http://schemas.openxmlformats.org/officeDocument/2006/relationships/hyperlink" Target="https://doi.org/10.3390/app14041538" TargetMode="External"/><Relationship Id="rId80" Type="http://schemas.openxmlformats.org/officeDocument/2006/relationships/image" Target="media/image27.png"/><Relationship Id="rId82" Type="http://schemas.openxmlformats.org/officeDocument/2006/relationships/image" Target="media/image25.png"/><Relationship Id="rId81"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p.diagrams.net/#G1hW1VhWLcVCzmR-c6vLWTmeJlISCyt1f7#%7B%22pageId%22%3A%22o6moojxcsV83oM0NshiS%22%7D" TargetMode="External"/><Relationship Id="rId48" Type="http://schemas.openxmlformats.org/officeDocument/2006/relationships/image" Target="media/image55.png"/><Relationship Id="rId47" Type="http://schemas.openxmlformats.org/officeDocument/2006/relationships/hyperlink" Target="https://nurseryproductionfms.com.au/wp-content/uploads/download-manager-files/Waste-in-the-nursery-industry-Nursery-Paper-Ver3-final-2.pdf" TargetMode="External"/><Relationship Id="rId4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image" Target="media/image59.jpg"/><Relationship Id="rId7" Type="http://schemas.openxmlformats.org/officeDocument/2006/relationships/hyperlink" Target="https://app.diagrams.net/#G1hW1VhWLcVCzmR-c6vLWTmeJlISCyt1f7#%7B%22pageId%22%3A%22_4d9_75VsXDnu6QXlBz0%22%7D" TargetMode="External"/><Relationship Id="rId8" Type="http://schemas.openxmlformats.org/officeDocument/2006/relationships/hyperlink" Target="https://app.diagrams.net/#G1hW1VhWLcVCzmR-c6vLWTmeJlISCyt1f7#%7B%22pageId%22%3A%22FXRhKRxnGrhVWz5rwQ9f%22%7D" TargetMode="External"/><Relationship Id="rId73" Type="http://schemas.openxmlformats.org/officeDocument/2006/relationships/image" Target="media/image3.png"/><Relationship Id="rId72" Type="http://schemas.openxmlformats.org/officeDocument/2006/relationships/image" Target="media/image21.png"/><Relationship Id="rId31" Type="http://schemas.openxmlformats.org/officeDocument/2006/relationships/image" Target="media/image19.png"/><Relationship Id="rId75" Type="http://schemas.openxmlformats.org/officeDocument/2006/relationships/image" Target="media/image7.png"/><Relationship Id="rId30" Type="http://schemas.openxmlformats.org/officeDocument/2006/relationships/image" Target="media/image8.png"/><Relationship Id="rId74" Type="http://schemas.openxmlformats.org/officeDocument/2006/relationships/image" Target="media/image32.png"/><Relationship Id="rId33" Type="http://schemas.openxmlformats.org/officeDocument/2006/relationships/image" Target="media/image45.png"/><Relationship Id="rId77" Type="http://schemas.openxmlformats.org/officeDocument/2006/relationships/image" Target="media/image39.png"/><Relationship Id="rId32" Type="http://schemas.openxmlformats.org/officeDocument/2006/relationships/hyperlink" Target="https://app.diagrams.net/#G12JxtdYg1ihdmj2qA9n3qEh6PwnVKcdk7#%7B%22pageId%22%3A%22tgCWBh-52QgBe2HLFEz0%22%7D" TargetMode="External"/><Relationship Id="rId76" Type="http://schemas.openxmlformats.org/officeDocument/2006/relationships/image" Target="media/image13.png"/><Relationship Id="rId35" Type="http://schemas.openxmlformats.org/officeDocument/2006/relationships/image" Target="media/image18.png"/><Relationship Id="rId79" Type="http://schemas.openxmlformats.org/officeDocument/2006/relationships/image" Target="media/image52.png"/><Relationship Id="rId34" Type="http://schemas.openxmlformats.org/officeDocument/2006/relationships/image" Target="media/image60.png"/><Relationship Id="rId78" Type="http://schemas.openxmlformats.org/officeDocument/2006/relationships/image" Target="media/image5.png"/><Relationship Id="rId71" Type="http://schemas.openxmlformats.org/officeDocument/2006/relationships/image" Target="media/image53.png"/><Relationship Id="rId70" Type="http://schemas.openxmlformats.org/officeDocument/2006/relationships/image" Target="media/image54.png"/><Relationship Id="rId37" Type="http://schemas.openxmlformats.org/officeDocument/2006/relationships/image" Target="media/image20.png"/><Relationship Id="rId36" Type="http://schemas.openxmlformats.org/officeDocument/2006/relationships/image" Target="media/image23.png"/><Relationship Id="rId39" Type="http://schemas.openxmlformats.org/officeDocument/2006/relationships/hyperlink" Target="http://library.upnvj.ac.id/index.php?p=show_detail&amp;id=4402" TargetMode="External"/><Relationship Id="rId38" Type="http://schemas.openxmlformats.org/officeDocument/2006/relationships/hyperlink" Target="https://www.researchgate.net/profile/Thomas_Connolly2/publication/228831514_Database_Systems_A_Practical_Approach_to_Design_Implementation_and_Management/links/0912f510c17cc8db3c000000.pdf" TargetMode="External"/><Relationship Id="rId62" Type="http://schemas.openxmlformats.org/officeDocument/2006/relationships/image" Target="media/image56.png"/><Relationship Id="rId61" Type="http://schemas.openxmlformats.org/officeDocument/2006/relationships/image" Target="media/image24.png"/><Relationship Id="rId20" Type="http://schemas.openxmlformats.org/officeDocument/2006/relationships/image" Target="media/image37.png"/><Relationship Id="rId64" Type="http://schemas.openxmlformats.org/officeDocument/2006/relationships/image" Target="media/image16.png"/><Relationship Id="rId63" Type="http://schemas.openxmlformats.org/officeDocument/2006/relationships/image" Target="media/image26.png"/><Relationship Id="rId22" Type="http://schemas.openxmlformats.org/officeDocument/2006/relationships/image" Target="media/image40.png"/><Relationship Id="rId66" Type="http://schemas.openxmlformats.org/officeDocument/2006/relationships/image" Target="media/image48.png"/><Relationship Id="rId21" Type="http://schemas.openxmlformats.org/officeDocument/2006/relationships/image" Target="media/image15.png"/><Relationship Id="rId65" Type="http://schemas.openxmlformats.org/officeDocument/2006/relationships/image" Target="media/image31.png"/><Relationship Id="rId24" Type="http://schemas.openxmlformats.org/officeDocument/2006/relationships/image" Target="media/image51.png"/><Relationship Id="rId68" Type="http://schemas.openxmlformats.org/officeDocument/2006/relationships/image" Target="media/image49.png"/><Relationship Id="rId23" Type="http://schemas.openxmlformats.org/officeDocument/2006/relationships/image" Target="media/image1.png"/><Relationship Id="rId67" Type="http://schemas.openxmlformats.org/officeDocument/2006/relationships/image" Target="media/image30.png"/><Relationship Id="rId60" Type="http://schemas.openxmlformats.org/officeDocument/2006/relationships/image" Target="media/image38.png"/><Relationship Id="rId26" Type="http://schemas.openxmlformats.org/officeDocument/2006/relationships/image" Target="media/image10.png"/><Relationship Id="rId25" Type="http://schemas.openxmlformats.org/officeDocument/2006/relationships/image" Target="media/image61.png"/><Relationship Id="rId69" Type="http://schemas.openxmlformats.org/officeDocument/2006/relationships/image" Target="media/image22.png"/><Relationship Id="rId28" Type="http://schemas.openxmlformats.org/officeDocument/2006/relationships/image" Target="media/image46.png"/><Relationship Id="rId27" Type="http://schemas.openxmlformats.org/officeDocument/2006/relationships/image" Target="media/image6.png"/><Relationship Id="rId29" Type="http://schemas.openxmlformats.org/officeDocument/2006/relationships/image" Target="media/image11.png"/><Relationship Id="rId51" Type="http://schemas.openxmlformats.org/officeDocument/2006/relationships/image" Target="media/image35.png"/><Relationship Id="rId50" Type="http://schemas.openxmlformats.org/officeDocument/2006/relationships/image" Target="media/image47.png"/><Relationship Id="rId53" Type="http://schemas.openxmlformats.org/officeDocument/2006/relationships/image" Target="media/image57.png"/><Relationship Id="rId52" Type="http://schemas.openxmlformats.org/officeDocument/2006/relationships/image" Target="media/image44.png"/><Relationship Id="rId11" Type="http://schemas.openxmlformats.org/officeDocument/2006/relationships/hyperlink" Target="https://drive.google.com/file/d/1hW1VhWLcVCzmR-c6vLWTmeJlISCyt1f7/view?usp=drive_link" TargetMode="External"/><Relationship Id="rId55" Type="http://schemas.openxmlformats.org/officeDocument/2006/relationships/image" Target="media/image28.png"/><Relationship Id="rId10" Type="http://schemas.openxmlformats.org/officeDocument/2006/relationships/hyperlink" Target="https://app.diagrams.net/#G1hW1VhWLcVCzmR-c6vLWTmeJlISCyt1f7#%7B%22pageId%22%3A%22SaSM2R1Ws3GtRAjAiAud%22%7D" TargetMode="External"/><Relationship Id="rId54" Type="http://schemas.openxmlformats.org/officeDocument/2006/relationships/image" Target="media/image12.png"/><Relationship Id="rId13" Type="http://schemas.openxmlformats.org/officeDocument/2006/relationships/image" Target="media/image34.png"/><Relationship Id="rId57" Type="http://schemas.openxmlformats.org/officeDocument/2006/relationships/image" Target="media/image33.png"/><Relationship Id="rId12" Type="http://schemas.openxmlformats.org/officeDocument/2006/relationships/hyperlink" Target="https://app.diagrams.net/#G1hW1VhWLcVCzmR-c6vLWTmeJlISCyt1f7" TargetMode="External"/><Relationship Id="rId56" Type="http://schemas.openxmlformats.org/officeDocument/2006/relationships/image" Target="media/image42.png"/><Relationship Id="rId15" Type="http://schemas.openxmlformats.org/officeDocument/2006/relationships/image" Target="media/image43.png"/><Relationship Id="rId59" Type="http://schemas.openxmlformats.org/officeDocument/2006/relationships/image" Target="media/image50.png"/><Relationship Id="rId14" Type="http://schemas.openxmlformats.org/officeDocument/2006/relationships/image" Target="media/image58.png"/><Relationship Id="rId58" Type="http://schemas.openxmlformats.org/officeDocument/2006/relationships/image" Target="media/image29.png"/><Relationship Id="rId17" Type="http://schemas.openxmlformats.org/officeDocument/2006/relationships/image" Target="media/image14.png"/><Relationship Id="rId16" Type="http://schemas.openxmlformats.org/officeDocument/2006/relationships/image" Target="media/image4.png"/><Relationship Id="rId19" Type="http://schemas.openxmlformats.org/officeDocument/2006/relationships/image" Target="media/image62.png"/><Relationship Id="rId18"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