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072D" w14:textId="648A4DAE" w:rsidR="00DB03F8" w:rsidRDefault="009E2B01">
      <w:r>
        <w:t>Automation assessment</w:t>
      </w:r>
    </w:p>
    <w:sectPr w:rsidR="00DB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8A8F8" w14:textId="77777777" w:rsidR="009E2B01" w:rsidRDefault="009E2B01" w:rsidP="009E2B01">
      <w:pPr>
        <w:spacing w:after="0" w:line="240" w:lineRule="auto"/>
      </w:pPr>
      <w:r>
        <w:separator/>
      </w:r>
    </w:p>
  </w:endnote>
  <w:endnote w:type="continuationSeparator" w:id="0">
    <w:p w14:paraId="1277A293" w14:textId="77777777" w:rsidR="009E2B01" w:rsidRDefault="009E2B01" w:rsidP="009E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632BE" w14:textId="77777777" w:rsidR="009E2B01" w:rsidRDefault="009E2B01" w:rsidP="009E2B01">
      <w:pPr>
        <w:spacing w:after="0" w:line="240" w:lineRule="auto"/>
      </w:pPr>
      <w:r>
        <w:separator/>
      </w:r>
    </w:p>
  </w:footnote>
  <w:footnote w:type="continuationSeparator" w:id="0">
    <w:p w14:paraId="34BD5CF8" w14:textId="77777777" w:rsidR="009E2B01" w:rsidRDefault="009E2B01" w:rsidP="009E2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01"/>
    <w:rsid w:val="009E2B01"/>
    <w:rsid w:val="00C4770E"/>
    <w:rsid w:val="00D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EB0B0"/>
  <w15:chartTrackingRefBased/>
  <w15:docId w15:val="{FC5100A9-EA14-4156-A371-9546E4D2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Pavithra Kanthan (Cognizant)</dc:creator>
  <cp:keywords/>
  <dc:description/>
  <cp:lastModifiedBy>K, Pavithra Kanthan (Cognizant)</cp:lastModifiedBy>
  <cp:revision>1</cp:revision>
  <dcterms:created xsi:type="dcterms:W3CDTF">2022-01-05T07:08:00Z</dcterms:created>
  <dcterms:modified xsi:type="dcterms:W3CDTF">2022-01-05T07:10:00Z</dcterms:modified>
</cp:coreProperties>
</file>