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Meta Title: VFX Course in Jaipur | TGC Jaipur</w:t>
      </w:r>
    </w:p>
    <w:p w:rsidR="00000000" w:rsidDel="00000000" w:rsidP="00000000" w:rsidRDefault="00000000" w:rsidRPr="00000000" w14:paraId="00000002">
      <w:pPr>
        <w:rPr>
          <w:b w:val="1"/>
          <w:color w:val="0e101a"/>
        </w:rPr>
      </w:pPr>
      <w:r w:rsidDel="00000000" w:rsidR="00000000" w:rsidRPr="00000000">
        <w:rPr>
          <w:rtl w:val="0"/>
        </w:rPr>
      </w:r>
    </w:p>
    <w:p w:rsidR="00000000" w:rsidDel="00000000" w:rsidP="00000000" w:rsidRDefault="00000000" w:rsidRPr="00000000" w14:paraId="00000003">
      <w:pPr>
        <w:rPr>
          <w:b w:val="1"/>
          <w:color w:val="0e101a"/>
        </w:rPr>
      </w:pPr>
      <w:r w:rsidDel="00000000" w:rsidR="00000000" w:rsidRPr="00000000">
        <w:rPr>
          <w:b w:val="1"/>
          <w:color w:val="0e101a"/>
          <w:rtl w:val="0"/>
        </w:rPr>
        <w:t xml:space="preserve">Meta Description: Enroll in the VFX course at TGC Jaipur. Master visual effects, compositing, 3D modelling, animation, and VFX for film &amp; gaming with expert instructors and hands-on training.</w:t>
      </w:r>
    </w:p>
    <w:p w:rsidR="00000000" w:rsidDel="00000000" w:rsidP="00000000" w:rsidRDefault="00000000" w:rsidRPr="00000000" w14:paraId="00000004">
      <w:pPr>
        <w:rPr>
          <w:b w:val="1"/>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URL: </w:t>
      </w:r>
      <w:hyperlink r:id="rId6">
        <w:r w:rsidDel="00000000" w:rsidR="00000000" w:rsidRPr="00000000">
          <w:rPr>
            <w:b w:val="1"/>
            <w:color w:val="1155cc"/>
            <w:u w:val="single"/>
            <w:rtl w:val="0"/>
          </w:rPr>
          <w:t xml:space="preserve">tgcjaipur.com/courses/vfx-course-in-Jaipur</w:t>
        </w:r>
      </w:hyperlink>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ldxo9ghrtlex" w:id="0"/>
      <w:bookmarkEnd w:id="0"/>
      <w:r w:rsidDel="00000000" w:rsidR="00000000" w:rsidRPr="00000000">
        <w:rPr>
          <w:b w:val="1"/>
          <w:color w:val="0e101a"/>
          <w:sz w:val="26"/>
          <w:szCs w:val="26"/>
          <w:rtl w:val="0"/>
        </w:rPr>
        <w:t xml:space="preserve">VFX Course at TGC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rPr/>
      </w:pPr>
      <w:bookmarkStart w:colFirst="0" w:colLast="0" w:name="_8os6qz2mg6y9" w:id="1"/>
      <w:bookmarkEnd w:id="1"/>
      <w:r w:rsidDel="00000000" w:rsidR="00000000" w:rsidRPr="00000000">
        <w:rPr>
          <w:b w:val="1"/>
          <w:color w:val="0e101a"/>
          <w:sz w:val="26"/>
          <w:szCs w:val="26"/>
          <w:rtl w:val="0"/>
        </w:rPr>
        <w:t xml:space="preserve">Introduction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Visual effects (VFX) play a crucial role in the entertainment industry, transforming how we experience movies, TV shows, commercials, and video games. At TGC Jaipur, our VFX Course offers comprehensive training for individuals looking to develop their skills in this dynamic and creative field. Whether you aspire to work in film production, gaming, or advertising, this course will equip you with the technical knowledge and innovative tools necessary to bring your visions to life.</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rPr>
          <w:color w:val="0e101a"/>
          <w:sz w:val="22"/>
          <w:szCs w:val="22"/>
        </w:rPr>
      </w:pPr>
      <w:bookmarkStart w:colFirst="0" w:colLast="0" w:name="_4uv6svcq6bho" w:id="2"/>
      <w:bookmarkEnd w:id="2"/>
      <w:r w:rsidDel="00000000" w:rsidR="00000000" w:rsidRPr="00000000">
        <w:rPr>
          <w:color w:val="0e101a"/>
          <w:sz w:val="22"/>
          <w:szCs w:val="22"/>
          <w:rtl w:val="0"/>
        </w:rPr>
        <w:t xml:space="preserve">Our program takes you on a journey through the fundamental aspects of VFX, from understanding the core principles of animation to mastering advanced compositing and 3D modelling techniques. You'll gain hands-on experience using industry-standard software, such as Nuke, Autodesk Maya, Adobe After Effects, Cinema 4D, Houdini, and Unreal Engine, ensuring you are proficient in the tools and processes leading VFX studios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after="0" w:before="0" w:lineRule="auto"/>
        <w:rPr>
          <w:b w:val="1"/>
          <w:color w:val="0e101a"/>
          <w:sz w:val="26"/>
          <w:szCs w:val="26"/>
        </w:rPr>
      </w:pPr>
      <w:bookmarkStart w:colFirst="0" w:colLast="0" w:name="_qkvob5bexjvs" w:id="3"/>
      <w:bookmarkEnd w:id="3"/>
      <w:r w:rsidDel="00000000" w:rsidR="00000000" w:rsidRPr="00000000">
        <w:rPr>
          <w:b w:val="1"/>
          <w:color w:val="0e101a"/>
          <w:sz w:val="26"/>
          <w:szCs w:val="26"/>
          <w:rtl w:val="0"/>
        </w:rPr>
        <w:t xml:space="preserve">VFX Course Modules at TGC Jaipur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1. VFX and Film Production</w:t>
      </w:r>
    </w:p>
    <w:p w:rsidR="00000000" w:rsidDel="00000000" w:rsidP="00000000" w:rsidRDefault="00000000" w:rsidRPr="00000000" w14:paraId="00000012">
      <w:pPr>
        <w:rPr>
          <w:color w:val="0e101a"/>
        </w:rPr>
      </w:pPr>
      <w:r w:rsidDel="00000000" w:rsidR="00000000" w:rsidRPr="00000000">
        <w:rPr>
          <w:color w:val="0e101a"/>
          <w:rtl w:val="0"/>
        </w:rPr>
        <w:t xml:space="preserve">The VFX journey starts with understanding the history and significance of visual effects in modern filmmaking. This module covers the essentials of film production and how VFX integrates into the filmmaking process. You will learn about the VFX pipeline, collaboration with other departments (like cinematography, direction, and sound), and how to create seamless visual experiences through VFX.</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b w:val="1"/>
          <w:color w:val="0e101a"/>
        </w:rPr>
      </w:pPr>
      <w:r w:rsidDel="00000000" w:rsidR="00000000" w:rsidRPr="00000000">
        <w:rPr>
          <w:b w:val="1"/>
          <w:color w:val="0e101a"/>
          <w:rtl w:val="0"/>
        </w:rPr>
        <w:t xml:space="preserve">2. Principles of Animation for VFX</w:t>
      </w:r>
    </w:p>
    <w:p w:rsidR="00000000" w:rsidDel="00000000" w:rsidP="00000000" w:rsidRDefault="00000000" w:rsidRPr="00000000" w14:paraId="00000015">
      <w:pPr>
        <w:rPr>
          <w:color w:val="0e101a"/>
        </w:rPr>
      </w:pPr>
      <w:r w:rsidDel="00000000" w:rsidR="00000000" w:rsidRPr="00000000">
        <w:rPr>
          <w:color w:val="0e101a"/>
          <w:rtl w:val="0"/>
        </w:rPr>
        <w:t xml:space="preserve">Animation principles form the backbone of VFX, and this module dives into key concepts like timing, weight, anticipation, and motion.</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You will learn how to apply these principles to animate objects, creatures, and characters in a natural and believable way integrated into live-action footage.</w:t>
      </w:r>
    </w:p>
    <w:p w:rsidR="00000000" w:rsidDel="00000000" w:rsidP="00000000" w:rsidRDefault="00000000" w:rsidRPr="00000000" w14:paraId="00000018">
      <w:pPr>
        <w:rPr>
          <w:b w:val="1"/>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3. Compositing Techniques and Green Screen</w:t>
      </w:r>
    </w:p>
    <w:p w:rsidR="00000000" w:rsidDel="00000000" w:rsidP="00000000" w:rsidRDefault="00000000" w:rsidRPr="00000000" w14:paraId="0000001A">
      <w:pPr>
        <w:rPr>
          <w:color w:val="0e101a"/>
        </w:rPr>
      </w:pPr>
      <w:r w:rsidDel="00000000" w:rsidR="00000000" w:rsidRPr="00000000">
        <w:rPr>
          <w:color w:val="0e101a"/>
          <w:rtl w:val="0"/>
        </w:rPr>
        <w:t xml:space="preserve">Compositing is the core skill for any VFX artist. In this module, you will master green screen keying, rotoscoping, and motion tracking techniques using industry-leading tools like Nuke and Adobe After Effects.</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Learn how to combine multiple video elements seamlessly to create stunning final shots, enhancing visual storytelling for film, television, and commercials.</w:t>
      </w:r>
    </w:p>
    <w:p w:rsidR="00000000" w:rsidDel="00000000" w:rsidP="00000000" w:rsidRDefault="00000000" w:rsidRPr="00000000" w14:paraId="0000001D">
      <w:pPr>
        <w:rPr>
          <w:b w:val="1"/>
          <w:color w:val="0e101a"/>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b w:val="1"/>
          <w:color w:val="0e101a"/>
          <w:rtl w:val="0"/>
        </w:rPr>
        <w:t xml:space="preserve">4. 3D Modeling and Animation</w:t>
      </w:r>
    </w:p>
    <w:p w:rsidR="00000000" w:rsidDel="00000000" w:rsidP="00000000" w:rsidRDefault="00000000" w:rsidRPr="00000000" w14:paraId="0000001F">
      <w:pPr>
        <w:rPr>
          <w:color w:val="0e101a"/>
        </w:rPr>
      </w:pPr>
      <w:r w:rsidDel="00000000" w:rsidR="00000000" w:rsidRPr="00000000">
        <w:rPr>
          <w:color w:val="0e101a"/>
          <w:rtl w:val="0"/>
        </w:rPr>
        <w:t xml:space="preserve">Learn to create stunning 3D objects and environments using Autodesk Maya and Blender. This module covers the fundamentals of 3D modelling, texturing, rigging, and animation.</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You'll work on creating 3D assets for integration with live-action footage and learn how to animate these assets to bring them to life with realistic movement.</w:t>
      </w:r>
    </w:p>
    <w:p w:rsidR="00000000" w:rsidDel="00000000" w:rsidP="00000000" w:rsidRDefault="00000000" w:rsidRPr="00000000" w14:paraId="00000022">
      <w:pPr>
        <w:rPr>
          <w:b w:val="1"/>
          <w:color w:val="0e101a"/>
        </w:rPr>
      </w:pP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5. Lighting, Texturing, and Rendering</w:t>
      </w:r>
    </w:p>
    <w:p w:rsidR="00000000" w:rsidDel="00000000" w:rsidP="00000000" w:rsidRDefault="00000000" w:rsidRPr="00000000" w14:paraId="00000024">
      <w:pPr>
        <w:rPr>
          <w:color w:val="0e101a"/>
        </w:rPr>
      </w:pPr>
      <w:r w:rsidDel="00000000" w:rsidR="00000000" w:rsidRPr="00000000">
        <w:rPr>
          <w:color w:val="0e101a"/>
          <w:rtl w:val="0"/>
        </w:rPr>
        <w:t xml:space="preserve">The visual impact of VFX is largely defined by how light and texture interact with 3D objects. This module covers advanced lighting techniques, texturing methods, and rendering processes using tools like Arnold and V-Ray.</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You'll learn how to set up proper lighting for different environments, apply realistic textures, and optimize the rendering process to produce high-quality VFX shots.</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6. Advanced VFX Techniques</w:t>
      </w:r>
    </w:p>
    <w:p w:rsidR="00000000" w:rsidDel="00000000" w:rsidP="00000000" w:rsidRDefault="00000000" w:rsidRPr="00000000" w14:paraId="00000029">
      <w:pPr>
        <w:rPr>
          <w:color w:val="0e101a"/>
        </w:rPr>
      </w:pPr>
      <w:r w:rsidDel="00000000" w:rsidR="00000000" w:rsidRPr="00000000">
        <w:rPr>
          <w:color w:val="0e101a"/>
          <w:rtl w:val="0"/>
        </w:rPr>
        <w:t xml:space="preserve">Take your VFX skills to the next level with advanced techniques such as particle systems, fluid dynamics, and destruction simulations. You'll learn to create explosive effects, fire, smoke, water, and debris using tools like Houdini and Maya.</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This module focuses on simulating complex, natural phenomena and mastering effects that require advanced physics simulations.</w:t>
      </w:r>
    </w:p>
    <w:p w:rsidR="00000000" w:rsidDel="00000000" w:rsidP="00000000" w:rsidRDefault="00000000" w:rsidRPr="00000000" w14:paraId="0000002C">
      <w:pPr>
        <w:rPr>
          <w:b w:val="1"/>
          <w:color w:val="0e101a"/>
        </w:rPr>
      </w:pPr>
      <w:r w:rsidDel="00000000" w:rsidR="00000000" w:rsidRPr="00000000">
        <w:rPr>
          <w:rtl w:val="0"/>
        </w:rPr>
      </w:r>
    </w:p>
    <w:p w:rsidR="00000000" w:rsidDel="00000000" w:rsidP="00000000" w:rsidRDefault="00000000" w:rsidRPr="00000000" w14:paraId="0000002D">
      <w:pPr>
        <w:rPr>
          <w:b w:val="1"/>
          <w:color w:val="0e101a"/>
        </w:rPr>
      </w:pPr>
      <w:r w:rsidDel="00000000" w:rsidR="00000000" w:rsidRPr="00000000">
        <w:rPr>
          <w:b w:val="1"/>
          <w:color w:val="0e101a"/>
          <w:rtl w:val="0"/>
        </w:rPr>
        <w:t xml:space="preserve">7. Motion Graphics and Title Sequences</w:t>
      </w:r>
    </w:p>
    <w:p w:rsidR="00000000" w:rsidDel="00000000" w:rsidP="00000000" w:rsidRDefault="00000000" w:rsidRPr="00000000" w14:paraId="0000002E">
      <w:pPr>
        <w:rPr>
          <w:color w:val="0e101a"/>
        </w:rPr>
      </w:pPr>
      <w:r w:rsidDel="00000000" w:rsidR="00000000" w:rsidRPr="00000000">
        <w:rPr>
          <w:color w:val="0e101a"/>
          <w:rtl w:val="0"/>
        </w:rPr>
        <w:t xml:space="preserve">Motion graphics are vital to advertising, web content, and film credits. In this module, you will learn how to create dynamic animations, title sequences, and visual storytelling elements using Adobe After Effects and Cinema 4D.</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You'll combine text, graphics, and animation to create engaging motion graphics for various media formats.</w:t>
      </w:r>
    </w:p>
    <w:p w:rsidR="00000000" w:rsidDel="00000000" w:rsidP="00000000" w:rsidRDefault="00000000" w:rsidRPr="00000000" w14:paraId="00000031">
      <w:pPr>
        <w:rPr>
          <w:b w:val="1"/>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8. Visual Effects for Gaming</w:t>
      </w:r>
    </w:p>
    <w:p w:rsidR="00000000" w:rsidDel="00000000" w:rsidP="00000000" w:rsidRDefault="00000000" w:rsidRPr="00000000" w14:paraId="00000033">
      <w:pPr>
        <w:rPr>
          <w:color w:val="0e101a"/>
        </w:rPr>
      </w:pPr>
      <w:r w:rsidDel="00000000" w:rsidR="00000000" w:rsidRPr="00000000">
        <w:rPr>
          <w:color w:val="0e101a"/>
          <w:rtl w:val="0"/>
        </w:rPr>
        <w:t xml:space="preserve">This module focuses on VFX for video games, a rapidly growing area in the entertainment industry. Learn how to create visual effects for in-game environments, cutscenes, and real-time simulations using Unity and Unreal Engine.</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color w:val="0e101a"/>
          <w:rtl w:val="0"/>
        </w:rPr>
        <w:t xml:space="preserve">You'll apply the principles of VFX to interactive media, creating stunning in-game effects that enhance the gaming experience.</w:t>
      </w:r>
    </w:p>
    <w:p w:rsidR="00000000" w:rsidDel="00000000" w:rsidP="00000000" w:rsidRDefault="00000000" w:rsidRPr="00000000" w14:paraId="00000036">
      <w:pPr>
        <w:rPr>
          <w:b w:val="1"/>
          <w:color w:val="0e101a"/>
        </w:rPr>
      </w:pPr>
      <w:r w:rsidDel="00000000" w:rsidR="00000000" w:rsidRPr="00000000">
        <w:rPr>
          <w:rtl w:val="0"/>
        </w:rPr>
      </w:r>
    </w:p>
    <w:p w:rsidR="00000000" w:rsidDel="00000000" w:rsidP="00000000" w:rsidRDefault="00000000" w:rsidRPr="00000000" w14:paraId="00000037">
      <w:pPr>
        <w:rPr>
          <w:b w:val="1"/>
          <w:color w:val="0e101a"/>
        </w:rPr>
      </w:pPr>
      <w:r w:rsidDel="00000000" w:rsidR="00000000" w:rsidRPr="00000000">
        <w:rPr>
          <w:b w:val="1"/>
          <w:color w:val="0e101a"/>
          <w:rtl w:val="0"/>
        </w:rPr>
        <w:t xml:space="preserve">9. VFX for Advertising and Commercials</w:t>
      </w:r>
    </w:p>
    <w:p w:rsidR="00000000" w:rsidDel="00000000" w:rsidP="00000000" w:rsidRDefault="00000000" w:rsidRPr="00000000" w14:paraId="00000038">
      <w:pPr>
        <w:rPr>
          <w:color w:val="0e101a"/>
        </w:rPr>
      </w:pPr>
      <w:r w:rsidDel="00000000" w:rsidR="00000000" w:rsidRPr="00000000">
        <w:rPr>
          <w:color w:val="0e101a"/>
          <w:rtl w:val="0"/>
        </w:rPr>
        <w:t xml:space="preserve">Visual effects are essential for creating captivating advertisements and commercials. In this module, you will learn how to create VFX for brand promotions.</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This includes working with advertising agencies, understanding the creative requirements of brands, and developing VFX that enhances the message and appeal of a product or service.</w:t>
      </w:r>
    </w:p>
    <w:p w:rsidR="00000000" w:rsidDel="00000000" w:rsidP="00000000" w:rsidRDefault="00000000" w:rsidRPr="00000000" w14:paraId="0000003B">
      <w:pPr>
        <w:rPr>
          <w:b w:val="1"/>
          <w:color w:val="0e101a"/>
        </w:rPr>
      </w:pPr>
      <w:r w:rsidDel="00000000" w:rsidR="00000000" w:rsidRPr="00000000">
        <w:rPr>
          <w:rtl w:val="0"/>
        </w:rPr>
      </w:r>
    </w:p>
    <w:p w:rsidR="00000000" w:rsidDel="00000000" w:rsidP="00000000" w:rsidRDefault="00000000" w:rsidRPr="00000000" w14:paraId="0000003C">
      <w:pPr>
        <w:rPr>
          <w:b w:val="1"/>
          <w:color w:val="0e101a"/>
        </w:rPr>
      </w:pPr>
      <w:r w:rsidDel="00000000" w:rsidR="00000000" w:rsidRPr="00000000">
        <w:rPr>
          <w:b w:val="1"/>
          <w:color w:val="0e101a"/>
          <w:rtl w:val="0"/>
        </w:rPr>
        <w:t xml:space="preserve">10. Final Project and Portfolio Development</w:t>
      </w:r>
    </w:p>
    <w:p w:rsidR="00000000" w:rsidDel="00000000" w:rsidP="00000000" w:rsidRDefault="00000000" w:rsidRPr="00000000" w14:paraId="0000003D">
      <w:pPr>
        <w:rPr>
          <w:color w:val="0e101a"/>
        </w:rPr>
      </w:pPr>
      <w:r w:rsidDel="00000000" w:rsidR="00000000" w:rsidRPr="00000000">
        <w:rPr>
          <w:color w:val="0e101a"/>
          <w:rtl w:val="0"/>
        </w:rPr>
        <w:t xml:space="preserve">The course culminates in a hands-on final project where you will create an industry-standard VFX composition or short film showcasing your learned skills. You will work on integrating all the techniques from modelling, lighting, animation, and compositing into a polished project.</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Additionally, you will receive guidance on developing a professional portfolio to display your best work to potential employers or clients, ensuring that you're ready for the job market.</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rPr>
          <w:b w:val="1"/>
          <w:color w:val="0e101a"/>
          <w:sz w:val="28"/>
          <w:szCs w:val="28"/>
        </w:rPr>
      </w:pPr>
      <w:r w:rsidDel="00000000" w:rsidR="00000000" w:rsidRPr="00000000">
        <w:rPr>
          <w:b w:val="1"/>
          <w:color w:val="0e101a"/>
          <w:sz w:val="28"/>
          <w:szCs w:val="28"/>
          <w:rtl w:val="0"/>
        </w:rPr>
        <w:t xml:space="preserve">Why Choose TGC Jaipur for VFX Training?</w:t>
      </w:r>
    </w:p>
    <w:p w:rsidR="00000000" w:rsidDel="00000000" w:rsidP="00000000" w:rsidRDefault="00000000" w:rsidRPr="00000000" w14:paraId="00000042">
      <w:pPr>
        <w:rPr>
          <w:b w:val="1"/>
          <w:color w:val="0e101a"/>
        </w:rPr>
      </w:pPr>
      <w:r w:rsidDel="00000000" w:rsidR="00000000" w:rsidRPr="00000000">
        <w:rPr>
          <w:rtl w:val="0"/>
        </w:rPr>
      </w:r>
    </w:p>
    <w:p w:rsidR="00000000" w:rsidDel="00000000" w:rsidP="00000000" w:rsidRDefault="00000000" w:rsidRPr="00000000" w14:paraId="00000043">
      <w:pPr>
        <w:numPr>
          <w:ilvl w:val="0"/>
          <w:numId w:val="14"/>
        </w:numPr>
        <w:ind w:left="720" w:hanging="360"/>
        <w:rPr>
          <w:b w:val="1"/>
          <w:color w:val="0e101a"/>
          <w:u w:val="none"/>
        </w:rPr>
      </w:pPr>
      <w:r w:rsidDel="00000000" w:rsidR="00000000" w:rsidRPr="00000000">
        <w:rPr>
          <w:b w:val="1"/>
          <w:color w:val="0e101a"/>
          <w:rtl w:val="0"/>
        </w:rPr>
        <w:t xml:space="preserve">Comprehensive Curriculum</w:t>
      </w:r>
    </w:p>
    <w:p w:rsidR="00000000" w:rsidDel="00000000" w:rsidP="00000000" w:rsidRDefault="00000000" w:rsidRPr="00000000" w14:paraId="00000044">
      <w:pPr>
        <w:rPr>
          <w:color w:val="0e101a"/>
        </w:rPr>
      </w:pPr>
      <w:r w:rsidDel="00000000" w:rsidR="00000000" w:rsidRPr="00000000">
        <w:rPr>
          <w:color w:val="0e101a"/>
          <w:rtl w:val="0"/>
        </w:rPr>
        <w:t xml:space="preserve">Our VFX course is meticulously designed to provide in-depth knowledge of visual effects, covering everything from compositing to advanced 3D modelling, animation, and motion graphics. The curriculum ensures you understand VFX principles, the latest industry tools, and the various processes involved in creating stunning visual effects for film, television, gaming, and advertising.</w:t>
      </w:r>
    </w:p>
    <w:p w:rsidR="00000000" w:rsidDel="00000000" w:rsidP="00000000" w:rsidRDefault="00000000" w:rsidRPr="00000000" w14:paraId="00000045">
      <w:pPr>
        <w:rPr>
          <w:b w:val="1"/>
          <w:color w:val="0e101a"/>
        </w:rPr>
      </w:pPr>
      <w:r w:rsidDel="00000000" w:rsidR="00000000" w:rsidRPr="00000000">
        <w:rPr>
          <w:rtl w:val="0"/>
        </w:rPr>
      </w:r>
    </w:p>
    <w:p w:rsidR="00000000" w:rsidDel="00000000" w:rsidP="00000000" w:rsidRDefault="00000000" w:rsidRPr="00000000" w14:paraId="00000046">
      <w:pPr>
        <w:numPr>
          <w:ilvl w:val="0"/>
          <w:numId w:val="14"/>
        </w:numPr>
        <w:ind w:left="720" w:hanging="360"/>
        <w:rPr>
          <w:b w:val="1"/>
          <w:color w:val="0e101a"/>
          <w:u w:val="none"/>
        </w:rPr>
      </w:pPr>
      <w:r w:rsidDel="00000000" w:rsidR="00000000" w:rsidRPr="00000000">
        <w:rPr>
          <w:b w:val="1"/>
          <w:color w:val="0e101a"/>
          <w:rtl w:val="0"/>
        </w:rPr>
        <w:t xml:space="preserve">Industry Expert Trainers</w:t>
      </w:r>
    </w:p>
    <w:p w:rsidR="00000000" w:rsidDel="00000000" w:rsidP="00000000" w:rsidRDefault="00000000" w:rsidRPr="00000000" w14:paraId="00000047">
      <w:pPr>
        <w:rPr>
          <w:color w:val="0e101a"/>
        </w:rPr>
      </w:pPr>
      <w:r w:rsidDel="00000000" w:rsidR="00000000" w:rsidRPr="00000000">
        <w:rPr>
          <w:color w:val="0e101a"/>
          <w:rtl w:val="0"/>
        </w:rPr>
        <w:t xml:space="preserve">At TGC Jaipur, you will be mentored by highly experienced trainers who have worked in leading VFX studios and have practical, real-world knowledge to impart. Our trainers guide you through each module with hands-on demonstrations, real-life project examples, and personalized feedback. Their expert insights will give you the skills and confidence to take on complex VFX challenges, whether working in film, television, or gaming.</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numPr>
          <w:ilvl w:val="0"/>
          <w:numId w:val="14"/>
        </w:numPr>
        <w:ind w:left="720" w:hanging="360"/>
        <w:rPr>
          <w:b w:val="1"/>
          <w:color w:val="0e101a"/>
          <w:u w:val="none"/>
        </w:rPr>
      </w:pPr>
      <w:r w:rsidDel="00000000" w:rsidR="00000000" w:rsidRPr="00000000">
        <w:rPr>
          <w:b w:val="1"/>
          <w:color w:val="0e101a"/>
          <w:rtl w:val="0"/>
        </w:rPr>
        <w:t xml:space="preserve">Practical Experience</w:t>
      </w:r>
    </w:p>
    <w:p w:rsidR="00000000" w:rsidDel="00000000" w:rsidP="00000000" w:rsidRDefault="00000000" w:rsidRPr="00000000" w14:paraId="0000004A">
      <w:pPr>
        <w:rPr>
          <w:color w:val="0e101a"/>
        </w:rPr>
      </w:pPr>
      <w:r w:rsidDel="00000000" w:rsidR="00000000" w:rsidRPr="00000000">
        <w:rPr>
          <w:color w:val="0e101a"/>
          <w:rtl w:val="0"/>
        </w:rPr>
        <w:t xml:space="preserve">We believe in learning by doing. Our VFX program emphasizes practical application, allowing students to work on live projects and industry-relevant assignments. You'll gain real-world experience using professional tools like Autodesk Maya, Houdini, Adobe After Effects, and Nuke, helping you build a robust portfolio showcasing your capabilities and creativity in creating visual effects. These projects also simulate the workflow of a real VFX studio, giving you an understanding of industry-standard practices and expectations.</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numPr>
          <w:ilvl w:val="0"/>
          <w:numId w:val="14"/>
        </w:numPr>
        <w:ind w:left="720" w:hanging="360"/>
        <w:rPr>
          <w:b w:val="1"/>
          <w:color w:val="0e101a"/>
          <w:u w:val="none"/>
        </w:rPr>
      </w:pPr>
      <w:r w:rsidDel="00000000" w:rsidR="00000000" w:rsidRPr="00000000">
        <w:rPr>
          <w:b w:val="1"/>
          <w:color w:val="0e101a"/>
          <w:rtl w:val="0"/>
        </w:rPr>
        <w:t xml:space="preserve">Cutting-Edge Tools &amp; Software</w:t>
      </w:r>
    </w:p>
    <w:p w:rsidR="00000000" w:rsidDel="00000000" w:rsidP="00000000" w:rsidRDefault="00000000" w:rsidRPr="00000000" w14:paraId="0000004D">
      <w:pPr>
        <w:rPr>
          <w:color w:val="0e101a"/>
        </w:rPr>
      </w:pPr>
      <w:r w:rsidDel="00000000" w:rsidR="00000000" w:rsidRPr="00000000">
        <w:rPr>
          <w:color w:val="0e101a"/>
          <w:rtl w:val="0"/>
        </w:rPr>
        <w:t xml:space="preserve">In the world of VFX, staying up-to-date with the latest tools and technologies is crucial. At TGC Jaipur, you'll master industry-standard software such as Autodesk Maya, Nuke, Houdini, Adobe After Effects, and Cinema 4D. From compositing and 3D modelling to simulation and motion graphics, you'll get hands-on experience with these powerful tools to ensure you're equipped to tackle any VFX challenge in the industry.</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numPr>
          <w:ilvl w:val="0"/>
          <w:numId w:val="14"/>
        </w:numPr>
        <w:ind w:left="720" w:hanging="360"/>
        <w:rPr>
          <w:b w:val="1"/>
          <w:color w:val="0e101a"/>
          <w:u w:val="none"/>
        </w:rPr>
      </w:pPr>
      <w:r w:rsidDel="00000000" w:rsidR="00000000" w:rsidRPr="00000000">
        <w:rPr>
          <w:b w:val="1"/>
          <w:color w:val="0e101a"/>
          <w:rtl w:val="0"/>
        </w:rPr>
        <w:t xml:space="preserve">Job Assistance &amp; Career Guidance</w:t>
      </w:r>
    </w:p>
    <w:p w:rsidR="00000000" w:rsidDel="00000000" w:rsidP="00000000" w:rsidRDefault="00000000" w:rsidRPr="00000000" w14:paraId="00000050">
      <w:pPr>
        <w:rPr>
          <w:color w:val="0e101a"/>
        </w:rPr>
      </w:pPr>
      <w:r w:rsidDel="00000000" w:rsidR="00000000" w:rsidRPr="00000000">
        <w:rPr>
          <w:color w:val="0e101a"/>
          <w:rtl w:val="0"/>
        </w:rPr>
        <w:t xml:space="preserve">At TGC Jaipur, we provide 100% placement assistance, helping you land a job in the competitive VFX industry. Our career guidance includes resume building, interview preparation, and personalized job referrals to leading VFX studios, media houses, and entertainment companies. Our extensive industry network ensures access to top job opportunities, setting you up for a successful career in VFX.</w:t>
      </w:r>
    </w:p>
    <w:p w:rsidR="00000000" w:rsidDel="00000000" w:rsidP="00000000" w:rsidRDefault="00000000" w:rsidRPr="00000000" w14:paraId="00000051">
      <w:pPr>
        <w:rPr>
          <w:b w:val="1"/>
          <w:color w:val="0e101a"/>
        </w:rPr>
      </w:pPr>
      <w:r w:rsidDel="00000000" w:rsidR="00000000" w:rsidRPr="00000000">
        <w:rPr>
          <w:rtl w:val="0"/>
        </w:rPr>
      </w:r>
    </w:p>
    <w:p w:rsidR="00000000" w:rsidDel="00000000" w:rsidP="00000000" w:rsidRDefault="00000000" w:rsidRPr="00000000" w14:paraId="00000052">
      <w:pPr>
        <w:numPr>
          <w:ilvl w:val="0"/>
          <w:numId w:val="14"/>
        </w:numPr>
        <w:ind w:left="720" w:hanging="360"/>
        <w:rPr>
          <w:b w:val="1"/>
          <w:color w:val="0e101a"/>
          <w:u w:val="none"/>
        </w:rPr>
      </w:pPr>
      <w:r w:rsidDel="00000000" w:rsidR="00000000" w:rsidRPr="00000000">
        <w:rPr>
          <w:b w:val="1"/>
          <w:color w:val="0e101a"/>
          <w:rtl w:val="0"/>
        </w:rPr>
        <w:t xml:space="preserve">Flexible Learning Options</w:t>
      </w:r>
    </w:p>
    <w:p w:rsidR="00000000" w:rsidDel="00000000" w:rsidP="00000000" w:rsidRDefault="00000000" w:rsidRPr="00000000" w14:paraId="00000053">
      <w:pPr>
        <w:rPr>
          <w:color w:val="0e101a"/>
        </w:rPr>
      </w:pPr>
      <w:r w:rsidDel="00000000" w:rsidR="00000000" w:rsidRPr="00000000">
        <w:rPr>
          <w:color w:val="0e101a"/>
          <w:rtl w:val="0"/>
        </w:rPr>
        <w:t xml:space="preserve">We offer flexible learning options to suit your schedule and preferences. Whether you're a working professional or a full-time student, our VFX program offers weekday, weekend, and online batches. You can choose the format that best fits your lifestyle and learning pace, ensuring you get the most out of your training without compromising other commitments.</w:t>
      </w:r>
    </w:p>
    <w:p w:rsidR="00000000" w:rsidDel="00000000" w:rsidP="00000000" w:rsidRDefault="00000000" w:rsidRPr="00000000" w14:paraId="00000054">
      <w:pPr>
        <w:rPr>
          <w:color w:val="0e101a"/>
        </w:rPr>
      </w:pPr>
      <w:r w:rsidDel="00000000" w:rsidR="00000000" w:rsidRPr="00000000">
        <w:rPr>
          <w:rtl w:val="0"/>
        </w:rPr>
      </w:r>
    </w:p>
    <w:p w:rsidR="00000000" w:rsidDel="00000000" w:rsidP="00000000" w:rsidRDefault="00000000" w:rsidRPr="00000000" w14:paraId="00000055">
      <w:pPr>
        <w:numPr>
          <w:ilvl w:val="0"/>
          <w:numId w:val="14"/>
        </w:numPr>
        <w:ind w:left="720" w:hanging="360"/>
        <w:rPr>
          <w:b w:val="1"/>
          <w:color w:val="0e101a"/>
          <w:u w:val="none"/>
        </w:rPr>
      </w:pPr>
      <w:r w:rsidDel="00000000" w:rsidR="00000000" w:rsidRPr="00000000">
        <w:rPr>
          <w:b w:val="1"/>
          <w:color w:val="0e101a"/>
          <w:rtl w:val="0"/>
        </w:rPr>
        <w:t xml:space="preserve">Affordable Fees with Payment Plans</w:t>
      </w:r>
    </w:p>
    <w:p w:rsidR="00000000" w:rsidDel="00000000" w:rsidP="00000000" w:rsidRDefault="00000000" w:rsidRPr="00000000" w14:paraId="00000056">
      <w:pPr>
        <w:rPr>
          <w:color w:val="0e101a"/>
        </w:rPr>
      </w:pPr>
      <w:r w:rsidDel="00000000" w:rsidR="00000000" w:rsidRPr="00000000">
        <w:rPr>
          <w:color w:val="0e101a"/>
          <w:rtl w:val="0"/>
        </w:rPr>
        <w:t xml:space="preserve">We strive to make world-class education in VFX accessible to everyone. TGC Jaipur offers competitive fees for our VFX training program, providing exceptional value for the knowledge and skills you gain. We also offer flexible payment plans, allowing you to spread the cost of your education over time and ensuring that financial constraints don't stand in the way of pursuing your passion for VFX.</w:t>
      </w:r>
    </w:p>
    <w:p w:rsidR="00000000" w:rsidDel="00000000" w:rsidP="00000000" w:rsidRDefault="00000000" w:rsidRPr="00000000" w14:paraId="00000057">
      <w:pPr>
        <w:rPr>
          <w:b w:val="1"/>
          <w:color w:val="0e101a"/>
        </w:rPr>
      </w:pPr>
      <w:r w:rsidDel="00000000" w:rsidR="00000000" w:rsidRPr="00000000">
        <w:rPr>
          <w:rtl w:val="0"/>
        </w:rPr>
      </w:r>
    </w:p>
    <w:p w:rsidR="00000000" w:rsidDel="00000000" w:rsidP="00000000" w:rsidRDefault="00000000" w:rsidRPr="00000000" w14:paraId="00000058">
      <w:pPr>
        <w:numPr>
          <w:ilvl w:val="0"/>
          <w:numId w:val="14"/>
        </w:numPr>
        <w:ind w:left="720" w:hanging="360"/>
        <w:rPr>
          <w:b w:val="1"/>
          <w:color w:val="0e101a"/>
          <w:u w:val="none"/>
        </w:rPr>
      </w:pPr>
      <w:r w:rsidDel="00000000" w:rsidR="00000000" w:rsidRPr="00000000">
        <w:rPr>
          <w:b w:val="1"/>
          <w:color w:val="0e101a"/>
          <w:rtl w:val="0"/>
        </w:rPr>
        <w:t xml:space="preserve">Certification &amp; Portfolio Development</w:t>
      </w:r>
    </w:p>
    <w:p w:rsidR="00000000" w:rsidDel="00000000" w:rsidP="00000000" w:rsidRDefault="00000000" w:rsidRPr="00000000" w14:paraId="00000059">
      <w:pPr>
        <w:rPr>
          <w:color w:val="0e101a"/>
        </w:rPr>
      </w:pPr>
      <w:r w:rsidDel="00000000" w:rsidR="00000000" w:rsidRPr="00000000">
        <w:rPr>
          <w:color w:val="0e101a"/>
          <w:rtl w:val="0"/>
        </w:rPr>
        <w:t xml:space="preserve">Upon completing the VFX course, you will receive a recognized certificate from TGC Jaipur, validating your expertise and readiness to work in the industry. You will also build a professional portfolio showcasing your best work, including live projects and industry-standard compositions. A strong portfolio is key to standing out to potential employers, and we'll provide you with the guidance needed to create one that highlights your creativity, technical skills, and problem-solving abilities.</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pStyle w:val="Heading3"/>
        <w:keepNext w:val="0"/>
        <w:keepLines w:val="0"/>
        <w:spacing w:after="0" w:before="0" w:lineRule="auto"/>
        <w:rPr>
          <w:b w:val="1"/>
          <w:color w:val="0e101a"/>
          <w:sz w:val="26"/>
          <w:szCs w:val="26"/>
        </w:rPr>
      </w:pPr>
      <w:bookmarkStart w:colFirst="0" w:colLast="0" w:name="_x894b81ygarx" w:id="4"/>
      <w:bookmarkEnd w:id="4"/>
      <w:r w:rsidDel="00000000" w:rsidR="00000000" w:rsidRPr="00000000">
        <w:rPr>
          <w:b w:val="1"/>
          <w:color w:val="0e101a"/>
          <w:sz w:val="26"/>
          <w:szCs w:val="26"/>
          <w:rtl w:val="0"/>
        </w:rPr>
        <w:t xml:space="preserve">Frequently Asked Questions (FAQs) for the VFX Course at TGC Jaipur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b w:val="1"/>
          <w:color w:val="0e101a"/>
          <w:u w:val="none"/>
        </w:rPr>
      </w:pPr>
      <w:r w:rsidDel="00000000" w:rsidR="00000000" w:rsidRPr="00000000">
        <w:rPr>
          <w:b w:val="1"/>
          <w:color w:val="0e101a"/>
          <w:rtl w:val="0"/>
        </w:rPr>
        <w:t xml:space="preserve">What is VFX, and why should I learn it?</w:t>
      </w:r>
    </w:p>
    <w:p w:rsidR="00000000" w:rsidDel="00000000" w:rsidP="00000000" w:rsidRDefault="00000000" w:rsidRPr="00000000" w14:paraId="0000005E">
      <w:pPr>
        <w:numPr>
          <w:ilvl w:val="1"/>
          <w:numId w:val="2"/>
        </w:numPr>
        <w:ind w:left="1440" w:hanging="360"/>
        <w:rPr/>
      </w:pPr>
      <w:r w:rsidDel="00000000" w:rsidR="00000000" w:rsidRPr="00000000">
        <w:rPr>
          <w:color w:val="0e101a"/>
          <w:rtl w:val="0"/>
        </w:rPr>
        <w:t xml:space="preserve">VFX (Visual Effects) refers to integrating computer-generated imagery (CGI) and digital manipulation to create visual content that would be difficult or impossible to film in real life. Learning VFX opens career opportunities in the film, gaming, advertising, and media industries, where VFX is a critical component of modern content creation.</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numPr>
          <w:ilvl w:val="0"/>
          <w:numId w:val="6"/>
        </w:numPr>
        <w:ind w:left="720" w:hanging="360"/>
        <w:rPr>
          <w:b w:val="1"/>
          <w:color w:val="0e101a"/>
          <w:u w:val="none"/>
        </w:rPr>
      </w:pPr>
      <w:r w:rsidDel="00000000" w:rsidR="00000000" w:rsidRPr="00000000">
        <w:rPr>
          <w:b w:val="1"/>
          <w:color w:val="0e101a"/>
          <w:rtl w:val="0"/>
        </w:rPr>
        <w:t xml:space="preserve">Do I need prior experience to join the VFX course?</w:t>
      </w:r>
    </w:p>
    <w:p w:rsidR="00000000" w:rsidDel="00000000" w:rsidP="00000000" w:rsidRDefault="00000000" w:rsidRPr="00000000" w14:paraId="00000061">
      <w:pPr>
        <w:numPr>
          <w:ilvl w:val="1"/>
          <w:numId w:val="5"/>
        </w:numPr>
        <w:ind w:left="1440" w:hanging="360"/>
        <w:rPr/>
      </w:pPr>
      <w:r w:rsidDel="00000000" w:rsidR="00000000" w:rsidRPr="00000000">
        <w:rPr>
          <w:color w:val="0e101a"/>
          <w:rtl w:val="0"/>
        </w:rPr>
        <w:t xml:space="preserve">No prior experience is required. Our VFX course is designed for beginners and individuals with some design or animation experience. We start with the basics and gradually progress to more advanced topics to ensure all students can build a solid foundation.</w:t>
      </w:r>
    </w:p>
    <w:p w:rsidR="00000000" w:rsidDel="00000000" w:rsidP="00000000" w:rsidRDefault="00000000" w:rsidRPr="00000000" w14:paraId="00000062">
      <w:pPr>
        <w:rPr>
          <w:b w:val="1"/>
          <w:color w:val="0e101a"/>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color w:val="0e101a"/>
          <w:u w:val="none"/>
        </w:rPr>
      </w:pPr>
      <w:r w:rsidDel="00000000" w:rsidR="00000000" w:rsidRPr="00000000">
        <w:rPr>
          <w:b w:val="1"/>
          <w:color w:val="0e101a"/>
          <w:rtl w:val="0"/>
        </w:rPr>
        <w:t xml:space="preserve">How long is the VFX course at TGC Jaipur?</w:t>
      </w:r>
    </w:p>
    <w:p w:rsidR="00000000" w:rsidDel="00000000" w:rsidP="00000000" w:rsidRDefault="00000000" w:rsidRPr="00000000" w14:paraId="00000064">
      <w:pPr>
        <w:numPr>
          <w:ilvl w:val="1"/>
          <w:numId w:val="10"/>
        </w:numPr>
        <w:ind w:left="1440" w:hanging="360"/>
        <w:rPr/>
      </w:pPr>
      <w:r w:rsidDel="00000000" w:rsidR="00000000" w:rsidRPr="00000000">
        <w:rPr>
          <w:color w:val="0e101a"/>
          <w:rtl w:val="0"/>
        </w:rPr>
        <w:t xml:space="preserve">The course duration can range from 6 months to 1 year, depending on the batch type and learning pace. We offer both full-time and part-time options to accommodate different schedules.</w:t>
      </w:r>
    </w:p>
    <w:p w:rsidR="00000000" w:rsidDel="00000000" w:rsidP="00000000" w:rsidRDefault="00000000" w:rsidRPr="00000000" w14:paraId="00000065">
      <w:pPr>
        <w:rPr>
          <w:b w:val="1"/>
          <w:color w:val="0e101a"/>
        </w:rPr>
      </w:pPr>
      <w:r w:rsidDel="00000000" w:rsidR="00000000" w:rsidRPr="00000000">
        <w:rPr>
          <w:rtl w:val="0"/>
        </w:rPr>
      </w:r>
    </w:p>
    <w:p w:rsidR="00000000" w:rsidDel="00000000" w:rsidP="00000000" w:rsidRDefault="00000000" w:rsidRPr="00000000" w14:paraId="00000066">
      <w:pPr>
        <w:numPr>
          <w:ilvl w:val="0"/>
          <w:numId w:val="6"/>
        </w:numPr>
        <w:ind w:left="720" w:hanging="360"/>
        <w:rPr>
          <w:b w:val="1"/>
          <w:color w:val="0e101a"/>
          <w:u w:val="none"/>
        </w:rPr>
      </w:pPr>
      <w:r w:rsidDel="00000000" w:rsidR="00000000" w:rsidRPr="00000000">
        <w:rPr>
          <w:b w:val="1"/>
          <w:color w:val="0e101a"/>
          <w:rtl w:val="0"/>
        </w:rPr>
        <w:t xml:space="preserve">What software and tools will I learn during the course?</w:t>
      </w:r>
    </w:p>
    <w:p w:rsidR="00000000" w:rsidDel="00000000" w:rsidP="00000000" w:rsidRDefault="00000000" w:rsidRPr="00000000" w14:paraId="00000067">
      <w:pPr>
        <w:numPr>
          <w:ilvl w:val="1"/>
          <w:numId w:val="9"/>
        </w:numPr>
        <w:ind w:left="1440" w:hanging="360"/>
        <w:rPr/>
      </w:pPr>
      <w:r w:rsidDel="00000000" w:rsidR="00000000" w:rsidRPr="00000000">
        <w:rPr>
          <w:color w:val="0e101a"/>
          <w:rtl w:val="0"/>
        </w:rPr>
        <w:t xml:space="preserve">You will learn to use industry-standard software like Autodesk Maya, Nuke, Adobe After Effects, Cinema 4D, Houdini, Unity, and Unreal Engine. These tools are essential for professional VFX work across different mediums.</w:t>
      </w:r>
    </w:p>
    <w:p w:rsidR="00000000" w:rsidDel="00000000" w:rsidP="00000000" w:rsidRDefault="00000000" w:rsidRPr="00000000" w14:paraId="00000068">
      <w:pPr>
        <w:rPr>
          <w:b w:val="1"/>
          <w:color w:val="0e101a"/>
        </w:rPr>
      </w:pPr>
      <w:r w:rsidDel="00000000" w:rsidR="00000000" w:rsidRPr="00000000">
        <w:rPr>
          <w:rtl w:val="0"/>
        </w:rPr>
      </w:r>
    </w:p>
    <w:p w:rsidR="00000000" w:rsidDel="00000000" w:rsidP="00000000" w:rsidRDefault="00000000" w:rsidRPr="00000000" w14:paraId="00000069">
      <w:pPr>
        <w:numPr>
          <w:ilvl w:val="0"/>
          <w:numId w:val="6"/>
        </w:numPr>
        <w:ind w:left="720" w:hanging="360"/>
        <w:rPr>
          <w:b w:val="1"/>
          <w:color w:val="0e101a"/>
          <w:u w:val="none"/>
        </w:rPr>
      </w:pPr>
      <w:r w:rsidDel="00000000" w:rsidR="00000000" w:rsidRPr="00000000">
        <w:rPr>
          <w:b w:val="1"/>
          <w:color w:val="0e101a"/>
          <w:rtl w:val="0"/>
        </w:rPr>
        <w:t xml:space="preserve">Will I get hands-on experience in the course?</w:t>
      </w:r>
    </w:p>
    <w:p w:rsidR="00000000" w:rsidDel="00000000" w:rsidP="00000000" w:rsidRDefault="00000000" w:rsidRPr="00000000" w14:paraId="0000006A">
      <w:pPr>
        <w:numPr>
          <w:ilvl w:val="1"/>
          <w:numId w:val="1"/>
        </w:numPr>
        <w:ind w:left="1440" w:hanging="360"/>
        <w:rPr>
          <w:b w:val="1"/>
        </w:rPr>
      </w:pPr>
      <w:r w:rsidDel="00000000" w:rsidR="00000000" w:rsidRPr="00000000">
        <w:rPr>
          <w:color w:val="0e101a"/>
          <w:rtl w:val="0"/>
        </w:rPr>
        <w:t xml:space="preserve">Yes, our course emphasizes hands-on learning. You will work on real-world projects, assignments, and case studies, allowing you to gain practical experience and build an impressive portfolio.</w:t>
      </w:r>
    </w:p>
    <w:p w:rsidR="00000000" w:rsidDel="00000000" w:rsidP="00000000" w:rsidRDefault="00000000" w:rsidRPr="00000000" w14:paraId="0000006B">
      <w:pPr>
        <w:rPr>
          <w:b w:val="1"/>
          <w:color w:val="0e101a"/>
        </w:rPr>
      </w:pPr>
      <w:r w:rsidDel="00000000" w:rsidR="00000000" w:rsidRPr="00000000">
        <w:rPr>
          <w:rtl w:val="0"/>
        </w:rPr>
      </w:r>
    </w:p>
    <w:p w:rsidR="00000000" w:rsidDel="00000000" w:rsidP="00000000" w:rsidRDefault="00000000" w:rsidRPr="00000000" w14:paraId="0000006C">
      <w:pPr>
        <w:numPr>
          <w:ilvl w:val="0"/>
          <w:numId w:val="6"/>
        </w:numPr>
        <w:ind w:left="720" w:hanging="360"/>
        <w:rPr>
          <w:b w:val="1"/>
          <w:color w:val="0e101a"/>
          <w:u w:val="none"/>
        </w:rPr>
      </w:pPr>
      <w:r w:rsidDel="00000000" w:rsidR="00000000" w:rsidRPr="00000000">
        <w:rPr>
          <w:b w:val="1"/>
          <w:color w:val="0e101a"/>
          <w:rtl w:val="0"/>
        </w:rPr>
        <w:t xml:space="preserve">What job placement assistance is provided by TGC Jaipur?</w:t>
      </w:r>
    </w:p>
    <w:p w:rsidR="00000000" w:rsidDel="00000000" w:rsidP="00000000" w:rsidRDefault="00000000" w:rsidRPr="00000000" w14:paraId="0000006D">
      <w:pPr>
        <w:numPr>
          <w:ilvl w:val="1"/>
          <w:numId w:val="12"/>
        </w:numPr>
        <w:ind w:left="1440" w:hanging="360"/>
        <w:rPr>
          <w:b w:val="1"/>
        </w:rPr>
      </w:pPr>
      <w:r w:rsidDel="00000000" w:rsidR="00000000" w:rsidRPr="00000000">
        <w:rPr>
          <w:color w:val="0e101a"/>
          <w:rtl w:val="0"/>
        </w:rPr>
        <w:t xml:space="preserve">We offer 100% placement assistance, which includes resume building, interview preparation, and job referrals to top VFX studios, media companies, and entertainment firms. Our strong industry connections help facilitate job opportunities for graduates.</w:t>
      </w:r>
    </w:p>
    <w:p w:rsidR="00000000" w:rsidDel="00000000" w:rsidP="00000000" w:rsidRDefault="00000000" w:rsidRPr="00000000" w14:paraId="0000006E">
      <w:pPr>
        <w:rPr>
          <w:b w:val="1"/>
          <w:color w:val="0e101a"/>
        </w:rPr>
      </w:pPr>
      <w:r w:rsidDel="00000000" w:rsidR="00000000" w:rsidRPr="00000000">
        <w:rPr>
          <w:rtl w:val="0"/>
        </w:rPr>
      </w:r>
    </w:p>
    <w:p w:rsidR="00000000" w:rsidDel="00000000" w:rsidP="00000000" w:rsidRDefault="00000000" w:rsidRPr="00000000" w14:paraId="0000006F">
      <w:pPr>
        <w:numPr>
          <w:ilvl w:val="0"/>
          <w:numId w:val="6"/>
        </w:numPr>
        <w:ind w:left="720" w:hanging="360"/>
        <w:rPr>
          <w:b w:val="1"/>
          <w:color w:val="0e101a"/>
          <w:u w:val="none"/>
        </w:rPr>
      </w:pPr>
      <w:r w:rsidDel="00000000" w:rsidR="00000000" w:rsidRPr="00000000">
        <w:rPr>
          <w:b w:val="1"/>
          <w:color w:val="0e101a"/>
          <w:rtl w:val="0"/>
        </w:rPr>
        <w:t xml:space="preserve">Can I attend the VFX course online, or is it only available on campus?</w:t>
      </w:r>
    </w:p>
    <w:p w:rsidR="00000000" w:rsidDel="00000000" w:rsidP="00000000" w:rsidRDefault="00000000" w:rsidRPr="00000000" w14:paraId="00000070">
      <w:pPr>
        <w:numPr>
          <w:ilvl w:val="1"/>
          <w:numId w:val="8"/>
        </w:numPr>
        <w:ind w:left="1440" w:hanging="360"/>
        <w:rPr/>
      </w:pPr>
      <w:r w:rsidDel="00000000" w:rsidR="00000000" w:rsidRPr="00000000">
        <w:rPr>
          <w:color w:val="0e101a"/>
          <w:rtl w:val="0"/>
        </w:rPr>
        <w:t xml:space="preserve">We offer both online and offline learning options to cater to different preferences. You can choose to attend classes in person at our campus in Jaipur or take the course remotely via live virtual classes.</w:t>
      </w:r>
    </w:p>
    <w:p w:rsidR="00000000" w:rsidDel="00000000" w:rsidP="00000000" w:rsidRDefault="00000000" w:rsidRPr="00000000" w14:paraId="00000071">
      <w:pPr>
        <w:rPr>
          <w:b w:val="1"/>
          <w:color w:val="0e101a"/>
        </w:rPr>
      </w:pPr>
      <w:r w:rsidDel="00000000" w:rsidR="00000000" w:rsidRPr="00000000">
        <w:rPr>
          <w:rtl w:val="0"/>
        </w:rPr>
      </w:r>
    </w:p>
    <w:p w:rsidR="00000000" w:rsidDel="00000000" w:rsidP="00000000" w:rsidRDefault="00000000" w:rsidRPr="00000000" w14:paraId="00000072">
      <w:pPr>
        <w:numPr>
          <w:ilvl w:val="0"/>
          <w:numId w:val="6"/>
        </w:numPr>
        <w:ind w:left="720" w:hanging="360"/>
        <w:rPr>
          <w:b w:val="1"/>
          <w:color w:val="0e101a"/>
          <w:u w:val="none"/>
        </w:rPr>
      </w:pPr>
      <w:r w:rsidDel="00000000" w:rsidR="00000000" w:rsidRPr="00000000">
        <w:rPr>
          <w:b w:val="1"/>
          <w:color w:val="0e101a"/>
          <w:rtl w:val="0"/>
        </w:rPr>
        <w:t xml:space="preserve">What kind of projects will I work on during the course?</w:t>
      </w:r>
    </w:p>
    <w:p w:rsidR="00000000" w:rsidDel="00000000" w:rsidP="00000000" w:rsidRDefault="00000000" w:rsidRPr="00000000" w14:paraId="00000073">
      <w:pPr>
        <w:numPr>
          <w:ilvl w:val="1"/>
          <w:numId w:val="13"/>
        </w:numPr>
        <w:ind w:left="1440" w:hanging="360"/>
        <w:rPr/>
      </w:pPr>
      <w:r w:rsidDel="00000000" w:rsidR="00000000" w:rsidRPr="00000000">
        <w:rPr>
          <w:color w:val="0e101a"/>
          <w:rtl w:val="0"/>
        </w:rPr>
        <w:t xml:space="preserve">You will work on various projects during the course, including motion graphics, 3D animation, compositing, and VFX for films, video games, and advertisements. You will also create a final project that integrates everything you've learned and is a powerful addition to your portfolio.</w:t>
      </w:r>
    </w:p>
    <w:p w:rsidR="00000000" w:rsidDel="00000000" w:rsidP="00000000" w:rsidRDefault="00000000" w:rsidRPr="00000000" w14:paraId="00000074">
      <w:pPr>
        <w:rPr>
          <w:b w:val="1"/>
          <w:color w:val="0e101a"/>
        </w:rPr>
      </w:pPr>
      <w:r w:rsidDel="00000000" w:rsidR="00000000" w:rsidRPr="00000000">
        <w:rPr>
          <w:rtl w:val="0"/>
        </w:rPr>
      </w:r>
    </w:p>
    <w:p w:rsidR="00000000" w:rsidDel="00000000" w:rsidP="00000000" w:rsidRDefault="00000000" w:rsidRPr="00000000" w14:paraId="00000075">
      <w:pPr>
        <w:numPr>
          <w:ilvl w:val="0"/>
          <w:numId w:val="6"/>
        </w:numPr>
        <w:ind w:left="720" w:hanging="360"/>
        <w:rPr>
          <w:b w:val="1"/>
          <w:color w:val="0e101a"/>
          <w:u w:val="none"/>
        </w:rPr>
      </w:pPr>
      <w:r w:rsidDel="00000000" w:rsidR="00000000" w:rsidRPr="00000000">
        <w:rPr>
          <w:b w:val="1"/>
          <w:color w:val="0e101a"/>
          <w:rtl w:val="0"/>
        </w:rPr>
        <w:t xml:space="preserve">What career opportunities are available after completing the VFX course?</w:t>
      </w:r>
    </w:p>
    <w:p w:rsidR="00000000" w:rsidDel="00000000" w:rsidP="00000000" w:rsidRDefault="00000000" w:rsidRPr="00000000" w14:paraId="00000076">
      <w:pPr>
        <w:numPr>
          <w:ilvl w:val="1"/>
          <w:numId w:val="4"/>
        </w:numPr>
        <w:ind w:left="1440" w:hanging="360"/>
        <w:rPr/>
      </w:pPr>
      <w:r w:rsidDel="00000000" w:rsidR="00000000" w:rsidRPr="00000000">
        <w:rPr>
          <w:color w:val="0e101a"/>
          <w:rtl w:val="0"/>
        </w:rPr>
        <w:t xml:space="preserve">Graduates of our VFX course can pursue careers as VFX artists, compositors, 3D modellers, motion graphic designers, VFX supervisors, and more. The entertainment, gaming, advertising, and media industries constantly need skilled VFX professionals.</w:t>
      </w:r>
    </w:p>
    <w:p w:rsidR="00000000" w:rsidDel="00000000" w:rsidP="00000000" w:rsidRDefault="00000000" w:rsidRPr="00000000" w14:paraId="00000077">
      <w:pPr>
        <w:rPr>
          <w:b w:val="1"/>
          <w:color w:val="0e101a"/>
        </w:rPr>
      </w:pPr>
      <w:r w:rsidDel="00000000" w:rsidR="00000000" w:rsidRPr="00000000">
        <w:rPr>
          <w:rtl w:val="0"/>
        </w:rPr>
      </w:r>
    </w:p>
    <w:p w:rsidR="00000000" w:rsidDel="00000000" w:rsidP="00000000" w:rsidRDefault="00000000" w:rsidRPr="00000000" w14:paraId="00000078">
      <w:pPr>
        <w:numPr>
          <w:ilvl w:val="0"/>
          <w:numId w:val="6"/>
        </w:numPr>
        <w:ind w:left="720" w:hanging="360"/>
        <w:rPr>
          <w:b w:val="1"/>
          <w:color w:val="0e101a"/>
          <w:u w:val="none"/>
        </w:rPr>
      </w:pPr>
      <w:r w:rsidDel="00000000" w:rsidR="00000000" w:rsidRPr="00000000">
        <w:rPr>
          <w:b w:val="1"/>
          <w:color w:val="0e101a"/>
          <w:rtl w:val="0"/>
        </w:rPr>
        <w:t xml:space="preserve">Is there any certification provided at the end of the course?</w:t>
      </w:r>
    </w:p>
    <w:p w:rsidR="00000000" w:rsidDel="00000000" w:rsidP="00000000" w:rsidRDefault="00000000" w:rsidRPr="00000000" w14:paraId="00000079">
      <w:pPr>
        <w:numPr>
          <w:ilvl w:val="1"/>
          <w:numId w:val="11"/>
        </w:numPr>
        <w:ind w:left="1440" w:hanging="360"/>
        <w:rPr/>
      </w:pPr>
      <w:r w:rsidDel="00000000" w:rsidR="00000000" w:rsidRPr="00000000">
        <w:rPr>
          <w:color w:val="0e101a"/>
          <w:rtl w:val="0"/>
        </w:rPr>
        <w:t xml:space="preserve">Yes, upon successfully completing the course, you will receive a recognized certificate from TGC Jaipur, which will add value to your professional profile and enhance your job prospects in the VFX industry.</w:t>
      </w:r>
    </w:p>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numPr>
          <w:ilvl w:val="0"/>
          <w:numId w:val="6"/>
        </w:numPr>
        <w:ind w:left="720" w:hanging="360"/>
        <w:rPr>
          <w:b w:val="1"/>
          <w:color w:val="0e101a"/>
          <w:u w:val="none"/>
        </w:rPr>
      </w:pPr>
      <w:r w:rsidDel="00000000" w:rsidR="00000000" w:rsidRPr="00000000">
        <w:rPr>
          <w:b w:val="1"/>
          <w:color w:val="0e101a"/>
          <w:rtl w:val="0"/>
        </w:rPr>
        <w:t xml:space="preserve">How can I enrol in the VFX course at TGC Jaipur?</w:t>
      </w:r>
    </w:p>
    <w:p w:rsidR="00000000" w:rsidDel="00000000" w:rsidP="00000000" w:rsidRDefault="00000000" w:rsidRPr="00000000" w14:paraId="0000007C">
      <w:pPr>
        <w:numPr>
          <w:ilvl w:val="1"/>
          <w:numId w:val="7"/>
        </w:numPr>
        <w:ind w:left="1440" w:hanging="360"/>
        <w:rPr/>
      </w:pPr>
      <w:r w:rsidDel="00000000" w:rsidR="00000000" w:rsidRPr="00000000">
        <w:rPr>
          <w:color w:val="0e101a"/>
          <w:rtl w:val="0"/>
        </w:rPr>
        <w:t xml:space="preserve">You can enrol by visiting our website or contacting our admissions team. We'll guide you through enrollment, answer any questions, and help you choose the best batch according to your schedule and preferences.</w:t>
      </w:r>
    </w:p>
    <w:p w:rsidR="00000000" w:rsidDel="00000000" w:rsidP="00000000" w:rsidRDefault="00000000" w:rsidRPr="00000000" w14:paraId="0000007D">
      <w:pPr>
        <w:rPr>
          <w:color w:val="0e101a"/>
        </w:rPr>
      </w:pPr>
      <w:r w:rsidDel="00000000" w:rsidR="00000000" w:rsidRPr="00000000">
        <w:rPr>
          <w:rtl w:val="0"/>
        </w:rPr>
      </w:r>
    </w:p>
    <w:p w:rsidR="00000000" w:rsidDel="00000000" w:rsidP="00000000" w:rsidRDefault="00000000" w:rsidRPr="00000000" w14:paraId="0000007E">
      <w:pPr>
        <w:numPr>
          <w:ilvl w:val="0"/>
          <w:numId w:val="6"/>
        </w:numPr>
        <w:ind w:left="720" w:hanging="360"/>
        <w:rPr>
          <w:b w:val="1"/>
          <w:color w:val="0e101a"/>
          <w:u w:val="none"/>
        </w:rPr>
      </w:pPr>
      <w:r w:rsidDel="00000000" w:rsidR="00000000" w:rsidRPr="00000000">
        <w:rPr>
          <w:b w:val="1"/>
          <w:color w:val="0e101a"/>
          <w:rtl w:val="0"/>
        </w:rPr>
        <w:t xml:space="preserve">Is the VFX course fee affordable?</w:t>
      </w:r>
    </w:p>
    <w:p w:rsidR="00000000" w:rsidDel="00000000" w:rsidP="00000000" w:rsidRDefault="00000000" w:rsidRPr="00000000" w14:paraId="0000007F">
      <w:pPr>
        <w:numPr>
          <w:ilvl w:val="1"/>
          <w:numId w:val="3"/>
        </w:numPr>
        <w:ind w:left="1440" w:hanging="360"/>
        <w:rPr/>
      </w:pPr>
      <w:r w:rsidDel="00000000" w:rsidR="00000000" w:rsidRPr="00000000">
        <w:rPr>
          <w:color w:val="0e101a"/>
          <w:rtl w:val="0"/>
        </w:rPr>
        <w:t xml:space="preserve">Yes, we offer competitive course fees and flexible payment options to make our VFX course accessible to everyone. Additionally, we provide instalment plans to help you manage payments more easily.</w:t>
      </w:r>
    </w:p>
    <w:p w:rsidR="00000000" w:rsidDel="00000000" w:rsidP="00000000" w:rsidRDefault="00000000" w:rsidRPr="00000000" w14:paraId="00000080">
      <w:pPr>
        <w:rPr>
          <w:b w:val="1"/>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vfx-course-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