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8E5" w:rsidRDefault="00D21B1A" w:rsidP="00D21B1A">
      <w:pPr>
        <w:pStyle w:val="NoSpacing"/>
        <w:numPr>
          <w:ilvl w:val="0"/>
          <w:numId w:val="1"/>
        </w:numPr>
      </w:pPr>
      <w:r w:rsidRPr="00AC2356">
        <w:rPr>
          <w:rStyle w:val="Heading1Char"/>
        </w:rPr>
        <w:t>Test Case generation for Search functionality</w:t>
      </w:r>
      <w:r>
        <w:br/>
      </w:r>
      <w:r w:rsidRPr="00D21B1A">
        <w:rPr>
          <w:rStyle w:val="Heading2Char"/>
        </w:rPr>
        <w:t>Weak Prompt:</w:t>
      </w:r>
    </w:p>
    <w:p w:rsidR="00D21B1A" w:rsidRDefault="00D21B1A" w:rsidP="00D21B1A">
      <w:pPr>
        <w:pStyle w:val="NoSpacing"/>
        <w:ind w:left="720"/>
      </w:pPr>
      <w:r w:rsidRPr="00D21B1A">
        <w:drawing>
          <wp:inline distT="0" distB="0" distL="0" distR="0" wp14:anchorId="45EC7755" wp14:editId="7F289EA6">
            <wp:extent cx="5731510" cy="227239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1A" w:rsidRDefault="00D21B1A" w:rsidP="00AC2356">
      <w:pPr>
        <w:pStyle w:val="Heading2"/>
        <w:ind w:firstLine="720"/>
      </w:pPr>
      <w:r>
        <w:t>Strong Prompt: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Context:</w:t>
      </w:r>
    </w:p>
    <w:p w:rsidR="00D21B1A" w:rsidRDefault="00D21B1A" w:rsidP="00D21B1A">
      <w:pPr>
        <w:pStyle w:val="NoSpacing"/>
        <w:ind w:left="720"/>
      </w:pPr>
      <w:r>
        <w:t>You are a Senior QA Engineer responsible for testing the Search functionality of an Employer Data module.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Instruction</w:t>
      </w:r>
      <w:r>
        <w:t>:</w:t>
      </w:r>
    </w:p>
    <w:p w:rsidR="00D21B1A" w:rsidRDefault="00D21B1A" w:rsidP="00D21B1A">
      <w:pPr>
        <w:pStyle w:val="NoSpacing"/>
        <w:ind w:left="720"/>
      </w:pPr>
      <w:r>
        <w:t>Generate comprehensive functional test cases for the Employer Search feature and then review the test cases from a Test Lead perspective to ensure adequate coverage.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Employer Data Fields:</w:t>
      </w:r>
    </w:p>
    <w:p w:rsidR="00D21B1A" w:rsidRDefault="00D21B1A" w:rsidP="00D21B1A">
      <w:pPr>
        <w:pStyle w:val="NoSpacing"/>
        <w:ind w:left="720"/>
      </w:pPr>
      <w:r>
        <w:t>1. Unique Employer ID</w:t>
      </w:r>
    </w:p>
    <w:p w:rsidR="00D21B1A" w:rsidRDefault="00D21B1A" w:rsidP="00D21B1A">
      <w:pPr>
        <w:pStyle w:val="NoSpacing"/>
        <w:ind w:left="720"/>
      </w:pPr>
      <w:r>
        <w:t>2. Employer Name</w:t>
      </w:r>
    </w:p>
    <w:p w:rsidR="00D21B1A" w:rsidRDefault="00D21B1A" w:rsidP="00D21B1A">
      <w:pPr>
        <w:pStyle w:val="NoSpacing"/>
        <w:ind w:left="720"/>
      </w:pPr>
      <w:r>
        <w:t xml:space="preserve">3. </w:t>
      </w:r>
      <w:proofErr w:type="spellStart"/>
      <w:r>
        <w:t>Enrollment</w:t>
      </w:r>
      <w:proofErr w:type="spellEnd"/>
      <w:r>
        <w:t xml:space="preserve"> Start Date</w:t>
      </w:r>
    </w:p>
    <w:p w:rsidR="00D21B1A" w:rsidRDefault="00D21B1A" w:rsidP="00D21B1A">
      <w:pPr>
        <w:pStyle w:val="NoSpacing"/>
        <w:ind w:left="720"/>
      </w:pPr>
      <w:r>
        <w:t xml:space="preserve">4. </w:t>
      </w:r>
      <w:proofErr w:type="spellStart"/>
      <w:r>
        <w:t>Enrollment</w:t>
      </w:r>
      <w:proofErr w:type="spellEnd"/>
      <w:r>
        <w:t xml:space="preserve"> End Date</w:t>
      </w:r>
    </w:p>
    <w:p w:rsidR="00D21B1A" w:rsidRDefault="00D21B1A" w:rsidP="00D21B1A">
      <w:pPr>
        <w:pStyle w:val="NoSpacing"/>
        <w:ind w:left="720"/>
      </w:pPr>
      <w:r>
        <w:t>5. Address</w:t>
      </w:r>
    </w:p>
    <w:p w:rsidR="00D21B1A" w:rsidRDefault="00D21B1A" w:rsidP="00D21B1A">
      <w:pPr>
        <w:pStyle w:val="NoSpacing"/>
        <w:ind w:left="720"/>
      </w:pPr>
      <w:r>
        <w:t>6. Phone Number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Search Functionality:</w:t>
      </w:r>
    </w:p>
    <w:p w:rsidR="00D21B1A" w:rsidRDefault="00D21B1A" w:rsidP="00D21B1A">
      <w:pPr>
        <w:pStyle w:val="NoSpacing"/>
        <w:ind w:left="720"/>
      </w:pPr>
      <w:r>
        <w:t>- The Search field supports searching using all the Employer attributes listed above.</w:t>
      </w:r>
    </w:p>
    <w:p w:rsidR="00D21B1A" w:rsidRDefault="00D21B1A" w:rsidP="00D21B1A">
      <w:pPr>
        <w:pStyle w:val="NoSpacing"/>
        <w:ind w:left="720"/>
      </w:pPr>
      <w:r>
        <w:t xml:space="preserve">- Validate exact, partial, case-sensitive/case-insensitive, invalid, empty, and special-character search </w:t>
      </w:r>
      <w:proofErr w:type="spellStart"/>
      <w:r>
        <w:t>behavior</w:t>
      </w:r>
      <w:proofErr w:type="spellEnd"/>
      <w:r>
        <w:t xml:space="preserve"> where applicable.</w:t>
      </w:r>
    </w:p>
    <w:p w:rsidR="00D21B1A" w:rsidRDefault="00D21B1A" w:rsidP="00D21B1A">
      <w:pPr>
        <w:pStyle w:val="NoSpacing"/>
        <w:ind w:left="720"/>
      </w:pPr>
      <w:r>
        <w:t>- Include positive, negative, boundary, validation, and usability-related functional scenarios.</w:t>
      </w:r>
    </w:p>
    <w:p w:rsidR="00D21B1A" w:rsidRDefault="00D21B1A" w:rsidP="00D21B1A">
      <w:pPr>
        <w:pStyle w:val="NoSpacing"/>
        <w:ind w:left="720"/>
      </w:pPr>
      <w:r>
        <w:t>- Include wildcard/asterisk (*) search scenarios as a mandatory requirement.</w:t>
      </w:r>
    </w:p>
    <w:p w:rsidR="00D21B1A" w:rsidRDefault="00D21B1A" w:rsidP="00D21B1A">
      <w:pPr>
        <w:pStyle w:val="NoSpacing"/>
        <w:ind w:left="720"/>
      </w:pPr>
      <w:r>
        <w:t>- Verify search results accurately match the entered search criteria.</w:t>
      </w:r>
    </w:p>
    <w:p w:rsidR="00D21B1A" w:rsidRDefault="00D21B1A" w:rsidP="00D21B1A">
      <w:pPr>
        <w:pStyle w:val="NoSpacing"/>
        <w:ind w:left="720"/>
      </w:pPr>
      <w:r>
        <w:t xml:space="preserve">- Verify appropriate </w:t>
      </w:r>
      <w:proofErr w:type="spellStart"/>
      <w:r>
        <w:t>behavior</w:t>
      </w:r>
      <w:proofErr w:type="spellEnd"/>
      <w:r>
        <w:t xml:space="preserve"> when no matching Employer records are found.</w:t>
      </w:r>
    </w:p>
    <w:p w:rsidR="00D21B1A" w:rsidRDefault="00D21B1A" w:rsidP="00D21B1A">
      <w:pPr>
        <w:pStyle w:val="NoSpacing"/>
        <w:ind w:left="720"/>
      </w:pPr>
      <w:r>
        <w:t xml:space="preserve">- Verify </w:t>
      </w:r>
      <w:proofErr w:type="spellStart"/>
      <w:r>
        <w:t>behavior</w:t>
      </w:r>
      <w:proofErr w:type="spellEnd"/>
      <w:r>
        <w:t xml:space="preserve"> when the search criteria are blank or contain only spaces.</w:t>
      </w:r>
    </w:p>
    <w:p w:rsidR="00D21B1A" w:rsidRDefault="00D21B1A" w:rsidP="00D21B1A">
      <w:pPr>
        <w:pStyle w:val="NoSpacing"/>
        <w:ind w:left="720"/>
      </w:pPr>
      <w:r>
        <w:t>- Verify that special characters and unsupported input are handled correctly.</w:t>
      </w:r>
    </w:p>
    <w:p w:rsidR="00D21B1A" w:rsidRDefault="00D21B1A" w:rsidP="00D21B1A">
      <w:pPr>
        <w:pStyle w:val="NoSpacing"/>
        <w:ind w:left="720"/>
      </w:pPr>
      <w:r>
        <w:t>- For date fields, include valid dates, invalid dates, boundary dates, and date-range scenarios.</w:t>
      </w:r>
    </w:p>
    <w:p w:rsidR="00D21B1A" w:rsidRDefault="00D21B1A" w:rsidP="00D21B1A">
      <w:pPr>
        <w:pStyle w:val="NoSpacing"/>
        <w:ind w:left="720"/>
      </w:pPr>
      <w:r>
        <w:t>- For Employer ID and Phone Number, include valid, invalid, minimum/maximum length, numeric, and special-character scenarios where applicable.</w:t>
      </w:r>
    </w:p>
    <w:p w:rsidR="00D21B1A" w:rsidRDefault="00D21B1A" w:rsidP="00D21B1A">
      <w:pPr>
        <w:pStyle w:val="NoSpacing"/>
        <w:ind w:left="720"/>
      </w:pPr>
      <w:r>
        <w:t>- For Employer Name and Address, include exact match, partial match, case variations, spaces, and special-character scenarios.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lastRenderedPageBreak/>
        <w:t>Asterisk (*) Search: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Test Case Format:</w:t>
      </w:r>
    </w:p>
    <w:p w:rsidR="00D21B1A" w:rsidRDefault="00D21B1A" w:rsidP="00D21B1A">
      <w:pPr>
        <w:pStyle w:val="NoSpacing"/>
        <w:ind w:left="720"/>
      </w:pPr>
      <w:r>
        <w:t>Generate the output using exactly this pipe-delimited format: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proofErr w:type="spellStart"/>
      <w:r>
        <w:t>TestcaseID|Title|Step</w:t>
      </w:r>
      <w:proofErr w:type="spellEnd"/>
      <w:r>
        <w:t xml:space="preserve"> </w:t>
      </w:r>
      <w:proofErr w:type="spellStart"/>
      <w:r>
        <w:t>Action|Step</w:t>
      </w:r>
      <w:proofErr w:type="spellEnd"/>
      <w:r>
        <w:t xml:space="preserve"> </w:t>
      </w:r>
      <w:proofErr w:type="spellStart"/>
      <w:r>
        <w:t>Expected|Test</w:t>
      </w:r>
      <w:proofErr w:type="spellEnd"/>
      <w:r>
        <w:t xml:space="preserve"> Outcome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Persona:</w:t>
      </w:r>
    </w:p>
    <w:p w:rsidR="00D21B1A" w:rsidRDefault="00D21B1A" w:rsidP="00D21B1A">
      <w:pPr>
        <w:pStyle w:val="NoSpacing"/>
        <w:ind w:left="720"/>
      </w:pPr>
      <w:r>
        <w:t>- Develop the test cases as a Senior QA Engineer.</w:t>
      </w:r>
    </w:p>
    <w:p w:rsidR="00D21B1A" w:rsidRDefault="00D21B1A" w:rsidP="00D21B1A">
      <w:pPr>
        <w:pStyle w:val="NoSpacing"/>
        <w:ind w:left="720"/>
      </w:pPr>
      <w:r>
        <w:t>- Review the generated test cases as a Test Lead.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Output:</w:t>
      </w:r>
    </w:p>
    <w:p w:rsidR="00D21B1A" w:rsidRDefault="00D21B1A" w:rsidP="00D21B1A">
      <w:pPr>
        <w:pStyle w:val="NoSpacing"/>
        <w:ind w:left="720"/>
      </w:pPr>
      <w:r>
        <w:t>First provide the complete test case list in the exact pipe-delimited format.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>
        <w:t>Then provide a short "Test Lead Review" section containing:</w:t>
      </w:r>
    </w:p>
    <w:p w:rsidR="00D21B1A" w:rsidRDefault="00D21B1A" w:rsidP="00D21B1A">
      <w:pPr>
        <w:pStyle w:val="NoSpacing"/>
        <w:ind w:left="720"/>
      </w:pPr>
      <w:r>
        <w:t>- Coverage summary</w:t>
      </w:r>
    </w:p>
    <w:p w:rsidR="00D21B1A" w:rsidRDefault="00D21B1A" w:rsidP="00D21B1A">
      <w:pPr>
        <w:pStyle w:val="NoSpacing"/>
        <w:ind w:left="720"/>
      </w:pPr>
      <w:r>
        <w:t>- Missing/ambiguous requirements</w:t>
      </w:r>
    </w:p>
    <w:p w:rsidR="00D21B1A" w:rsidRDefault="00D21B1A" w:rsidP="00D21B1A">
      <w:pPr>
        <w:pStyle w:val="NoSpacing"/>
        <w:ind w:left="720"/>
      </w:pPr>
      <w:r>
        <w:t>- Recommended additional scenarios</w:t>
      </w:r>
    </w:p>
    <w:p w:rsidR="00D21B1A" w:rsidRDefault="00D21B1A" w:rsidP="00D21B1A">
      <w:pPr>
        <w:pStyle w:val="NoSpacing"/>
        <w:ind w:left="720"/>
      </w:pPr>
      <w:r>
        <w:t>- Assumptions made</w:t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  <w:r w:rsidRPr="00D21B1A">
        <w:drawing>
          <wp:inline distT="0" distB="0" distL="0" distR="0" wp14:anchorId="7CBCAFA8" wp14:editId="6DABADE0">
            <wp:extent cx="5731510" cy="2359349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</w:p>
    <w:p w:rsidR="00D21B1A" w:rsidRDefault="00D21B1A" w:rsidP="00D21B1A">
      <w:pPr>
        <w:pStyle w:val="NoSpacing"/>
        <w:ind w:left="720"/>
      </w:pPr>
    </w:p>
    <w:p w:rsidR="00D21B1A" w:rsidRDefault="00AC2356" w:rsidP="00D21B1A">
      <w:pPr>
        <w:pStyle w:val="NoSpacing"/>
        <w:ind w:left="720"/>
      </w:pPr>
      <w:proofErr w:type="gramStart"/>
      <w:r>
        <w:t>2</w:t>
      </w:r>
      <w:r w:rsidRPr="00AC2356">
        <w:rPr>
          <w:rStyle w:val="Heading1Char"/>
        </w:rPr>
        <w:t>.</w:t>
      </w:r>
      <w:r w:rsidR="00D21B1A" w:rsidRPr="00AC2356">
        <w:rPr>
          <w:rStyle w:val="Heading1Char"/>
        </w:rPr>
        <w:t>Role</w:t>
      </w:r>
      <w:proofErr w:type="gramEnd"/>
      <w:r w:rsidR="00D21B1A" w:rsidRPr="00AC2356">
        <w:rPr>
          <w:rStyle w:val="Heading1Char"/>
        </w:rPr>
        <w:t xml:space="preserve"> Based Access Control:</w:t>
      </w:r>
    </w:p>
    <w:p w:rsidR="00AC2356" w:rsidRDefault="00D21B1A" w:rsidP="00AC2356">
      <w:pPr>
        <w:pStyle w:val="Heading2"/>
      </w:pPr>
      <w:r>
        <w:lastRenderedPageBreak/>
        <w:t>Weak Pr</w:t>
      </w:r>
      <w:r w:rsidR="00AC2356">
        <w:t>ompt:</w:t>
      </w:r>
    </w:p>
    <w:p w:rsidR="00AC2356" w:rsidRDefault="00AC2356" w:rsidP="00D21B1A">
      <w:pPr>
        <w:pStyle w:val="NoSpacing"/>
        <w:ind w:left="720"/>
      </w:pPr>
      <w:r w:rsidRPr="00AC2356">
        <w:drawing>
          <wp:inline distT="0" distB="0" distL="0" distR="0" wp14:anchorId="6290F41D" wp14:editId="47F89FEB">
            <wp:extent cx="5731510" cy="326132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56" w:rsidRDefault="00AC2356" w:rsidP="00D21B1A">
      <w:pPr>
        <w:pStyle w:val="NoSpacing"/>
        <w:ind w:left="720"/>
      </w:pPr>
    </w:p>
    <w:p w:rsidR="00AC2356" w:rsidRDefault="00AC2356" w:rsidP="00D21B1A">
      <w:pPr>
        <w:pStyle w:val="NoSpacing"/>
        <w:ind w:left="720"/>
      </w:pPr>
      <w:r w:rsidRPr="00AC2356">
        <w:rPr>
          <w:rStyle w:val="Heading2Char"/>
        </w:rPr>
        <w:t>Strong Prompt</w:t>
      </w:r>
      <w:proofErr w:type="gramStart"/>
      <w:r w:rsidRPr="00AC2356">
        <w:rPr>
          <w:rStyle w:val="Heading2Char"/>
        </w:rPr>
        <w:t>:</w:t>
      </w:r>
      <w:proofErr w:type="gramEnd"/>
      <w:r>
        <w:br/>
        <w:t>Context: Verify Access to Employer module based on role</w:t>
      </w:r>
    </w:p>
    <w:p w:rsidR="00AC2356" w:rsidRDefault="00AC2356" w:rsidP="00D21B1A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 xml:space="preserve">Instruction: </w:t>
      </w:r>
      <w:proofErr w:type="spellStart"/>
      <w:proofErr w:type="gramStart"/>
      <w:r>
        <w:t>Adm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mgr</w:t>
      </w:r>
      <w:proofErr w:type="spellEnd"/>
      <w:r>
        <w:t xml:space="preserve"> and team lead will have access to employer module, where they can add , update and delete employer</w:t>
      </w:r>
      <w:r>
        <w:br/>
      </w:r>
      <w:proofErr w:type="spellStart"/>
      <w:r>
        <w:t>where as</w:t>
      </w:r>
      <w:proofErr w:type="spellEnd"/>
      <w:r>
        <w:t xml:space="preserve"> user and </w:t>
      </w:r>
      <w:proofErr w:type="spellStart"/>
      <w:r>
        <w:t>qas</w:t>
      </w:r>
      <w:proofErr w:type="spellEnd"/>
      <w:r>
        <w:t xml:space="preserve"> role will have no access</w:t>
      </w:r>
    </w:p>
    <w:p w:rsidR="00AC2356" w:rsidRDefault="00D21B1A" w:rsidP="00AC2356">
      <w:pPr>
        <w:pStyle w:val="NoSpacing"/>
        <w:ind w:left="720"/>
      </w:pPr>
      <w:r>
        <w:br/>
      </w:r>
      <w:r w:rsidR="00AC2356">
        <w:t>Test Case Format:</w:t>
      </w:r>
    </w:p>
    <w:p w:rsidR="00AC2356" w:rsidRDefault="00AC2356" w:rsidP="00AC2356">
      <w:pPr>
        <w:pStyle w:val="NoSpacing"/>
        <w:ind w:left="720"/>
      </w:pPr>
      <w:r>
        <w:t>Generate the output using exactly this pipe-delimited format: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proofErr w:type="spellStart"/>
      <w:r>
        <w:t>TestcaseID|Title|Step</w:t>
      </w:r>
      <w:proofErr w:type="spellEnd"/>
      <w:r>
        <w:t xml:space="preserve"> </w:t>
      </w:r>
      <w:proofErr w:type="spellStart"/>
      <w:r>
        <w:t>Action|Step</w:t>
      </w:r>
      <w:proofErr w:type="spellEnd"/>
      <w:r>
        <w:t xml:space="preserve"> </w:t>
      </w:r>
      <w:proofErr w:type="spellStart"/>
      <w:r>
        <w:t>Expected|Test</w:t>
      </w:r>
      <w:proofErr w:type="spellEnd"/>
      <w:r>
        <w:t xml:space="preserve"> Outcome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Persona:</w:t>
      </w:r>
    </w:p>
    <w:p w:rsidR="00AC2356" w:rsidRDefault="00AC2356" w:rsidP="00AC2356">
      <w:pPr>
        <w:pStyle w:val="NoSpacing"/>
        <w:ind w:left="720"/>
      </w:pPr>
      <w:r>
        <w:t>- Develop the test cases as a Senior QA Engineer.</w:t>
      </w:r>
    </w:p>
    <w:p w:rsidR="00AC2356" w:rsidRDefault="00AC2356" w:rsidP="00AC2356">
      <w:pPr>
        <w:pStyle w:val="NoSpacing"/>
        <w:ind w:left="720"/>
      </w:pPr>
      <w:r>
        <w:t>- Review the generated test cases as a Test Lead.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Output:</w:t>
      </w:r>
    </w:p>
    <w:p w:rsidR="00AC2356" w:rsidRDefault="00AC2356" w:rsidP="00AC2356">
      <w:pPr>
        <w:pStyle w:val="NoSpacing"/>
        <w:ind w:left="720"/>
      </w:pPr>
      <w:r>
        <w:t>First provide the complete test case list in the exact pipe-delimited format.</w:t>
      </w:r>
    </w:p>
    <w:p w:rsidR="00D21B1A" w:rsidRDefault="00D21B1A" w:rsidP="00D21B1A">
      <w:pPr>
        <w:pStyle w:val="NoSpacing"/>
        <w:ind w:left="720"/>
      </w:pPr>
    </w:p>
    <w:p w:rsidR="00AC2356" w:rsidRDefault="00AC2356" w:rsidP="00D21B1A">
      <w:pPr>
        <w:pStyle w:val="NoSpacing"/>
        <w:ind w:left="720"/>
      </w:pPr>
      <w:r w:rsidRPr="00AC2356">
        <w:lastRenderedPageBreak/>
        <w:drawing>
          <wp:inline distT="0" distB="0" distL="0" distR="0" wp14:anchorId="69B39A34" wp14:editId="6AF37DFB">
            <wp:extent cx="5731510" cy="330419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56" w:rsidRDefault="00AC2356" w:rsidP="00D21B1A">
      <w:pPr>
        <w:pStyle w:val="NoSpacing"/>
        <w:ind w:left="720"/>
      </w:pPr>
    </w:p>
    <w:p w:rsidR="00AC2356" w:rsidRDefault="00AC2356" w:rsidP="00D21B1A">
      <w:pPr>
        <w:pStyle w:val="NoSpacing"/>
        <w:ind w:left="720"/>
      </w:pPr>
    </w:p>
    <w:p w:rsidR="00AC2356" w:rsidRDefault="00AC2356" w:rsidP="00D21B1A">
      <w:pPr>
        <w:pStyle w:val="NoSpacing"/>
        <w:ind w:left="720"/>
      </w:pPr>
    </w:p>
    <w:p w:rsidR="00AC2356" w:rsidRDefault="00AC2356" w:rsidP="00D21B1A">
      <w:pPr>
        <w:pStyle w:val="NoSpacing"/>
        <w:ind w:left="720"/>
      </w:pPr>
      <w:proofErr w:type="gramStart"/>
      <w:r>
        <w:t>3.File</w:t>
      </w:r>
      <w:proofErr w:type="gramEnd"/>
      <w:r>
        <w:t xml:space="preserve"> Upload</w:t>
      </w:r>
    </w:p>
    <w:p w:rsidR="00AC2356" w:rsidRDefault="00AC2356" w:rsidP="00D21B1A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Context: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You are a Senior QA Engineer responsible for testing the File Upload functionality of an application.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Instruction: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Generate comprehensive functional test cases for the File Upload feature and then review the test cases from a Test Lead perspective to ensure adequate coverage.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File Upload Functionality: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The application allows users to upload files.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The File Upload functionality should be validated for: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1. File selection and successful upload</w:t>
      </w:r>
    </w:p>
    <w:p w:rsidR="00AC2356" w:rsidRDefault="00AC2356" w:rsidP="00AC2356">
      <w:pPr>
        <w:pStyle w:val="NoSpacing"/>
        <w:ind w:left="720"/>
      </w:pPr>
      <w:r>
        <w:t>2. Supported file types</w:t>
      </w:r>
    </w:p>
    <w:p w:rsidR="00AC2356" w:rsidRDefault="00AC2356" w:rsidP="00AC2356">
      <w:pPr>
        <w:pStyle w:val="NoSpacing"/>
        <w:ind w:left="720"/>
      </w:pPr>
      <w:r>
        <w:t>3. Unsupported file types</w:t>
      </w:r>
    </w:p>
    <w:p w:rsidR="00AC2356" w:rsidRDefault="00AC2356" w:rsidP="00AC2356">
      <w:pPr>
        <w:pStyle w:val="NoSpacing"/>
        <w:ind w:left="720"/>
      </w:pPr>
      <w:r>
        <w:t>4. File size validation</w:t>
      </w:r>
    </w:p>
    <w:p w:rsidR="00AC2356" w:rsidRDefault="00AC2356" w:rsidP="00AC2356">
      <w:pPr>
        <w:pStyle w:val="NoSpacing"/>
        <w:ind w:left="720"/>
      </w:pPr>
      <w:r>
        <w:t>5. Minimum and maximum file size</w:t>
      </w:r>
    </w:p>
    <w:p w:rsidR="00AC2356" w:rsidRDefault="00AC2356" w:rsidP="00AC2356">
      <w:pPr>
        <w:pStyle w:val="NoSpacing"/>
        <w:ind w:left="720"/>
      </w:pPr>
      <w:r>
        <w:t>6. Empty/zero-byte files</w:t>
      </w:r>
    </w:p>
    <w:p w:rsidR="00AC2356" w:rsidRDefault="00AC2356" w:rsidP="00AC2356">
      <w:pPr>
        <w:pStyle w:val="NoSpacing"/>
        <w:ind w:left="720"/>
      </w:pPr>
      <w:r>
        <w:t>7. File names with spaces</w:t>
      </w:r>
    </w:p>
    <w:p w:rsidR="00AC2356" w:rsidRDefault="00AC2356" w:rsidP="00AC2356">
      <w:pPr>
        <w:pStyle w:val="NoSpacing"/>
        <w:ind w:left="720"/>
      </w:pPr>
      <w:r>
        <w:t>8. File names with special characters</w:t>
      </w:r>
    </w:p>
    <w:p w:rsidR="00AC2356" w:rsidRDefault="00AC2356" w:rsidP="00AC2356">
      <w:pPr>
        <w:pStyle w:val="NoSpacing"/>
        <w:ind w:left="720"/>
      </w:pPr>
      <w:r>
        <w:t>9. Very long file names</w:t>
      </w:r>
    </w:p>
    <w:p w:rsidR="00AC2356" w:rsidRDefault="00AC2356" w:rsidP="00AC2356">
      <w:pPr>
        <w:pStyle w:val="NoSpacing"/>
        <w:ind w:left="720"/>
      </w:pPr>
      <w:r>
        <w:t>10. Duplicate file names</w:t>
      </w:r>
    </w:p>
    <w:p w:rsidR="00AC2356" w:rsidRDefault="00AC2356" w:rsidP="00AC2356">
      <w:pPr>
        <w:pStyle w:val="NoSpacing"/>
        <w:ind w:left="720"/>
      </w:pPr>
      <w:r>
        <w:t>11. Multiple file uploads, if supported</w:t>
      </w:r>
    </w:p>
    <w:p w:rsidR="00AC2356" w:rsidRDefault="00AC2356" w:rsidP="00AC2356">
      <w:pPr>
        <w:pStyle w:val="NoSpacing"/>
        <w:ind w:left="720"/>
      </w:pPr>
      <w:r>
        <w:lastRenderedPageBreak/>
        <w:t>12. Uploading the same file multiple times</w:t>
      </w:r>
    </w:p>
    <w:p w:rsidR="00AC2356" w:rsidRDefault="00AC2356" w:rsidP="00AC2356">
      <w:pPr>
        <w:pStyle w:val="NoSpacing"/>
        <w:ind w:left="720"/>
      </w:pPr>
      <w:r>
        <w:t>13. Upload cancellation</w:t>
      </w:r>
    </w:p>
    <w:p w:rsidR="00AC2356" w:rsidRDefault="00AC2356" w:rsidP="00AC2356">
      <w:pPr>
        <w:pStyle w:val="NoSpacing"/>
        <w:ind w:left="720"/>
      </w:pPr>
      <w:r>
        <w:t>14. Removing/deleting an uploaded file, if supported</w:t>
      </w:r>
    </w:p>
    <w:p w:rsidR="00AC2356" w:rsidRDefault="00AC2356" w:rsidP="00AC2356">
      <w:pPr>
        <w:pStyle w:val="NoSpacing"/>
        <w:ind w:left="720"/>
      </w:pPr>
      <w:r>
        <w:t>15. Uploading corrupted or invalid files</w:t>
      </w:r>
    </w:p>
    <w:p w:rsidR="00AC2356" w:rsidRDefault="00AC2356" w:rsidP="00AC2356">
      <w:pPr>
        <w:pStyle w:val="NoSpacing"/>
        <w:ind w:left="720"/>
      </w:pPr>
      <w:r>
        <w:t>16. Uploading files with incorrect extensions</w:t>
      </w:r>
    </w:p>
    <w:p w:rsidR="00AC2356" w:rsidRDefault="00AC2356" w:rsidP="00AC2356">
      <w:pPr>
        <w:pStyle w:val="NoSpacing"/>
        <w:ind w:left="720"/>
      </w:pPr>
      <w:r>
        <w:t>17. Upload failure and appropriate error handling</w:t>
      </w:r>
    </w:p>
    <w:p w:rsidR="00AC2356" w:rsidRDefault="00AC2356" w:rsidP="00AC2356">
      <w:pPr>
        <w:pStyle w:val="NoSpacing"/>
        <w:ind w:left="720"/>
      </w:pPr>
      <w:r>
        <w:t>18. Successful upload confirmation</w:t>
      </w:r>
    </w:p>
    <w:p w:rsidR="00AC2356" w:rsidRDefault="00AC2356" w:rsidP="00AC2356">
      <w:pPr>
        <w:pStyle w:val="NoSpacing"/>
        <w:ind w:left="720"/>
      </w:pPr>
      <w:r>
        <w:t>19. Validation message accuracy</w:t>
      </w:r>
    </w:p>
    <w:p w:rsidR="00AC2356" w:rsidRDefault="00AC2356" w:rsidP="00AC2356">
      <w:pPr>
        <w:pStyle w:val="NoSpacing"/>
        <w:ind w:left="720"/>
      </w:pPr>
      <w:r>
        <w:t xml:space="preserve">20. File </w:t>
      </w:r>
      <w:proofErr w:type="gramStart"/>
      <w:r>
        <w:t>upload</w:t>
      </w:r>
      <w:proofErr w:type="gramEnd"/>
      <w:r>
        <w:t xml:space="preserve"> status/progress, if supported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Supported File Types: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- Clearly validate each supported file extension.</w:t>
      </w:r>
    </w:p>
    <w:p w:rsidR="00AC2356" w:rsidRDefault="00AC2356" w:rsidP="00AC2356">
      <w:pPr>
        <w:pStyle w:val="NoSpacing"/>
        <w:ind w:left="720"/>
      </w:pPr>
      <w:r>
        <w:t>- Validate unsupported file extensions.</w:t>
      </w:r>
    </w:p>
    <w:p w:rsidR="00AC2356" w:rsidRDefault="00AC2356" w:rsidP="00AC2356">
      <w:pPr>
        <w:pStyle w:val="NoSpacing"/>
        <w:ind w:left="720"/>
      </w:pPr>
      <w:r>
        <w:t>- Do not assume specific supported file types unless provided by the requirement.</w:t>
      </w:r>
    </w:p>
    <w:p w:rsidR="00AC2356" w:rsidRDefault="00AC2356" w:rsidP="00AC2356">
      <w:pPr>
        <w:pStyle w:val="NoSpacing"/>
        <w:ind w:left="720"/>
      </w:pPr>
      <w:r>
        <w:t>- Where the supported file types or maximum file size are not specified, mark the scenario as "Requirement clarification needed."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File Size Validation: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Include test cases for:</w:t>
      </w:r>
    </w:p>
    <w:p w:rsidR="00AC2356" w:rsidRDefault="00AC2356" w:rsidP="00AC2356">
      <w:pPr>
        <w:pStyle w:val="NoSpacing"/>
        <w:ind w:left="720"/>
      </w:pPr>
      <w:r>
        <w:t>- Valid file within the allowed size</w:t>
      </w:r>
    </w:p>
    <w:p w:rsidR="00AC2356" w:rsidRDefault="00AC2356" w:rsidP="00AC2356">
      <w:pPr>
        <w:pStyle w:val="NoSpacing"/>
        <w:ind w:left="720"/>
      </w:pPr>
      <w:r>
        <w:t>- File at the exact maximum allowed size</w:t>
      </w:r>
    </w:p>
    <w:p w:rsidR="00AC2356" w:rsidRDefault="00AC2356" w:rsidP="00AC2356">
      <w:pPr>
        <w:pStyle w:val="NoSpacing"/>
        <w:ind w:left="720"/>
      </w:pPr>
      <w:r>
        <w:t>- File exceeding the maximum allowed size</w:t>
      </w:r>
    </w:p>
    <w:p w:rsidR="00AC2356" w:rsidRDefault="00AC2356" w:rsidP="00AC2356">
      <w:pPr>
        <w:pStyle w:val="NoSpacing"/>
        <w:ind w:left="720"/>
      </w:pPr>
      <w:r>
        <w:t>- Zero-byte file</w:t>
      </w:r>
    </w:p>
    <w:p w:rsidR="00AC2356" w:rsidRDefault="00AC2356" w:rsidP="00AC2356">
      <w:pPr>
        <w:pStyle w:val="NoSpacing"/>
        <w:ind w:left="720"/>
      </w:pPr>
      <w:r>
        <w:t>- Very small file</w:t>
      </w:r>
    </w:p>
    <w:p w:rsidR="00AC2356" w:rsidRDefault="00AC2356" w:rsidP="00AC2356">
      <w:pPr>
        <w:pStyle w:val="NoSpacing"/>
        <w:ind w:left="720"/>
      </w:pPr>
      <w:r>
        <w:t>- Very large file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File Name Validation: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</w:pPr>
      <w:bookmarkStart w:id="0" w:name="_GoBack"/>
      <w:bookmarkEnd w:id="0"/>
    </w:p>
    <w:p w:rsidR="00AC2356" w:rsidRDefault="00AC2356" w:rsidP="00AC2356">
      <w:pPr>
        <w:pStyle w:val="NoSpacing"/>
        <w:ind w:left="720"/>
      </w:pPr>
      <w:r>
        <w:t>Negative Scenarios: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Include test cases for:</w:t>
      </w:r>
    </w:p>
    <w:p w:rsidR="00AC2356" w:rsidRDefault="00AC2356" w:rsidP="00AC2356">
      <w:pPr>
        <w:pStyle w:val="NoSpacing"/>
        <w:ind w:left="720"/>
      </w:pPr>
      <w:r>
        <w:t>- Unsupported file type</w:t>
      </w:r>
    </w:p>
    <w:p w:rsidR="00AC2356" w:rsidRDefault="00AC2356" w:rsidP="00AC2356">
      <w:pPr>
        <w:pStyle w:val="NoSpacing"/>
        <w:ind w:left="720"/>
      </w:pPr>
      <w:r>
        <w:t>- Corrupted file</w:t>
      </w:r>
    </w:p>
    <w:p w:rsidR="00AC2356" w:rsidRDefault="00AC2356" w:rsidP="00AC2356">
      <w:pPr>
        <w:pStyle w:val="NoSpacing"/>
        <w:ind w:left="720"/>
      </w:pPr>
      <w:r>
        <w:t>- Empty file</w:t>
      </w:r>
    </w:p>
    <w:p w:rsidR="00AC2356" w:rsidRDefault="00AC2356" w:rsidP="00AC2356">
      <w:pPr>
        <w:pStyle w:val="NoSpacing"/>
        <w:ind w:left="720"/>
      </w:pPr>
      <w:r>
        <w:t>- File exceeding maximum size</w:t>
      </w:r>
    </w:p>
    <w:p w:rsidR="00AC2356" w:rsidRDefault="00AC2356" w:rsidP="00AC2356">
      <w:pPr>
        <w:pStyle w:val="NoSpacing"/>
        <w:ind w:left="720"/>
      </w:pPr>
      <w:r>
        <w:t>- Invalid file name</w:t>
      </w:r>
    </w:p>
    <w:p w:rsidR="00AC2356" w:rsidRDefault="00AC2356" w:rsidP="00AC2356">
      <w:pPr>
        <w:pStyle w:val="NoSpacing"/>
        <w:ind w:left="720"/>
      </w:pPr>
      <w:r>
        <w:t>- File with incorrect extension</w:t>
      </w:r>
    </w:p>
    <w:p w:rsidR="00AC2356" w:rsidRDefault="00AC2356" w:rsidP="00AC2356">
      <w:pPr>
        <w:pStyle w:val="NoSpacing"/>
        <w:ind w:left="720"/>
      </w:pPr>
      <w:r>
        <w:t>- Upload interruption/failure</w:t>
      </w:r>
    </w:p>
    <w:p w:rsidR="00AC2356" w:rsidRDefault="00AC2356" w:rsidP="00AC2356">
      <w:pPr>
        <w:pStyle w:val="NoSpacing"/>
        <w:ind w:left="720"/>
      </w:pPr>
      <w:r>
        <w:t>- Attempt to upload without selecting a file</w:t>
      </w:r>
    </w:p>
    <w:p w:rsidR="00AC2356" w:rsidRDefault="00AC2356" w:rsidP="00AC2356">
      <w:pPr>
        <w:pStyle w:val="NoSpacing"/>
        <w:ind w:left="720"/>
      </w:pPr>
      <w:r>
        <w:t>- Attempt to upload multiple files when multiple uploads are not supported</w:t>
      </w:r>
    </w:p>
    <w:p w:rsidR="00AC2356" w:rsidRDefault="00AC2356" w:rsidP="00AC2356">
      <w:pPr>
        <w:pStyle w:val="NoSpacing"/>
      </w:pPr>
    </w:p>
    <w:p w:rsidR="00AC2356" w:rsidRDefault="00AC2356" w:rsidP="00AC2356">
      <w:pPr>
        <w:pStyle w:val="NoSpacing"/>
      </w:pPr>
    </w:p>
    <w:p w:rsidR="00AC2356" w:rsidRDefault="00AC2356" w:rsidP="00AC2356">
      <w:pPr>
        <w:pStyle w:val="NoSpacing"/>
        <w:ind w:left="720"/>
      </w:pPr>
      <w:r>
        <w:t>Test Case Format: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Generate the output using exactly this pipe-delimited format: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proofErr w:type="spellStart"/>
      <w:r>
        <w:t>TestcaseID|Title|Step</w:t>
      </w:r>
      <w:proofErr w:type="spellEnd"/>
      <w:r>
        <w:t xml:space="preserve"> </w:t>
      </w:r>
      <w:proofErr w:type="spellStart"/>
      <w:r>
        <w:t>Action|Step</w:t>
      </w:r>
      <w:proofErr w:type="spellEnd"/>
      <w:r>
        <w:t xml:space="preserve"> </w:t>
      </w:r>
      <w:proofErr w:type="spellStart"/>
      <w:r>
        <w:t>Expected|Test</w:t>
      </w:r>
      <w:proofErr w:type="spellEnd"/>
      <w:r>
        <w:t xml:space="preserve"> Outcome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Persona: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- Develop the test cases as a Senior QA Engineer.</w:t>
      </w:r>
    </w:p>
    <w:p w:rsidR="00AC2356" w:rsidRDefault="00AC2356" w:rsidP="00AC2356">
      <w:pPr>
        <w:pStyle w:val="NoSpacing"/>
        <w:ind w:left="720"/>
      </w:pPr>
      <w:r>
        <w:t>- Review the generated test cases as a Test Lead.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Output:</w:t>
      </w:r>
    </w:p>
    <w:p w:rsidR="00AC2356" w:rsidRDefault="00AC2356" w:rsidP="00AC2356">
      <w:pPr>
        <w:pStyle w:val="NoSpacing"/>
        <w:ind w:left="720"/>
      </w:pPr>
    </w:p>
    <w:p w:rsidR="00AC2356" w:rsidRDefault="00AC2356" w:rsidP="00AC2356">
      <w:pPr>
        <w:pStyle w:val="NoSpacing"/>
        <w:ind w:left="720"/>
      </w:pPr>
      <w:r>
        <w:t>First provide the complete test case list in the exact pipe-delimited format.</w:t>
      </w:r>
    </w:p>
    <w:p w:rsidR="00AC2356" w:rsidRDefault="00AC2356" w:rsidP="00AC2356">
      <w:pPr>
        <w:pStyle w:val="NoSpacing"/>
        <w:ind w:left="720"/>
      </w:pPr>
    </w:p>
    <w:p w:rsidR="00AC2356" w:rsidRPr="00D21B1A" w:rsidRDefault="00AC2356" w:rsidP="00AC2356">
      <w:pPr>
        <w:pStyle w:val="NoSpacing"/>
        <w:ind w:left="720"/>
      </w:pPr>
    </w:p>
    <w:sectPr w:rsidR="00AC2356" w:rsidRPr="00D21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85E8E"/>
    <w:multiLevelType w:val="hybridMultilevel"/>
    <w:tmpl w:val="4F143C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B1A"/>
    <w:rsid w:val="003008E5"/>
    <w:rsid w:val="00AC2356"/>
    <w:rsid w:val="00D2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B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1B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1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B1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21B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23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B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1B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1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B1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21B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23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9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79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604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1</cp:revision>
  <dcterms:created xsi:type="dcterms:W3CDTF">2026-09-17T15:24:00Z</dcterms:created>
  <dcterms:modified xsi:type="dcterms:W3CDTF">2026-09-17T15:44:00Z</dcterms:modified>
</cp:coreProperties>
</file>