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passengers' ages on the Titanic?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passengers survived vs. not survived? Visualize the count using a bar plot.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passenger class (Pclass) on the Titanic?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distribution of passenger ages for each passenger class using a box plot.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pair plot to explore relationships between numerical variables like age, fare, and the number of siblings/spouses (sibsp) aboard.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survival rate differ based on passenger class? Visualize it using a bar plot.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heatmap to visualize the correlation between numerical features (age, fare, sibsp, parch) in the Titanic dataset.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survival rate vary based on gender (sex)? Visualize it using a bar plot.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fares paid by passengers on the Titanic?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violin plot to compare the distribution of ages for survivors and non-survivors.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survival rate differ based on the port of embarkation (embarked)? Visualize it using a bar plot.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scatter plot to explore the relationship between age and fare paid by passengers.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count of passengers based on the combination of their passenger class and gender.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pair plot with the 'age', 'fare', and 'survived' columns to explore relationships between these variables.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survival rate vary based on the number of parents/children (parch) aboard? Visualize it using a bar plot.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the survival rate change over time? Create a line plot showing the survival rate trend over different ages.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the age and fare paid by passengers? Create a joint plot to explore their relationship.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distributions of fares paid by survivors and non-survivors using a line plot.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line plot to visualize the changes in the average fare paid over different embarkation ports.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pCYBbUAGwz8jarJnOWQ/LgsQw==">CgMxLjA4AHIhMTlRWHNZdWhHR2dsdENkOGY5WE5mR29lZDFxb0V1Ql9p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2023-08-03T16:09:00Z</dcterms:created>
  <dc:creator>Kiran Kumar</dc:creator>
</cp:coreProperties>
</file>