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schema with below table details and schema relations, Design the schema, table and find the answers to the below questions set with queries.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Customers: Contains customer information (customer_id, name, email, country)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Orders: Contains order details (order_id, customer_id, order_date, total_amount)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Order_Items: Contains items in each order (order_id, product_id, quantity, unit_price)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Products: Contains product information (product_id, product_name, category_id)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Categories: Contains product categories (category_id, category_name)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Customers - customer_id(primary key)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Orders - order_id(primary key) customer_id(foreign key to customer table)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Order_Items - order_id(foreign key to Orders table), product_id(primary key)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Products - product_id(foreign key to order_items table), category_id(primary key)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Categories - category_id(foreign key to Products table)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Questions Set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Basic Retrieval: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Retrieve the names and countries of all customers.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Order Aggregation: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Find the total number of orders made.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Join and Aggregation: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</w:t>
        <w:tab/>
        <w:t xml:space="preserve">List the top 5 customers who made the most orders along with their total order count.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Order by and Limit: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Retrieve the top 10 orders by the total order amount.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Group by and Aggregate Function: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Calculate the average order amount per customer.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Join and Subquery: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</w:t>
        <w:tab/>
        <w:t xml:space="preserve">Get the list of products in the 'Electronics' category.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Subquery and Aggregation: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Find the customer(s) who spent the most in a single order.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Group by with Having: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●</w:t>
        <w:tab/>
        <w:t xml:space="preserve">List countries with more than 5 customers.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Window Functions: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Rank customers based on their total order amount.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Window Functions with Partitioning: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Calculate the running total order amount for each customer.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Nested Subqueries: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Retrieve the orders made by customers from 'Germany'.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Multiple Joins: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●</w:t>
        <w:tab/>
        <w:t xml:space="preserve">List order details with customer name, order date, product name, and quantity.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Using Window Function with Joins: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</w:t>
        <w:tab/>
        <w:t xml:space="preserve">Display the average order amount in each category.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Combining Aggregate Functions with Window Functions: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Find the customer with the highest total order amount, along with their average order amount.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Subqueries with Multiple Conditions: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Retrieve customers who have made orders greater than the average order amount.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Questions Set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Using ROW_NUMBER with Joins: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</w:t>
        <w:tab/>
        <w:t xml:space="preserve">Apply ROW_NUMBER() within each category to enumerate products, displaying product details alongside their row numbers.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Ranking and Joining: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Rank customers based on their total order amount within their respective countries, displaying customer details alongside their rankings.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Using LAG/LEAD with Joins: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Retrieve the details of products and their previous and next products within the same category, ordered by product_id.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Partitioning with Aggregation and Joins: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Calculate the average order amount for each customer, comparing it to the average order amount within their respective countries.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Using NTILE with Joins: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</w:t>
        <w:tab/>
        <w:t xml:space="preserve">Partition customers into quartiles based on their total order amount within each country, displaying customer details along with their quartile rankings.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Preceding and Following with Joins: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Calculate the sum of order amounts for each customer within a specified time frame preceding and following each order, alongside order details.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Using RANK with Different Joins: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</w:t>
        <w:tab/>
        <w:t xml:space="preserve">Rank products within each category based on their sales quantities, displaying product details and their rankings.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Comparing Aggregate Values with Joins: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Compare the total order amount of each customer with the average total order amount within their country, displaying customer details and their comparison results.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Analyzing Trends with Window Functions and Joins: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</w:t>
        <w:tab/>
        <w:t xml:space="preserve">Display the difference in order amounts for each customer between their first and last orders, including customer details.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Combining Multiple Window Functions with Joins: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Calculate the cumulative sum of order amounts for each customer, alongside their average order amount within their country, in separate columns.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