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4149" w:rsidRPr="003F7921" w:rsidRDefault="006C4149" w:rsidP="007A464A">
      <w:pPr>
        <w:jc w:val="center"/>
        <w:rPr>
          <w:color w:val="000000"/>
          <w:lang w:val="en-IN" w:eastAsia="en-GB"/>
        </w:rPr>
      </w:pPr>
      <w:r w:rsidRPr="003F7921">
        <w:rPr>
          <w:b/>
          <w:bCs/>
          <w:color w:val="000000"/>
          <w:lang w:val="en-IN" w:eastAsia="en-GB"/>
        </w:rPr>
        <w:t>Birla Institute of Technology &amp; Science, Pilani</w:t>
      </w:r>
    </w:p>
    <w:p w:rsidR="006C4149" w:rsidRPr="003F7921" w:rsidRDefault="006C4149" w:rsidP="007A464A">
      <w:pPr>
        <w:jc w:val="center"/>
        <w:rPr>
          <w:color w:val="000000"/>
          <w:lang w:val="en-IN" w:eastAsia="en-GB"/>
        </w:rPr>
      </w:pPr>
      <w:r w:rsidRPr="003F7921">
        <w:rPr>
          <w:b/>
          <w:bCs/>
          <w:color w:val="000000"/>
          <w:lang w:val="en-IN" w:eastAsia="en-GB"/>
        </w:rPr>
        <w:t>Work Integrated Learning Programmes Division</w:t>
      </w:r>
    </w:p>
    <w:p w:rsidR="006C4149" w:rsidRPr="003F7921" w:rsidRDefault="006C4149" w:rsidP="007A464A">
      <w:pPr>
        <w:jc w:val="center"/>
        <w:rPr>
          <w:color w:val="000000"/>
          <w:lang w:val="en-IN" w:eastAsia="en-GB"/>
        </w:rPr>
      </w:pPr>
      <w:r>
        <w:rPr>
          <w:b/>
          <w:bCs/>
          <w:color w:val="000000"/>
          <w:lang w:val="en-IN" w:eastAsia="en-GB"/>
        </w:rPr>
        <w:t>Second</w:t>
      </w:r>
      <w:r w:rsidRPr="003F7921">
        <w:rPr>
          <w:b/>
          <w:bCs/>
          <w:color w:val="000000"/>
          <w:lang w:val="en-IN" w:eastAsia="en-GB"/>
        </w:rPr>
        <w:t xml:space="preserve"> Semester 202</w:t>
      </w:r>
      <w:r>
        <w:rPr>
          <w:b/>
          <w:bCs/>
          <w:color w:val="000000"/>
          <w:lang w:val="en-IN" w:eastAsia="en-GB"/>
        </w:rPr>
        <w:t>1</w:t>
      </w:r>
      <w:r w:rsidRPr="003F7921">
        <w:rPr>
          <w:b/>
          <w:bCs/>
          <w:color w:val="000000"/>
          <w:lang w:val="en-IN" w:eastAsia="en-GB"/>
        </w:rPr>
        <w:t>-202</w:t>
      </w:r>
      <w:r>
        <w:rPr>
          <w:b/>
          <w:bCs/>
          <w:color w:val="000000"/>
          <w:lang w:val="en-IN" w:eastAsia="en-GB"/>
        </w:rPr>
        <w:t>2</w:t>
      </w:r>
    </w:p>
    <w:p w:rsidR="006C4149" w:rsidRPr="003F7921" w:rsidRDefault="006C4149" w:rsidP="007A464A">
      <w:pPr>
        <w:jc w:val="center"/>
        <w:rPr>
          <w:color w:val="000000"/>
          <w:lang w:val="en-IN" w:eastAsia="en-GB"/>
        </w:rPr>
      </w:pPr>
      <w:r>
        <w:rPr>
          <w:b/>
          <w:bCs/>
          <w:color w:val="000000"/>
          <w:lang w:val="en-IN" w:eastAsia="en-GB"/>
        </w:rPr>
        <w:t>Comprehensive</w:t>
      </w:r>
      <w:r w:rsidRPr="003F7921">
        <w:rPr>
          <w:b/>
          <w:bCs/>
          <w:color w:val="000000"/>
          <w:lang w:val="en-IN" w:eastAsia="en-GB"/>
        </w:rPr>
        <w:t xml:space="preserve"> </w:t>
      </w:r>
      <w:r>
        <w:rPr>
          <w:b/>
          <w:bCs/>
          <w:color w:val="000000"/>
          <w:lang w:val="en-IN" w:eastAsia="en-GB"/>
        </w:rPr>
        <w:t>Examination</w:t>
      </w:r>
    </w:p>
    <w:p w:rsidR="006C4149" w:rsidRPr="008B215B" w:rsidRDefault="006C4149" w:rsidP="007A464A">
      <w:pPr>
        <w:jc w:val="center"/>
        <w:rPr>
          <w:color w:val="000000"/>
          <w:lang w:val="en-IN" w:eastAsia="en-GB"/>
        </w:rPr>
      </w:pPr>
      <w:r w:rsidRPr="008B215B">
        <w:rPr>
          <w:b/>
          <w:bCs/>
          <w:color w:val="000000"/>
          <w:lang w:val="en-IN" w:eastAsia="en-GB"/>
        </w:rPr>
        <w:t>(EC-3 Regular)</w:t>
      </w:r>
    </w:p>
    <w:p w:rsidR="006C4149" w:rsidRPr="003F7921" w:rsidRDefault="006C4149" w:rsidP="007A464A">
      <w:pPr>
        <w:rPr>
          <w:color w:val="000000"/>
          <w:lang w:val="en-IN" w:eastAsia="en-GB"/>
        </w:rPr>
      </w:pPr>
    </w:p>
    <w:p w:rsidR="006C4149" w:rsidRPr="003F7921" w:rsidRDefault="006C4149" w:rsidP="007A464A">
      <w:pPr>
        <w:contextualSpacing/>
        <w:rPr>
          <w:color w:val="000000"/>
          <w:lang w:val="en-IN" w:eastAsia="en-GB"/>
        </w:rPr>
      </w:pPr>
      <w:r w:rsidRPr="003F7921">
        <w:rPr>
          <w:color w:val="000000"/>
          <w:lang w:val="en-IN" w:eastAsia="en-GB"/>
        </w:rPr>
        <w:t xml:space="preserve">Course No. </w:t>
      </w:r>
      <w:r w:rsidRPr="003F7921">
        <w:rPr>
          <w:color w:val="000000"/>
          <w:lang w:val="en-IN" w:eastAsia="en-GB"/>
        </w:rPr>
        <w:tab/>
      </w:r>
      <w:r w:rsidRPr="003F7921">
        <w:rPr>
          <w:color w:val="000000"/>
          <w:lang w:val="en-IN" w:eastAsia="en-GB"/>
        </w:rPr>
        <w:tab/>
        <w:t>:  CSI</w:t>
      </w:r>
      <w:r>
        <w:rPr>
          <w:color w:val="000000"/>
          <w:lang w:val="en-IN" w:eastAsia="en-GB"/>
        </w:rPr>
        <w:t xml:space="preserve"> </w:t>
      </w:r>
      <w:r w:rsidRPr="003F7921">
        <w:rPr>
          <w:color w:val="000000"/>
          <w:lang w:val="en-IN" w:eastAsia="en-GB"/>
        </w:rPr>
        <w:t>ZG514</w:t>
      </w:r>
      <w:r>
        <w:rPr>
          <w:color w:val="000000"/>
          <w:lang w:val="en-IN" w:eastAsia="en-GB"/>
        </w:rPr>
        <w:t xml:space="preserve"> </w:t>
      </w:r>
    </w:p>
    <w:p w:rsidR="006C4149" w:rsidRPr="003F7921" w:rsidRDefault="006C4149" w:rsidP="007A464A">
      <w:pPr>
        <w:contextualSpacing/>
        <w:rPr>
          <w:color w:val="000000"/>
          <w:lang w:val="en-IN" w:eastAsia="en-GB"/>
        </w:rPr>
      </w:pPr>
      <w:r w:rsidRPr="003F7921">
        <w:rPr>
          <w:color w:val="000000"/>
          <w:lang w:val="en-IN" w:eastAsia="en-GB"/>
        </w:rPr>
        <w:t xml:space="preserve">Course Title </w:t>
      </w:r>
      <w:r w:rsidRPr="003F7921">
        <w:rPr>
          <w:color w:val="000000"/>
          <w:lang w:val="en-IN" w:eastAsia="en-GB"/>
        </w:rPr>
        <w:tab/>
      </w:r>
      <w:r w:rsidRPr="003F7921">
        <w:rPr>
          <w:color w:val="000000"/>
          <w:lang w:val="en-IN" w:eastAsia="en-GB"/>
        </w:rPr>
        <w:tab/>
        <w:t>:  </w:t>
      </w:r>
      <w:r>
        <w:rPr>
          <w:color w:val="000000"/>
          <w:lang w:val="en-IN" w:eastAsia="en-GB"/>
        </w:rPr>
        <w:t>Introduction to DevOps</w:t>
      </w:r>
    </w:p>
    <w:p w:rsidR="006C4149" w:rsidRDefault="006C4149" w:rsidP="007A464A">
      <w:pPr>
        <w:contextualSpacing/>
        <w:rPr>
          <w:color w:val="000000"/>
          <w:lang w:val="en-IN" w:eastAsia="en-GB"/>
        </w:rPr>
      </w:pPr>
      <w:r>
        <w:rPr>
          <w:noProof/>
        </w:rPr>
        <w:pict>
          <v:rect id="Rectangle 9" o:spid="_x0000_s1026" style="position:absolute;margin-left:333.55pt;margin-top:12.15pt;width:118.05pt;height:39.3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" strokeweight="1pt">
            <v:textbox>
              <w:txbxContent>
                <w:p w:rsidR="006C4149" w:rsidRDefault="006C4149" w:rsidP="007A464A">
                  <w:r>
                    <w:t>No. of Pages = 3</w:t>
                  </w:r>
                </w:p>
                <w:p w:rsidR="006C4149" w:rsidRDefault="006C4149" w:rsidP="007A464A">
                  <w:r>
                    <w:t>No. of Questions = 5</w:t>
                  </w:r>
                </w:p>
              </w:txbxContent>
            </v:textbox>
          </v:rect>
        </w:pict>
      </w:r>
      <w:r w:rsidRPr="003F7921">
        <w:rPr>
          <w:color w:val="000000"/>
          <w:lang w:val="en-IN" w:eastAsia="en-GB"/>
        </w:rPr>
        <w:t xml:space="preserve">Nature of Exam </w:t>
      </w:r>
      <w:r w:rsidRPr="003F7921">
        <w:rPr>
          <w:color w:val="000000"/>
          <w:lang w:val="en-IN" w:eastAsia="en-GB"/>
        </w:rPr>
        <w:tab/>
        <w:t xml:space="preserve">: </w:t>
      </w:r>
      <w:r>
        <w:rPr>
          <w:color w:val="000000"/>
          <w:lang w:val="en-IN" w:eastAsia="en-GB"/>
        </w:rPr>
        <w:t xml:space="preserve"> </w:t>
      </w:r>
      <w:r w:rsidRPr="003F7921">
        <w:rPr>
          <w:color w:val="000000"/>
          <w:lang w:val="en-IN" w:eastAsia="en-GB"/>
        </w:rPr>
        <w:t>Open  Book</w:t>
      </w:r>
      <w:r>
        <w:rPr>
          <w:color w:val="000000"/>
          <w:lang w:val="en-IN" w:eastAsia="en-GB"/>
        </w:rPr>
        <w:tab/>
      </w:r>
      <w:r>
        <w:rPr>
          <w:color w:val="000000"/>
          <w:lang w:val="en-IN" w:eastAsia="en-GB"/>
        </w:rPr>
        <w:tab/>
      </w:r>
      <w:r>
        <w:rPr>
          <w:color w:val="000000"/>
          <w:lang w:val="en-IN" w:eastAsia="en-GB"/>
        </w:rPr>
        <w:tab/>
      </w:r>
      <w:r>
        <w:rPr>
          <w:color w:val="000000"/>
          <w:lang w:val="en-IN" w:eastAsia="en-GB"/>
        </w:rPr>
        <w:tab/>
      </w:r>
      <w:r>
        <w:rPr>
          <w:color w:val="000000"/>
          <w:lang w:val="en-IN" w:eastAsia="en-GB"/>
        </w:rPr>
        <w:tab/>
      </w:r>
      <w:r>
        <w:rPr>
          <w:color w:val="000000"/>
          <w:lang w:val="en-IN" w:eastAsia="en-GB"/>
        </w:rPr>
        <w:tab/>
      </w:r>
    </w:p>
    <w:p w:rsidR="006C4149" w:rsidRPr="003F7921" w:rsidRDefault="006C4149" w:rsidP="007A464A">
      <w:pPr>
        <w:contextualSpacing/>
        <w:rPr>
          <w:color w:val="000000"/>
          <w:lang w:val="en-IN" w:eastAsia="en-GB"/>
        </w:rPr>
      </w:pPr>
      <w:r w:rsidRPr="003F7921">
        <w:rPr>
          <w:color w:val="000000"/>
          <w:lang w:val="en-IN" w:eastAsia="en-GB"/>
        </w:rPr>
        <w:t xml:space="preserve">Weightage </w:t>
      </w:r>
      <w:r w:rsidRPr="003F7921">
        <w:rPr>
          <w:color w:val="000000"/>
          <w:lang w:val="en-IN" w:eastAsia="en-GB"/>
        </w:rPr>
        <w:tab/>
      </w:r>
      <w:r w:rsidRPr="003F7921">
        <w:rPr>
          <w:color w:val="000000"/>
          <w:lang w:val="en-IN" w:eastAsia="en-GB"/>
        </w:rPr>
        <w:tab/>
        <w:t xml:space="preserve">: </w:t>
      </w:r>
      <w:r>
        <w:rPr>
          <w:color w:val="000000"/>
          <w:lang w:val="en-IN" w:eastAsia="en-GB"/>
        </w:rPr>
        <w:t xml:space="preserve"> 40</w:t>
      </w:r>
      <w:r w:rsidRPr="003F7921">
        <w:rPr>
          <w:color w:val="000000"/>
          <w:lang w:val="en-IN" w:eastAsia="en-GB"/>
        </w:rPr>
        <w:t>% </w:t>
      </w:r>
    </w:p>
    <w:p w:rsidR="006C4149" w:rsidRPr="003F7921" w:rsidRDefault="006C4149" w:rsidP="007A464A">
      <w:pPr>
        <w:contextualSpacing/>
        <w:rPr>
          <w:color w:val="000000"/>
          <w:lang w:val="en-IN" w:eastAsia="en-GB"/>
        </w:rPr>
      </w:pPr>
      <w:r w:rsidRPr="003F7921">
        <w:rPr>
          <w:color w:val="000000"/>
          <w:lang w:val="en-IN" w:eastAsia="en-GB"/>
        </w:rPr>
        <w:t xml:space="preserve">Duration </w:t>
      </w:r>
      <w:r w:rsidRPr="003F7921">
        <w:rPr>
          <w:color w:val="000000"/>
          <w:lang w:val="en-IN" w:eastAsia="en-GB"/>
        </w:rPr>
        <w:tab/>
      </w:r>
      <w:r w:rsidRPr="003F7921">
        <w:rPr>
          <w:color w:val="000000"/>
          <w:lang w:val="en-IN" w:eastAsia="en-GB"/>
        </w:rPr>
        <w:tab/>
        <w:t xml:space="preserve">: </w:t>
      </w:r>
      <w:r>
        <w:rPr>
          <w:color w:val="000000"/>
          <w:lang w:val="en-IN" w:eastAsia="en-GB"/>
        </w:rPr>
        <w:t xml:space="preserve"> 2</w:t>
      </w:r>
      <w:r w:rsidRPr="003F7921">
        <w:rPr>
          <w:color w:val="000000"/>
          <w:lang w:val="en-IN" w:eastAsia="en-GB"/>
        </w:rPr>
        <w:t xml:space="preserve"> Hours  </w:t>
      </w:r>
    </w:p>
    <w:p w:rsidR="006C4149" w:rsidRPr="003F7921" w:rsidRDefault="006C4149" w:rsidP="007A464A">
      <w:pPr>
        <w:pBdr>
          <w:bottom w:val="single" w:sz="4" w:space="1" w:color="000000"/>
        </w:pBdr>
        <w:contextualSpacing/>
        <w:rPr>
          <w:color w:val="000000"/>
          <w:lang w:val="en-IN" w:eastAsia="en-GB"/>
        </w:rPr>
      </w:pPr>
      <w:r w:rsidRPr="003F7921">
        <w:rPr>
          <w:color w:val="000000"/>
          <w:lang w:val="en-IN" w:eastAsia="en-GB"/>
        </w:rPr>
        <w:t xml:space="preserve">Date of Exam </w:t>
      </w:r>
      <w:r w:rsidRPr="003F7921">
        <w:rPr>
          <w:color w:val="000000"/>
          <w:lang w:val="en-IN" w:eastAsia="en-GB"/>
        </w:rPr>
        <w:tab/>
      </w:r>
      <w:r w:rsidRPr="003F7921">
        <w:rPr>
          <w:color w:val="000000"/>
          <w:lang w:val="en-IN" w:eastAsia="en-GB"/>
        </w:rPr>
        <w:tab/>
        <w:t xml:space="preserve">: </w:t>
      </w:r>
      <w:r>
        <w:rPr>
          <w:color w:val="000000"/>
          <w:lang w:val="en-IN" w:eastAsia="en-GB"/>
        </w:rPr>
        <w:t xml:space="preserve"> 20/05/2022</w:t>
      </w:r>
      <w:r w:rsidRPr="003F7921">
        <w:rPr>
          <w:color w:val="000000"/>
          <w:lang w:val="en-IN" w:eastAsia="en-GB"/>
        </w:rPr>
        <w:t xml:space="preserve"> (AN) </w:t>
      </w:r>
      <w:r>
        <w:rPr>
          <w:color w:val="000000"/>
          <w:lang w:val="en-IN" w:eastAsia="en-GB"/>
        </w:rPr>
        <w:t xml:space="preserve">                     </w:t>
      </w:r>
    </w:p>
    <w:p w:rsidR="006C4149" w:rsidRPr="003F7921" w:rsidRDefault="006C4149" w:rsidP="007A464A">
      <w:pPr>
        <w:rPr>
          <w:color w:val="000000"/>
          <w:lang w:val="en-IN" w:eastAsia="en-GB"/>
        </w:rPr>
      </w:pPr>
      <w:r w:rsidRPr="003F7921">
        <w:rPr>
          <w:color w:val="000000"/>
          <w:lang w:val="en-IN" w:eastAsia="en-GB"/>
        </w:rPr>
        <w:t>Note to Students: </w:t>
      </w:r>
    </w:p>
    <w:p w:rsidR="006C4149" w:rsidRPr="003F7921" w:rsidRDefault="006C4149" w:rsidP="007A464A">
      <w:pPr>
        <w:numPr>
          <w:ilvl w:val="0"/>
          <w:numId w:val="1"/>
        </w:numPr>
        <w:ind w:left="360"/>
        <w:textAlignment w:val="baseline"/>
        <w:rPr>
          <w:color w:val="000000"/>
          <w:sz w:val="20"/>
          <w:szCs w:val="20"/>
          <w:lang w:val="en-IN" w:eastAsia="en-GB"/>
        </w:rPr>
      </w:pPr>
      <w:r w:rsidRPr="003F7921">
        <w:rPr>
          <w:color w:val="000000"/>
          <w:sz w:val="20"/>
          <w:szCs w:val="20"/>
          <w:lang w:val="en-IN" w:eastAsia="en-GB"/>
        </w:rPr>
        <w:t xml:space="preserve">Please follow all the </w:t>
      </w:r>
      <w:r w:rsidRPr="003F7921">
        <w:rPr>
          <w:i/>
          <w:iCs/>
          <w:color w:val="000000"/>
          <w:sz w:val="20"/>
          <w:szCs w:val="20"/>
          <w:lang w:val="en-IN" w:eastAsia="en-GB"/>
        </w:rPr>
        <w:t>Instructions to Candidates</w:t>
      </w:r>
      <w:r w:rsidRPr="003F7921">
        <w:rPr>
          <w:color w:val="000000"/>
          <w:sz w:val="20"/>
          <w:szCs w:val="20"/>
          <w:lang w:val="en-IN" w:eastAsia="en-GB"/>
        </w:rPr>
        <w:t xml:space="preserve"> given on the cover page of the answer book.</w:t>
      </w:r>
    </w:p>
    <w:p w:rsidR="006C4149" w:rsidRPr="003F7921" w:rsidRDefault="006C4149" w:rsidP="007A464A">
      <w:pPr>
        <w:numPr>
          <w:ilvl w:val="0"/>
          <w:numId w:val="1"/>
        </w:numPr>
        <w:ind w:left="360"/>
        <w:textAlignment w:val="baseline"/>
        <w:rPr>
          <w:color w:val="000000"/>
          <w:sz w:val="20"/>
          <w:szCs w:val="20"/>
          <w:lang w:val="en-IN" w:eastAsia="en-GB"/>
        </w:rPr>
      </w:pPr>
      <w:r w:rsidRPr="003F7921">
        <w:rPr>
          <w:color w:val="000000"/>
          <w:sz w:val="20"/>
          <w:szCs w:val="20"/>
          <w:lang w:val="en-IN" w:eastAsia="en-GB"/>
        </w:rPr>
        <w:t>All parts of a question should be answered consecutively. Each answer should start from a fresh page.  </w:t>
      </w:r>
    </w:p>
    <w:p w:rsidR="006C4149" w:rsidRPr="003F7921" w:rsidRDefault="006C4149" w:rsidP="007A464A">
      <w:pPr>
        <w:numPr>
          <w:ilvl w:val="0"/>
          <w:numId w:val="1"/>
        </w:numPr>
        <w:ind w:left="360"/>
        <w:textAlignment w:val="baseline"/>
        <w:rPr>
          <w:color w:val="000000"/>
          <w:sz w:val="20"/>
          <w:szCs w:val="20"/>
          <w:lang w:val="en-IN" w:eastAsia="en-GB"/>
        </w:rPr>
      </w:pPr>
      <w:r w:rsidRPr="003F7921">
        <w:rPr>
          <w:color w:val="000000"/>
          <w:sz w:val="20"/>
          <w:szCs w:val="20"/>
          <w:lang w:val="en-IN" w:eastAsia="en-GB"/>
        </w:rPr>
        <w:t>Assumptions made if any, should be stated clearly at the beginning of your answer. </w:t>
      </w:r>
    </w:p>
    <w:p w:rsidR="006C4149" w:rsidRDefault="006C4149" w:rsidP="007A464A">
      <w:pPr>
        <w:pBdr>
          <w:top w:val="single" w:sz="4" w:space="1" w:color="000000"/>
        </w:pBdr>
        <w:jc w:val="both"/>
        <w:rPr>
          <w:color w:val="000000"/>
          <w:lang w:val="en-IN" w:eastAsia="en-GB"/>
        </w:rPr>
      </w:pPr>
      <w:r w:rsidRPr="003F7921">
        <w:rPr>
          <w:color w:val="000000"/>
          <w:lang w:val="en-IN" w:eastAsia="en-GB"/>
        </w:rPr>
        <w:t> </w:t>
      </w:r>
    </w:p>
    <w:p w:rsidR="006C4149" w:rsidRDefault="006C4149" w:rsidP="007A464A">
      <w:pPr>
        <w:jc w:val="both"/>
        <w:rPr>
          <w:rFonts w:ascii="Cambria" w:hAnsi="Cambria"/>
        </w:rPr>
      </w:pPr>
      <w:r w:rsidRPr="00EF2292">
        <w:rPr>
          <w:rFonts w:ascii="Cambria" w:hAnsi="Cambria"/>
        </w:rPr>
        <w:t xml:space="preserve">Q.1. </w:t>
      </w:r>
      <w:r>
        <w:rPr>
          <w:rFonts w:ascii="Cambria" w:hAnsi="Cambria" w:cs="Calibri"/>
        </w:rPr>
        <w:t xml:space="preserve">(Set A) </w:t>
      </w:r>
      <w:r w:rsidRPr="00EF2292">
        <w:rPr>
          <w:rFonts w:ascii="Cambria" w:hAnsi="Cambria"/>
        </w:rPr>
        <w:t>What is the significance of DevOps? How may DevOps help teams with software delivery?</w:t>
      </w:r>
      <w:r>
        <w:rPr>
          <w:rFonts w:ascii="Cambria" w:hAnsi="Cambria"/>
        </w:rPr>
        <w:t xml:space="preserve"> Mention the </w:t>
      </w:r>
      <w:r w:rsidRPr="00EF2292">
        <w:rPr>
          <w:rFonts w:ascii="Cambria" w:hAnsi="Cambria"/>
        </w:rPr>
        <w:t>fundamental DevOps functions</w:t>
      </w:r>
      <w:r>
        <w:rPr>
          <w:rFonts w:ascii="Cambria" w:hAnsi="Cambria"/>
        </w:rPr>
        <w:t>.</w:t>
      </w:r>
      <w:r>
        <w:rPr>
          <w:rFonts w:ascii="Cambria" w:hAnsi="Cambria"/>
        </w:rPr>
        <w:tab/>
      </w:r>
      <w:r>
        <w:rPr>
          <w:rFonts w:ascii="Cambria" w:hAnsi="Cambria"/>
        </w:rPr>
        <w:tab/>
      </w:r>
      <w:r>
        <w:rPr>
          <w:rFonts w:ascii="Cambria" w:hAnsi="Cambria"/>
        </w:rPr>
        <w:tab/>
        <w:t xml:space="preserve">  [5 Marks]</w:t>
      </w:r>
    </w:p>
    <w:p w:rsidR="006C4149" w:rsidRDefault="006C4149" w:rsidP="007A464A">
      <w:pPr>
        <w:jc w:val="both"/>
        <w:rPr>
          <w:rFonts w:ascii="Cambria" w:hAnsi="Cambria"/>
        </w:rPr>
      </w:pPr>
    </w:p>
    <w:p w:rsidR="006C4149" w:rsidRDefault="006C4149" w:rsidP="007A464A">
      <w:pPr>
        <w:jc w:val="both"/>
        <w:rPr>
          <w:rFonts w:ascii="Cambria" w:hAnsi="Cambria"/>
        </w:rPr>
      </w:pPr>
      <w:r>
        <w:rPr>
          <w:rFonts w:ascii="Cambria" w:hAnsi="Cambria"/>
        </w:rPr>
        <w:t xml:space="preserve">Q.1. (Set B) </w:t>
      </w:r>
      <w:r w:rsidRPr="004F6CA4">
        <w:rPr>
          <w:rFonts w:ascii="Cambria" w:hAnsi="Cambria"/>
        </w:rPr>
        <w:t>What is the relationship between DevOps and the Agile Process?</w:t>
      </w:r>
      <w:r>
        <w:rPr>
          <w:rFonts w:ascii="Cambria" w:hAnsi="Cambria"/>
        </w:rPr>
        <w:t xml:space="preserve">  I</w:t>
      </w:r>
      <w:r w:rsidRPr="004F6CA4">
        <w:rPr>
          <w:rFonts w:ascii="Cambria" w:hAnsi="Cambria"/>
        </w:rPr>
        <w:t xml:space="preserve">s </w:t>
      </w:r>
      <w:r>
        <w:rPr>
          <w:rFonts w:ascii="Cambria" w:hAnsi="Cambria"/>
        </w:rPr>
        <w:t xml:space="preserve">it </w:t>
      </w:r>
      <w:r w:rsidRPr="004F6CA4">
        <w:rPr>
          <w:rFonts w:ascii="Cambria" w:hAnsi="Cambria"/>
        </w:rPr>
        <w:t>Important</w:t>
      </w:r>
      <w:r>
        <w:rPr>
          <w:rFonts w:ascii="Cambria" w:hAnsi="Cambria"/>
        </w:rPr>
        <w:t xml:space="preserve"> to have </w:t>
      </w:r>
      <w:r w:rsidRPr="004F6CA4">
        <w:rPr>
          <w:rFonts w:ascii="Cambria" w:hAnsi="Cambria"/>
        </w:rPr>
        <w:t>Automated Testing in CI/CD?</w:t>
      </w:r>
      <w:r>
        <w:rPr>
          <w:rFonts w:ascii="Cambria" w:hAnsi="Cambria"/>
        </w:rPr>
        <w:t xml:space="preserve"> If, yes justify. If, no justify.</w:t>
      </w:r>
      <w:r>
        <w:rPr>
          <w:rFonts w:ascii="Cambria" w:hAnsi="Cambria"/>
        </w:rPr>
        <w:tab/>
        <w:t xml:space="preserve">  [5 Marks]</w:t>
      </w:r>
    </w:p>
    <w:p w:rsidR="006C4149" w:rsidRDefault="006C4149" w:rsidP="007A464A">
      <w:pPr>
        <w:rPr>
          <w:rFonts w:ascii="Cambria" w:hAnsi="Cambria"/>
        </w:rPr>
      </w:pPr>
    </w:p>
    <w:p w:rsidR="006C4149" w:rsidRPr="009A1DAF" w:rsidRDefault="006C4149" w:rsidP="007A464A">
      <w:pPr>
        <w:jc w:val="both"/>
        <w:rPr>
          <w:rFonts w:ascii="Cambria" w:hAnsi="Cambria"/>
        </w:rPr>
      </w:pPr>
      <w:r>
        <w:rPr>
          <w:rFonts w:ascii="Cambria" w:hAnsi="Cambria"/>
        </w:rPr>
        <w:t xml:space="preserve">Q.2. (Set A) </w:t>
      </w:r>
      <w:r w:rsidRPr="009A1DAF">
        <w:rPr>
          <w:rFonts w:ascii="Cambria" w:hAnsi="Cambria"/>
        </w:rPr>
        <w:t xml:space="preserve">Identify the </w:t>
      </w:r>
      <w:r>
        <w:rPr>
          <w:rFonts w:ascii="Cambria" w:hAnsi="Cambria"/>
        </w:rPr>
        <w:t xml:space="preserve">Agile </w:t>
      </w:r>
      <w:r w:rsidRPr="009A1DAF">
        <w:rPr>
          <w:rFonts w:ascii="Cambria" w:hAnsi="Cambria"/>
        </w:rPr>
        <w:t>development practice which concentrates over:</w:t>
      </w:r>
    </w:p>
    <w:p w:rsidR="006C4149" w:rsidRPr="009A1DAF" w:rsidRDefault="006C4149" w:rsidP="007A464A">
      <w:pPr>
        <w:pStyle w:val="ListParagraph"/>
        <w:numPr>
          <w:ilvl w:val="0"/>
          <w:numId w:val="6"/>
        </w:numPr>
        <w:jc w:val="both"/>
        <w:rPr>
          <w:rFonts w:ascii="Cambria" w:hAnsi="Cambria"/>
        </w:rPr>
      </w:pPr>
      <w:r w:rsidRPr="009A1DAF">
        <w:rPr>
          <w:rFonts w:ascii="Cambria" w:hAnsi="Cambria"/>
        </w:rPr>
        <w:t>Communication</w:t>
      </w:r>
    </w:p>
    <w:p w:rsidR="006C4149" w:rsidRPr="009A1DAF" w:rsidRDefault="006C4149" w:rsidP="007A464A">
      <w:pPr>
        <w:pStyle w:val="ListParagraph"/>
        <w:numPr>
          <w:ilvl w:val="0"/>
          <w:numId w:val="6"/>
        </w:numPr>
        <w:jc w:val="both"/>
        <w:rPr>
          <w:rFonts w:ascii="Cambria" w:hAnsi="Cambria"/>
        </w:rPr>
      </w:pPr>
      <w:r w:rsidRPr="009A1DAF">
        <w:rPr>
          <w:rFonts w:ascii="Cambria" w:hAnsi="Cambria"/>
        </w:rPr>
        <w:t xml:space="preserve">Visibility </w:t>
      </w:r>
    </w:p>
    <w:p w:rsidR="006C4149" w:rsidRPr="009A1DAF" w:rsidRDefault="006C4149" w:rsidP="007A464A">
      <w:pPr>
        <w:pStyle w:val="ListParagraph"/>
        <w:numPr>
          <w:ilvl w:val="0"/>
          <w:numId w:val="6"/>
        </w:numPr>
        <w:jc w:val="both"/>
        <w:rPr>
          <w:rFonts w:ascii="Cambria" w:hAnsi="Cambria"/>
        </w:rPr>
      </w:pPr>
      <w:r w:rsidRPr="009A1DAF">
        <w:rPr>
          <w:rFonts w:ascii="Cambria" w:hAnsi="Cambria"/>
        </w:rPr>
        <w:t xml:space="preserve">End User Satisfaction </w:t>
      </w:r>
    </w:p>
    <w:p w:rsidR="006C4149" w:rsidRDefault="006C4149" w:rsidP="007A464A">
      <w:pPr>
        <w:jc w:val="both"/>
        <w:rPr>
          <w:rFonts w:ascii="Cambria" w:hAnsi="Cambria"/>
        </w:rPr>
      </w:pPr>
      <w:r w:rsidRPr="009A1DAF">
        <w:rPr>
          <w:rFonts w:ascii="Cambria" w:hAnsi="Cambria"/>
        </w:rPr>
        <w:t>and enlighten when it should be considered?</w:t>
      </w:r>
      <w:r w:rsidRPr="00162BDE">
        <w:rPr>
          <w:rFonts w:ascii="Cambria" w:hAnsi="Cambria"/>
        </w:rPr>
        <w:t xml:space="preserve">                             </w:t>
      </w:r>
      <w:r>
        <w:rPr>
          <w:rFonts w:ascii="Cambria" w:hAnsi="Cambria"/>
        </w:rPr>
        <w:tab/>
      </w:r>
      <w:r>
        <w:rPr>
          <w:rFonts w:ascii="Cambria" w:hAnsi="Cambria"/>
        </w:rPr>
        <w:tab/>
      </w:r>
      <w:r>
        <w:rPr>
          <w:rFonts w:ascii="Cambria" w:hAnsi="Cambria"/>
        </w:rPr>
        <w:tab/>
        <w:t xml:space="preserve"> </w:t>
      </w:r>
      <w:r w:rsidRPr="00162BDE">
        <w:rPr>
          <w:rFonts w:ascii="Cambria" w:hAnsi="Cambria"/>
        </w:rPr>
        <w:t>[5 Marks]</w:t>
      </w:r>
    </w:p>
    <w:p w:rsidR="006C4149" w:rsidRPr="00162BDE" w:rsidRDefault="006C4149" w:rsidP="007A464A">
      <w:pPr>
        <w:jc w:val="both"/>
        <w:rPr>
          <w:rFonts w:ascii="Cambria" w:hAnsi="Cambria"/>
        </w:rPr>
      </w:pPr>
    </w:p>
    <w:p w:rsidR="006C4149" w:rsidRDefault="006C4149" w:rsidP="007A464A">
      <w:pPr>
        <w:jc w:val="both"/>
        <w:rPr>
          <w:rFonts w:ascii="Cambria" w:hAnsi="Cambria"/>
        </w:rPr>
      </w:pPr>
      <w:r w:rsidRPr="00162BDE">
        <w:rPr>
          <w:rFonts w:ascii="Cambria" w:hAnsi="Cambria"/>
        </w:rPr>
        <w:t>Q.2. (Set B)</w:t>
      </w:r>
      <w:r>
        <w:rPr>
          <w:rFonts w:ascii="Cambria" w:hAnsi="Cambria"/>
        </w:rPr>
        <w:t xml:space="preserve"> </w:t>
      </w:r>
      <w:r w:rsidRPr="00162BDE">
        <w:rPr>
          <w:rFonts w:ascii="Cambria" w:hAnsi="Cambria"/>
        </w:rPr>
        <w:t>While doing value stream mapping exercise, Elina and her team have identified that their change process, using multiple change advisory board, is slowing down their workflow.</w:t>
      </w:r>
      <w:r>
        <w:rPr>
          <w:rFonts w:ascii="Cambria" w:hAnsi="Cambria"/>
        </w:rPr>
        <w:t xml:space="preserve"> </w:t>
      </w:r>
      <w:r w:rsidRPr="00162BDE">
        <w:rPr>
          <w:rFonts w:ascii="Cambria" w:hAnsi="Cambria"/>
        </w:rPr>
        <w:t>Currently team is using traditional SDLC methodology for development and do not have any standard practice for Operation methodology. They have read the latest state of DevOps Report and noted that lengthy change processes are negatively correlated with organizational performance. What could they practice in order</w:t>
      </w:r>
      <w:r>
        <w:rPr>
          <w:rFonts w:ascii="Cambria" w:hAnsi="Cambria"/>
        </w:rPr>
        <w:t xml:space="preserve"> </w:t>
      </w:r>
      <w:r w:rsidRPr="00162BDE">
        <w:rPr>
          <w:rFonts w:ascii="Cambria" w:hAnsi="Cambria"/>
        </w:rPr>
        <w:t xml:space="preserve">to make their change process lighter weight?       </w:t>
      </w:r>
      <w:r w:rsidRPr="00162BDE">
        <w:rPr>
          <w:rFonts w:ascii="Cambria" w:hAnsi="Cambria"/>
        </w:rPr>
        <w:tab/>
      </w:r>
      <w:r w:rsidRPr="00162BDE">
        <w:rPr>
          <w:rFonts w:ascii="Cambria" w:hAnsi="Cambria"/>
        </w:rPr>
        <w:tab/>
      </w:r>
      <w:r w:rsidRPr="00162BDE">
        <w:rPr>
          <w:rFonts w:ascii="Cambria" w:hAnsi="Cambria"/>
        </w:rPr>
        <w:tab/>
      </w:r>
      <w:r w:rsidRPr="00162BDE">
        <w:rPr>
          <w:rFonts w:ascii="Cambria" w:hAnsi="Cambria"/>
        </w:rPr>
        <w:tab/>
      </w:r>
      <w:r>
        <w:rPr>
          <w:rFonts w:ascii="Cambria" w:hAnsi="Cambria"/>
        </w:rPr>
        <w:t xml:space="preserve">  </w:t>
      </w:r>
      <w:r w:rsidRPr="00162BDE">
        <w:rPr>
          <w:rFonts w:ascii="Cambria" w:hAnsi="Cambria"/>
        </w:rPr>
        <w:t>[5 Marks]</w:t>
      </w:r>
    </w:p>
    <w:p w:rsidR="006C4149" w:rsidRDefault="006C4149" w:rsidP="007A464A">
      <w:pPr>
        <w:jc w:val="both"/>
        <w:rPr>
          <w:rFonts w:ascii="Cambria" w:hAnsi="Cambria"/>
        </w:rPr>
      </w:pPr>
    </w:p>
    <w:p w:rsidR="006C4149" w:rsidRPr="00A04FB5" w:rsidRDefault="006C4149" w:rsidP="007A464A">
      <w:pPr>
        <w:jc w:val="both"/>
        <w:rPr>
          <w:rFonts w:ascii="Cambria" w:hAnsi="Cambria"/>
        </w:rPr>
      </w:pPr>
      <w:r>
        <w:rPr>
          <w:rFonts w:ascii="Cambria" w:hAnsi="Cambria"/>
        </w:rPr>
        <w:t xml:space="preserve">Q.3. (Set A) </w:t>
      </w:r>
      <w:r w:rsidRPr="00A04FB5">
        <w:rPr>
          <w:rFonts w:ascii="Cambria" w:hAnsi="Cambria"/>
        </w:rPr>
        <w:t>As DevOps becomes mainstream, many teams are asking themselves, “Where do I start with my DevOps adoption?” “What challenges am I likely to face along the way?” and, “How do I resolve those challenges?”</w:t>
      </w:r>
    </w:p>
    <w:p w:rsidR="006C4149" w:rsidRDefault="006C4149" w:rsidP="007A464A">
      <w:pPr>
        <w:jc w:val="both"/>
        <w:rPr>
          <w:rFonts w:ascii="Cambria" w:hAnsi="Cambria"/>
        </w:rPr>
      </w:pPr>
      <w:r w:rsidRPr="00A04FB5">
        <w:rPr>
          <w:rFonts w:ascii="Cambria" w:hAnsi="Cambria"/>
        </w:rPr>
        <w:t>Below are the main concerns from many teams:</w:t>
      </w:r>
    </w:p>
    <w:p w:rsidR="006C4149" w:rsidRPr="00A04FB5" w:rsidRDefault="006C4149" w:rsidP="007A464A">
      <w:pPr>
        <w:jc w:val="both"/>
        <w:rPr>
          <w:rFonts w:ascii="Cambria" w:hAnsi="Cambria"/>
        </w:rPr>
      </w:pPr>
    </w:p>
    <w:p w:rsidR="006C4149" w:rsidRPr="00A04FB5" w:rsidRDefault="006C4149" w:rsidP="007A464A">
      <w:pPr>
        <w:pStyle w:val="ListParagraph"/>
        <w:numPr>
          <w:ilvl w:val="0"/>
          <w:numId w:val="2"/>
        </w:numPr>
        <w:jc w:val="both"/>
        <w:rPr>
          <w:rFonts w:ascii="Cambria" w:hAnsi="Cambria"/>
        </w:rPr>
      </w:pPr>
      <w:r w:rsidRPr="00A04FB5">
        <w:rPr>
          <w:rFonts w:ascii="Cambria" w:hAnsi="Cambria"/>
        </w:rPr>
        <w:t>Inconsistent environments</w:t>
      </w:r>
    </w:p>
    <w:p w:rsidR="006C4149" w:rsidRPr="00A04FB5" w:rsidRDefault="006C4149" w:rsidP="007A464A">
      <w:pPr>
        <w:pStyle w:val="ListParagraph"/>
        <w:numPr>
          <w:ilvl w:val="0"/>
          <w:numId w:val="2"/>
        </w:numPr>
        <w:jc w:val="both"/>
        <w:rPr>
          <w:rFonts w:ascii="Cambria" w:hAnsi="Cambria"/>
        </w:rPr>
      </w:pPr>
      <w:r w:rsidRPr="00A04FB5">
        <w:rPr>
          <w:rFonts w:ascii="Cambria" w:hAnsi="Cambria"/>
        </w:rPr>
        <w:t>Manual testing</w:t>
      </w:r>
    </w:p>
    <w:p w:rsidR="006C4149" w:rsidRPr="00A04FB5" w:rsidRDefault="006C4149" w:rsidP="007A464A">
      <w:pPr>
        <w:pStyle w:val="ListParagraph"/>
        <w:numPr>
          <w:ilvl w:val="0"/>
          <w:numId w:val="2"/>
        </w:numPr>
        <w:jc w:val="both"/>
        <w:rPr>
          <w:rFonts w:ascii="Cambria" w:hAnsi="Cambria"/>
        </w:rPr>
      </w:pPr>
      <w:r w:rsidRPr="00A04FB5">
        <w:rPr>
          <w:rFonts w:ascii="Cambria" w:hAnsi="Cambria"/>
        </w:rPr>
        <w:t>Collaboration between development and operations</w:t>
      </w:r>
    </w:p>
    <w:p w:rsidR="006C4149" w:rsidRPr="00A04FB5" w:rsidRDefault="006C4149" w:rsidP="007A464A">
      <w:pPr>
        <w:pStyle w:val="ListParagraph"/>
        <w:numPr>
          <w:ilvl w:val="0"/>
          <w:numId w:val="2"/>
        </w:numPr>
        <w:jc w:val="both"/>
        <w:rPr>
          <w:rFonts w:ascii="Cambria" w:hAnsi="Cambria"/>
        </w:rPr>
      </w:pPr>
      <w:r w:rsidRPr="00A04FB5">
        <w:rPr>
          <w:rFonts w:ascii="Cambria" w:hAnsi="Cambria"/>
        </w:rPr>
        <w:t>Manual deployments</w:t>
      </w:r>
    </w:p>
    <w:p w:rsidR="006C4149" w:rsidRPr="00A04FB5" w:rsidRDefault="006C4149" w:rsidP="007A464A">
      <w:pPr>
        <w:pStyle w:val="ListParagraph"/>
        <w:numPr>
          <w:ilvl w:val="0"/>
          <w:numId w:val="2"/>
        </w:numPr>
        <w:jc w:val="both"/>
        <w:rPr>
          <w:rFonts w:ascii="Cambria" w:hAnsi="Cambria"/>
        </w:rPr>
      </w:pPr>
      <w:r w:rsidRPr="00A04FB5">
        <w:rPr>
          <w:rFonts w:ascii="Cambria" w:hAnsi="Cambria"/>
        </w:rPr>
        <w:t>No integrated tools architecture</w:t>
      </w:r>
    </w:p>
    <w:p w:rsidR="006C4149" w:rsidRPr="00A04FB5" w:rsidRDefault="006C4149" w:rsidP="007A464A">
      <w:pPr>
        <w:pStyle w:val="ListParagraph"/>
        <w:numPr>
          <w:ilvl w:val="0"/>
          <w:numId w:val="2"/>
        </w:numPr>
        <w:jc w:val="both"/>
        <w:rPr>
          <w:rFonts w:ascii="Cambria" w:hAnsi="Cambria"/>
        </w:rPr>
      </w:pPr>
      <w:r w:rsidRPr="00A04FB5">
        <w:rPr>
          <w:rFonts w:ascii="Cambria" w:hAnsi="Cambria"/>
        </w:rPr>
        <w:t>No DevOps metrics</w:t>
      </w:r>
    </w:p>
    <w:p w:rsidR="006C4149" w:rsidRPr="00A04FB5" w:rsidRDefault="006C4149" w:rsidP="007A464A">
      <w:pPr>
        <w:pStyle w:val="ListParagraph"/>
        <w:numPr>
          <w:ilvl w:val="0"/>
          <w:numId w:val="2"/>
        </w:numPr>
        <w:jc w:val="both"/>
        <w:rPr>
          <w:rFonts w:ascii="Cambria" w:hAnsi="Cambria"/>
        </w:rPr>
      </w:pPr>
      <w:r w:rsidRPr="00A04FB5">
        <w:rPr>
          <w:rFonts w:ascii="Cambria" w:hAnsi="Cambria"/>
        </w:rPr>
        <w:t>Limited transparency</w:t>
      </w:r>
    </w:p>
    <w:p w:rsidR="006C4149" w:rsidRPr="00A04FB5" w:rsidRDefault="006C4149" w:rsidP="007A464A">
      <w:pPr>
        <w:pStyle w:val="ListParagraph"/>
        <w:numPr>
          <w:ilvl w:val="0"/>
          <w:numId w:val="2"/>
        </w:numPr>
        <w:jc w:val="both"/>
        <w:rPr>
          <w:rFonts w:ascii="Cambria" w:hAnsi="Cambria"/>
        </w:rPr>
      </w:pPr>
      <w:r w:rsidRPr="00A04FB5">
        <w:rPr>
          <w:rFonts w:ascii="Cambria" w:hAnsi="Cambria"/>
        </w:rPr>
        <w:t>Waste in existing processes</w:t>
      </w:r>
    </w:p>
    <w:p w:rsidR="006C4149" w:rsidRPr="00A04FB5" w:rsidRDefault="006C4149" w:rsidP="007A464A">
      <w:pPr>
        <w:pStyle w:val="ListParagraph"/>
        <w:numPr>
          <w:ilvl w:val="0"/>
          <w:numId w:val="2"/>
        </w:numPr>
        <w:jc w:val="both"/>
        <w:rPr>
          <w:rFonts w:ascii="Cambria" w:hAnsi="Cambria"/>
        </w:rPr>
      </w:pPr>
      <w:r w:rsidRPr="00A04FB5">
        <w:rPr>
          <w:rFonts w:ascii="Cambria" w:hAnsi="Cambria"/>
        </w:rPr>
        <w:t>No standard SCM repository</w:t>
      </w:r>
    </w:p>
    <w:p w:rsidR="006C4149" w:rsidRDefault="006C4149" w:rsidP="007A464A">
      <w:pPr>
        <w:pStyle w:val="ListParagraph"/>
        <w:numPr>
          <w:ilvl w:val="0"/>
          <w:numId w:val="2"/>
        </w:numPr>
        <w:jc w:val="both"/>
        <w:rPr>
          <w:rFonts w:ascii="Cambria" w:hAnsi="Cambria"/>
        </w:rPr>
      </w:pPr>
      <w:r w:rsidRPr="00A04FB5">
        <w:rPr>
          <w:rFonts w:ascii="Cambria" w:hAnsi="Cambria"/>
        </w:rPr>
        <w:t>Agile confined to developers</w:t>
      </w:r>
    </w:p>
    <w:p w:rsidR="006C4149" w:rsidRPr="00A04FB5" w:rsidRDefault="006C4149" w:rsidP="007A464A">
      <w:pPr>
        <w:pStyle w:val="ListParagraph"/>
        <w:jc w:val="both"/>
        <w:rPr>
          <w:rFonts w:ascii="Cambria" w:hAnsi="Cambria"/>
        </w:rPr>
      </w:pPr>
    </w:p>
    <w:p w:rsidR="006C4149" w:rsidRDefault="006C4149" w:rsidP="007A464A">
      <w:pPr>
        <w:jc w:val="both"/>
        <w:rPr>
          <w:rFonts w:ascii="Cambria" w:hAnsi="Cambria"/>
        </w:rPr>
      </w:pPr>
      <w:r w:rsidRPr="00A04FB5">
        <w:rPr>
          <w:rFonts w:ascii="Cambria" w:hAnsi="Cambria"/>
        </w:rPr>
        <w:t xml:space="preserve">As a DevOps consultant, what are the DevOps practices that you may suggest to the team for resolving these challenges? Suggest appropriate DevOps tools to be used for implementing those practices? </w:t>
      </w:r>
      <w:r w:rsidRPr="00A04FB5">
        <w:rPr>
          <w:rFonts w:ascii="Cambria" w:hAnsi="Cambria"/>
        </w:rPr>
        <w:tab/>
      </w:r>
      <w:r w:rsidRPr="00A04FB5">
        <w:rPr>
          <w:rFonts w:ascii="Cambria" w:hAnsi="Cambria"/>
        </w:rPr>
        <w:tab/>
      </w:r>
      <w:r w:rsidRPr="00A04FB5">
        <w:rPr>
          <w:rFonts w:ascii="Cambria" w:hAnsi="Cambria"/>
        </w:rPr>
        <w:tab/>
      </w:r>
      <w:r w:rsidRPr="00A04FB5">
        <w:rPr>
          <w:rFonts w:ascii="Cambria" w:hAnsi="Cambria"/>
        </w:rPr>
        <w:tab/>
      </w:r>
      <w:r w:rsidRPr="00A04FB5">
        <w:rPr>
          <w:rFonts w:ascii="Cambria" w:hAnsi="Cambria"/>
        </w:rPr>
        <w:tab/>
      </w:r>
      <w:r w:rsidRPr="00A04FB5">
        <w:rPr>
          <w:rFonts w:ascii="Cambria" w:hAnsi="Cambria"/>
        </w:rPr>
        <w:tab/>
        <w:t xml:space="preserve">           </w:t>
      </w:r>
      <w:r>
        <w:rPr>
          <w:rFonts w:ascii="Cambria" w:hAnsi="Cambria"/>
        </w:rPr>
        <w:t xml:space="preserve">  </w:t>
      </w:r>
      <w:r w:rsidRPr="00A04FB5">
        <w:rPr>
          <w:rFonts w:ascii="Cambria" w:hAnsi="Cambria"/>
        </w:rPr>
        <w:t>[10 Marks]</w:t>
      </w:r>
    </w:p>
    <w:p w:rsidR="006C4149" w:rsidRDefault="006C4149" w:rsidP="007A464A">
      <w:pPr>
        <w:jc w:val="both"/>
        <w:rPr>
          <w:rFonts w:ascii="Cambria" w:hAnsi="Cambria"/>
        </w:rPr>
      </w:pPr>
    </w:p>
    <w:p w:rsidR="006C4149" w:rsidRDefault="006C4149" w:rsidP="007A464A">
      <w:pPr>
        <w:jc w:val="both"/>
        <w:rPr>
          <w:rFonts w:ascii="Cambria" w:hAnsi="Cambria"/>
        </w:rPr>
      </w:pPr>
      <w:r>
        <w:rPr>
          <w:rFonts w:ascii="Cambria" w:hAnsi="Cambria"/>
        </w:rPr>
        <w:t xml:space="preserve">Q.3. (Set B) </w:t>
      </w:r>
      <w:r w:rsidRPr="00A04FB5">
        <w:rPr>
          <w:rFonts w:ascii="Cambria" w:hAnsi="Cambria"/>
        </w:rPr>
        <w:t>Ohio corporation is planning to revamp the infrastructure and host their</w:t>
      </w:r>
      <w:r>
        <w:rPr>
          <w:rFonts w:ascii="Cambria" w:hAnsi="Cambria"/>
        </w:rPr>
        <w:t xml:space="preserve"> </w:t>
      </w:r>
      <w:r w:rsidRPr="00A04FB5">
        <w:rPr>
          <w:rFonts w:ascii="Cambria" w:hAnsi="Cambria"/>
        </w:rPr>
        <w:t xml:space="preserve">application on upcoming cloud platforms. </w:t>
      </w:r>
    </w:p>
    <w:p w:rsidR="006C4149" w:rsidRPr="00A04FB5" w:rsidRDefault="006C4149" w:rsidP="007A464A">
      <w:pPr>
        <w:jc w:val="both"/>
        <w:rPr>
          <w:rFonts w:ascii="Cambria" w:hAnsi="Cambria"/>
        </w:rPr>
      </w:pPr>
      <w:r w:rsidRPr="00A04FB5">
        <w:rPr>
          <w:rFonts w:ascii="Cambria" w:hAnsi="Cambria"/>
        </w:rPr>
        <w:t>Ohio IT infrastructure:</w:t>
      </w:r>
    </w:p>
    <w:p w:rsidR="006C4149" w:rsidRPr="00A04FB5" w:rsidRDefault="006C4149" w:rsidP="007A464A">
      <w:pPr>
        <w:ind w:left="720"/>
        <w:jc w:val="both"/>
        <w:rPr>
          <w:rFonts w:ascii="Cambria" w:hAnsi="Cambria"/>
        </w:rPr>
      </w:pPr>
      <w:r w:rsidRPr="00A04FB5">
        <w:rPr>
          <w:rFonts w:ascii="Cambria" w:hAnsi="Cambria"/>
        </w:rPr>
        <w:t>2000 Production Virtual Machines</w:t>
      </w:r>
    </w:p>
    <w:p w:rsidR="006C4149" w:rsidRPr="00A04FB5" w:rsidRDefault="006C4149" w:rsidP="007A464A">
      <w:pPr>
        <w:ind w:left="720"/>
        <w:jc w:val="both"/>
        <w:rPr>
          <w:rFonts w:ascii="Cambria" w:hAnsi="Cambria"/>
        </w:rPr>
      </w:pPr>
      <w:r w:rsidRPr="00A04FB5">
        <w:rPr>
          <w:rFonts w:ascii="Cambria" w:hAnsi="Cambria"/>
        </w:rPr>
        <w:t>1000 Physical Servers hosting SAP and CRM applications</w:t>
      </w:r>
    </w:p>
    <w:p w:rsidR="006C4149" w:rsidRPr="00A04FB5" w:rsidRDefault="006C4149" w:rsidP="007A464A">
      <w:pPr>
        <w:ind w:left="720"/>
        <w:jc w:val="both"/>
        <w:rPr>
          <w:rFonts w:ascii="Cambria" w:hAnsi="Cambria"/>
        </w:rPr>
      </w:pPr>
      <w:r w:rsidRPr="00A04FB5">
        <w:rPr>
          <w:rFonts w:ascii="Cambria" w:hAnsi="Cambria"/>
        </w:rPr>
        <w:t>5000 R&amp;D Lab Virtual Machines</w:t>
      </w:r>
    </w:p>
    <w:p w:rsidR="006C4149" w:rsidRPr="00A04FB5" w:rsidRDefault="006C4149" w:rsidP="007A464A">
      <w:pPr>
        <w:jc w:val="both"/>
        <w:rPr>
          <w:rFonts w:ascii="Cambria" w:hAnsi="Cambria"/>
        </w:rPr>
      </w:pPr>
      <w:r w:rsidRPr="00A04FB5">
        <w:rPr>
          <w:rFonts w:ascii="Cambria" w:hAnsi="Cambria"/>
        </w:rPr>
        <w:t>However</w:t>
      </w:r>
      <w:r>
        <w:rPr>
          <w:rFonts w:ascii="Cambria" w:hAnsi="Cambria"/>
        </w:rPr>
        <w:t xml:space="preserve">, </w:t>
      </w:r>
      <w:r w:rsidRPr="00A04FB5">
        <w:rPr>
          <w:rFonts w:ascii="Cambria" w:hAnsi="Cambria"/>
        </w:rPr>
        <w:t>the revamping has a challenge respectively.</w:t>
      </w:r>
    </w:p>
    <w:p w:rsidR="006C4149" w:rsidRPr="00A04FB5" w:rsidRDefault="006C4149" w:rsidP="007A464A">
      <w:pPr>
        <w:pStyle w:val="ListParagraph"/>
        <w:numPr>
          <w:ilvl w:val="0"/>
          <w:numId w:val="4"/>
        </w:numPr>
        <w:jc w:val="both"/>
        <w:rPr>
          <w:rFonts w:ascii="Cambria" w:hAnsi="Cambria"/>
        </w:rPr>
      </w:pPr>
      <w:r w:rsidRPr="00A04FB5">
        <w:rPr>
          <w:rFonts w:ascii="Cambria" w:hAnsi="Cambria"/>
        </w:rPr>
        <w:t>Production VM: has limitation of availability impact, so need roll back if something is wrong</w:t>
      </w:r>
    </w:p>
    <w:p w:rsidR="006C4149" w:rsidRPr="00A04FB5" w:rsidRDefault="006C4149" w:rsidP="007A464A">
      <w:pPr>
        <w:pStyle w:val="ListParagraph"/>
        <w:numPr>
          <w:ilvl w:val="0"/>
          <w:numId w:val="4"/>
        </w:numPr>
        <w:jc w:val="both"/>
        <w:rPr>
          <w:rFonts w:ascii="Cambria" w:hAnsi="Cambria"/>
        </w:rPr>
      </w:pPr>
      <w:r w:rsidRPr="00A04FB5">
        <w:rPr>
          <w:rFonts w:ascii="Cambria" w:hAnsi="Cambria"/>
        </w:rPr>
        <w:t xml:space="preserve">Physical Server - This BU has no constraint on Budget for Transition </w:t>
      </w:r>
    </w:p>
    <w:p w:rsidR="006C4149" w:rsidRPr="00A04FB5" w:rsidRDefault="006C4149" w:rsidP="007A464A">
      <w:pPr>
        <w:pStyle w:val="ListParagraph"/>
        <w:numPr>
          <w:ilvl w:val="0"/>
          <w:numId w:val="4"/>
        </w:numPr>
        <w:jc w:val="both"/>
        <w:rPr>
          <w:rFonts w:ascii="Cambria" w:hAnsi="Cambria"/>
        </w:rPr>
      </w:pPr>
      <w:r w:rsidRPr="00A04FB5">
        <w:rPr>
          <w:rFonts w:ascii="Cambria" w:hAnsi="Cambria"/>
        </w:rPr>
        <w:t xml:space="preserve">R&amp;D Lab Virtual: strict budget constraint </w:t>
      </w:r>
    </w:p>
    <w:p w:rsidR="006C4149" w:rsidRDefault="006C4149" w:rsidP="007A464A">
      <w:pPr>
        <w:jc w:val="both"/>
        <w:rPr>
          <w:rFonts w:ascii="Cambria" w:hAnsi="Cambria"/>
        </w:rPr>
      </w:pPr>
      <w:r w:rsidRPr="00A04FB5">
        <w:rPr>
          <w:rFonts w:ascii="Cambria" w:hAnsi="Cambria"/>
        </w:rPr>
        <w:t>Suggest the deployment strategy they need to opt for</w:t>
      </w:r>
      <w:r>
        <w:rPr>
          <w:rFonts w:ascii="Cambria" w:hAnsi="Cambria"/>
        </w:rPr>
        <w:t>, explain the suggested deployment strategy</w:t>
      </w:r>
      <w:r w:rsidRPr="00A04FB5">
        <w:rPr>
          <w:rFonts w:ascii="Cambria" w:hAnsi="Cambria"/>
        </w:rPr>
        <w:t xml:space="preserve"> and justify</w:t>
      </w:r>
      <w:r>
        <w:rPr>
          <w:rFonts w:ascii="Cambria" w:hAnsi="Cambria"/>
        </w:rPr>
        <w:t>.</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 xml:space="preserve">             [10 Marks]</w:t>
      </w:r>
    </w:p>
    <w:p w:rsidR="006C4149" w:rsidRDefault="006C4149" w:rsidP="007A464A">
      <w:pPr>
        <w:jc w:val="both"/>
        <w:rPr>
          <w:rFonts w:ascii="Cambria" w:hAnsi="Cambria"/>
        </w:rPr>
      </w:pPr>
    </w:p>
    <w:p w:rsidR="006C4149" w:rsidRPr="009A1DAF" w:rsidRDefault="006C4149" w:rsidP="007A464A">
      <w:pPr>
        <w:jc w:val="both"/>
        <w:rPr>
          <w:rFonts w:ascii="Cambria" w:hAnsi="Cambria"/>
        </w:rPr>
      </w:pPr>
      <w:r>
        <w:rPr>
          <w:rFonts w:ascii="Cambria" w:hAnsi="Cambria"/>
        </w:rPr>
        <w:t xml:space="preserve">Q.4. (Set A) </w:t>
      </w:r>
      <w:r w:rsidRPr="009A1DAF">
        <w:rPr>
          <w:rFonts w:ascii="Cambria" w:hAnsi="Cambria"/>
        </w:rPr>
        <w:t>Read below listed three scenarios carefully and answer following questions.</w:t>
      </w:r>
    </w:p>
    <w:p w:rsidR="006C4149" w:rsidRPr="009A1DAF" w:rsidRDefault="006C4149" w:rsidP="007A464A">
      <w:pPr>
        <w:jc w:val="both"/>
        <w:rPr>
          <w:rFonts w:ascii="Cambria" w:hAnsi="Cambria"/>
        </w:rPr>
      </w:pPr>
    </w:p>
    <w:p w:rsidR="006C4149" w:rsidRPr="009A1DAF" w:rsidRDefault="006C4149" w:rsidP="007A464A">
      <w:pPr>
        <w:pStyle w:val="ListParagraph"/>
        <w:numPr>
          <w:ilvl w:val="0"/>
          <w:numId w:val="8"/>
        </w:numPr>
        <w:jc w:val="both"/>
        <w:rPr>
          <w:rFonts w:ascii="Cambria" w:hAnsi="Cambria"/>
        </w:rPr>
      </w:pPr>
      <w:r w:rsidRPr="009A1DAF">
        <w:rPr>
          <w:rFonts w:ascii="Cambria" w:hAnsi="Cambria"/>
        </w:rPr>
        <w:t xml:space="preserve">“Cret Solutions” is expanding their growth in India after Covid 19 where they are primarily targeting R&amp;D solution for NextGen technology. </w:t>
      </w:r>
    </w:p>
    <w:p w:rsidR="006C4149" w:rsidRPr="009A1DAF" w:rsidRDefault="006C4149" w:rsidP="007A464A">
      <w:pPr>
        <w:pStyle w:val="ListParagraph"/>
        <w:numPr>
          <w:ilvl w:val="0"/>
          <w:numId w:val="8"/>
        </w:numPr>
        <w:jc w:val="both"/>
        <w:rPr>
          <w:rFonts w:ascii="Cambria" w:hAnsi="Cambria"/>
        </w:rPr>
      </w:pPr>
      <w:r w:rsidRPr="009A1DAF">
        <w:rPr>
          <w:rFonts w:ascii="Cambria" w:hAnsi="Cambria"/>
        </w:rPr>
        <w:t>YenCash Japanese financial organization is targeting to setup operational and support organization in India. The major concern for the organization is to adhere compliances and increase security in their environment.</w:t>
      </w:r>
    </w:p>
    <w:p w:rsidR="006C4149" w:rsidRDefault="006C4149" w:rsidP="007A464A">
      <w:pPr>
        <w:pStyle w:val="ListParagraph"/>
        <w:numPr>
          <w:ilvl w:val="0"/>
          <w:numId w:val="8"/>
        </w:numPr>
        <w:jc w:val="both"/>
        <w:rPr>
          <w:rFonts w:ascii="Cambria" w:hAnsi="Cambria"/>
        </w:rPr>
      </w:pPr>
      <w:r w:rsidRPr="009A1DAF">
        <w:rPr>
          <w:rFonts w:ascii="Cambria" w:hAnsi="Cambria"/>
        </w:rPr>
        <w:t>DainikMart is an incubation organization started by local merchant to serve customer base within 200 KMs. The expectation is to acquire the market share of ecommerce’s daily need services by using their developed software web &amp; mobile application.</w:t>
      </w:r>
    </w:p>
    <w:p w:rsidR="006C4149" w:rsidRPr="009A1DAF" w:rsidRDefault="006C4149" w:rsidP="007A464A">
      <w:pPr>
        <w:pStyle w:val="ListParagraph"/>
        <w:ind w:left="360"/>
        <w:jc w:val="both"/>
        <w:rPr>
          <w:rFonts w:ascii="Cambria" w:hAnsi="Cambria"/>
        </w:rPr>
      </w:pPr>
    </w:p>
    <w:p w:rsidR="006C4149" w:rsidRPr="009A1DAF" w:rsidRDefault="006C4149" w:rsidP="007A464A">
      <w:pPr>
        <w:pStyle w:val="ListParagraph"/>
        <w:numPr>
          <w:ilvl w:val="0"/>
          <w:numId w:val="7"/>
        </w:numPr>
        <w:jc w:val="both"/>
        <w:rPr>
          <w:rFonts w:ascii="Cambria" w:hAnsi="Cambria"/>
        </w:rPr>
      </w:pPr>
      <w:r w:rsidRPr="009A1DAF">
        <w:rPr>
          <w:rFonts w:ascii="Cambria" w:hAnsi="Cambria"/>
        </w:rPr>
        <w:t xml:space="preserve">Identify the nature of business and suitability of cloud offering services for above mentioned organizations. </w:t>
      </w:r>
      <w:r w:rsidRPr="009A1DAF">
        <w:rPr>
          <w:rFonts w:ascii="Cambria" w:hAnsi="Cambria"/>
        </w:rPr>
        <w:tab/>
      </w:r>
      <w:r w:rsidRPr="009A1DAF">
        <w:rPr>
          <w:rFonts w:ascii="Cambria" w:hAnsi="Cambria"/>
        </w:rPr>
        <w:tab/>
      </w:r>
      <w:r w:rsidRPr="009A1DAF">
        <w:rPr>
          <w:rFonts w:ascii="Cambria" w:hAnsi="Cambria"/>
        </w:rPr>
        <w:tab/>
      </w:r>
      <w:r w:rsidRPr="009A1DAF">
        <w:rPr>
          <w:rFonts w:ascii="Cambria" w:hAnsi="Cambria"/>
        </w:rPr>
        <w:tab/>
      </w:r>
      <w:r w:rsidRPr="009A1DAF">
        <w:rPr>
          <w:rFonts w:ascii="Cambria" w:hAnsi="Cambria"/>
        </w:rPr>
        <w:tab/>
      </w:r>
      <w:r w:rsidRPr="009A1DAF">
        <w:rPr>
          <w:rFonts w:ascii="Cambria" w:hAnsi="Cambria"/>
        </w:rPr>
        <w:tab/>
      </w:r>
      <w:r w:rsidRPr="009A1DAF">
        <w:rPr>
          <w:rFonts w:ascii="Cambria" w:hAnsi="Cambria"/>
        </w:rPr>
        <w:tab/>
      </w:r>
      <w:r>
        <w:rPr>
          <w:rFonts w:ascii="Cambria" w:hAnsi="Cambria"/>
        </w:rPr>
        <w:t xml:space="preserve">  </w:t>
      </w:r>
      <w:r w:rsidRPr="009A1DAF">
        <w:rPr>
          <w:rFonts w:ascii="Cambria" w:hAnsi="Cambria"/>
        </w:rPr>
        <w:t>[3 Marks]</w:t>
      </w:r>
    </w:p>
    <w:p w:rsidR="006C4149" w:rsidRPr="009A1DAF" w:rsidRDefault="006C4149" w:rsidP="007A464A">
      <w:pPr>
        <w:pStyle w:val="ListParagraph"/>
        <w:numPr>
          <w:ilvl w:val="0"/>
          <w:numId w:val="7"/>
        </w:numPr>
        <w:jc w:val="both"/>
        <w:rPr>
          <w:rFonts w:ascii="Cambria" w:hAnsi="Cambria"/>
        </w:rPr>
      </w:pPr>
      <w:r w:rsidRPr="009A1DAF">
        <w:rPr>
          <w:rFonts w:ascii="Cambria" w:hAnsi="Cambria"/>
        </w:rPr>
        <w:t>Justify your suggestion &amp; list benefits of suggested services</w:t>
      </w:r>
      <w:r w:rsidRPr="009A1DAF">
        <w:rPr>
          <w:rFonts w:ascii="Cambria" w:hAnsi="Cambria"/>
        </w:rPr>
        <w:tab/>
      </w:r>
      <w:r w:rsidRPr="009A1DAF">
        <w:rPr>
          <w:rFonts w:ascii="Cambria" w:hAnsi="Cambria"/>
        </w:rPr>
        <w:tab/>
      </w:r>
      <w:r>
        <w:rPr>
          <w:rFonts w:ascii="Cambria" w:hAnsi="Cambria"/>
        </w:rPr>
        <w:t xml:space="preserve">  </w:t>
      </w:r>
      <w:r w:rsidRPr="009A1DAF">
        <w:rPr>
          <w:rFonts w:ascii="Cambria" w:hAnsi="Cambria"/>
        </w:rPr>
        <w:t>[</w:t>
      </w:r>
      <w:r>
        <w:rPr>
          <w:rFonts w:ascii="Cambria" w:hAnsi="Cambria"/>
        </w:rPr>
        <w:t>6</w:t>
      </w:r>
      <w:r w:rsidRPr="009A1DAF">
        <w:rPr>
          <w:rFonts w:ascii="Cambria" w:hAnsi="Cambria"/>
        </w:rPr>
        <w:t xml:space="preserve"> Marks]</w:t>
      </w:r>
    </w:p>
    <w:p w:rsidR="006C4149" w:rsidRDefault="006C4149" w:rsidP="007A464A">
      <w:pPr>
        <w:pStyle w:val="ListParagraph"/>
        <w:numPr>
          <w:ilvl w:val="0"/>
          <w:numId w:val="7"/>
        </w:numPr>
        <w:jc w:val="both"/>
        <w:rPr>
          <w:rFonts w:ascii="Cambria" w:hAnsi="Cambria"/>
        </w:rPr>
      </w:pPr>
      <w:r w:rsidRPr="009A1DAF">
        <w:rPr>
          <w:rFonts w:ascii="Cambria" w:hAnsi="Cambria"/>
        </w:rPr>
        <w:t xml:space="preserve">Comment Private cloud Vs Public cloud </w:t>
      </w:r>
      <w:r w:rsidRPr="009A1DAF">
        <w:rPr>
          <w:rFonts w:ascii="Cambria" w:hAnsi="Cambria"/>
        </w:rPr>
        <w:tab/>
      </w:r>
      <w:r w:rsidRPr="009A1DAF">
        <w:rPr>
          <w:rFonts w:ascii="Cambria" w:hAnsi="Cambria"/>
        </w:rPr>
        <w:tab/>
      </w:r>
      <w:r w:rsidRPr="009A1DAF">
        <w:rPr>
          <w:rFonts w:ascii="Cambria" w:hAnsi="Cambria"/>
        </w:rPr>
        <w:tab/>
      </w:r>
      <w:r w:rsidRPr="009A1DAF">
        <w:rPr>
          <w:rFonts w:ascii="Cambria" w:hAnsi="Cambria"/>
        </w:rPr>
        <w:tab/>
      </w:r>
      <w:r w:rsidRPr="009A1DAF">
        <w:rPr>
          <w:rFonts w:ascii="Cambria" w:hAnsi="Cambria"/>
        </w:rPr>
        <w:tab/>
      </w:r>
      <w:r>
        <w:rPr>
          <w:rFonts w:ascii="Cambria" w:hAnsi="Cambria"/>
        </w:rPr>
        <w:t xml:space="preserve">  </w:t>
      </w:r>
      <w:r w:rsidRPr="009A1DAF">
        <w:rPr>
          <w:rFonts w:ascii="Cambria" w:hAnsi="Cambria"/>
        </w:rPr>
        <w:t>[1 Marks]</w:t>
      </w:r>
    </w:p>
    <w:p w:rsidR="006C4149" w:rsidRDefault="006C4149" w:rsidP="007A464A">
      <w:pPr>
        <w:jc w:val="both"/>
        <w:rPr>
          <w:rFonts w:ascii="Cambria" w:hAnsi="Cambria"/>
        </w:rPr>
      </w:pPr>
    </w:p>
    <w:p w:rsidR="006C4149" w:rsidRPr="00806BC7" w:rsidRDefault="006C4149" w:rsidP="007A464A">
      <w:pPr>
        <w:jc w:val="both"/>
        <w:rPr>
          <w:rFonts w:ascii="Cambria" w:hAnsi="Cambria"/>
        </w:rPr>
      </w:pPr>
      <w:r>
        <w:rPr>
          <w:rFonts w:ascii="Cambria" w:hAnsi="Cambria"/>
        </w:rPr>
        <w:t xml:space="preserve">Q.4. (Set B) </w:t>
      </w:r>
      <w:r w:rsidRPr="00806BC7">
        <w:rPr>
          <w:rFonts w:ascii="Cambria" w:hAnsi="Cambria"/>
        </w:rPr>
        <w:t>The lack of identifying the opportunity to grow in the retail market, and the emerging new era for e-commerce in retail market created difficult situation to incorporate demand &amp; supply response.</w:t>
      </w:r>
    </w:p>
    <w:p w:rsidR="006C4149" w:rsidRPr="00806BC7" w:rsidRDefault="006C4149" w:rsidP="007A464A">
      <w:pPr>
        <w:jc w:val="both"/>
        <w:rPr>
          <w:rFonts w:ascii="Cambria" w:hAnsi="Cambria"/>
        </w:rPr>
      </w:pPr>
    </w:p>
    <w:p w:rsidR="006C4149" w:rsidRPr="00806BC7" w:rsidRDefault="006C4149" w:rsidP="007A464A">
      <w:pPr>
        <w:jc w:val="both"/>
        <w:rPr>
          <w:rFonts w:ascii="Cambria" w:hAnsi="Cambria"/>
        </w:rPr>
      </w:pPr>
      <w:r w:rsidRPr="00806BC7">
        <w:rPr>
          <w:rFonts w:ascii="Cambria" w:hAnsi="Cambria"/>
        </w:rPr>
        <w:t xml:space="preserve">The Retail Market has been thoroughly disrupted by technology, and it became very critical for </w:t>
      </w:r>
      <w:r w:rsidRPr="00A04FB5">
        <w:rPr>
          <w:rFonts w:ascii="Cambria" w:hAnsi="Cambria"/>
        </w:rPr>
        <w:t xml:space="preserve">Ohio </w:t>
      </w:r>
      <w:r>
        <w:rPr>
          <w:rFonts w:ascii="Cambria" w:hAnsi="Cambria"/>
        </w:rPr>
        <w:t xml:space="preserve">Ltd. </w:t>
      </w:r>
      <w:r w:rsidRPr="00806BC7">
        <w:rPr>
          <w:rFonts w:ascii="Cambria" w:hAnsi="Cambria"/>
        </w:rPr>
        <w:t>application development team to efficiently develop, test and release updates to payments software using their traditional development approach. And rapidly respond to merchants’ needs which depends on technologies consumers are using.</w:t>
      </w:r>
    </w:p>
    <w:p w:rsidR="006C4149" w:rsidRPr="00806BC7" w:rsidRDefault="006C4149" w:rsidP="007A464A">
      <w:pPr>
        <w:jc w:val="both"/>
        <w:rPr>
          <w:rFonts w:ascii="Cambria" w:hAnsi="Cambria"/>
        </w:rPr>
      </w:pPr>
    </w:p>
    <w:p w:rsidR="006C4149" w:rsidRPr="00806BC7" w:rsidRDefault="006C4149" w:rsidP="007A464A">
      <w:pPr>
        <w:jc w:val="both"/>
        <w:rPr>
          <w:rFonts w:ascii="Cambria" w:hAnsi="Cambria"/>
        </w:rPr>
      </w:pPr>
      <w:r w:rsidRPr="00806BC7">
        <w:rPr>
          <w:rFonts w:ascii="Cambria" w:hAnsi="Cambria"/>
        </w:rPr>
        <w:t xml:space="preserve">The challenge for </w:t>
      </w:r>
      <w:r w:rsidRPr="00A04FB5">
        <w:rPr>
          <w:rFonts w:ascii="Cambria" w:hAnsi="Cambria"/>
        </w:rPr>
        <w:t xml:space="preserve">Ohio </w:t>
      </w:r>
      <w:r>
        <w:rPr>
          <w:rFonts w:ascii="Cambria" w:hAnsi="Cambria"/>
        </w:rPr>
        <w:t xml:space="preserve">Ltd. </w:t>
      </w:r>
      <w:r w:rsidRPr="00806BC7">
        <w:rPr>
          <w:rFonts w:ascii="Cambria" w:hAnsi="Cambria"/>
        </w:rPr>
        <w:t xml:space="preserve">is to work on the ability to accept a specific payment type, which can make the difference between a sale and a lost customer. In a recent study, 42 percent of online shoppers said that the types of payment options offered significantly influences consumer shopping. </w:t>
      </w:r>
    </w:p>
    <w:p w:rsidR="006C4149" w:rsidRPr="00806BC7" w:rsidRDefault="006C4149" w:rsidP="007A464A">
      <w:pPr>
        <w:jc w:val="both"/>
        <w:rPr>
          <w:rFonts w:ascii="Cambria" w:hAnsi="Cambria"/>
        </w:rPr>
      </w:pPr>
    </w:p>
    <w:p w:rsidR="006C4149" w:rsidRPr="00806BC7" w:rsidRDefault="006C4149" w:rsidP="007A464A">
      <w:pPr>
        <w:jc w:val="both"/>
        <w:rPr>
          <w:rFonts w:ascii="Cambria" w:hAnsi="Cambria"/>
        </w:rPr>
      </w:pPr>
      <w:r w:rsidRPr="00A04FB5">
        <w:rPr>
          <w:rFonts w:ascii="Cambria" w:hAnsi="Cambria"/>
        </w:rPr>
        <w:t xml:space="preserve">Ohio </w:t>
      </w:r>
      <w:r>
        <w:rPr>
          <w:rFonts w:ascii="Cambria" w:hAnsi="Cambria"/>
        </w:rPr>
        <w:t xml:space="preserve">Ltd. </w:t>
      </w:r>
      <w:r w:rsidRPr="00806BC7">
        <w:rPr>
          <w:rFonts w:ascii="Cambria" w:hAnsi="Cambria"/>
        </w:rPr>
        <w:t xml:space="preserve"> is willing to address the number of available payment methods, so that retailers have an opportunity to provide a more convenient customer experience – and gain a significant advantage over their competitors. Which will address the need for millions of customers by enabling them to offer seamless payment experiences in person, online, via mobile devices and through convenient cashless transactions called unattended payments – and to analyze transaction data over time. </w:t>
      </w:r>
    </w:p>
    <w:p w:rsidR="006C4149" w:rsidRPr="00806BC7" w:rsidRDefault="006C4149" w:rsidP="007A464A">
      <w:pPr>
        <w:jc w:val="both"/>
        <w:rPr>
          <w:rFonts w:ascii="Cambria" w:hAnsi="Cambria"/>
        </w:rPr>
      </w:pPr>
      <w:r w:rsidRPr="00806BC7">
        <w:rPr>
          <w:rFonts w:ascii="Cambria" w:hAnsi="Cambria"/>
        </w:rPr>
        <w:t xml:space="preserve">To achieve the </w:t>
      </w:r>
      <w:r w:rsidRPr="00A04FB5">
        <w:rPr>
          <w:rFonts w:ascii="Cambria" w:hAnsi="Cambria"/>
        </w:rPr>
        <w:t xml:space="preserve">Ohio </w:t>
      </w:r>
      <w:r>
        <w:rPr>
          <w:rFonts w:ascii="Cambria" w:hAnsi="Cambria"/>
        </w:rPr>
        <w:t xml:space="preserve">Ltd. </w:t>
      </w:r>
      <w:r w:rsidRPr="00806BC7">
        <w:rPr>
          <w:rFonts w:ascii="Cambria" w:hAnsi="Cambria"/>
        </w:rPr>
        <w:t>organization’s goal, suggest the best transformation solution which will help them to deliver the software into the hands of its customers faster.</w:t>
      </w:r>
    </w:p>
    <w:p w:rsidR="006C4149" w:rsidRDefault="006C4149" w:rsidP="007A464A">
      <w:pPr>
        <w:jc w:val="both"/>
        <w:rPr>
          <w:rFonts w:ascii="Cambria" w:hAnsi="Cambria"/>
        </w:rPr>
      </w:pPr>
      <w:r w:rsidRPr="00806BC7">
        <w:rPr>
          <w:rFonts w:ascii="Cambria" w:hAnsi="Cambria"/>
        </w:rPr>
        <w:tab/>
      </w:r>
      <w:r w:rsidRPr="00806BC7">
        <w:rPr>
          <w:rFonts w:ascii="Cambria" w:hAnsi="Cambria"/>
        </w:rPr>
        <w:tab/>
      </w:r>
      <w:r w:rsidRPr="00806BC7">
        <w:rPr>
          <w:rFonts w:ascii="Cambria" w:hAnsi="Cambria"/>
        </w:rPr>
        <w:tab/>
      </w:r>
      <w:r w:rsidRPr="00806BC7">
        <w:rPr>
          <w:rFonts w:ascii="Cambria" w:hAnsi="Cambria"/>
        </w:rPr>
        <w:tab/>
      </w:r>
      <w:r w:rsidRPr="00806BC7">
        <w:rPr>
          <w:rFonts w:ascii="Cambria" w:hAnsi="Cambria"/>
        </w:rPr>
        <w:tab/>
      </w:r>
      <w:r w:rsidRPr="00806BC7">
        <w:rPr>
          <w:rFonts w:ascii="Cambria" w:hAnsi="Cambria"/>
        </w:rPr>
        <w:tab/>
      </w:r>
      <w:r w:rsidRPr="00806BC7">
        <w:rPr>
          <w:rFonts w:ascii="Cambria" w:hAnsi="Cambria"/>
        </w:rPr>
        <w:tab/>
      </w:r>
      <w:r w:rsidRPr="00806BC7">
        <w:rPr>
          <w:rFonts w:ascii="Cambria" w:hAnsi="Cambria"/>
        </w:rPr>
        <w:tab/>
      </w:r>
      <w:r w:rsidRPr="00806BC7">
        <w:rPr>
          <w:rFonts w:ascii="Cambria" w:hAnsi="Cambria"/>
        </w:rPr>
        <w:tab/>
      </w:r>
      <w:r w:rsidRPr="00806BC7">
        <w:rPr>
          <w:rFonts w:ascii="Cambria" w:hAnsi="Cambria"/>
        </w:rPr>
        <w:tab/>
        <w:t xml:space="preserve">          </w:t>
      </w:r>
      <w:r>
        <w:rPr>
          <w:rFonts w:ascii="Cambria" w:hAnsi="Cambria"/>
        </w:rPr>
        <w:t xml:space="preserve"> </w:t>
      </w:r>
      <w:r w:rsidRPr="00806BC7">
        <w:rPr>
          <w:rFonts w:ascii="Cambria" w:hAnsi="Cambria"/>
        </w:rPr>
        <w:t xml:space="preserve"> </w:t>
      </w:r>
      <w:r>
        <w:rPr>
          <w:rFonts w:ascii="Cambria" w:hAnsi="Cambria"/>
        </w:rPr>
        <w:t xml:space="preserve"> </w:t>
      </w:r>
      <w:r w:rsidRPr="00806BC7">
        <w:rPr>
          <w:rFonts w:ascii="Cambria" w:hAnsi="Cambria"/>
        </w:rPr>
        <w:t>[10 Marks]</w:t>
      </w:r>
    </w:p>
    <w:p w:rsidR="006C4149" w:rsidRDefault="006C4149" w:rsidP="007A464A">
      <w:pPr>
        <w:jc w:val="both"/>
        <w:rPr>
          <w:rFonts w:ascii="Cambria" w:hAnsi="Cambria"/>
        </w:rPr>
      </w:pPr>
    </w:p>
    <w:p w:rsidR="006C4149" w:rsidRPr="00580D20" w:rsidRDefault="006C4149" w:rsidP="007A464A">
      <w:pPr>
        <w:jc w:val="both"/>
        <w:rPr>
          <w:rFonts w:ascii="Cambria" w:hAnsi="Cambria"/>
        </w:rPr>
      </w:pPr>
      <w:r>
        <w:rPr>
          <w:rFonts w:ascii="Cambria" w:hAnsi="Cambria"/>
        </w:rPr>
        <w:t xml:space="preserve">Q.5. (Set A) </w:t>
      </w:r>
      <w:r w:rsidRPr="00580D20">
        <w:rPr>
          <w:rFonts w:ascii="Cambria" w:hAnsi="Cambria"/>
        </w:rPr>
        <w:t xml:space="preserve">Answer the following questions:                                     </w:t>
      </w:r>
      <w:r w:rsidRPr="00580D20">
        <w:rPr>
          <w:rFonts w:ascii="Cambria" w:hAnsi="Cambria"/>
        </w:rPr>
        <w:tab/>
      </w:r>
      <w:r w:rsidRPr="00580D20">
        <w:rPr>
          <w:rFonts w:ascii="Cambria" w:hAnsi="Cambria"/>
        </w:rPr>
        <w:tab/>
        <w:t xml:space="preserve">           </w:t>
      </w:r>
      <w:r>
        <w:rPr>
          <w:rFonts w:ascii="Cambria" w:hAnsi="Cambria"/>
        </w:rPr>
        <w:t xml:space="preserve">  </w:t>
      </w:r>
      <w:r w:rsidRPr="00580D20">
        <w:rPr>
          <w:rFonts w:ascii="Cambria" w:hAnsi="Cambria"/>
        </w:rPr>
        <w:t>[10 Marks]</w:t>
      </w:r>
    </w:p>
    <w:p w:rsidR="006C4149" w:rsidRPr="00580D20" w:rsidRDefault="006C4149" w:rsidP="007A464A">
      <w:pPr>
        <w:jc w:val="both"/>
        <w:rPr>
          <w:rFonts w:ascii="Cambria" w:hAnsi="Cambria"/>
        </w:rPr>
      </w:pPr>
      <w:r w:rsidRPr="00580D20">
        <w:rPr>
          <w:rFonts w:ascii="Cambria" w:hAnsi="Cambria"/>
        </w:rPr>
        <w:t>(Each question carries 2 Marks)</w:t>
      </w:r>
    </w:p>
    <w:p w:rsidR="006C4149" w:rsidRPr="00580D20" w:rsidRDefault="006C4149" w:rsidP="007A464A">
      <w:pPr>
        <w:jc w:val="both"/>
        <w:rPr>
          <w:rFonts w:ascii="Cambria" w:hAnsi="Cambria"/>
        </w:rPr>
      </w:pPr>
    </w:p>
    <w:p w:rsidR="006C4149" w:rsidRDefault="006C4149" w:rsidP="007A464A">
      <w:pPr>
        <w:pStyle w:val="ListParagraph"/>
        <w:numPr>
          <w:ilvl w:val="0"/>
          <w:numId w:val="10"/>
        </w:numPr>
        <w:jc w:val="both"/>
        <w:rPr>
          <w:rFonts w:ascii="Cambria" w:hAnsi="Cambria"/>
        </w:rPr>
      </w:pPr>
      <w:r w:rsidRPr="00580D20">
        <w:rPr>
          <w:rFonts w:ascii="Cambria" w:hAnsi="Cambria"/>
        </w:rPr>
        <w:t>Elaborate any two scenarios where IaC would help to reduce OPEX.</w:t>
      </w:r>
    </w:p>
    <w:p w:rsidR="006C4149" w:rsidRDefault="006C4149" w:rsidP="007A464A">
      <w:pPr>
        <w:pStyle w:val="ListParagraph"/>
        <w:numPr>
          <w:ilvl w:val="0"/>
          <w:numId w:val="10"/>
        </w:numPr>
        <w:jc w:val="both"/>
        <w:rPr>
          <w:rFonts w:ascii="Cambria" w:hAnsi="Cambria"/>
        </w:rPr>
      </w:pPr>
      <w:r w:rsidRPr="00580D20">
        <w:rPr>
          <w:rFonts w:ascii="Cambria" w:hAnsi="Cambria"/>
        </w:rPr>
        <w:t xml:space="preserve">Enlighten Feature teams over Component teams. </w:t>
      </w:r>
    </w:p>
    <w:p w:rsidR="006C4149" w:rsidRDefault="006C4149" w:rsidP="007A464A">
      <w:pPr>
        <w:pStyle w:val="ListParagraph"/>
        <w:numPr>
          <w:ilvl w:val="0"/>
          <w:numId w:val="10"/>
        </w:numPr>
        <w:jc w:val="both"/>
        <w:rPr>
          <w:rFonts w:ascii="Cambria" w:hAnsi="Cambria"/>
        </w:rPr>
      </w:pPr>
      <w:r w:rsidRPr="00580D20">
        <w:rPr>
          <w:rFonts w:ascii="Cambria" w:hAnsi="Cambria"/>
        </w:rPr>
        <w:t>With reference to Failure detection monitoring goal, what will be the source of data? Justify your answer.</w:t>
      </w:r>
    </w:p>
    <w:p w:rsidR="006C4149" w:rsidRDefault="006C4149" w:rsidP="007A464A">
      <w:pPr>
        <w:pStyle w:val="ListParagraph"/>
        <w:numPr>
          <w:ilvl w:val="0"/>
          <w:numId w:val="10"/>
        </w:numPr>
        <w:jc w:val="both"/>
        <w:rPr>
          <w:rFonts w:ascii="Cambria" w:hAnsi="Cambria"/>
        </w:rPr>
      </w:pPr>
      <w:r w:rsidRPr="00580D20">
        <w:rPr>
          <w:rFonts w:ascii="Cambria" w:hAnsi="Cambria"/>
        </w:rPr>
        <w:t>Define combability consideration for application deployment, explain with scenario.</w:t>
      </w:r>
    </w:p>
    <w:p w:rsidR="006C4149" w:rsidRPr="007A464A" w:rsidRDefault="006C4149" w:rsidP="007A464A">
      <w:pPr>
        <w:pStyle w:val="ListParagraph"/>
        <w:numPr>
          <w:ilvl w:val="0"/>
          <w:numId w:val="10"/>
        </w:numPr>
        <w:jc w:val="both"/>
        <w:rPr>
          <w:rFonts w:ascii="Cambria" w:hAnsi="Cambria"/>
        </w:rPr>
      </w:pPr>
      <w:r w:rsidRPr="00580D20">
        <w:rPr>
          <w:rFonts w:ascii="Cambria" w:hAnsi="Cambria"/>
        </w:rPr>
        <w:t>Justify with a scenario Top down over Bottom-up monitoring approach.</w:t>
      </w:r>
    </w:p>
    <w:p w:rsidR="006C4149" w:rsidRDefault="006C4149" w:rsidP="007A464A">
      <w:pPr>
        <w:jc w:val="both"/>
        <w:rPr>
          <w:rFonts w:ascii="Cambria" w:hAnsi="Cambria"/>
        </w:rPr>
      </w:pPr>
    </w:p>
    <w:p w:rsidR="006C4149" w:rsidRPr="00E757BD" w:rsidRDefault="006C4149" w:rsidP="007A464A">
      <w:pPr>
        <w:jc w:val="both"/>
        <w:rPr>
          <w:rFonts w:ascii="Cambria" w:hAnsi="Cambria"/>
        </w:rPr>
      </w:pPr>
      <w:r>
        <w:rPr>
          <w:rFonts w:ascii="Cambria" w:hAnsi="Cambria"/>
        </w:rPr>
        <w:t xml:space="preserve">Q.5. (Set B) </w:t>
      </w:r>
      <w:r w:rsidRPr="00E757BD">
        <w:rPr>
          <w:rFonts w:ascii="Cambria" w:hAnsi="Cambria"/>
        </w:rPr>
        <w:t xml:space="preserve">Answer the following questions:                                     </w:t>
      </w:r>
      <w:r w:rsidRPr="00E757BD">
        <w:rPr>
          <w:rFonts w:ascii="Cambria" w:hAnsi="Cambria"/>
        </w:rPr>
        <w:tab/>
      </w:r>
      <w:r w:rsidRPr="00E757BD">
        <w:rPr>
          <w:rFonts w:ascii="Cambria" w:hAnsi="Cambria"/>
        </w:rPr>
        <w:tab/>
        <w:t xml:space="preserve">           </w:t>
      </w:r>
      <w:r>
        <w:rPr>
          <w:rFonts w:ascii="Cambria" w:hAnsi="Cambria"/>
        </w:rPr>
        <w:t xml:space="preserve">  </w:t>
      </w:r>
      <w:r w:rsidRPr="00E757BD">
        <w:rPr>
          <w:rFonts w:ascii="Cambria" w:hAnsi="Cambria"/>
        </w:rPr>
        <w:t>[10 Marks]</w:t>
      </w:r>
    </w:p>
    <w:p w:rsidR="006C4149" w:rsidRPr="00E757BD" w:rsidRDefault="006C4149" w:rsidP="007A464A">
      <w:pPr>
        <w:jc w:val="both"/>
        <w:rPr>
          <w:rFonts w:ascii="Cambria" w:hAnsi="Cambria"/>
        </w:rPr>
      </w:pPr>
      <w:r w:rsidRPr="00E757BD">
        <w:rPr>
          <w:rFonts w:ascii="Cambria" w:hAnsi="Cambria"/>
        </w:rPr>
        <w:t>(Each question carries 2 Marks)</w:t>
      </w:r>
    </w:p>
    <w:p w:rsidR="006C4149" w:rsidRPr="00E757BD" w:rsidRDefault="006C4149" w:rsidP="007A464A">
      <w:pPr>
        <w:jc w:val="both"/>
        <w:rPr>
          <w:rFonts w:ascii="Cambria" w:hAnsi="Cambria"/>
        </w:rPr>
      </w:pPr>
    </w:p>
    <w:p w:rsidR="006C4149" w:rsidRDefault="006C4149" w:rsidP="007A464A">
      <w:pPr>
        <w:pStyle w:val="ListParagraph"/>
        <w:numPr>
          <w:ilvl w:val="0"/>
          <w:numId w:val="11"/>
        </w:numPr>
        <w:jc w:val="both"/>
        <w:rPr>
          <w:rFonts w:ascii="Cambria" w:hAnsi="Cambria"/>
        </w:rPr>
      </w:pPr>
      <w:r w:rsidRPr="00E757BD">
        <w:rPr>
          <w:rFonts w:ascii="Cambria" w:hAnsi="Cambria"/>
        </w:rPr>
        <w:t>Elaborate any two scenarios where CaC would help to reduce OPEX.</w:t>
      </w:r>
    </w:p>
    <w:p w:rsidR="006C4149" w:rsidRDefault="006C4149" w:rsidP="007A464A">
      <w:pPr>
        <w:pStyle w:val="ListParagraph"/>
        <w:numPr>
          <w:ilvl w:val="0"/>
          <w:numId w:val="11"/>
        </w:numPr>
        <w:jc w:val="both"/>
        <w:rPr>
          <w:rFonts w:ascii="Cambria" w:hAnsi="Cambria"/>
        </w:rPr>
      </w:pPr>
      <w:r w:rsidRPr="00E757BD">
        <w:rPr>
          <w:rFonts w:ascii="Cambria" w:hAnsi="Cambria"/>
        </w:rPr>
        <w:t xml:space="preserve">Enlighten Flow based over Non-Flow based Agile methodology. </w:t>
      </w:r>
    </w:p>
    <w:p w:rsidR="006C4149" w:rsidRDefault="006C4149" w:rsidP="007A464A">
      <w:pPr>
        <w:pStyle w:val="ListParagraph"/>
        <w:numPr>
          <w:ilvl w:val="0"/>
          <w:numId w:val="11"/>
        </w:numPr>
        <w:jc w:val="both"/>
        <w:rPr>
          <w:rFonts w:ascii="Cambria" w:hAnsi="Cambria"/>
        </w:rPr>
      </w:pPr>
      <w:r w:rsidRPr="00E757BD">
        <w:rPr>
          <w:rFonts w:ascii="Cambria" w:hAnsi="Cambria"/>
        </w:rPr>
        <w:t>With reference to User reaction to business offerings monitoring goal, what will be the source of data? Justify your answer.</w:t>
      </w:r>
    </w:p>
    <w:p w:rsidR="006C4149" w:rsidRDefault="006C4149" w:rsidP="007A464A">
      <w:pPr>
        <w:pStyle w:val="ListParagraph"/>
        <w:numPr>
          <w:ilvl w:val="0"/>
          <w:numId w:val="11"/>
        </w:numPr>
        <w:jc w:val="both"/>
        <w:rPr>
          <w:rFonts w:ascii="Cambria" w:hAnsi="Cambria"/>
        </w:rPr>
      </w:pPr>
      <w:r w:rsidRPr="00E757BD">
        <w:rPr>
          <w:rFonts w:ascii="Cambria" w:hAnsi="Cambria"/>
        </w:rPr>
        <w:t>Describe the consideration of rollback in application deployment, explain with scenario.</w:t>
      </w:r>
    </w:p>
    <w:p w:rsidR="006C4149" w:rsidRPr="00E757BD" w:rsidRDefault="006C4149" w:rsidP="007A464A">
      <w:pPr>
        <w:pStyle w:val="ListParagraph"/>
        <w:numPr>
          <w:ilvl w:val="0"/>
          <w:numId w:val="11"/>
        </w:numPr>
        <w:jc w:val="both"/>
        <w:rPr>
          <w:rFonts w:ascii="Cambria" w:hAnsi="Cambria"/>
        </w:rPr>
      </w:pPr>
      <w:r w:rsidRPr="00E757BD">
        <w:rPr>
          <w:rFonts w:ascii="Cambria" w:hAnsi="Cambria"/>
        </w:rPr>
        <w:t>List the benefits of containerization over virtualization.</w:t>
      </w:r>
    </w:p>
    <w:p w:rsidR="006C4149" w:rsidRDefault="006C4149"/>
    <w:p w:rsidR="006C4149" w:rsidRDefault="006C4149"/>
    <w:p w:rsidR="006C4149" w:rsidRDefault="006C4149"/>
    <w:p w:rsidR="006C4149" w:rsidRDefault="006C4149"/>
    <w:p w:rsidR="006C4149" w:rsidRDefault="006C4149" w:rsidP="00FA1AC7">
      <w:pPr>
        <w:jc w:val="center"/>
      </w:pPr>
      <w:r>
        <w:t>********</w:t>
      </w:r>
    </w:p>
    <w:sectPr w:rsidR="006C4149" w:rsidSect="008B0070">
      <w:pgSz w:w="11906" w:h="16838"/>
      <w:pgMar w:top="1440" w:right="1440" w:bottom="1440" w:left="144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164C9"/>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354A187F"/>
    <w:multiLevelType w:val="hybridMultilevel"/>
    <w:tmpl w:val="FFFFFFFF"/>
    <w:lvl w:ilvl="0" w:tplc="08090011">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 w15:restartNumberingAfterBreak="0">
    <w:nsid w:val="3B0F75CD"/>
    <w:multiLevelType w:val="hybridMultilevel"/>
    <w:tmpl w:val="FFFFFFFF"/>
    <w:lvl w:ilvl="0" w:tplc="08090011">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3" w15:restartNumberingAfterBreak="0">
    <w:nsid w:val="49EC2621"/>
    <w:multiLevelType w:val="hybridMultilevel"/>
    <w:tmpl w:val="FFFFFFFF"/>
    <w:lvl w:ilvl="0" w:tplc="08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4FA818A3"/>
    <w:multiLevelType w:val="hybridMultilevel"/>
    <w:tmpl w:val="FFFFFFFF"/>
    <w:lvl w:ilvl="0" w:tplc="FFFFFFFF">
      <w:start w:val="1"/>
      <w:numFmt w:val="lowerLetter"/>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 w15:restartNumberingAfterBreak="0">
    <w:nsid w:val="5A036C50"/>
    <w:multiLevelType w:val="hybridMultilevel"/>
    <w:tmpl w:val="FFFFFFFF"/>
    <w:lvl w:ilvl="0" w:tplc="08090011">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15:restartNumberingAfterBreak="0">
    <w:nsid w:val="5F3D6CD2"/>
    <w:multiLevelType w:val="hybridMultilevel"/>
    <w:tmpl w:val="FFFFFFFF"/>
    <w:lvl w:ilvl="0" w:tplc="08090011">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746F09D8"/>
    <w:multiLevelType w:val="hybridMultilevel"/>
    <w:tmpl w:val="FFFFFFFF"/>
    <w:lvl w:ilvl="0" w:tplc="08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15:restartNumberingAfterBreak="0">
    <w:nsid w:val="7BF95E1A"/>
    <w:multiLevelType w:val="hybridMultilevel"/>
    <w:tmpl w:val="FFFFFFFF"/>
    <w:lvl w:ilvl="0" w:tplc="08090011">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15:restartNumberingAfterBreak="0">
    <w:nsid w:val="7CC553C0"/>
    <w:multiLevelType w:val="hybridMultilevel"/>
    <w:tmpl w:val="FFFFFFFF"/>
    <w:lvl w:ilvl="0" w:tplc="08090011">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7CF50B58"/>
    <w:multiLevelType w:val="hybridMultilevel"/>
    <w:tmpl w:val="FFFFFFFF"/>
    <w:lvl w:ilvl="0" w:tplc="FFFFFFFF">
      <w:start w:val="1"/>
      <w:numFmt w:val="lowerLetter"/>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num w:numId="1" w16cid:durableId="333919964">
    <w:abstractNumId w:val="0"/>
  </w:num>
  <w:num w:numId="2" w16cid:durableId="1309751924">
    <w:abstractNumId w:val="1"/>
  </w:num>
  <w:num w:numId="3" w16cid:durableId="1152603414">
    <w:abstractNumId w:val="8"/>
  </w:num>
  <w:num w:numId="4" w16cid:durableId="1938444978">
    <w:abstractNumId w:val="6"/>
  </w:num>
  <w:num w:numId="5" w16cid:durableId="884416738">
    <w:abstractNumId w:val="9"/>
  </w:num>
  <w:num w:numId="6" w16cid:durableId="611479067">
    <w:abstractNumId w:val="5"/>
  </w:num>
  <w:num w:numId="7" w16cid:durableId="1537543266">
    <w:abstractNumId w:val="3"/>
  </w:num>
  <w:num w:numId="8" w16cid:durableId="888614896">
    <w:abstractNumId w:val="2"/>
  </w:num>
  <w:num w:numId="9" w16cid:durableId="1370835110">
    <w:abstractNumId w:val="7"/>
  </w:num>
  <w:num w:numId="10" w16cid:durableId="1094782116">
    <w:abstractNumId w:val="4"/>
  </w:num>
  <w:num w:numId="11" w16cid:durableId="7806116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A464A"/>
    <w:rsid w:val="00162BDE"/>
    <w:rsid w:val="003F7921"/>
    <w:rsid w:val="004F6CA4"/>
    <w:rsid w:val="00580D20"/>
    <w:rsid w:val="00617621"/>
    <w:rsid w:val="006C4149"/>
    <w:rsid w:val="007A464A"/>
    <w:rsid w:val="00806BC7"/>
    <w:rsid w:val="00813080"/>
    <w:rsid w:val="008B0070"/>
    <w:rsid w:val="008B215B"/>
    <w:rsid w:val="008C2486"/>
    <w:rsid w:val="009A1DAF"/>
    <w:rsid w:val="00A04FB5"/>
    <w:rsid w:val="00AF37A7"/>
    <w:rsid w:val="00E757BD"/>
    <w:rsid w:val="00EF2292"/>
    <w:rsid w:val="00FA1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30D7642C-1FD8-43F1-8AB1-321A1C9C0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64A"/>
    <w:pPr>
      <w:spacing w:after="0" w:line="240" w:lineRule="auto"/>
    </w:pPr>
    <w:rPr>
      <w:rFonts w:ascii="Times New Roman" w:eastAsia="Times New Roman" w:hAnsi="Times New Roman"/>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A4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1011</Words>
  <Characters>5763</Characters>
  <Application>Microsoft Office Word</Application>
  <DocSecurity>0</DocSecurity>
  <Lines>48</Lines>
  <Paragraphs>13</Paragraphs>
  <ScaleCrop>false</ScaleCrop>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3</cp:revision>
  <dcterms:created xsi:type="dcterms:W3CDTF">2022-04-28T17:28:00Z</dcterms:created>
  <dcterms:modified xsi:type="dcterms:W3CDTF">2022-04-29T05:08:00Z</dcterms:modified>
</cp:coreProperties>
</file>