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651E2" w14:textId="77777777" w:rsidR="00E74BAC" w:rsidRDefault="00E74BAC">
      <w:pPr>
        <w:jc w:val="center"/>
        <w:rPr>
          <w:b/>
          <w:bCs/>
          <w:sz w:val="22"/>
          <w:szCs w:val="22"/>
        </w:rPr>
      </w:pPr>
      <w:r>
        <w:rPr>
          <w:b/>
          <w:bCs/>
          <w:sz w:val="22"/>
          <w:szCs w:val="22"/>
        </w:rPr>
        <w:t>Birla Institute of Technology &amp; Science, Pilani</w:t>
      </w:r>
    </w:p>
    <w:p w14:paraId="4E900E50" w14:textId="77777777" w:rsidR="00E74BAC" w:rsidRDefault="00E74BAC">
      <w:pPr>
        <w:jc w:val="center"/>
        <w:rPr>
          <w:b/>
          <w:bCs/>
          <w:sz w:val="22"/>
          <w:szCs w:val="22"/>
        </w:rPr>
      </w:pPr>
      <w:r>
        <w:rPr>
          <w:b/>
          <w:bCs/>
          <w:sz w:val="22"/>
          <w:szCs w:val="22"/>
        </w:rPr>
        <w:t>Work-Integrated Learning Programmes Division</w:t>
      </w:r>
    </w:p>
    <w:p w14:paraId="0781EA48" w14:textId="77777777" w:rsidR="00E74BAC" w:rsidRDefault="00E74BAC">
      <w:pPr>
        <w:jc w:val="center"/>
        <w:rPr>
          <w:b/>
          <w:bCs/>
          <w:sz w:val="22"/>
          <w:szCs w:val="22"/>
        </w:rPr>
      </w:pPr>
      <w:proofErr w:type="gramStart"/>
      <w:r>
        <w:rPr>
          <w:b/>
          <w:bCs/>
          <w:sz w:val="22"/>
          <w:szCs w:val="22"/>
        </w:rPr>
        <w:t>First  Semester</w:t>
      </w:r>
      <w:proofErr w:type="gramEnd"/>
      <w:r>
        <w:rPr>
          <w:b/>
          <w:bCs/>
          <w:sz w:val="22"/>
          <w:szCs w:val="22"/>
        </w:rPr>
        <w:t xml:space="preserve"> 2022-2023</w:t>
      </w:r>
    </w:p>
    <w:p w14:paraId="1E05901E" w14:textId="77777777" w:rsidR="00E74BAC" w:rsidRDefault="00E74BAC">
      <w:pPr>
        <w:jc w:val="center"/>
        <w:rPr>
          <w:b/>
          <w:bCs/>
          <w:sz w:val="22"/>
          <w:szCs w:val="22"/>
        </w:rPr>
      </w:pPr>
      <w:r>
        <w:rPr>
          <w:b/>
          <w:bCs/>
          <w:sz w:val="22"/>
          <w:szCs w:val="22"/>
        </w:rPr>
        <w:t>Mid-Semester Test (EC-2 Regular)</w:t>
      </w:r>
    </w:p>
    <w:p w14:paraId="56769F12" w14:textId="77777777" w:rsidR="00E74BAC" w:rsidRDefault="00E74BAC">
      <w:pPr>
        <w:rPr>
          <w:sz w:val="22"/>
          <w:szCs w:val="22"/>
        </w:rPr>
      </w:pPr>
    </w:p>
    <w:p w14:paraId="1FC15D04" w14:textId="77777777" w:rsidR="00E74BAC" w:rsidRDefault="00E74BAC">
      <w:pPr>
        <w:rPr>
          <w:sz w:val="22"/>
          <w:szCs w:val="22"/>
        </w:rPr>
      </w:pPr>
      <w:r>
        <w:rPr>
          <w:sz w:val="22"/>
          <w:szCs w:val="22"/>
        </w:rPr>
        <w:t xml:space="preserve">Course No. </w:t>
      </w:r>
      <w:r>
        <w:rPr>
          <w:sz w:val="22"/>
          <w:szCs w:val="22"/>
        </w:rPr>
        <w:tab/>
      </w:r>
      <w:r>
        <w:rPr>
          <w:sz w:val="22"/>
          <w:szCs w:val="22"/>
        </w:rPr>
        <w:tab/>
        <w:t xml:space="preserve">: SE ZG569   </w:t>
      </w:r>
    </w:p>
    <w:p w14:paraId="581A365F" w14:textId="77777777" w:rsidR="00E74BAC" w:rsidRPr="00070C1B" w:rsidRDefault="00E74BAC">
      <w:pPr>
        <w:rPr>
          <w:sz w:val="22"/>
          <w:szCs w:val="22"/>
        </w:rPr>
      </w:pPr>
      <w:r>
        <w:rPr>
          <w:sz w:val="22"/>
          <w:szCs w:val="22"/>
        </w:rPr>
        <w:t xml:space="preserve">Course Title </w:t>
      </w:r>
      <w:r>
        <w:rPr>
          <w:sz w:val="22"/>
          <w:szCs w:val="22"/>
        </w:rPr>
        <w:tab/>
      </w:r>
      <w:r>
        <w:rPr>
          <w:sz w:val="22"/>
          <w:szCs w:val="22"/>
        </w:rPr>
        <w:tab/>
        <w:t xml:space="preserve">: </w:t>
      </w:r>
      <w:r w:rsidRPr="00070C1B">
        <w:rPr>
          <w:sz w:val="22"/>
          <w:szCs w:val="22"/>
        </w:rPr>
        <w:t>BLOCKCHAIN TECHNOLOGIES &amp; SYS</w:t>
      </w:r>
      <w:r>
        <w:rPr>
          <w:sz w:val="22"/>
          <w:szCs w:val="22"/>
        </w:rPr>
        <w:t>TEMS</w:t>
      </w:r>
    </w:p>
    <w:p w14:paraId="00A4C524" w14:textId="77777777" w:rsidR="00E74BAC" w:rsidRDefault="00000000">
      <w:pPr>
        <w:rPr>
          <w:sz w:val="22"/>
          <w:szCs w:val="22"/>
        </w:rPr>
      </w:pPr>
      <w:r>
        <w:rPr>
          <w:noProof/>
        </w:rPr>
        <w:pict w14:anchorId="6EED5630">
          <v:shapetype id="_x0000_t202" coordsize="21600,21600" o:spt="202" path="m,l,21600r21600,l21600,xe">
            <v:stroke joinstyle="miter"/>
            <v:path gradientshapeok="t" o:connecttype="rect"/>
          </v:shapetype>
          <v:shape id="_x0000_s1026" type="#_x0000_t202" style="position:absolute;margin-left:369pt;margin-top:12.15pt;width:126pt;height:36pt;z-index:2">
            <v:shadow on="t"/>
            <v:textbox>
              <w:txbxContent>
                <w:p w14:paraId="6A58A69A" w14:textId="77777777" w:rsidR="00E74BAC" w:rsidRDefault="00E74BAC">
                  <w:pPr>
                    <w:rPr>
                      <w:bCs/>
                      <w:sz w:val="22"/>
                      <w:szCs w:val="22"/>
                    </w:rPr>
                  </w:pPr>
                  <w:r>
                    <w:rPr>
                      <w:bCs/>
                      <w:sz w:val="22"/>
                      <w:szCs w:val="22"/>
                    </w:rPr>
                    <w:t>No. of Pages        = 1</w:t>
                  </w:r>
                </w:p>
                <w:p w14:paraId="65FC5EC6" w14:textId="77777777" w:rsidR="00E74BAC" w:rsidRDefault="00E74BAC">
                  <w:pPr>
                    <w:pStyle w:val="Heading1"/>
                    <w:rPr>
                      <w:rFonts w:ascii="Times New Roman" w:hAnsi="Times New Roman"/>
                      <w:b w:val="0"/>
                      <w:sz w:val="22"/>
                      <w:szCs w:val="22"/>
                    </w:rPr>
                  </w:pPr>
                  <w:r>
                    <w:rPr>
                      <w:rFonts w:ascii="Times New Roman" w:hAnsi="Times New Roman"/>
                      <w:b w:val="0"/>
                      <w:sz w:val="22"/>
                      <w:szCs w:val="22"/>
                    </w:rPr>
                    <w:t>No. of Questions = 10</w:t>
                  </w:r>
                </w:p>
              </w:txbxContent>
            </v:textbox>
          </v:shape>
        </w:pict>
      </w:r>
      <w:r w:rsidR="00E74BAC">
        <w:rPr>
          <w:sz w:val="22"/>
          <w:szCs w:val="22"/>
        </w:rPr>
        <w:t xml:space="preserve">Nature of Exam </w:t>
      </w:r>
      <w:r w:rsidR="00E74BAC">
        <w:rPr>
          <w:sz w:val="22"/>
          <w:szCs w:val="22"/>
        </w:rPr>
        <w:tab/>
        <w:t xml:space="preserve">: Open Book </w:t>
      </w:r>
    </w:p>
    <w:p w14:paraId="4C2B9566" w14:textId="77777777" w:rsidR="00E74BAC" w:rsidRDefault="00E74BAC">
      <w:pPr>
        <w:rPr>
          <w:sz w:val="22"/>
          <w:szCs w:val="22"/>
        </w:rPr>
      </w:pPr>
      <w:r>
        <w:rPr>
          <w:sz w:val="22"/>
          <w:szCs w:val="22"/>
        </w:rPr>
        <w:t xml:space="preserve">Weightage </w:t>
      </w:r>
      <w:r>
        <w:rPr>
          <w:sz w:val="22"/>
          <w:szCs w:val="22"/>
        </w:rPr>
        <w:tab/>
      </w:r>
      <w:r>
        <w:rPr>
          <w:sz w:val="22"/>
          <w:szCs w:val="22"/>
        </w:rPr>
        <w:tab/>
        <w:t xml:space="preserve">: 30% </w:t>
      </w:r>
    </w:p>
    <w:p w14:paraId="3F0F410C" w14:textId="77777777" w:rsidR="00E74BAC" w:rsidRDefault="00E74BAC">
      <w:pPr>
        <w:rPr>
          <w:sz w:val="22"/>
          <w:szCs w:val="22"/>
        </w:rPr>
      </w:pPr>
      <w:r>
        <w:rPr>
          <w:sz w:val="22"/>
          <w:szCs w:val="22"/>
        </w:rPr>
        <w:t xml:space="preserve">Duration </w:t>
      </w:r>
      <w:r>
        <w:rPr>
          <w:sz w:val="22"/>
          <w:szCs w:val="22"/>
        </w:rPr>
        <w:tab/>
      </w:r>
      <w:r>
        <w:rPr>
          <w:sz w:val="22"/>
          <w:szCs w:val="22"/>
        </w:rPr>
        <w:tab/>
        <w:t xml:space="preserve">: 2 Hours  </w:t>
      </w:r>
    </w:p>
    <w:p w14:paraId="473F4A3E" w14:textId="77777777" w:rsidR="00E74BAC" w:rsidRDefault="00E74BAC">
      <w:pPr>
        <w:pBdr>
          <w:bottom w:val="single" w:sz="4" w:space="1" w:color="auto"/>
        </w:pBdr>
        <w:rPr>
          <w:sz w:val="22"/>
          <w:szCs w:val="22"/>
        </w:rPr>
      </w:pPr>
      <w:r>
        <w:rPr>
          <w:sz w:val="22"/>
          <w:szCs w:val="22"/>
        </w:rPr>
        <w:t xml:space="preserve">Date of Exam </w:t>
      </w:r>
      <w:r>
        <w:rPr>
          <w:sz w:val="22"/>
          <w:szCs w:val="22"/>
        </w:rPr>
        <w:tab/>
      </w:r>
      <w:r>
        <w:rPr>
          <w:sz w:val="22"/>
          <w:szCs w:val="22"/>
        </w:rPr>
        <w:tab/>
        <w:t>: Sunday, 25/09/2022</w:t>
      </w:r>
      <w:r>
        <w:rPr>
          <w:sz w:val="22"/>
          <w:szCs w:val="22"/>
        </w:rPr>
        <w:tab/>
        <w:t xml:space="preserve">(AN) </w:t>
      </w:r>
    </w:p>
    <w:p w14:paraId="6210010A" w14:textId="77777777" w:rsidR="00E74BAC" w:rsidRDefault="00E74BAC">
      <w:pPr>
        <w:rPr>
          <w:sz w:val="22"/>
          <w:szCs w:val="22"/>
        </w:rPr>
      </w:pPr>
      <w:r>
        <w:rPr>
          <w:sz w:val="22"/>
          <w:szCs w:val="22"/>
        </w:rPr>
        <w:t xml:space="preserve">Note: </w:t>
      </w:r>
    </w:p>
    <w:p w14:paraId="1B04D8A4" w14:textId="77777777" w:rsidR="00E74BAC" w:rsidRDefault="00E74BAC" w:rsidP="00070C1B">
      <w:pPr>
        <w:numPr>
          <w:ilvl w:val="0"/>
          <w:numId w:val="10"/>
        </w:numPr>
        <w:suppressAutoHyphens w:val="0"/>
        <w:rPr>
          <w:sz w:val="20"/>
          <w:szCs w:val="22"/>
        </w:rPr>
      </w:pPr>
      <w:r>
        <w:rPr>
          <w:sz w:val="20"/>
          <w:szCs w:val="22"/>
        </w:rPr>
        <w:t xml:space="preserve">Please follow all the </w:t>
      </w:r>
      <w:r>
        <w:rPr>
          <w:i/>
          <w:iCs/>
          <w:sz w:val="20"/>
          <w:szCs w:val="22"/>
        </w:rPr>
        <w:t>Instructions to Candidates</w:t>
      </w:r>
      <w:r>
        <w:rPr>
          <w:sz w:val="20"/>
          <w:szCs w:val="22"/>
        </w:rPr>
        <w:t xml:space="preserve"> given on the cover page of the answer book.</w:t>
      </w:r>
    </w:p>
    <w:p w14:paraId="23F7D6A9" w14:textId="77777777" w:rsidR="00E74BAC" w:rsidRDefault="00E74BAC" w:rsidP="00070C1B">
      <w:pPr>
        <w:numPr>
          <w:ilvl w:val="0"/>
          <w:numId w:val="10"/>
        </w:numPr>
        <w:suppressAutoHyphens w:val="0"/>
        <w:rPr>
          <w:sz w:val="20"/>
          <w:szCs w:val="22"/>
        </w:rPr>
      </w:pPr>
      <w:r>
        <w:rPr>
          <w:sz w:val="20"/>
          <w:szCs w:val="22"/>
        </w:rPr>
        <w:t xml:space="preserve">All parts of a question should be answered consecutively. Each answer should start from a fresh page.  </w:t>
      </w:r>
    </w:p>
    <w:p w14:paraId="75F2C504" w14:textId="77777777" w:rsidR="00E74BAC" w:rsidRDefault="00E74BAC" w:rsidP="00070C1B">
      <w:pPr>
        <w:numPr>
          <w:ilvl w:val="0"/>
          <w:numId w:val="10"/>
        </w:numPr>
        <w:suppressAutoHyphens w:val="0"/>
        <w:rPr>
          <w:sz w:val="20"/>
          <w:szCs w:val="22"/>
        </w:rPr>
      </w:pPr>
      <w:r>
        <w:rPr>
          <w:sz w:val="20"/>
          <w:szCs w:val="22"/>
        </w:rPr>
        <w:t xml:space="preserve">Assumptions made if any, should be stated clearly at the beginning of your answer. </w:t>
      </w:r>
    </w:p>
    <w:p w14:paraId="7D7D306C" w14:textId="77777777" w:rsidR="00E74BAC" w:rsidRDefault="00E74BAC">
      <w:pPr>
        <w:pBdr>
          <w:top w:val="single" w:sz="4" w:space="1" w:color="auto"/>
        </w:pBdr>
        <w:jc w:val="both"/>
        <w:rPr>
          <w:sz w:val="22"/>
          <w:szCs w:val="22"/>
        </w:rPr>
      </w:pPr>
    </w:p>
    <w:p w14:paraId="46B796BF" w14:textId="77777777" w:rsidR="00E74BAC" w:rsidRDefault="00E74BAC" w:rsidP="00070C1B">
      <w:pPr>
        <w:pStyle w:val="ListParagraph"/>
        <w:numPr>
          <w:ilvl w:val="0"/>
          <w:numId w:val="1"/>
        </w:numPr>
        <w:rPr>
          <w:rFonts w:ascii="Times New Roman" w:hAnsi="Times New Roman" w:cs="Times New Roman"/>
          <w:color w:val="202124"/>
          <w:sz w:val="20"/>
        </w:rPr>
      </w:pPr>
      <w:r>
        <w:rPr>
          <w:rFonts w:ascii="Times New Roman" w:hAnsi="Times New Roman" w:cs="Times New Roman"/>
          <w:color w:val="202124"/>
          <w:sz w:val="20"/>
        </w:rPr>
        <w:t xml:space="preserve">Give the example of three different industries that can leverage the potential of blockchain technology to improvise some aspect of their business and how? </w:t>
      </w:r>
      <w:r>
        <w:rPr>
          <w:rFonts w:ascii="Times New Roman" w:hAnsi="Times New Roman" w:cs="Times New Roman"/>
          <w:color w:val="202124"/>
          <w:sz w:val="20"/>
        </w:rPr>
        <w:tab/>
      </w:r>
      <w:r>
        <w:rPr>
          <w:rFonts w:ascii="Times New Roman" w:hAnsi="Times New Roman" w:cs="Times New Roman"/>
          <w:color w:val="202124"/>
          <w:sz w:val="20"/>
        </w:rPr>
        <w:tab/>
      </w:r>
      <w:r>
        <w:rPr>
          <w:rFonts w:ascii="Times New Roman" w:hAnsi="Times New Roman" w:cs="Times New Roman"/>
          <w:color w:val="202124"/>
          <w:sz w:val="20"/>
        </w:rPr>
        <w:tab/>
      </w:r>
      <w:r>
        <w:rPr>
          <w:rFonts w:ascii="Times New Roman" w:hAnsi="Times New Roman" w:cs="Times New Roman"/>
          <w:color w:val="202124"/>
          <w:sz w:val="20"/>
        </w:rPr>
        <w:tab/>
      </w:r>
      <w:r>
        <w:rPr>
          <w:rFonts w:ascii="Times New Roman" w:hAnsi="Times New Roman" w:cs="Times New Roman"/>
          <w:color w:val="202124"/>
          <w:sz w:val="20"/>
        </w:rPr>
        <w:tab/>
      </w:r>
      <w:r>
        <w:rPr>
          <w:rFonts w:ascii="Times New Roman" w:hAnsi="Times New Roman" w:cs="Times New Roman"/>
          <w:color w:val="202124"/>
          <w:sz w:val="20"/>
        </w:rPr>
        <w:tab/>
      </w:r>
      <w:r>
        <w:rPr>
          <w:rFonts w:ascii="Times New Roman" w:hAnsi="Times New Roman" w:cs="Times New Roman"/>
          <w:color w:val="202124"/>
          <w:sz w:val="20"/>
        </w:rPr>
        <w:tab/>
      </w:r>
      <w:r>
        <w:rPr>
          <w:rFonts w:ascii="Times New Roman" w:hAnsi="Times New Roman" w:cs="Times New Roman"/>
          <w:color w:val="202124"/>
          <w:sz w:val="20"/>
        </w:rPr>
        <w:tab/>
        <w:t xml:space="preserve">        [3]</w:t>
      </w:r>
    </w:p>
    <w:p w14:paraId="0C1EEC71" w14:textId="77777777" w:rsidR="00E74BAC" w:rsidRDefault="00E74BAC" w:rsidP="00070C1B">
      <w:pPr>
        <w:pStyle w:val="ListParagraph"/>
        <w:ind w:left="0"/>
        <w:rPr>
          <w:rFonts w:ascii="Times New Roman" w:hAnsi="Times New Roman" w:cs="Times New Roman"/>
          <w:color w:val="202124"/>
          <w:sz w:val="20"/>
        </w:rPr>
      </w:pPr>
    </w:p>
    <w:p w14:paraId="1961505E" w14:textId="77777777" w:rsidR="00E74BAC" w:rsidRDefault="00E74BAC" w:rsidP="00070C1B">
      <w:pPr>
        <w:pStyle w:val="ListParagraph"/>
        <w:numPr>
          <w:ilvl w:val="0"/>
          <w:numId w:val="1"/>
        </w:numPr>
        <w:jc w:val="both"/>
        <w:rPr>
          <w:rFonts w:ascii="Times New Roman" w:hAnsi="Times New Roman" w:cs="Times New Roman"/>
          <w:color w:val="202124"/>
          <w:sz w:val="20"/>
        </w:rPr>
      </w:pPr>
      <w:r>
        <w:rPr>
          <w:rFonts w:ascii="Times New Roman" w:hAnsi="Times New Roman" w:cs="Times New Roman"/>
          <w:color w:val="202124"/>
          <w:sz w:val="20"/>
        </w:rPr>
        <w:t xml:space="preserve">Discuss the blockchain technology with respect to following terms: leader, cryptography, cryptocurrency, consensus mechanism, scalability, cost and software development. </w:t>
      </w:r>
      <w:r>
        <w:rPr>
          <w:rFonts w:ascii="Times New Roman" w:hAnsi="Times New Roman" w:cs="Times New Roman"/>
          <w:color w:val="202124"/>
          <w:sz w:val="20"/>
        </w:rPr>
        <w:tab/>
      </w:r>
      <w:r>
        <w:rPr>
          <w:rFonts w:ascii="Times New Roman" w:hAnsi="Times New Roman" w:cs="Times New Roman"/>
          <w:color w:val="202124"/>
          <w:sz w:val="20"/>
        </w:rPr>
        <w:tab/>
      </w:r>
      <w:r>
        <w:rPr>
          <w:rFonts w:ascii="Times New Roman" w:hAnsi="Times New Roman" w:cs="Times New Roman"/>
          <w:color w:val="202124"/>
          <w:sz w:val="20"/>
        </w:rPr>
        <w:tab/>
      </w:r>
      <w:r>
        <w:rPr>
          <w:rFonts w:ascii="Times New Roman" w:hAnsi="Times New Roman" w:cs="Times New Roman"/>
          <w:color w:val="202124"/>
          <w:sz w:val="20"/>
        </w:rPr>
        <w:tab/>
      </w:r>
      <w:r>
        <w:rPr>
          <w:rFonts w:ascii="Times New Roman" w:hAnsi="Times New Roman" w:cs="Times New Roman"/>
          <w:color w:val="202124"/>
          <w:sz w:val="20"/>
        </w:rPr>
        <w:tab/>
        <w:t xml:space="preserve">        [3]</w:t>
      </w:r>
    </w:p>
    <w:p w14:paraId="4554EB28" w14:textId="77777777" w:rsidR="00E74BAC" w:rsidRDefault="00E74BAC" w:rsidP="00070C1B">
      <w:pPr>
        <w:pStyle w:val="ListParagraph"/>
        <w:ind w:left="0"/>
        <w:jc w:val="both"/>
        <w:rPr>
          <w:rFonts w:ascii="Times New Roman" w:hAnsi="Times New Roman" w:cs="Times New Roman"/>
          <w:color w:val="202124"/>
          <w:sz w:val="20"/>
        </w:rPr>
      </w:pPr>
    </w:p>
    <w:p w14:paraId="65CE4288" w14:textId="77777777" w:rsidR="00E74BAC" w:rsidRDefault="00E74BAC" w:rsidP="00070C1B">
      <w:pPr>
        <w:pStyle w:val="ListParagraph"/>
        <w:numPr>
          <w:ilvl w:val="0"/>
          <w:numId w:val="1"/>
        </w:numPr>
        <w:rPr>
          <w:rFonts w:ascii="Times New Roman" w:hAnsi="Times New Roman" w:cs="Times New Roman"/>
          <w:color w:val="202124"/>
          <w:sz w:val="20"/>
        </w:rPr>
      </w:pPr>
      <w:r w:rsidRPr="001937EA">
        <w:rPr>
          <w:rFonts w:ascii="Times New Roman" w:hAnsi="Times New Roman" w:cs="Times New Roman"/>
          <w:color w:val="202124"/>
          <w:sz w:val="20"/>
        </w:rPr>
        <w:t>Discuss the various aspects of decentralization in BITCOIN?</w:t>
      </w:r>
      <w:r>
        <w:rPr>
          <w:rFonts w:ascii="Times New Roman" w:hAnsi="Times New Roman" w:cs="Times New Roman"/>
          <w:color w:val="202124"/>
          <w:sz w:val="20"/>
        </w:rPr>
        <w:t xml:space="preserve"> </w:t>
      </w:r>
      <w:r>
        <w:rPr>
          <w:rFonts w:ascii="Times New Roman" w:hAnsi="Times New Roman" w:cs="Times New Roman"/>
          <w:color w:val="202124"/>
          <w:sz w:val="20"/>
        </w:rPr>
        <w:tab/>
      </w:r>
      <w:r>
        <w:rPr>
          <w:rFonts w:ascii="Times New Roman" w:hAnsi="Times New Roman" w:cs="Times New Roman"/>
          <w:color w:val="202124"/>
          <w:sz w:val="20"/>
        </w:rPr>
        <w:tab/>
      </w:r>
      <w:r>
        <w:rPr>
          <w:rFonts w:ascii="Times New Roman" w:hAnsi="Times New Roman" w:cs="Times New Roman"/>
          <w:color w:val="202124"/>
          <w:sz w:val="20"/>
        </w:rPr>
        <w:tab/>
      </w:r>
      <w:r>
        <w:rPr>
          <w:rFonts w:ascii="Times New Roman" w:hAnsi="Times New Roman" w:cs="Times New Roman"/>
          <w:color w:val="202124"/>
          <w:sz w:val="20"/>
        </w:rPr>
        <w:tab/>
      </w:r>
      <w:r>
        <w:rPr>
          <w:rFonts w:ascii="Times New Roman" w:hAnsi="Times New Roman" w:cs="Times New Roman"/>
          <w:color w:val="202124"/>
          <w:sz w:val="20"/>
        </w:rPr>
        <w:tab/>
      </w:r>
      <w:r>
        <w:rPr>
          <w:rFonts w:ascii="Times New Roman" w:hAnsi="Times New Roman" w:cs="Times New Roman"/>
          <w:color w:val="202124"/>
          <w:sz w:val="20"/>
        </w:rPr>
        <w:tab/>
        <w:t xml:space="preserve">        [3]</w:t>
      </w:r>
    </w:p>
    <w:p w14:paraId="34DB55EA" w14:textId="77777777" w:rsidR="00E74BAC" w:rsidRDefault="00E74BAC" w:rsidP="00070C1B">
      <w:pPr>
        <w:pStyle w:val="ListParagraph"/>
        <w:ind w:left="0"/>
        <w:rPr>
          <w:rFonts w:ascii="Times New Roman" w:hAnsi="Times New Roman" w:cs="Times New Roman"/>
          <w:color w:val="202124"/>
          <w:sz w:val="20"/>
        </w:rPr>
      </w:pPr>
    </w:p>
    <w:p w14:paraId="5D7BCB2C" w14:textId="77777777" w:rsidR="00E74BAC" w:rsidRDefault="00E74BAC" w:rsidP="00070C1B">
      <w:pPr>
        <w:pStyle w:val="ListParagraph"/>
        <w:numPr>
          <w:ilvl w:val="0"/>
          <w:numId w:val="1"/>
        </w:numPr>
        <w:jc w:val="both"/>
        <w:rPr>
          <w:rFonts w:ascii="Times New Roman" w:hAnsi="Times New Roman" w:cs="Times New Roman"/>
          <w:sz w:val="20"/>
        </w:rPr>
      </w:pPr>
      <w:r>
        <w:rPr>
          <w:rFonts w:ascii="Times New Roman" w:hAnsi="Times New Roman" w:cs="Times New Roman"/>
          <w:sz w:val="20"/>
        </w:rPr>
        <w:t xml:space="preserve">Describe at least three different security features of a cryptographic hash function and provide examples for each one of </w:t>
      </w:r>
      <w:proofErr w:type="gramStart"/>
      <w:r>
        <w:rPr>
          <w:rFonts w:ascii="Times New Roman" w:hAnsi="Times New Roman" w:cs="Times New Roman"/>
          <w:sz w:val="20"/>
        </w:rPr>
        <w:t>these feature</w:t>
      </w:r>
      <w:proofErr w:type="gramEnd"/>
      <w:r>
        <w:rPr>
          <w:rFonts w:ascii="Times New Roman" w:hAnsi="Times New Roman" w:cs="Times New Roman"/>
          <w:sz w:val="20"/>
        </w:rPr>
        <w:t xml:space="preserve">. </w:t>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 xml:space="preserve">        [3]</w:t>
      </w:r>
    </w:p>
    <w:p w14:paraId="712E36AA" w14:textId="77777777" w:rsidR="00E74BAC" w:rsidRDefault="00E74BAC" w:rsidP="00070C1B">
      <w:pPr>
        <w:pStyle w:val="ListParagraph"/>
        <w:ind w:left="0"/>
        <w:jc w:val="both"/>
        <w:rPr>
          <w:rFonts w:ascii="Times New Roman" w:hAnsi="Times New Roman" w:cs="Times New Roman"/>
          <w:sz w:val="20"/>
        </w:rPr>
      </w:pPr>
    </w:p>
    <w:p w14:paraId="14F4163D" w14:textId="77777777" w:rsidR="00E74BAC" w:rsidRDefault="00E74BAC" w:rsidP="00070C1B">
      <w:pPr>
        <w:pStyle w:val="ListParagraph"/>
        <w:numPr>
          <w:ilvl w:val="0"/>
          <w:numId w:val="1"/>
        </w:numPr>
        <w:jc w:val="both"/>
        <w:rPr>
          <w:rFonts w:ascii="Times New Roman" w:hAnsi="Times New Roman" w:cs="Times New Roman"/>
          <w:sz w:val="20"/>
        </w:rPr>
      </w:pPr>
      <w:r>
        <w:rPr>
          <w:rFonts w:ascii="Times New Roman" w:hAnsi="Times New Roman" w:cs="Times New Roman"/>
          <w:sz w:val="20"/>
        </w:rPr>
        <w:t xml:space="preserve">Give at least three reasons with explanation to demonstrate why reaching consensus in a decentralized system is hard? </w:t>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 xml:space="preserve">        [3]</w:t>
      </w:r>
    </w:p>
    <w:p w14:paraId="7305ED03" w14:textId="77777777" w:rsidR="00E74BAC" w:rsidRPr="001937EA" w:rsidRDefault="00E74BAC" w:rsidP="00070C1B">
      <w:pPr>
        <w:pStyle w:val="ListParagraph"/>
        <w:ind w:left="0"/>
        <w:jc w:val="both"/>
        <w:rPr>
          <w:rFonts w:ascii="Times New Roman" w:hAnsi="Times New Roman" w:cs="Times New Roman"/>
          <w:sz w:val="20"/>
        </w:rPr>
      </w:pPr>
    </w:p>
    <w:p w14:paraId="45627789" w14:textId="77777777" w:rsidR="00E74BAC" w:rsidRDefault="00E74BAC" w:rsidP="00070C1B">
      <w:pPr>
        <w:pStyle w:val="ListParagraph"/>
        <w:numPr>
          <w:ilvl w:val="0"/>
          <w:numId w:val="1"/>
        </w:numPr>
        <w:rPr>
          <w:rFonts w:ascii="Times New Roman" w:hAnsi="Times New Roman" w:cs="Times New Roman"/>
          <w:color w:val="202124"/>
          <w:sz w:val="20"/>
        </w:rPr>
      </w:pPr>
      <w:r w:rsidRPr="001937EA">
        <w:rPr>
          <w:rFonts w:ascii="Times New Roman" w:hAnsi="Times New Roman" w:cs="Times New Roman"/>
          <w:color w:val="202124"/>
          <w:sz w:val="20"/>
        </w:rPr>
        <w:t>In bitcoin while trying to add a block to the blockchain whether all minors solve the same puzzle. (Justify) Discuss about some built-in limitations to the Bitcoin protocol, and why it’s challenging to improve them.</w:t>
      </w:r>
      <w:r>
        <w:rPr>
          <w:rFonts w:ascii="Times New Roman" w:hAnsi="Times New Roman" w:cs="Times New Roman"/>
          <w:color w:val="202124"/>
          <w:sz w:val="20"/>
        </w:rPr>
        <w:t xml:space="preserve"> </w:t>
      </w:r>
      <w:r>
        <w:rPr>
          <w:rFonts w:ascii="Times New Roman" w:hAnsi="Times New Roman" w:cs="Times New Roman"/>
          <w:color w:val="202124"/>
          <w:sz w:val="20"/>
        </w:rPr>
        <w:tab/>
      </w:r>
      <w:r>
        <w:rPr>
          <w:rFonts w:ascii="Times New Roman" w:hAnsi="Times New Roman" w:cs="Times New Roman"/>
          <w:color w:val="202124"/>
          <w:sz w:val="20"/>
        </w:rPr>
        <w:tab/>
        <w:t xml:space="preserve">        [3]</w:t>
      </w:r>
    </w:p>
    <w:p w14:paraId="6D90AEE3" w14:textId="77777777" w:rsidR="00E74BAC" w:rsidRPr="001937EA" w:rsidRDefault="00E74BAC" w:rsidP="00070C1B">
      <w:pPr>
        <w:pStyle w:val="ListParagraph"/>
        <w:ind w:left="0"/>
        <w:rPr>
          <w:rFonts w:ascii="Times New Roman" w:hAnsi="Times New Roman" w:cs="Times New Roman"/>
          <w:color w:val="202124"/>
          <w:sz w:val="20"/>
        </w:rPr>
      </w:pPr>
    </w:p>
    <w:p w14:paraId="62923EC9" w14:textId="77777777" w:rsidR="00E74BAC" w:rsidRPr="001937EA" w:rsidRDefault="00E74BAC" w:rsidP="00070C1B">
      <w:pPr>
        <w:pStyle w:val="ListParagraph"/>
        <w:numPr>
          <w:ilvl w:val="0"/>
          <w:numId w:val="1"/>
        </w:numPr>
        <w:jc w:val="both"/>
        <w:rPr>
          <w:rFonts w:ascii="Times New Roman" w:hAnsi="Times New Roman" w:cs="Times New Roman"/>
          <w:color w:val="202124"/>
          <w:sz w:val="20"/>
        </w:rPr>
      </w:pPr>
      <w:r w:rsidRPr="001937EA">
        <w:rPr>
          <w:rFonts w:ascii="Times New Roman" w:hAnsi="Times New Roman" w:cs="Times New Roman"/>
          <w:color w:val="202124"/>
          <w:sz w:val="20"/>
        </w:rPr>
        <w:t>What are some ways to burn bitcoins, i.e., to make a transaction unredeemable? Which of these allow a proof of burn, i.e., convincing any observer that no one can redeem such a transaction?</w:t>
      </w:r>
      <w:r>
        <w:rPr>
          <w:rFonts w:ascii="Times New Roman" w:hAnsi="Times New Roman" w:cs="Times New Roman"/>
          <w:color w:val="202124"/>
          <w:sz w:val="20"/>
        </w:rPr>
        <w:t xml:space="preserve"> </w:t>
      </w:r>
      <w:r w:rsidRPr="001937EA">
        <w:rPr>
          <w:rFonts w:ascii="Times New Roman" w:hAnsi="Times New Roman" w:cs="Times New Roman"/>
          <w:color w:val="202124"/>
          <w:sz w:val="20"/>
        </w:rPr>
        <w:t xml:space="preserve">                               </w:t>
      </w:r>
      <w:r w:rsidRPr="001937EA">
        <w:rPr>
          <w:rFonts w:ascii="Times New Roman" w:hAnsi="Times New Roman" w:cs="Times New Roman"/>
          <w:color w:val="202124"/>
          <w:sz w:val="20"/>
        </w:rPr>
        <w:tab/>
      </w:r>
      <w:r w:rsidRPr="001937EA">
        <w:rPr>
          <w:rFonts w:ascii="Times New Roman" w:hAnsi="Times New Roman" w:cs="Times New Roman"/>
          <w:color w:val="202124"/>
          <w:sz w:val="20"/>
        </w:rPr>
        <w:tab/>
      </w:r>
      <w:r>
        <w:rPr>
          <w:rFonts w:ascii="Times New Roman" w:hAnsi="Times New Roman" w:cs="Times New Roman"/>
          <w:color w:val="202124"/>
          <w:sz w:val="20"/>
        </w:rPr>
        <w:t xml:space="preserve">        [3]</w:t>
      </w:r>
      <w:r w:rsidRPr="001937EA">
        <w:rPr>
          <w:rFonts w:ascii="Times New Roman" w:hAnsi="Times New Roman" w:cs="Times New Roman"/>
          <w:color w:val="202124"/>
          <w:sz w:val="20"/>
        </w:rPr>
        <w:tab/>
        <w:t xml:space="preserve">           </w:t>
      </w:r>
    </w:p>
    <w:p w14:paraId="1F7F9CD5" w14:textId="77777777" w:rsidR="00E74BAC" w:rsidRDefault="00E74BAC" w:rsidP="00070C1B">
      <w:pPr>
        <w:pStyle w:val="ListParagraph"/>
        <w:numPr>
          <w:ilvl w:val="0"/>
          <w:numId w:val="1"/>
        </w:numPr>
        <w:jc w:val="both"/>
        <w:rPr>
          <w:rFonts w:ascii="Times New Roman" w:hAnsi="Times New Roman" w:cs="Times New Roman"/>
          <w:color w:val="202124"/>
          <w:sz w:val="20"/>
        </w:rPr>
      </w:pPr>
      <w:r w:rsidRPr="00C646A7">
        <w:rPr>
          <w:rFonts w:ascii="Times New Roman" w:hAnsi="Times New Roman" w:cs="Times New Roman"/>
          <w:color w:val="202124"/>
          <w:sz w:val="20"/>
        </w:rPr>
        <w:t xml:space="preserve">Scalability is one of the major issues with blockchain. Discuss the reasons for this problem and various techniques that can be applied to make blockchain-based solutions more scalable. Critically analyse your answer for scalability in terms of number of nodes, throughput, size of the block, etc. </w:t>
      </w:r>
      <w:r>
        <w:rPr>
          <w:rFonts w:ascii="Times New Roman" w:hAnsi="Times New Roman" w:cs="Times New Roman"/>
          <w:color w:val="202124"/>
          <w:sz w:val="20"/>
        </w:rPr>
        <w:t xml:space="preserve"> </w:t>
      </w:r>
      <w:r>
        <w:rPr>
          <w:rFonts w:ascii="Times New Roman" w:hAnsi="Times New Roman" w:cs="Times New Roman"/>
          <w:color w:val="202124"/>
          <w:sz w:val="20"/>
        </w:rPr>
        <w:tab/>
      </w:r>
      <w:r>
        <w:rPr>
          <w:rFonts w:ascii="Times New Roman" w:hAnsi="Times New Roman" w:cs="Times New Roman"/>
          <w:color w:val="202124"/>
          <w:sz w:val="20"/>
        </w:rPr>
        <w:tab/>
      </w:r>
      <w:r>
        <w:rPr>
          <w:rFonts w:ascii="Times New Roman" w:hAnsi="Times New Roman" w:cs="Times New Roman"/>
          <w:color w:val="202124"/>
          <w:sz w:val="20"/>
        </w:rPr>
        <w:tab/>
      </w:r>
      <w:r>
        <w:rPr>
          <w:rFonts w:ascii="Times New Roman" w:hAnsi="Times New Roman" w:cs="Times New Roman"/>
          <w:color w:val="202124"/>
          <w:sz w:val="20"/>
        </w:rPr>
        <w:tab/>
        <w:t xml:space="preserve">        [3]</w:t>
      </w:r>
    </w:p>
    <w:p w14:paraId="7DB05BDC" w14:textId="77777777" w:rsidR="00E74BAC" w:rsidRDefault="00E74BAC" w:rsidP="00070C1B">
      <w:pPr>
        <w:pStyle w:val="ListParagraph"/>
        <w:ind w:left="0"/>
        <w:jc w:val="both"/>
        <w:rPr>
          <w:rFonts w:ascii="Times New Roman" w:hAnsi="Times New Roman" w:cs="Times New Roman"/>
          <w:color w:val="202124"/>
          <w:sz w:val="20"/>
        </w:rPr>
      </w:pPr>
    </w:p>
    <w:p w14:paraId="71C107DF" w14:textId="77777777" w:rsidR="00E74BAC" w:rsidRPr="00192BE4" w:rsidRDefault="00E74BAC" w:rsidP="00070C1B">
      <w:pPr>
        <w:pStyle w:val="ListParagraph"/>
        <w:numPr>
          <w:ilvl w:val="0"/>
          <w:numId w:val="1"/>
        </w:numPr>
        <w:autoSpaceDE w:val="0"/>
        <w:autoSpaceDN w:val="0"/>
        <w:adjustRightInd w:val="0"/>
        <w:jc w:val="both"/>
        <w:rPr>
          <w:rFonts w:cs="Calibri"/>
          <w:sz w:val="20"/>
          <w:szCs w:val="20"/>
        </w:rPr>
      </w:pPr>
      <w:r w:rsidRPr="00C646A7">
        <w:rPr>
          <w:rFonts w:ascii="Times New Roman" w:hAnsi="Times New Roman" w:cs="Times New Roman"/>
          <w:color w:val="202124"/>
          <w:sz w:val="20"/>
        </w:rPr>
        <w:t xml:space="preserve"> </w:t>
      </w:r>
      <w:r w:rsidRPr="00192BE4">
        <w:rPr>
          <w:rFonts w:cs="Calibri"/>
          <w:sz w:val="20"/>
          <w:szCs w:val="20"/>
        </w:rPr>
        <w:t xml:space="preserve">For digital money to be useful, it needs to be transferable. The transfer of money on a blockchain is initiated by the owner, creating a transaction. This transaction informs the network about how much money is changing hands and who the new owner is. UTXO and account based are two most commonly used accounting models used in blockchains. </w:t>
      </w:r>
    </w:p>
    <w:p w14:paraId="1557E715" w14:textId="77777777" w:rsidR="00E74BAC" w:rsidRPr="00192BE4" w:rsidRDefault="00E74BAC" w:rsidP="00EF272E">
      <w:pPr>
        <w:pStyle w:val="ListParagraph"/>
        <w:numPr>
          <w:ilvl w:val="0"/>
          <w:numId w:val="9"/>
        </w:numPr>
        <w:suppressAutoHyphens w:val="0"/>
        <w:autoSpaceDE w:val="0"/>
        <w:autoSpaceDN w:val="0"/>
        <w:adjustRightInd w:val="0"/>
        <w:ind w:left="720"/>
        <w:jc w:val="both"/>
        <w:rPr>
          <w:rFonts w:cs="Calibri"/>
          <w:sz w:val="20"/>
          <w:szCs w:val="20"/>
        </w:rPr>
      </w:pPr>
      <w:r w:rsidRPr="00192BE4">
        <w:rPr>
          <w:rFonts w:cs="Calibri"/>
          <w:sz w:val="20"/>
          <w:szCs w:val="20"/>
        </w:rPr>
        <w:t>Describe the working of both the model.</w:t>
      </w:r>
    </w:p>
    <w:p w14:paraId="6848C7D9" w14:textId="77777777" w:rsidR="00E74BAC" w:rsidRPr="00192BE4" w:rsidRDefault="00E74BAC" w:rsidP="00EF272E">
      <w:pPr>
        <w:pStyle w:val="ListParagraph"/>
        <w:numPr>
          <w:ilvl w:val="0"/>
          <w:numId w:val="9"/>
        </w:numPr>
        <w:suppressAutoHyphens w:val="0"/>
        <w:autoSpaceDE w:val="0"/>
        <w:autoSpaceDN w:val="0"/>
        <w:adjustRightInd w:val="0"/>
        <w:ind w:left="720"/>
        <w:jc w:val="both"/>
        <w:rPr>
          <w:rFonts w:cs="Calibri"/>
          <w:sz w:val="20"/>
          <w:szCs w:val="20"/>
        </w:rPr>
      </w:pPr>
      <w:r w:rsidRPr="00192BE4">
        <w:rPr>
          <w:rFonts w:cs="Calibri"/>
          <w:sz w:val="20"/>
          <w:szCs w:val="20"/>
        </w:rPr>
        <w:t>Mention the similarities and difference between the two models</w:t>
      </w:r>
    </w:p>
    <w:p w14:paraId="4B27CB04" w14:textId="77777777" w:rsidR="00E74BAC" w:rsidRDefault="00E74BAC" w:rsidP="00EF272E">
      <w:pPr>
        <w:pStyle w:val="ListParagraph"/>
        <w:numPr>
          <w:ilvl w:val="0"/>
          <w:numId w:val="9"/>
        </w:numPr>
        <w:suppressAutoHyphens w:val="0"/>
        <w:autoSpaceDE w:val="0"/>
        <w:autoSpaceDN w:val="0"/>
        <w:adjustRightInd w:val="0"/>
        <w:ind w:left="720"/>
        <w:jc w:val="both"/>
        <w:rPr>
          <w:rFonts w:cs="Calibri"/>
          <w:sz w:val="20"/>
          <w:szCs w:val="20"/>
        </w:rPr>
      </w:pPr>
      <w:r w:rsidRPr="00192BE4">
        <w:rPr>
          <w:rFonts w:cs="Calibri"/>
          <w:sz w:val="20"/>
          <w:szCs w:val="20"/>
        </w:rPr>
        <w:t xml:space="preserve">Compare the two models with respect to different performance criterions. </w:t>
      </w:r>
      <w:r>
        <w:rPr>
          <w:rFonts w:cs="Calibri"/>
          <w:sz w:val="20"/>
          <w:szCs w:val="20"/>
        </w:rPr>
        <w:tab/>
      </w:r>
      <w:r>
        <w:rPr>
          <w:rFonts w:cs="Calibri"/>
          <w:sz w:val="20"/>
          <w:szCs w:val="20"/>
        </w:rPr>
        <w:tab/>
      </w:r>
      <w:r>
        <w:rPr>
          <w:rFonts w:cs="Calibri"/>
          <w:sz w:val="20"/>
          <w:szCs w:val="20"/>
        </w:rPr>
        <w:tab/>
      </w:r>
      <w:r>
        <w:rPr>
          <w:rFonts w:cs="Calibri"/>
          <w:sz w:val="20"/>
          <w:szCs w:val="20"/>
        </w:rPr>
        <w:tab/>
        <w:t xml:space="preserve">        [3]</w:t>
      </w:r>
    </w:p>
    <w:p w14:paraId="50A4239B" w14:textId="77777777" w:rsidR="00E74BAC" w:rsidRPr="00192BE4" w:rsidRDefault="00E74BAC" w:rsidP="00070C1B">
      <w:pPr>
        <w:pStyle w:val="ListParagraph"/>
        <w:suppressAutoHyphens w:val="0"/>
        <w:autoSpaceDE w:val="0"/>
        <w:autoSpaceDN w:val="0"/>
        <w:adjustRightInd w:val="0"/>
        <w:ind w:left="360"/>
        <w:jc w:val="both"/>
        <w:rPr>
          <w:rFonts w:cs="Calibri"/>
          <w:sz w:val="20"/>
          <w:szCs w:val="20"/>
        </w:rPr>
      </w:pPr>
    </w:p>
    <w:p w14:paraId="43F6D244" w14:textId="31B185A0" w:rsidR="00E74BAC" w:rsidRPr="004F398F" w:rsidRDefault="00E74BAC" w:rsidP="00151A89">
      <w:pPr>
        <w:pStyle w:val="ListParagraph"/>
        <w:numPr>
          <w:ilvl w:val="0"/>
          <w:numId w:val="1"/>
        </w:numPr>
        <w:ind w:left="540" w:hanging="540"/>
        <w:jc w:val="both"/>
        <w:rPr>
          <w:rFonts w:ascii="Times New Roman" w:hAnsi="Times New Roman" w:cs="Times New Roman"/>
          <w:sz w:val="20"/>
        </w:rPr>
      </w:pPr>
      <w:r w:rsidRPr="00192BE4">
        <w:rPr>
          <w:rFonts w:cs="Calibri"/>
          <w:color w:val="000000"/>
          <w:sz w:val="20"/>
          <w:szCs w:val="20"/>
        </w:rPr>
        <w:t xml:space="preserve">In order to prove “Transaction B” and Transaction D are part of the following </w:t>
      </w:r>
      <w:proofErr w:type="spellStart"/>
      <w:r w:rsidRPr="00192BE4">
        <w:rPr>
          <w:rFonts w:cs="Calibri"/>
          <w:color w:val="000000"/>
          <w:sz w:val="20"/>
          <w:szCs w:val="20"/>
        </w:rPr>
        <w:t>merkle</w:t>
      </w:r>
      <w:proofErr w:type="spellEnd"/>
      <w:r w:rsidRPr="00192BE4">
        <w:rPr>
          <w:rFonts w:cs="Calibri"/>
          <w:color w:val="000000"/>
          <w:sz w:val="20"/>
          <w:szCs w:val="20"/>
        </w:rPr>
        <w:t xml:space="preserve"> tree. What all hashes are required to be sent by the prover to the verifier in addition to transaction B and Transaction D itself. </w:t>
      </w:r>
      <w:r>
        <w:rPr>
          <w:rFonts w:cs="Calibri"/>
          <w:color w:val="000000"/>
          <w:sz w:val="20"/>
          <w:szCs w:val="20"/>
        </w:rPr>
        <w:tab/>
        <w:t xml:space="preserve">        [3]</w:t>
      </w:r>
    </w:p>
    <w:p w14:paraId="54F93815" w14:textId="77E9597D" w:rsidR="004F398F" w:rsidRDefault="004F398F" w:rsidP="004F398F">
      <w:pPr>
        <w:pStyle w:val="ListParagraph"/>
        <w:jc w:val="both"/>
        <w:rPr>
          <w:rFonts w:cs="Calibri"/>
          <w:color w:val="000000"/>
          <w:sz w:val="20"/>
          <w:szCs w:val="20"/>
        </w:rPr>
      </w:pPr>
    </w:p>
    <w:p w14:paraId="4E1B04C6" w14:textId="7D92FD36" w:rsidR="004F398F" w:rsidRDefault="004F398F" w:rsidP="004F398F">
      <w:pPr>
        <w:pStyle w:val="ListParagraph"/>
        <w:jc w:val="both"/>
        <w:rPr>
          <w:rFonts w:cs="Calibri"/>
          <w:color w:val="000000"/>
          <w:sz w:val="20"/>
          <w:szCs w:val="20"/>
        </w:rPr>
      </w:pPr>
    </w:p>
    <w:p w14:paraId="0B09064B" w14:textId="74432084" w:rsidR="004F398F" w:rsidRDefault="004F398F" w:rsidP="004F398F">
      <w:pPr>
        <w:pStyle w:val="ListParagraph"/>
        <w:jc w:val="both"/>
        <w:rPr>
          <w:rFonts w:cs="Calibri"/>
          <w:color w:val="000000"/>
          <w:sz w:val="20"/>
          <w:szCs w:val="20"/>
        </w:rPr>
      </w:pPr>
    </w:p>
    <w:p w14:paraId="4E436DC6" w14:textId="2C4A9607" w:rsidR="004F398F" w:rsidRDefault="004F398F" w:rsidP="004F398F">
      <w:pPr>
        <w:pStyle w:val="ListParagraph"/>
        <w:jc w:val="both"/>
        <w:rPr>
          <w:rFonts w:cs="Calibri"/>
          <w:color w:val="000000"/>
          <w:sz w:val="20"/>
          <w:szCs w:val="20"/>
        </w:rPr>
      </w:pPr>
    </w:p>
    <w:p w14:paraId="5925A1D2" w14:textId="446A5925" w:rsidR="004F398F" w:rsidRPr="00C646A7" w:rsidRDefault="004F398F" w:rsidP="004F398F">
      <w:pPr>
        <w:pStyle w:val="ListParagraph"/>
        <w:jc w:val="both"/>
        <w:rPr>
          <w:rFonts w:ascii="Times New Roman" w:hAnsi="Times New Roman" w:cs="Times New Roman"/>
          <w:sz w:val="20"/>
        </w:rPr>
      </w:pPr>
      <w:r>
        <w:rPr>
          <w:noProof/>
        </w:rPr>
        <w:pict w14:anchorId="221067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0;text-align:left;margin-left:100.2pt;margin-top:19.45pt;width:286.1pt;height:167.65pt;z-index:1;visibility:visible">
            <v:imagedata r:id="rId5" o:title=""/>
          </v:shape>
        </w:pict>
      </w:r>
    </w:p>
    <w:sectPr w:rsidR="004F398F" w:rsidRPr="00C646A7" w:rsidSect="001B3B09">
      <w:pgSz w:w="11906" w:h="16838"/>
      <w:pgMar w:top="1134" w:right="1016" w:bottom="1134" w:left="990" w:header="0" w:footer="0" w:gutter="0"/>
      <w:cols w:space="720"/>
      <w:formProt w:val="0"/>
      <w:rtlGutte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ms Rmn">
    <w:altName w:val="Times New Roman"/>
    <w:panose1 w:val="02020603040505020304"/>
    <w:charset w:val="00"/>
    <w:family w:val="roman"/>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Liberation Serif">
    <w:altName w:val="MS Gothic"/>
    <w:panose1 w:val="00000000000000000000"/>
    <w:charset w:val="00"/>
    <w:family w:val="roman"/>
    <w:notTrueType/>
    <w:pitch w:val="variable"/>
    <w:sig w:usb0="00000003" w:usb1="00000000" w:usb2="00000000" w:usb3="00000000" w:csb0="00000001" w:csb1="00000000"/>
  </w:font>
  <w:font w:name="Noto Serif CJK SC">
    <w:altName w:val="Times New Roman"/>
    <w:panose1 w:val="00000000000000000000"/>
    <w:charset w:val="00"/>
    <w:family w:val="roman"/>
    <w:notTrueType/>
    <w:pitch w:val="default"/>
    <w:sig w:usb0="00000003" w:usb1="00000000" w:usb2="00000000" w:usb3="00000000" w:csb0="00000001" w:csb1="00000000"/>
  </w:font>
  <w:font w:name="Lohit Devanagari">
    <w:altName w:val="Times New Roman"/>
    <w:panose1 w:val="00000000000000000000"/>
    <w:charset w:val="00"/>
    <w:family w:val="auto"/>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5C86"/>
    <w:multiLevelType w:val="hybridMultilevel"/>
    <w:tmpl w:val="FFFFFFFF"/>
    <w:lvl w:ilvl="0" w:tplc="04090017">
      <w:start w:val="1"/>
      <w:numFmt w:val="lowerLetter"/>
      <w:lvlText w:val="%1)"/>
      <w:lvlJc w:val="left"/>
      <w:pPr>
        <w:ind w:left="1069" w:hanging="360"/>
      </w:pPr>
      <w:rPr>
        <w:rFonts w:cs="Times New Roman"/>
      </w:rPr>
    </w:lvl>
    <w:lvl w:ilvl="1" w:tplc="04090019">
      <w:start w:val="1"/>
      <w:numFmt w:val="lowerLetter"/>
      <w:lvlText w:val="%2."/>
      <w:lvlJc w:val="left"/>
      <w:pPr>
        <w:ind w:left="1789" w:hanging="360"/>
      </w:pPr>
      <w:rPr>
        <w:rFonts w:cs="Times New Roman"/>
      </w:rPr>
    </w:lvl>
    <w:lvl w:ilvl="2" w:tplc="0409001B" w:tentative="1">
      <w:start w:val="1"/>
      <w:numFmt w:val="lowerRoman"/>
      <w:lvlText w:val="%3."/>
      <w:lvlJc w:val="right"/>
      <w:pPr>
        <w:ind w:left="2509" w:hanging="180"/>
      </w:pPr>
      <w:rPr>
        <w:rFonts w:cs="Times New Roman"/>
      </w:rPr>
    </w:lvl>
    <w:lvl w:ilvl="3" w:tplc="0409000F" w:tentative="1">
      <w:start w:val="1"/>
      <w:numFmt w:val="decimal"/>
      <w:lvlText w:val="%4."/>
      <w:lvlJc w:val="left"/>
      <w:pPr>
        <w:ind w:left="3229" w:hanging="360"/>
      </w:pPr>
      <w:rPr>
        <w:rFonts w:cs="Times New Roman"/>
      </w:rPr>
    </w:lvl>
    <w:lvl w:ilvl="4" w:tplc="04090019" w:tentative="1">
      <w:start w:val="1"/>
      <w:numFmt w:val="lowerLetter"/>
      <w:lvlText w:val="%5."/>
      <w:lvlJc w:val="left"/>
      <w:pPr>
        <w:ind w:left="3949" w:hanging="360"/>
      </w:pPr>
      <w:rPr>
        <w:rFonts w:cs="Times New Roman"/>
      </w:rPr>
    </w:lvl>
    <w:lvl w:ilvl="5" w:tplc="0409001B" w:tentative="1">
      <w:start w:val="1"/>
      <w:numFmt w:val="lowerRoman"/>
      <w:lvlText w:val="%6."/>
      <w:lvlJc w:val="right"/>
      <w:pPr>
        <w:ind w:left="4669" w:hanging="180"/>
      </w:pPr>
      <w:rPr>
        <w:rFonts w:cs="Times New Roman"/>
      </w:rPr>
    </w:lvl>
    <w:lvl w:ilvl="6" w:tplc="0409000F" w:tentative="1">
      <w:start w:val="1"/>
      <w:numFmt w:val="decimal"/>
      <w:lvlText w:val="%7."/>
      <w:lvlJc w:val="left"/>
      <w:pPr>
        <w:ind w:left="5389" w:hanging="360"/>
      </w:pPr>
      <w:rPr>
        <w:rFonts w:cs="Times New Roman"/>
      </w:rPr>
    </w:lvl>
    <w:lvl w:ilvl="7" w:tplc="04090019" w:tentative="1">
      <w:start w:val="1"/>
      <w:numFmt w:val="lowerLetter"/>
      <w:lvlText w:val="%8."/>
      <w:lvlJc w:val="left"/>
      <w:pPr>
        <w:ind w:left="6109" w:hanging="360"/>
      </w:pPr>
      <w:rPr>
        <w:rFonts w:cs="Times New Roman"/>
      </w:rPr>
    </w:lvl>
    <w:lvl w:ilvl="8" w:tplc="0409001B" w:tentative="1">
      <w:start w:val="1"/>
      <w:numFmt w:val="lowerRoman"/>
      <w:lvlText w:val="%9."/>
      <w:lvlJc w:val="right"/>
      <w:pPr>
        <w:ind w:left="6829" w:hanging="180"/>
      </w:pPr>
      <w:rPr>
        <w:rFonts w:cs="Times New Roman"/>
      </w:rPr>
    </w:lvl>
  </w:abstractNum>
  <w:abstractNum w:abstractNumId="1" w15:restartNumberingAfterBreak="0">
    <w:nsid w:val="14611253"/>
    <w:multiLevelType w:val="hybridMultilevel"/>
    <w:tmpl w:val="FFFFFFFF"/>
    <w:lvl w:ilvl="0" w:tplc="0F78F2BE">
      <w:start w:val="1"/>
      <w:numFmt w:val="decimal"/>
      <w:lvlText w:val="Q%1."/>
      <w:lvlJc w:val="left"/>
      <w:pPr>
        <w:ind w:left="720" w:hanging="360"/>
      </w:pPr>
      <w:rPr>
        <w:rFonts w:cs="Times New Roman" w:hint="default"/>
      </w:rPr>
    </w:lvl>
    <w:lvl w:ilvl="1" w:tplc="04090017">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EA54C24"/>
    <w:multiLevelType w:val="hybridMultilevel"/>
    <w:tmpl w:val="FFFFFFFF"/>
    <w:lvl w:ilvl="0" w:tplc="0409000F">
      <w:start w:val="1"/>
      <w:numFmt w:val="decimal"/>
      <w:lvlText w:val="%1."/>
      <w:lvlJc w:val="left"/>
      <w:pPr>
        <w:tabs>
          <w:tab w:val="num" w:pos="360"/>
        </w:tabs>
        <w:ind w:left="360" w:hanging="360"/>
      </w:pPr>
      <w:rPr>
        <w:rFonts w:cs="Times New Roman" w:hint="default"/>
      </w:rPr>
    </w:lvl>
    <w:lvl w:ilvl="1" w:tplc="31C82F9C">
      <w:start w:val="1"/>
      <w:numFmt w:val="decimal"/>
      <w:lvlText w:val="1.%2"/>
      <w:lvlJc w:val="left"/>
      <w:pPr>
        <w:tabs>
          <w:tab w:val="num" w:pos="1368"/>
        </w:tabs>
        <w:ind w:left="1368" w:hanging="648"/>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 w15:restartNumberingAfterBreak="0">
    <w:nsid w:val="23676036"/>
    <w:multiLevelType w:val="hybridMultilevel"/>
    <w:tmpl w:val="FFFFFFFF"/>
    <w:lvl w:ilvl="0" w:tplc="04090017">
      <w:start w:val="1"/>
      <w:numFmt w:val="lowerLetter"/>
      <w:lvlText w:val="%1)"/>
      <w:lvlJc w:val="left"/>
      <w:pPr>
        <w:ind w:left="360" w:hanging="360"/>
      </w:pPr>
      <w:rPr>
        <w:rFonts w:cs="Times New Roman" w:hint="default"/>
      </w:rPr>
    </w:lvl>
    <w:lvl w:ilvl="1" w:tplc="04090017">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 w15:restartNumberingAfterBreak="0">
    <w:nsid w:val="2C086303"/>
    <w:multiLevelType w:val="multilevel"/>
    <w:tmpl w:val="FFFFFFFF"/>
    <w:lvl w:ilvl="0">
      <w:start w:val="1"/>
      <w:numFmt w:val="decimal"/>
      <w:lvlText w:val="Q%1."/>
      <w:lvlJc w:val="left"/>
      <w:pPr>
        <w:ind w:left="360" w:hanging="360"/>
      </w:pPr>
      <w:rPr>
        <w:rFonts w:cs="Times New Roman" w:hint="default"/>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5" w15:restartNumberingAfterBreak="0">
    <w:nsid w:val="32AD48A8"/>
    <w:multiLevelType w:val="hybridMultilevel"/>
    <w:tmpl w:val="FFFFFFFF"/>
    <w:lvl w:ilvl="0" w:tplc="0F78F2BE">
      <w:start w:val="1"/>
      <w:numFmt w:val="decimal"/>
      <w:lvlText w:val="Q%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476F21AE"/>
    <w:multiLevelType w:val="hybridMultilevel"/>
    <w:tmpl w:val="FFFFFFFF"/>
    <w:lvl w:ilvl="0" w:tplc="18783458">
      <w:start w:val="5"/>
      <w:numFmt w:val="decimal"/>
      <w:lvlText w:val="Q%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5B3F49E6"/>
    <w:multiLevelType w:val="hybridMultilevel"/>
    <w:tmpl w:val="FFFFFFFF"/>
    <w:lvl w:ilvl="0" w:tplc="0F78F2BE">
      <w:start w:val="1"/>
      <w:numFmt w:val="decimal"/>
      <w:lvlText w:val="Q%1."/>
      <w:lvlJc w:val="left"/>
      <w:pPr>
        <w:ind w:left="720" w:hanging="360"/>
      </w:pPr>
      <w:rPr>
        <w:rFonts w:cs="Times New Roman" w:hint="default"/>
      </w:rPr>
    </w:lvl>
    <w:lvl w:ilvl="1" w:tplc="04090017">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65F774CD"/>
    <w:multiLevelType w:val="hybridMultilevel"/>
    <w:tmpl w:val="FFFFFFFF"/>
    <w:lvl w:ilvl="0" w:tplc="5636E0EC">
      <w:start w:val="1"/>
      <w:numFmt w:val="decimal"/>
      <w:lvlText w:val="Q.%1 "/>
      <w:lvlJc w:val="left"/>
      <w:pPr>
        <w:tabs>
          <w:tab w:val="num" w:pos="648"/>
        </w:tabs>
        <w:ind w:left="648" w:hanging="648"/>
      </w:pPr>
      <w:rPr>
        <w:rFonts w:ascii="Tms Rmn" w:hAnsi="Tms Rmn" w:cs="Segoe UI Semibold" w:hint="default"/>
        <w:b w:val="0"/>
        <w:bCs w:val="0"/>
        <w:i w:val="0"/>
        <w:iCs w:val="0"/>
        <w:color w:val="auto"/>
        <w:sz w:val="24"/>
        <w:szCs w:val="24"/>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9" w15:restartNumberingAfterBreak="0">
    <w:nsid w:val="66EB19B5"/>
    <w:multiLevelType w:val="hybridMultilevel"/>
    <w:tmpl w:val="FFFFFFFF"/>
    <w:lvl w:ilvl="0" w:tplc="04090019">
      <w:start w:val="1"/>
      <w:numFmt w:val="lowerLetter"/>
      <w:lvlText w:val="%1."/>
      <w:lvlJc w:val="left"/>
      <w:pPr>
        <w:ind w:left="3960" w:hanging="360"/>
      </w:pPr>
      <w:rPr>
        <w:rFonts w:cs="Times New Roman"/>
      </w:rPr>
    </w:lvl>
    <w:lvl w:ilvl="1" w:tplc="04090019">
      <w:start w:val="1"/>
      <w:numFmt w:val="lowerLetter"/>
      <w:lvlText w:val="%2."/>
      <w:lvlJc w:val="left"/>
      <w:pPr>
        <w:ind w:left="4680" w:hanging="360"/>
      </w:pPr>
      <w:rPr>
        <w:rFonts w:cs="Times New Roman"/>
      </w:rPr>
    </w:lvl>
    <w:lvl w:ilvl="2" w:tplc="0409001B" w:tentative="1">
      <w:start w:val="1"/>
      <w:numFmt w:val="lowerRoman"/>
      <w:lvlText w:val="%3."/>
      <w:lvlJc w:val="right"/>
      <w:pPr>
        <w:ind w:left="5400" w:hanging="180"/>
      </w:pPr>
      <w:rPr>
        <w:rFonts w:cs="Times New Roman"/>
      </w:rPr>
    </w:lvl>
    <w:lvl w:ilvl="3" w:tplc="0409000F" w:tentative="1">
      <w:start w:val="1"/>
      <w:numFmt w:val="decimal"/>
      <w:lvlText w:val="%4."/>
      <w:lvlJc w:val="left"/>
      <w:pPr>
        <w:ind w:left="6120" w:hanging="360"/>
      </w:pPr>
      <w:rPr>
        <w:rFonts w:cs="Times New Roman"/>
      </w:rPr>
    </w:lvl>
    <w:lvl w:ilvl="4" w:tplc="04090019" w:tentative="1">
      <w:start w:val="1"/>
      <w:numFmt w:val="lowerLetter"/>
      <w:lvlText w:val="%5."/>
      <w:lvlJc w:val="left"/>
      <w:pPr>
        <w:ind w:left="6840" w:hanging="360"/>
      </w:pPr>
      <w:rPr>
        <w:rFonts w:cs="Times New Roman"/>
      </w:rPr>
    </w:lvl>
    <w:lvl w:ilvl="5" w:tplc="0409001B" w:tentative="1">
      <w:start w:val="1"/>
      <w:numFmt w:val="lowerRoman"/>
      <w:lvlText w:val="%6."/>
      <w:lvlJc w:val="right"/>
      <w:pPr>
        <w:ind w:left="7560" w:hanging="180"/>
      </w:pPr>
      <w:rPr>
        <w:rFonts w:cs="Times New Roman"/>
      </w:rPr>
    </w:lvl>
    <w:lvl w:ilvl="6" w:tplc="0409000F" w:tentative="1">
      <w:start w:val="1"/>
      <w:numFmt w:val="decimal"/>
      <w:lvlText w:val="%7."/>
      <w:lvlJc w:val="left"/>
      <w:pPr>
        <w:ind w:left="8280" w:hanging="360"/>
      </w:pPr>
      <w:rPr>
        <w:rFonts w:cs="Times New Roman"/>
      </w:rPr>
    </w:lvl>
    <w:lvl w:ilvl="7" w:tplc="04090019" w:tentative="1">
      <w:start w:val="1"/>
      <w:numFmt w:val="lowerLetter"/>
      <w:lvlText w:val="%8."/>
      <w:lvlJc w:val="left"/>
      <w:pPr>
        <w:ind w:left="9000" w:hanging="360"/>
      </w:pPr>
      <w:rPr>
        <w:rFonts w:cs="Times New Roman"/>
      </w:rPr>
    </w:lvl>
    <w:lvl w:ilvl="8" w:tplc="0409001B" w:tentative="1">
      <w:start w:val="1"/>
      <w:numFmt w:val="lowerRoman"/>
      <w:lvlText w:val="%9."/>
      <w:lvlJc w:val="right"/>
      <w:pPr>
        <w:ind w:left="9720" w:hanging="180"/>
      </w:pPr>
      <w:rPr>
        <w:rFonts w:cs="Times New Roman"/>
      </w:rPr>
    </w:lvl>
  </w:abstractNum>
  <w:abstractNum w:abstractNumId="10" w15:restartNumberingAfterBreak="0">
    <w:nsid w:val="7A542A43"/>
    <w:multiLevelType w:val="hybridMultilevel"/>
    <w:tmpl w:val="FFFFFFFF"/>
    <w:lvl w:ilvl="0" w:tplc="0F78F2BE">
      <w:start w:val="1"/>
      <w:numFmt w:val="decimal"/>
      <w:lvlText w:val="Q%1."/>
      <w:lvlJc w:val="left"/>
      <w:pPr>
        <w:ind w:left="1069" w:hanging="360"/>
      </w:pPr>
      <w:rPr>
        <w:rFonts w:cs="Times New Roman" w:hint="default"/>
      </w:rPr>
    </w:lvl>
    <w:lvl w:ilvl="1" w:tplc="04090017">
      <w:start w:val="1"/>
      <w:numFmt w:val="lowerLetter"/>
      <w:lvlText w:val="%2)"/>
      <w:lvlJc w:val="left"/>
      <w:pPr>
        <w:ind w:left="1789" w:hanging="360"/>
      </w:pPr>
      <w:rPr>
        <w:rFonts w:cs="Times New Roman"/>
      </w:rPr>
    </w:lvl>
    <w:lvl w:ilvl="2" w:tplc="0409001B" w:tentative="1">
      <w:start w:val="1"/>
      <w:numFmt w:val="lowerRoman"/>
      <w:lvlText w:val="%3."/>
      <w:lvlJc w:val="right"/>
      <w:pPr>
        <w:ind w:left="2509" w:hanging="180"/>
      </w:pPr>
      <w:rPr>
        <w:rFonts w:cs="Times New Roman"/>
      </w:rPr>
    </w:lvl>
    <w:lvl w:ilvl="3" w:tplc="0409000F" w:tentative="1">
      <w:start w:val="1"/>
      <w:numFmt w:val="decimal"/>
      <w:lvlText w:val="%4."/>
      <w:lvlJc w:val="left"/>
      <w:pPr>
        <w:ind w:left="3229" w:hanging="360"/>
      </w:pPr>
      <w:rPr>
        <w:rFonts w:cs="Times New Roman"/>
      </w:rPr>
    </w:lvl>
    <w:lvl w:ilvl="4" w:tplc="04090019" w:tentative="1">
      <w:start w:val="1"/>
      <w:numFmt w:val="lowerLetter"/>
      <w:lvlText w:val="%5."/>
      <w:lvlJc w:val="left"/>
      <w:pPr>
        <w:ind w:left="3949" w:hanging="360"/>
      </w:pPr>
      <w:rPr>
        <w:rFonts w:cs="Times New Roman"/>
      </w:rPr>
    </w:lvl>
    <w:lvl w:ilvl="5" w:tplc="0409001B" w:tentative="1">
      <w:start w:val="1"/>
      <w:numFmt w:val="lowerRoman"/>
      <w:lvlText w:val="%6."/>
      <w:lvlJc w:val="right"/>
      <w:pPr>
        <w:ind w:left="4669" w:hanging="180"/>
      </w:pPr>
      <w:rPr>
        <w:rFonts w:cs="Times New Roman"/>
      </w:rPr>
    </w:lvl>
    <w:lvl w:ilvl="6" w:tplc="0409000F" w:tentative="1">
      <w:start w:val="1"/>
      <w:numFmt w:val="decimal"/>
      <w:lvlText w:val="%7."/>
      <w:lvlJc w:val="left"/>
      <w:pPr>
        <w:ind w:left="5389" w:hanging="360"/>
      </w:pPr>
      <w:rPr>
        <w:rFonts w:cs="Times New Roman"/>
      </w:rPr>
    </w:lvl>
    <w:lvl w:ilvl="7" w:tplc="04090019" w:tentative="1">
      <w:start w:val="1"/>
      <w:numFmt w:val="lowerLetter"/>
      <w:lvlText w:val="%8."/>
      <w:lvlJc w:val="left"/>
      <w:pPr>
        <w:ind w:left="6109" w:hanging="360"/>
      </w:pPr>
      <w:rPr>
        <w:rFonts w:cs="Times New Roman"/>
      </w:rPr>
    </w:lvl>
    <w:lvl w:ilvl="8" w:tplc="0409001B" w:tentative="1">
      <w:start w:val="1"/>
      <w:numFmt w:val="lowerRoman"/>
      <w:lvlText w:val="%9."/>
      <w:lvlJc w:val="right"/>
      <w:pPr>
        <w:ind w:left="6829" w:hanging="180"/>
      </w:pPr>
      <w:rPr>
        <w:rFonts w:cs="Times New Roman"/>
      </w:rPr>
    </w:lvl>
  </w:abstractNum>
  <w:num w:numId="1" w16cid:durableId="534847811">
    <w:abstractNumId w:val="8"/>
  </w:num>
  <w:num w:numId="2" w16cid:durableId="886642170">
    <w:abstractNumId w:val="5"/>
  </w:num>
  <w:num w:numId="3" w16cid:durableId="1035882569">
    <w:abstractNumId w:val="0"/>
  </w:num>
  <w:num w:numId="4" w16cid:durableId="1341587878">
    <w:abstractNumId w:val="10"/>
  </w:num>
  <w:num w:numId="5" w16cid:durableId="1842116629">
    <w:abstractNumId w:val="3"/>
  </w:num>
  <w:num w:numId="6" w16cid:durableId="2133550985">
    <w:abstractNumId w:val="1"/>
  </w:num>
  <w:num w:numId="7" w16cid:durableId="790367380">
    <w:abstractNumId w:val="7"/>
  </w:num>
  <w:num w:numId="8" w16cid:durableId="1058556839">
    <w:abstractNumId w:val="6"/>
  </w:num>
  <w:num w:numId="9" w16cid:durableId="255865724">
    <w:abstractNumId w:val="9"/>
  </w:num>
  <w:num w:numId="10" w16cid:durableId="1193687910">
    <w:abstractNumId w:val="2"/>
  </w:num>
  <w:num w:numId="11" w16cid:durableId="21335957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09"/>
  <w:autoHyphenation/>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E0NjAxMzA3MTMyNrFU0lEKTi0uzszPAykwrAUA94t5TSwAAAA="/>
  </w:docVars>
  <w:rsids>
    <w:rsidRoot w:val="00AE699B"/>
    <w:rsid w:val="00070C1B"/>
    <w:rsid w:val="00084901"/>
    <w:rsid w:val="00092A34"/>
    <w:rsid w:val="00122064"/>
    <w:rsid w:val="00151A89"/>
    <w:rsid w:val="00192BE4"/>
    <w:rsid w:val="001937EA"/>
    <w:rsid w:val="001A673F"/>
    <w:rsid w:val="001B3B09"/>
    <w:rsid w:val="0020179B"/>
    <w:rsid w:val="0025267F"/>
    <w:rsid w:val="00256B9F"/>
    <w:rsid w:val="002D54D1"/>
    <w:rsid w:val="002E146C"/>
    <w:rsid w:val="004B3ABE"/>
    <w:rsid w:val="004F398F"/>
    <w:rsid w:val="005F54DF"/>
    <w:rsid w:val="007014AB"/>
    <w:rsid w:val="007700DB"/>
    <w:rsid w:val="00790BD5"/>
    <w:rsid w:val="007E19F8"/>
    <w:rsid w:val="007F3361"/>
    <w:rsid w:val="00882CC8"/>
    <w:rsid w:val="009B5928"/>
    <w:rsid w:val="00AA77CE"/>
    <w:rsid w:val="00AE699B"/>
    <w:rsid w:val="00C646A7"/>
    <w:rsid w:val="00DC4B09"/>
    <w:rsid w:val="00E74BAC"/>
    <w:rsid w:val="00EF272E"/>
    <w:rsid w:val="00FD6C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ocId w14:val="2C57DE1E"/>
  <w14:defaultImageDpi w14:val="0"/>
  <w15:docId w15:val="{EA5DC6A2-2090-4D4F-861F-C2E4CBAEA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lang w:val="en-IN" w:eastAsia="en-IN"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iPriority="0"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semiHidden="1" w:uiPriority="0" w:unhideWhenUsed="1"/>
    <w:lsdException w:name="Table Subtle 2" w:locked="1" w:semiHidden="1" w:unhideWhenUsed="1"/>
    <w:lsdException w:name="Table Web 1" w:locked="1" w:semiHidden="1" w:unhideWhenUsed="1"/>
    <w:lsdException w:name="Table Web 2" w:semiHidden="1" w:uiPriority="0" w:unhideWhenUsed="1"/>
    <w:lsdException w:name="Table Web 3" w:semiHidden="1" w:uiPriority="0"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99B"/>
    <w:pPr>
      <w:suppressAutoHyphens/>
    </w:pPr>
    <w:rPr>
      <w:kern w:val="2"/>
      <w:sz w:val="24"/>
      <w:szCs w:val="24"/>
      <w:lang w:eastAsia="zh-CN" w:bidi="hi-IN"/>
    </w:rPr>
  </w:style>
  <w:style w:type="paragraph" w:styleId="Heading1">
    <w:name w:val="heading 1"/>
    <w:basedOn w:val="Normal"/>
    <w:next w:val="Normal"/>
    <w:link w:val="Heading1Char"/>
    <w:uiPriority w:val="99"/>
    <w:qFormat/>
    <w:locked/>
    <w:rsid w:val="00070C1B"/>
    <w:pPr>
      <w:keepNext/>
      <w:suppressAutoHyphens w:val="0"/>
      <w:outlineLvl w:val="0"/>
    </w:pPr>
    <w:rPr>
      <w:rFonts w:ascii="Garamond" w:hAnsi="Garamond" w:cs="Times New Roman"/>
      <w:b/>
      <w:bCs/>
      <w:kern w:val="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C0374"/>
    <w:rPr>
      <w:rFonts w:ascii="Calibri Light" w:eastAsia="Times New Roman" w:hAnsi="Calibri Light" w:cs="Mangal"/>
      <w:b/>
      <w:bCs/>
      <w:kern w:val="32"/>
      <w:sz w:val="32"/>
      <w:szCs w:val="29"/>
      <w:lang w:eastAsia="zh-CN" w:bidi="hi-IN"/>
    </w:rPr>
  </w:style>
  <w:style w:type="paragraph" w:customStyle="1" w:styleId="Heading">
    <w:name w:val="Heading"/>
    <w:basedOn w:val="Normal"/>
    <w:next w:val="BodyText"/>
    <w:uiPriority w:val="99"/>
    <w:rsid w:val="00AE699B"/>
    <w:pPr>
      <w:keepNext/>
      <w:spacing w:before="240" w:after="120"/>
    </w:pPr>
    <w:rPr>
      <w:rFonts w:ascii="Liberation Sans" w:hAnsi="Liberation Sans"/>
      <w:sz w:val="28"/>
      <w:szCs w:val="28"/>
    </w:rPr>
  </w:style>
  <w:style w:type="paragraph" w:styleId="BodyText">
    <w:name w:val="Body Text"/>
    <w:basedOn w:val="Normal"/>
    <w:link w:val="BodyTextChar"/>
    <w:uiPriority w:val="99"/>
    <w:rsid w:val="00AE699B"/>
    <w:pPr>
      <w:spacing w:after="140" w:line="276" w:lineRule="auto"/>
    </w:pPr>
  </w:style>
  <w:style w:type="character" w:customStyle="1" w:styleId="BodyTextChar">
    <w:name w:val="Body Text Char"/>
    <w:link w:val="BodyText"/>
    <w:uiPriority w:val="99"/>
    <w:semiHidden/>
    <w:rsid w:val="00DC0374"/>
    <w:rPr>
      <w:rFonts w:cs="Mangal"/>
      <w:kern w:val="2"/>
      <w:sz w:val="24"/>
      <w:szCs w:val="21"/>
      <w:lang w:eastAsia="zh-CN" w:bidi="hi-IN"/>
    </w:rPr>
  </w:style>
  <w:style w:type="paragraph" w:styleId="List">
    <w:name w:val="List"/>
    <w:basedOn w:val="BodyText"/>
    <w:uiPriority w:val="99"/>
    <w:rsid w:val="00AE699B"/>
  </w:style>
  <w:style w:type="paragraph" w:styleId="Caption">
    <w:name w:val="caption"/>
    <w:basedOn w:val="Normal"/>
    <w:uiPriority w:val="99"/>
    <w:qFormat/>
    <w:rsid w:val="00AE699B"/>
    <w:pPr>
      <w:suppressLineNumbers/>
      <w:spacing w:before="120" w:after="120"/>
    </w:pPr>
    <w:rPr>
      <w:i/>
      <w:iCs/>
    </w:rPr>
  </w:style>
  <w:style w:type="paragraph" w:customStyle="1" w:styleId="Index">
    <w:name w:val="Index"/>
    <w:basedOn w:val="Normal"/>
    <w:uiPriority w:val="99"/>
    <w:rsid w:val="00AE699B"/>
    <w:pPr>
      <w:suppressLineNumbers/>
    </w:pPr>
  </w:style>
  <w:style w:type="paragraph" w:styleId="ListParagraph">
    <w:name w:val="List Paragraph"/>
    <w:basedOn w:val="Normal"/>
    <w:uiPriority w:val="99"/>
    <w:qFormat/>
    <w:rsid w:val="0020179B"/>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131302">
      <w:marLeft w:val="0"/>
      <w:marRight w:val="0"/>
      <w:marTop w:val="0"/>
      <w:marBottom w:val="0"/>
      <w:divBdr>
        <w:top w:val="none" w:sz="0" w:space="0" w:color="auto"/>
        <w:left w:val="none" w:sz="0" w:space="0" w:color="auto"/>
        <w:bottom w:val="none" w:sz="0" w:space="0" w:color="auto"/>
        <w:right w:val="none" w:sz="0" w:space="0" w:color="auto"/>
      </w:divBdr>
    </w:div>
    <w:div w:id="152313130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439</Words>
  <Characters>2507</Characters>
  <Application>Microsoft Office Word</Application>
  <DocSecurity>0</DocSecurity>
  <Lines>20</Lines>
  <Paragraphs>5</Paragraphs>
  <ScaleCrop>false</ScaleCrop>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Pavithra Selvaraj</cp:lastModifiedBy>
  <cp:revision>6</cp:revision>
  <cp:lastPrinted>2023-03-07T11:27:00Z</cp:lastPrinted>
  <dcterms:created xsi:type="dcterms:W3CDTF">2022-09-15T11:46:00Z</dcterms:created>
  <dcterms:modified xsi:type="dcterms:W3CDTF">2023-03-07T11:27:00Z</dcterms:modified>
</cp:coreProperties>
</file>