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95" w:rsidRDefault="00C43B95" w:rsidP="00C43B95">
      <w:pPr>
        <w:pStyle w:val="BodyText"/>
        <w:spacing w:before="1"/>
        <w:ind w:left="0" w:firstLine="0"/>
        <w:jc w:val="both"/>
      </w:pPr>
    </w:p>
    <w:p w:rsidR="00C43B95" w:rsidRDefault="00C43B95" w:rsidP="00C43B95">
      <w:pPr>
        <w:pStyle w:val="BodyText"/>
        <w:spacing w:before="1"/>
        <w:ind w:left="2880" w:firstLine="720"/>
        <w:jc w:val="both"/>
      </w:pPr>
      <w:r>
        <w:t>ASIGNMENT</w:t>
      </w:r>
    </w:p>
    <w:p w:rsidR="00C43B95" w:rsidRDefault="00C43B95" w:rsidP="00C43B95">
      <w:pPr>
        <w:pStyle w:val="BodyText"/>
        <w:spacing w:before="1"/>
        <w:ind w:left="2880" w:firstLine="720"/>
        <w:jc w:val="both"/>
      </w:pPr>
    </w:p>
    <w:p w:rsidR="00C43B95" w:rsidRDefault="00C43B95" w:rsidP="00C43B95">
      <w:pPr>
        <w:pStyle w:val="BodyText"/>
        <w:spacing w:before="1"/>
        <w:ind w:left="2880" w:firstLine="720"/>
        <w:jc w:val="both"/>
      </w:pPr>
      <w:r>
        <w:t xml:space="preserve"> 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  <w:r>
        <w:t>Writing</w:t>
      </w:r>
      <w:r>
        <w:t xml:space="preserve"> an app that needs to persist and query large amounts of data on the local device, consider using a database instead of a local file or key-value store. In general, databases provide faster inserts, updates, and queries compared to other local persistence solutions.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  <w:r>
        <w:br/>
      </w:r>
      <w:r>
        <w:br/>
      </w:r>
      <w:r>
        <w:t xml:space="preserve">Flutter apps can make use of the SQLite databases via the </w:t>
      </w:r>
      <w:proofErr w:type="spellStart"/>
      <w:r>
        <w:t>sqflite</w:t>
      </w:r>
      <w:proofErr w:type="spellEnd"/>
      <w:r>
        <w:t xml:space="preserve"> plugin available on </w:t>
      </w:r>
      <w:proofErr w:type="spellStart"/>
      <w:r>
        <w:t>pub.dev</w:t>
      </w:r>
      <w:proofErr w:type="spellEnd"/>
      <w:r>
        <w:t xml:space="preserve">. </w:t>
      </w:r>
      <w:r>
        <w:t>Create an application to do basics using</w:t>
      </w:r>
      <w:r>
        <w:t xml:space="preserve"> </w:t>
      </w:r>
      <w:proofErr w:type="spellStart"/>
      <w:r>
        <w:t>sqflite</w:t>
      </w:r>
      <w:proofErr w:type="spellEnd"/>
      <w:r>
        <w:t xml:space="preserve"> to insert, read, update, and remove data about various Persons.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</w:p>
    <w:p w:rsidR="00C43B95" w:rsidRDefault="00C43B95" w:rsidP="00C43B95">
      <w:pPr>
        <w:pStyle w:val="BodyText"/>
        <w:spacing w:before="1"/>
        <w:ind w:left="0" w:firstLine="0"/>
        <w:jc w:val="both"/>
      </w:pPr>
      <w:r>
        <w:t xml:space="preserve">If you are new to SQLite and SQL statements, review the </w:t>
      </w:r>
      <w:hyperlink r:id="rId4" w:history="1">
        <w:r w:rsidRPr="00B21F31">
          <w:rPr>
            <w:rStyle w:val="Hyperlink"/>
          </w:rPr>
          <w:t>SQLite Tutorial</w:t>
        </w:r>
      </w:hyperlink>
      <w:r>
        <w:t xml:space="preserve"> to learn the basics before completing this recipe.</w:t>
      </w:r>
    </w:p>
    <w:p w:rsidR="00C43B95" w:rsidRDefault="00C43B95" w:rsidP="00C43B95">
      <w:pPr>
        <w:pStyle w:val="BodyText"/>
        <w:spacing w:before="231"/>
        <w:ind w:left="113" w:firstLine="0"/>
      </w:pPr>
      <w:r>
        <w:br/>
      </w:r>
      <w:r>
        <w:br/>
        <w:t>Creating</w:t>
      </w:r>
      <w:r>
        <w:t xml:space="preserve"> a Database experience in a Flutter app for both </w:t>
      </w:r>
      <w:proofErr w:type="spellStart"/>
      <w:r>
        <w:t>iOS</w:t>
      </w:r>
      <w:proofErr w:type="spellEnd"/>
      <w:r>
        <w:t xml:space="preserve"> and Android.</w:t>
      </w:r>
    </w:p>
    <w:p w:rsidR="00D676C6" w:rsidRDefault="00C43B95" w:rsidP="00C43B95">
      <w:pPr>
        <w:pStyle w:val="BodyText"/>
        <w:spacing w:before="1"/>
        <w:ind w:left="0" w:firstLine="0"/>
        <w:jc w:val="both"/>
      </w:pPr>
      <w:r>
        <w:rPr>
          <w:noProof/>
        </w:rPr>
        <w:br/>
      </w:r>
      <w:bookmarkStart w:id="0" w:name="_GoBack"/>
      <w:bookmarkEnd w:id="0"/>
      <w:r>
        <w:rPr>
          <w:noProof/>
        </w:rPr>
        <w:br/>
      </w:r>
      <w:r>
        <w:rPr>
          <w:noProof/>
        </w:rPr>
        <w:br/>
        <w:t xml:space="preserve">Required-otput </w:t>
      </w:r>
      <w:r>
        <w:rPr>
          <w:noProof/>
        </w:rPr>
        <w:br/>
      </w:r>
      <w:r>
        <w:rPr>
          <w:noProof/>
        </w:rPr>
        <w:br/>
        <w:t xml:space="preserve">1 .Pelaase provde a  demo vedio uplodeded in youtube show the </w:t>
      </w:r>
      <w:r>
        <w:t xml:space="preserve">insert, read, update, </w:t>
      </w:r>
      <w:r w:rsidR="00D676C6">
        <w:t xml:space="preserve">and    Delete </w:t>
      </w:r>
      <w:r>
        <w:t xml:space="preserve"> 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  <w:r>
        <w:t xml:space="preserve">2. Provide PPT for the same 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  <w:r>
        <w:t xml:space="preserve">3. Give code on word file  </w:t>
      </w:r>
    </w:p>
    <w:p w:rsidR="00C43B95" w:rsidRDefault="00C43B95" w:rsidP="00C43B95">
      <w:pPr>
        <w:pStyle w:val="BodyText"/>
        <w:spacing w:before="1"/>
        <w:ind w:left="0" w:firstLine="0"/>
        <w:jc w:val="both"/>
      </w:pPr>
    </w:p>
    <w:p w:rsidR="00C43B95" w:rsidRDefault="00C43B95" w:rsidP="00C43B95">
      <w:pPr>
        <w:pStyle w:val="BodyText"/>
        <w:spacing w:before="1"/>
        <w:ind w:left="0" w:firstLine="0"/>
        <w:jc w:val="both"/>
      </w:pPr>
    </w:p>
    <w:p w:rsidR="003A7A94" w:rsidRDefault="00C43B95">
      <w:r>
        <w:rPr>
          <w:noProof/>
          <w:sz w:val="24"/>
        </w:rPr>
        <w:br/>
        <w:t xml:space="preserve"> </w:t>
      </w:r>
    </w:p>
    <w:sectPr w:rsidR="003A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95"/>
    <w:rsid w:val="003A7A94"/>
    <w:rsid w:val="00C43B95"/>
    <w:rsid w:val="00D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CC917-679E-4C97-8D83-53D150E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3B95"/>
    <w:pPr>
      <w:widowControl w:val="0"/>
      <w:autoSpaceDE w:val="0"/>
      <w:autoSpaceDN w:val="0"/>
      <w:spacing w:before="111" w:after="0" w:line="240" w:lineRule="auto"/>
      <w:ind w:left="1214" w:hanging="238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43B95"/>
    <w:rPr>
      <w:rFonts w:ascii="Georgia" w:eastAsia="Georgia" w:hAnsi="Georgia" w:cs="Georgia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43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qlitetutoria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Ravandur N</dc:creator>
  <cp:keywords/>
  <dc:description/>
  <cp:lastModifiedBy>chandan Ravandur N</cp:lastModifiedBy>
  <cp:revision>1</cp:revision>
  <dcterms:created xsi:type="dcterms:W3CDTF">2023-05-02T17:21:00Z</dcterms:created>
  <dcterms:modified xsi:type="dcterms:W3CDTF">2023-05-02T17:40:00Z</dcterms:modified>
</cp:coreProperties>
</file>