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B82F" w14:textId="77777777" w:rsidR="00046A5B" w:rsidRDefault="00046A5B" w:rsidP="006121A9"/>
    <w:p w14:paraId="4BACB917" w14:textId="77777777" w:rsidR="00046A5B" w:rsidRDefault="00046A5B" w:rsidP="006121A9"/>
    <w:p w14:paraId="3C459547" w14:textId="77777777" w:rsidR="00046A5B" w:rsidRPr="0015465C" w:rsidRDefault="00046A5B" w:rsidP="00F91015">
      <w:pPr>
        <w:jc w:val="center"/>
        <w:rPr>
          <w:b/>
          <w:bCs/>
        </w:rPr>
      </w:pPr>
      <w:r w:rsidRPr="0015465C">
        <w:rPr>
          <w:b/>
          <w:bCs/>
        </w:rPr>
        <w:t>Birla Institute of Technology &amp; Science, Pilani</w:t>
      </w:r>
    </w:p>
    <w:p w14:paraId="547C8A2D" w14:textId="77777777" w:rsidR="00046A5B" w:rsidRPr="0015465C" w:rsidRDefault="00046A5B" w:rsidP="00F91015">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48CDC1D4" w14:textId="77777777" w:rsidR="00046A5B" w:rsidRPr="0015465C" w:rsidRDefault="00046A5B" w:rsidP="00F91015">
      <w:pPr>
        <w:jc w:val="center"/>
        <w:rPr>
          <w:b/>
          <w:bCs/>
        </w:rPr>
      </w:pPr>
      <w:r>
        <w:rPr>
          <w:b/>
          <w:bCs/>
        </w:rPr>
        <w:t>First</w:t>
      </w:r>
      <w:r w:rsidRPr="0015465C">
        <w:rPr>
          <w:b/>
          <w:bCs/>
        </w:rPr>
        <w:t xml:space="preserve"> Semester 20</w:t>
      </w:r>
      <w:r>
        <w:rPr>
          <w:b/>
          <w:bCs/>
        </w:rPr>
        <w:t>22</w:t>
      </w:r>
      <w:r w:rsidRPr="0015465C">
        <w:rPr>
          <w:b/>
          <w:bCs/>
        </w:rPr>
        <w:t>-20</w:t>
      </w:r>
      <w:r>
        <w:rPr>
          <w:b/>
          <w:bCs/>
        </w:rPr>
        <w:t>23</w:t>
      </w:r>
    </w:p>
    <w:p w14:paraId="1891C7EC" w14:textId="77777777" w:rsidR="00046A5B" w:rsidRPr="0015465C" w:rsidRDefault="00046A5B" w:rsidP="00F91015">
      <w:pPr>
        <w:jc w:val="center"/>
        <w:rPr>
          <w:b/>
          <w:bCs/>
        </w:rPr>
      </w:pPr>
    </w:p>
    <w:p w14:paraId="2BAF5D69" w14:textId="77777777" w:rsidR="00046A5B" w:rsidRPr="0015465C" w:rsidRDefault="00046A5B" w:rsidP="00F91015">
      <w:pPr>
        <w:jc w:val="center"/>
        <w:rPr>
          <w:b/>
          <w:bCs/>
        </w:rPr>
      </w:pPr>
      <w:r w:rsidRPr="0015465C">
        <w:rPr>
          <w:b/>
          <w:bCs/>
        </w:rPr>
        <w:t>Mid-Semester Test</w:t>
      </w:r>
    </w:p>
    <w:p w14:paraId="019F5339" w14:textId="77777777" w:rsidR="00046A5B" w:rsidRPr="0015465C" w:rsidRDefault="00046A5B" w:rsidP="00F91015">
      <w:pPr>
        <w:jc w:val="center"/>
        <w:rPr>
          <w:b/>
          <w:bCs/>
        </w:rPr>
      </w:pPr>
      <w:r w:rsidRPr="0015465C">
        <w:rPr>
          <w:b/>
          <w:bCs/>
        </w:rPr>
        <w:t>(EC-2 Regular)</w:t>
      </w:r>
    </w:p>
    <w:p w14:paraId="58486F86" w14:textId="77777777" w:rsidR="00046A5B" w:rsidRPr="0015465C" w:rsidRDefault="00046A5B" w:rsidP="00F91015"/>
    <w:p w14:paraId="6DEB3BE6" w14:textId="77777777" w:rsidR="00046A5B" w:rsidRPr="0015465C" w:rsidRDefault="00046A5B" w:rsidP="00F91015">
      <w:r w:rsidRPr="0015465C">
        <w:t xml:space="preserve">Course No. </w:t>
      </w:r>
      <w:r w:rsidRPr="0015465C">
        <w:tab/>
      </w:r>
      <w:r w:rsidRPr="0015465C">
        <w:tab/>
        <w:t xml:space="preserve">: </w:t>
      </w:r>
      <w:r>
        <w:t xml:space="preserve"> </w:t>
      </w:r>
      <w:r w:rsidRPr="00A75E3D">
        <w:t>S</w:t>
      </w:r>
      <w:r>
        <w:t xml:space="preserve">E </w:t>
      </w:r>
      <w:r w:rsidRPr="00A75E3D">
        <w:t>ZG552</w:t>
      </w:r>
    </w:p>
    <w:p w14:paraId="7465D226" w14:textId="77777777" w:rsidR="00046A5B" w:rsidRPr="0015465C" w:rsidRDefault="00046A5B" w:rsidP="00F91015">
      <w:r w:rsidRPr="0015465C">
        <w:t xml:space="preserve">Course Title </w:t>
      </w:r>
      <w:r w:rsidRPr="0015465C">
        <w:tab/>
      </w:r>
      <w:r w:rsidRPr="0015465C">
        <w:tab/>
        <w:t xml:space="preserve">: </w:t>
      </w:r>
      <w:r>
        <w:t xml:space="preserve"> </w:t>
      </w:r>
      <w:r w:rsidRPr="00A75E3D">
        <w:t>Software Testing Methodologies</w:t>
      </w:r>
    </w:p>
    <w:p w14:paraId="013BF5B8" w14:textId="77777777" w:rsidR="00046A5B" w:rsidRPr="0015465C" w:rsidRDefault="00046A5B" w:rsidP="00F91015">
      <w:r w:rsidRPr="0015465C">
        <w:t xml:space="preserve">Nature of Exam </w:t>
      </w:r>
      <w:r w:rsidRPr="0015465C">
        <w:tab/>
        <w:t xml:space="preserve">: </w:t>
      </w:r>
      <w:r>
        <w:t xml:space="preserve"> Open</w:t>
      </w:r>
      <w:r w:rsidRPr="0015465C">
        <w:t xml:space="preserve"> Book</w:t>
      </w:r>
    </w:p>
    <w:p w14:paraId="744E3555" w14:textId="77777777" w:rsidR="00046A5B" w:rsidRPr="0015465C" w:rsidRDefault="00000000" w:rsidP="00F91015">
      <w:r>
        <w:rPr>
          <w:noProof/>
        </w:rPr>
        <w:pict w14:anchorId="3CAC169F">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14:paraId="5CAD5326" w14:textId="77777777" w:rsidR="00046A5B" w:rsidRPr="00F91015" w:rsidRDefault="00046A5B" w:rsidP="00F91015">
                  <w:pPr>
                    <w:rPr>
                      <w:bCs/>
                      <w:sz w:val="22"/>
                    </w:rPr>
                  </w:pPr>
                  <w:r w:rsidRPr="00F91015">
                    <w:rPr>
                      <w:bCs/>
                      <w:sz w:val="22"/>
                    </w:rPr>
                    <w:t xml:space="preserve">No. of Pages        </w:t>
                  </w:r>
                  <w:proofErr w:type="gramStart"/>
                  <w:r w:rsidRPr="00F91015">
                    <w:rPr>
                      <w:bCs/>
                      <w:sz w:val="22"/>
                    </w:rPr>
                    <w:t xml:space="preserve">= </w:t>
                  </w:r>
                  <w:r>
                    <w:rPr>
                      <w:bCs/>
                      <w:sz w:val="22"/>
                    </w:rPr>
                    <w:t xml:space="preserve"> 1</w:t>
                  </w:r>
                  <w:proofErr w:type="gramEnd"/>
                </w:p>
                <w:p w14:paraId="005BD26B" w14:textId="77777777" w:rsidR="00046A5B" w:rsidRPr="00F91015" w:rsidRDefault="00046A5B" w:rsidP="00F91015">
                  <w:pPr>
                    <w:pStyle w:val="Heading1"/>
                    <w:rPr>
                      <w:b w:val="0"/>
                      <w:i w:val="0"/>
                      <w:iCs w:val="0"/>
                      <w:sz w:val="22"/>
                    </w:rPr>
                  </w:pPr>
                  <w:r w:rsidRPr="00F91015">
                    <w:rPr>
                      <w:b w:val="0"/>
                      <w:i w:val="0"/>
                      <w:iCs w:val="0"/>
                      <w:sz w:val="22"/>
                    </w:rPr>
                    <w:t xml:space="preserve">No. of Questions </w:t>
                  </w:r>
                  <w:proofErr w:type="gramStart"/>
                  <w:r w:rsidRPr="00F91015">
                    <w:rPr>
                      <w:b w:val="0"/>
                      <w:i w:val="0"/>
                      <w:iCs w:val="0"/>
                      <w:sz w:val="22"/>
                    </w:rPr>
                    <w:t xml:space="preserve">= </w:t>
                  </w:r>
                  <w:r>
                    <w:rPr>
                      <w:b w:val="0"/>
                      <w:i w:val="0"/>
                      <w:iCs w:val="0"/>
                      <w:sz w:val="22"/>
                    </w:rPr>
                    <w:t xml:space="preserve"> 7</w:t>
                  </w:r>
                  <w:proofErr w:type="gramEnd"/>
                </w:p>
              </w:txbxContent>
            </v:textbox>
          </v:shape>
        </w:pict>
      </w:r>
      <w:r w:rsidR="00046A5B" w:rsidRPr="0015465C">
        <w:t xml:space="preserve">Weightage </w:t>
      </w:r>
      <w:r w:rsidR="00046A5B" w:rsidRPr="0015465C">
        <w:tab/>
      </w:r>
      <w:r w:rsidR="00046A5B" w:rsidRPr="0015465C">
        <w:tab/>
        <w:t xml:space="preserve">: </w:t>
      </w:r>
      <w:r w:rsidR="00046A5B">
        <w:t xml:space="preserve"> 35%  </w:t>
      </w:r>
    </w:p>
    <w:p w14:paraId="7761057F" w14:textId="77777777" w:rsidR="00046A5B" w:rsidRPr="0015465C" w:rsidRDefault="00046A5B" w:rsidP="00F91015">
      <w:r w:rsidRPr="0015465C">
        <w:t xml:space="preserve">Duration </w:t>
      </w:r>
      <w:r w:rsidRPr="0015465C">
        <w:tab/>
      </w:r>
      <w:r w:rsidRPr="0015465C">
        <w:tab/>
        <w:t xml:space="preserve">: </w:t>
      </w:r>
      <w:r>
        <w:t xml:space="preserve"> </w:t>
      </w:r>
      <w:r w:rsidRPr="0015465C">
        <w:t xml:space="preserve">2 Hours  </w:t>
      </w:r>
    </w:p>
    <w:p w14:paraId="601CDC09" w14:textId="77777777" w:rsidR="00046A5B" w:rsidRPr="0015465C" w:rsidRDefault="00046A5B" w:rsidP="00F91015">
      <w:pPr>
        <w:pBdr>
          <w:bottom w:val="single" w:sz="4" w:space="1" w:color="auto"/>
        </w:pBdr>
      </w:pPr>
      <w:r w:rsidRPr="0015465C">
        <w:t xml:space="preserve">Date of Exam </w:t>
      </w:r>
      <w:r w:rsidRPr="0015465C">
        <w:tab/>
      </w:r>
      <w:r w:rsidRPr="0015465C">
        <w:tab/>
        <w:t>:</w:t>
      </w:r>
      <w:r>
        <w:t xml:space="preserve">  25/09/2022 (FN)</w:t>
      </w:r>
    </w:p>
    <w:p w14:paraId="4E322BB2" w14:textId="77777777" w:rsidR="00046A5B" w:rsidRPr="0015465C" w:rsidRDefault="00046A5B" w:rsidP="00F91015">
      <w:r w:rsidRPr="0015465C">
        <w:t>Note</w:t>
      </w:r>
      <w:r>
        <w:t xml:space="preserve"> to Students</w:t>
      </w:r>
      <w:r w:rsidRPr="0015465C">
        <w:t xml:space="preserve">: </w:t>
      </w:r>
    </w:p>
    <w:p w14:paraId="75C3311D" w14:textId="77777777" w:rsidR="00046A5B" w:rsidRPr="0015465C" w:rsidRDefault="00046A5B" w:rsidP="00F91015">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5C40237D" w14:textId="77777777" w:rsidR="00046A5B" w:rsidRPr="0015465C" w:rsidRDefault="00046A5B" w:rsidP="00F91015">
      <w:pPr>
        <w:numPr>
          <w:ilvl w:val="0"/>
          <w:numId w:val="37"/>
        </w:numPr>
        <w:rPr>
          <w:sz w:val="20"/>
        </w:rPr>
      </w:pPr>
      <w:r w:rsidRPr="0015465C">
        <w:rPr>
          <w:sz w:val="20"/>
        </w:rPr>
        <w:t xml:space="preserve">All parts of a question should be answered consecutively. Each answer should start from a fresh page.  </w:t>
      </w:r>
    </w:p>
    <w:p w14:paraId="239E594A" w14:textId="77777777" w:rsidR="00046A5B" w:rsidRDefault="00046A5B" w:rsidP="00F91015">
      <w:pPr>
        <w:numPr>
          <w:ilvl w:val="0"/>
          <w:numId w:val="37"/>
        </w:numPr>
        <w:rPr>
          <w:sz w:val="20"/>
        </w:rPr>
      </w:pPr>
      <w:r w:rsidRPr="0015465C">
        <w:rPr>
          <w:sz w:val="20"/>
        </w:rPr>
        <w:t xml:space="preserve">Assumptions made if any, should be stated clearly at the beginning of your answer. </w:t>
      </w:r>
    </w:p>
    <w:p w14:paraId="0CD42E6C" w14:textId="77777777" w:rsidR="00046A5B" w:rsidRDefault="00046A5B" w:rsidP="00176B52">
      <w:pPr>
        <w:pBdr>
          <w:top w:val="single" w:sz="4" w:space="1" w:color="auto"/>
        </w:pBdr>
        <w:rPr>
          <w:sz w:val="20"/>
        </w:rPr>
      </w:pPr>
    </w:p>
    <w:p w14:paraId="4305A419" w14:textId="77777777"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You are building a web application which can be used globally. You need to validate a web page which takes Name (only alphabets), mobile number, Gender, DOB(DD/MM/YYYY) as input to fetch employee records from the application server. Design at least 10 different test cases to validate all the above-mentioned input fields. Please use Boundary value analysis and Equivalence partitioning techniques while designing/writing test cases. (</w:t>
      </w:r>
      <w:r w:rsidRPr="00176B52">
        <w:rPr>
          <w:sz w:val="22"/>
          <w:szCs w:val="22"/>
        </w:rPr>
        <w:t>5 marks)</w:t>
      </w:r>
    </w:p>
    <w:p w14:paraId="4A753C22" w14:textId="77777777" w:rsidR="00046A5B" w:rsidRPr="00176B52" w:rsidRDefault="00046A5B" w:rsidP="00176B52">
      <w:pPr>
        <w:jc w:val="both"/>
        <w:rPr>
          <w:sz w:val="22"/>
          <w:szCs w:val="22"/>
        </w:rPr>
      </w:pPr>
    </w:p>
    <w:p w14:paraId="0E90B128" w14:textId="77777777"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Build a decision table and simplify the same. Customer can withdraw money from ATM. ATM machine pays out the amount if the customer enters correct pin and if customer has sufficient funds in their account or if the customer has the credit granted. ATM should also have enough funds to dispense the cash as per the customer request. (5 marks)</w:t>
      </w:r>
    </w:p>
    <w:p w14:paraId="5FE905F9" w14:textId="77777777" w:rsidR="00046A5B" w:rsidRPr="00176B52" w:rsidRDefault="00046A5B" w:rsidP="00176B52">
      <w:pPr>
        <w:pStyle w:val="NormalWeb"/>
        <w:spacing w:before="0" w:beforeAutospacing="0" w:after="0" w:afterAutospacing="0"/>
        <w:ind w:left="720"/>
        <w:contextualSpacing/>
        <w:jc w:val="both"/>
        <w:rPr>
          <w:bCs/>
          <w:sz w:val="22"/>
          <w:szCs w:val="22"/>
        </w:rPr>
      </w:pPr>
    </w:p>
    <w:p w14:paraId="09971560" w14:textId="77777777" w:rsidR="00046A5B" w:rsidRPr="00176B52" w:rsidRDefault="00046A5B" w:rsidP="00176B52">
      <w:pPr>
        <w:pStyle w:val="NormalWeb"/>
        <w:spacing w:before="0" w:beforeAutospacing="0" w:after="0" w:afterAutospacing="0"/>
        <w:ind w:left="720"/>
        <w:contextualSpacing/>
        <w:jc w:val="both"/>
        <w:rPr>
          <w:bCs/>
          <w:sz w:val="22"/>
          <w:szCs w:val="22"/>
        </w:rPr>
      </w:pPr>
    </w:p>
    <w:p w14:paraId="041BB748" w14:textId="77777777"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Using decision table, identify all the Rules and Action stubs. Construct decision table for the give scenario. If customer buys any car of price more than 5Lakh, they will get 5% discount (festive offer). Repeat/loyal customer gets an additional discount 2% cash back irrespective of the car model/cost as per the policy. If the mentioned vehicle is not in stock and expected to be delivered July 1st, additional 4% service tax is added in the form of GST if the vehicle price is more than 5L and only 2% service tax added if the price is less than 5L. Customer pays using the credit card, additional 2.5% will be charged as bank service tax. (5 marks)</w:t>
      </w:r>
    </w:p>
    <w:p w14:paraId="3652E97F" w14:textId="77777777" w:rsidR="00046A5B" w:rsidRPr="00176B52" w:rsidRDefault="00046A5B" w:rsidP="00176B52">
      <w:pPr>
        <w:pStyle w:val="NormalWeb"/>
        <w:spacing w:before="0" w:beforeAutospacing="0" w:after="0" w:afterAutospacing="0"/>
        <w:ind w:left="720"/>
        <w:contextualSpacing/>
        <w:jc w:val="both"/>
        <w:rPr>
          <w:bCs/>
          <w:sz w:val="22"/>
          <w:szCs w:val="22"/>
        </w:rPr>
      </w:pPr>
    </w:p>
    <w:p w14:paraId="25D48AA6" w14:textId="77777777" w:rsidR="00046A5B" w:rsidRPr="00176B52" w:rsidRDefault="00046A5B" w:rsidP="00176B52">
      <w:pPr>
        <w:pStyle w:val="NormalWeb"/>
        <w:numPr>
          <w:ilvl w:val="0"/>
          <w:numId w:val="41"/>
        </w:numPr>
        <w:spacing w:before="0" w:beforeAutospacing="0" w:after="0" w:afterAutospacing="0"/>
        <w:contextualSpacing/>
        <w:jc w:val="both"/>
        <w:rPr>
          <w:bCs/>
          <w:sz w:val="22"/>
          <w:szCs w:val="22"/>
        </w:rPr>
      </w:pPr>
      <w:r w:rsidRPr="00176B52">
        <w:rPr>
          <w:bCs/>
          <w:sz w:val="22"/>
          <w:szCs w:val="22"/>
        </w:rPr>
        <w:t xml:space="preserve">Explain the various testing techniques available? Mention the purpose/intention/objective of each testing technique? Who does the testing? At what stage of SDLC, which type of testing can be done? </w:t>
      </w:r>
    </w:p>
    <w:p w14:paraId="65D7D027" w14:textId="77777777" w:rsidR="00046A5B" w:rsidRPr="00176B52" w:rsidRDefault="00046A5B" w:rsidP="00176B52">
      <w:pPr>
        <w:pStyle w:val="NormalWeb"/>
        <w:spacing w:before="0" w:beforeAutospacing="0" w:after="0" w:afterAutospacing="0"/>
        <w:ind w:left="8280" w:firstLine="360"/>
        <w:contextualSpacing/>
        <w:jc w:val="both"/>
        <w:rPr>
          <w:bCs/>
          <w:sz w:val="22"/>
          <w:szCs w:val="22"/>
        </w:rPr>
      </w:pPr>
      <w:r>
        <w:rPr>
          <w:bCs/>
          <w:sz w:val="22"/>
          <w:szCs w:val="22"/>
        </w:rPr>
        <w:t xml:space="preserve">  </w:t>
      </w:r>
      <w:r w:rsidRPr="00176B52">
        <w:rPr>
          <w:bCs/>
          <w:sz w:val="22"/>
          <w:szCs w:val="22"/>
        </w:rPr>
        <w:t>(5 marks)</w:t>
      </w:r>
    </w:p>
    <w:p w14:paraId="23595DCF" w14:textId="77777777" w:rsidR="00046A5B" w:rsidRPr="00176B52" w:rsidRDefault="00046A5B" w:rsidP="00176B52">
      <w:pPr>
        <w:pStyle w:val="NormalWeb"/>
        <w:spacing w:before="0" w:beforeAutospacing="0" w:after="0" w:afterAutospacing="0"/>
        <w:ind w:left="720"/>
        <w:contextualSpacing/>
        <w:jc w:val="both"/>
        <w:rPr>
          <w:bCs/>
          <w:sz w:val="22"/>
          <w:szCs w:val="22"/>
        </w:rPr>
      </w:pPr>
    </w:p>
    <w:p w14:paraId="3670886B" w14:textId="77777777" w:rsidR="00046A5B" w:rsidRPr="00176B52" w:rsidRDefault="00046A5B" w:rsidP="00176B52">
      <w:pPr>
        <w:pStyle w:val="NormalWeb"/>
        <w:numPr>
          <w:ilvl w:val="0"/>
          <w:numId w:val="41"/>
        </w:numPr>
        <w:spacing w:before="0" w:beforeAutospacing="0" w:after="0" w:afterAutospacing="0"/>
        <w:contextualSpacing/>
        <w:jc w:val="both"/>
        <w:rPr>
          <w:sz w:val="22"/>
          <w:szCs w:val="22"/>
        </w:rPr>
      </w:pPr>
      <w:r w:rsidRPr="00176B52">
        <w:rPr>
          <w:sz w:val="22"/>
          <w:szCs w:val="22"/>
        </w:rPr>
        <w:t>Explain how change in the project requirements can be accommodated? Which software development life cycle model can be chosen when change in the requirements are inevitable as business is so dynamic? Justify? (5 marks)</w:t>
      </w:r>
    </w:p>
    <w:p w14:paraId="162E4FE2" w14:textId="77777777" w:rsidR="00046A5B" w:rsidRPr="00176B52" w:rsidRDefault="00046A5B" w:rsidP="00176B52">
      <w:pPr>
        <w:pStyle w:val="NormalWeb"/>
        <w:spacing w:before="0" w:beforeAutospacing="0" w:after="0" w:afterAutospacing="0"/>
        <w:contextualSpacing/>
        <w:jc w:val="both"/>
        <w:rPr>
          <w:sz w:val="22"/>
          <w:szCs w:val="22"/>
        </w:rPr>
      </w:pPr>
    </w:p>
    <w:p w14:paraId="09BB50DF" w14:textId="77777777" w:rsidR="00046A5B" w:rsidRPr="00176B52" w:rsidRDefault="00046A5B" w:rsidP="00176B52">
      <w:pPr>
        <w:pStyle w:val="ListParagraph"/>
        <w:numPr>
          <w:ilvl w:val="0"/>
          <w:numId w:val="41"/>
        </w:numPr>
        <w:spacing w:after="0" w:line="240" w:lineRule="auto"/>
        <w:jc w:val="both"/>
        <w:rPr>
          <w:rFonts w:ascii="Times New Roman" w:hAnsi="Times New Roman"/>
        </w:rPr>
      </w:pPr>
      <w:r w:rsidRPr="00176B52">
        <w:rPr>
          <w:rFonts w:ascii="Times New Roman" w:hAnsi="Times New Roman"/>
        </w:rPr>
        <w:t xml:space="preserve">Describe the various differences between black box, white box and </w:t>
      </w:r>
      <w:proofErr w:type="gramStart"/>
      <w:r w:rsidRPr="00176B52">
        <w:rPr>
          <w:rFonts w:ascii="Times New Roman" w:hAnsi="Times New Roman"/>
        </w:rPr>
        <w:t>Grey</w:t>
      </w:r>
      <w:proofErr w:type="gramEnd"/>
      <w:r w:rsidRPr="00176B52">
        <w:rPr>
          <w:rFonts w:ascii="Times New Roman" w:hAnsi="Times New Roman"/>
        </w:rPr>
        <w:t xml:space="preserve"> box testing techniques in a tabular format with right examples (5 marks).</w:t>
      </w:r>
    </w:p>
    <w:p w14:paraId="721A1E3A" w14:textId="77777777" w:rsidR="00046A5B" w:rsidRPr="00176B52" w:rsidRDefault="00046A5B" w:rsidP="00176B52">
      <w:pPr>
        <w:pStyle w:val="ListParagraph"/>
        <w:spacing w:after="0" w:line="240" w:lineRule="auto"/>
        <w:jc w:val="both"/>
        <w:rPr>
          <w:rFonts w:ascii="Times New Roman" w:hAnsi="Times New Roman"/>
        </w:rPr>
      </w:pPr>
    </w:p>
    <w:p w14:paraId="6F067F25" w14:textId="77777777" w:rsidR="00046A5B" w:rsidRPr="00176B52" w:rsidRDefault="00046A5B" w:rsidP="00176B52">
      <w:pPr>
        <w:pStyle w:val="ListParagraph"/>
        <w:numPr>
          <w:ilvl w:val="0"/>
          <w:numId w:val="41"/>
        </w:numPr>
        <w:spacing w:after="0" w:line="240" w:lineRule="auto"/>
        <w:jc w:val="both"/>
        <w:rPr>
          <w:rFonts w:ascii="Times New Roman" w:hAnsi="Times New Roman"/>
        </w:rPr>
      </w:pPr>
      <w:r w:rsidRPr="00176B52">
        <w:rPr>
          <w:rFonts w:ascii="Times New Roman" w:hAnsi="Times New Roman"/>
        </w:rPr>
        <w:t>Explain any 5 important benefits of Software Testing Life Cycle (STLC). Explain Entry Criteria and Exit Criteria in STLC (5 marks).</w:t>
      </w:r>
    </w:p>
    <w:p w14:paraId="674893D1" w14:textId="77777777" w:rsidR="00046A5B" w:rsidRPr="00176B52" w:rsidRDefault="00046A5B" w:rsidP="00176B52">
      <w:pPr>
        <w:pStyle w:val="NormalWeb"/>
        <w:spacing w:before="0" w:beforeAutospacing="0" w:after="0" w:afterAutospacing="0"/>
        <w:ind w:left="720"/>
        <w:contextualSpacing/>
        <w:jc w:val="both"/>
        <w:rPr>
          <w:bCs/>
          <w:sz w:val="22"/>
          <w:szCs w:val="22"/>
        </w:rPr>
      </w:pPr>
    </w:p>
    <w:p w14:paraId="665BAFFC" w14:textId="77777777" w:rsidR="00046A5B" w:rsidRPr="00176B52" w:rsidRDefault="00046A5B" w:rsidP="00176B52">
      <w:pPr>
        <w:pStyle w:val="NormalWeb"/>
        <w:spacing w:before="0" w:beforeAutospacing="0" w:after="0" w:afterAutospacing="0"/>
        <w:contextualSpacing/>
        <w:jc w:val="both"/>
        <w:rPr>
          <w:bCs/>
          <w:sz w:val="22"/>
          <w:szCs w:val="22"/>
        </w:rPr>
      </w:pPr>
    </w:p>
    <w:p w14:paraId="667B4870" w14:textId="77777777" w:rsidR="00046A5B" w:rsidRPr="00176B52" w:rsidRDefault="00046A5B" w:rsidP="00176B52">
      <w:pPr>
        <w:pStyle w:val="ListParagraph"/>
        <w:spacing w:after="0" w:line="240" w:lineRule="auto"/>
        <w:ind w:left="0"/>
        <w:jc w:val="center"/>
        <w:rPr>
          <w:rFonts w:ascii="Times New Roman" w:hAnsi="Times New Roman"/>
        </w:rPr>
      </w:pPr>
      <w:r w:rsidRPr="00176B52">
        <w:rPr>
          <w:rFonts w:ascii="Times New Roman" w:hAnsi="Times New Roman"/>
        </w:rPr>
        <w:t>***********</w:t>
      </w:r>
    </w:p>
    <w:p w14:paraId="2296CE20" w14:textId="77777777" w:rsidR="00046A5B" w:rsidRPr="00176B52" w:rsidRDefault="00046A5B" w:rsidP="00176B52">
      <w:pPr>
        <w:ind w:left="720" w:firstLine="60"/>
        <w:jc w:val="both"/>
        <w:rPr>
          <w:sz w:val="22"/>
          <w:szCs w:val="22"/>
        </w:rPr>
      </w:pPr>
    </w:p>
    <w:p w14:paraId="0E6E6883" w14:textId="77777777" w:rsidR="00046A5B" w:rsidRPr="00176B52" w:rsidRDefault="00046A5B" w:rsidP="00176B52">
      <w:pPr>
        <w:ind w:firstLine="60"/>
        <w:jc w:val="both"/>
        <w:rPr>
          <w:sz w:val="22"/>
          <w:szCs w:val="22"/>
        </w:rPr>
      </w:pPr>
    </w:p>
    <w:sectPr w:rsidR="00046A5B" w:rsidRPr="00176B52" w:rsidSect="00551774">
      <w:pgSz w:w="11906" w:h="16838" w:code="9"/>
      <w:pgMar w:top="288" w:right="1296" w:bottom="144" w:left="1296" w:header="0" w:footer="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1837" w14:textId="77777777" w:rsidR="005D105A" w:rsidRDefault="005D105A" w:rsidP="006C47B6">
      <w:r>
        <w:separator/>
      </w:r>
    </w:p>
  </w:endnote>
  <w:endnote w:type="continuationSeparator" w:id="0">
    <w:p w14:paraId="1B262BFB" w14:textId="77777777" w:rsidR="005D105A" w:rsidRDefault="005D105A" w:rsidP="006C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93B5" w14:textId="77777777" w:rsidR="005D105A" w:rsidRDefault="005D105A" w:rsidP="006C47B6">
      <w:r>
        <w:separator/>
      </w:r>
    </w:p>
  </w:footnote>
  <w:footnote w:type="continuationSeparator" w:id="0">
    <w:p w14:paraId="65031583" w14:textId="77777777" w:rsidR="005D105A" w:rsidRDefault="005D105A" w:rsidP="006C4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4AB4754"/>
    <w:multiLevelType w:val="hybridMultilevel"/>
    <w:tmpl w:val="FFFFFFFF"/>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2D26330"/>
    <w:multiLevelType w:val="hybridMultilevel"/>
    <w:tmpl w:val="FFFFFFFF"/>
    <w:lvl w:ilvl="0" w:tplc="AF7EF73E">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35753089">
    <w:abstractNumId w:val="2"/>
  </w:num>
  <w:num w:numId="2" w16cid:durableId="1237671410">
    <w:abstractNumId w:val="35"/>
  </w:num>
  <w:num w:numId="3" w16cid:durableId="1486051021">
    <w:abstractNumId w:val="7"/>
  </w:num>
  <w:num w:numId="4" w16cid:durableId="1090009095">
    <w:abstractNumId w:val="8"/>
  </w:num>
  <w:num w:numId="5" w16cid:durableId="481895968">
    <w:abstractNumId w:val="1"/>
  </w:num>
  <w:num w:numId="6" w16cid:durableId="1712025443">
    <w:abstractNumId w:val="23"/>
  </w:num>
  <w:num w:numId="7" w16cid:durableId="1722827768">
    <w:abstractNumId w:val="25"/>
  </w:num>
  <w:num w:numId="8" w16cid:durableId="890731505">
    <w:abstractNumId w:val="31"/>
  </w:num>
  <w:num w:numId="9" w16cid:durableId="545064163">
    <w:abstractNumId w:val="26"/>
  </w:num>
  <w:num w:numId="10" w16cid:durableId="436213121">
    <w:abstractNumId w:val="28"/>
  </w:num>
  <w:num w:numId="11" w16cid:durableId="737634217">
    <w:abstractNumId w:val="22"/>
  </w:num>
  <w:num w:numId="12" w16cid:durableId="373819596">
    <w:abstractNumId w:val="13"/>
  </w:num>
  <w:num w:numId="13" w16cid:durableId="609554304">
    <w:abstractNumId w:val="19"/>
  </w:num>
  <w:num w:numId="14" w16cid:durableId="1094135595">
    <w:abstractNumId w:val="16"/>
  </w:num>
  <w:num w:numId="15" w16cid:durableId="1064717201">
    <w:abstractNumId w:val="30"/>
  </w:num>
  <w:num w:numId="16" w16cid:durableId="1286622736">
    <w:abstractNumId w:val="11"/>
  </w:num>
  <w:num w:numId="17" w16cid:durableId="1876304772">
    <w:abstractNumId w:val="29"/>
  </w:num>
  <w:num w:numId="18" w16cid:durableId="817579336">
    <w:abstractNumId w:val="17"/>
  </w:num>
  <w:num w:numId="19" w16cid:durableId="427235703">
    <w:abstractNumId w:val="6"/>
  </w:num>
  <w:num w:numId="20" w16cid:durableId="809984530">
    <w:abstractNumId w:val="0"/>
  </w:num>
  <w:num w:numId="21" w16cid:durableId="412699981">
    <w:abstractNumId w:val="39"/>
  </w:num>
  <w:num w:numId="22" w16cid:durableId="1440446148">
    <w:abstractNumId w:val="12"/>
  </w:num>
  <w:num w:numId="23" w16cid:durableId="369307037">
    <w:abstractNumId w:val="34"/>
  </w:num>
  <w:num w:numId="24" w16cid:durableId="156461526">
    <w:abstractNumId w:val="33"/>
  </w:num>
  <w:num w:numId="25" w16cid:durableId="242642774">
    <w:abstractNumId w:val="38"/>
  </w:num>
  <w:num w:numId="26" w16cid:durableId="253053415">
    <w:abstractNumId w:val="27"/>
  </w:num>
  <w:num w:numId="27" w16cid:durableId="1486316287">
    <w:abstractNumId w:val="10"/>
  </w:num>
  <w:num w:numId="28" w16cid:durableId="599489819">
    <w:abstractNumId w:val="5"/>
  </w:num>
  <w:num w:numId="29" w16cid:durableId="1207453683">
    <w:abstractNumId w:val="4"/>
  </w:num>
  <w:num w:numId="30" w16cid:durableId="2011132305">
    <w:abstractNumId w:val="40"/>
  </w:num>
  <w:num w:numId="31" w16cid:durableId="670447888">
    <w:abstractNumId w:val="20"/>
  </w:num>
  <w:num w:numId="32" w16cid:durableId="1771315080">
    <w:abstractNumId w:val="37"/>
  </w:num>
  <w:num w:numId="33" w16cid:durableId="1257130055">
    <w:abstractNumId w:val="14"/>
  </w:num>
  <w:num w:numId="34" w16cid:durableId="231428482">
    <w:abstractNumId w:val="36"/>
  </w:num>
  <w:num w:numId="35" w16cid:durableId="564488290">
    <w:abstractNumId w:val="24"/>
  </w:num>
  <w:num w:numId="36" w16cid:durableId="1177110145">
    <w:abstractNumId w:val="3"/>
  </w:num>
  <w:num w:numId="37" w16cid:durableId="12921024">
    <w:abstractNumId w:val="9"/>
  </w:num>
  <w:num w:numId="38" w16cid:durableId="457458637">
    <w:abstractNumId w:val="21"/>
  </w:num>
  <w:num w:numId="39" w16cid:durableId="1068964112">
    <w:abstractNumId w:val="18"/>
  </w:num>
  <w:num w:numId="40" w16cid:durableId="805776113">
    <w:abstractNumId w:val="15"/>
  </w:num>
  <w:num w:numId="41" w16cid:durableId="7304198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36C"/>
    <w:rsid w:val="00004628"/>
    <w:rsid w:val="0000708C"/>
    <w:rsid w:val="00027F9A"/>
    <w:rsid w:val="00044C5A"/>
    <w:rsid w:val="00046A5B"/>
    <w:rsid w:val="000509D2"/>
    <w:rsid w:val="0006526E"/>
    <w:rsid w:val="000678A4"/>
    <w:rsid w:val="00071662"/>
    <w:rsid w:val="000A5C17"/>
    <w:rsid w:val="000B41FA"/>
    <w:rsid w:val="000B51F6"/>
    <w:rsid w:val="000B6C01"/>
    <w:rsid w:val="000B7493"/>
    <w:rsid w:val="000C16CA"/>
    <w:rsid w:val="000C6952"/>
    <w:rsid w:val="000E210E"/>
    <w:rsid w:val="000F3CE8"/>
    <w:rsid w:val="000F4091"/>
    <w:rsid w:val="00122E1B"/>
    <w:rsid w:val="001323CD"/>
    <w:rsid w:val="0015465C"/>
    <w:rsid w:val="00176B52"/>
    <w:rsid w:val="001B5E9C"/>
    <w:rsid w:val="001B6E30"/>
    <w:rsid w:val="001C49F8"/>
    <w:rsid w:val="001D6FD6"/>
    <w:rsid w:val="001E377C"/>
    <w:rsid w:val="001E6958"/>
    <w:rsid w:val="001F017E"/>
    <w:rsid w:val="001F6405"/>
    <w:rsid w:val="0020169C"/>
    <w:rsid w:val="0021391E"/>
    <w:rsid w:val="00214954"/>
    <w:rsid w:val="002200F8"/>
    <w:rsid w:val="00240640"/>
    <w:rsid w:val="00240F2C"/>
    <w:rsid w:val="002719CF"/>
    <w:rsid w:val="00276511"/>
    <w:rsid w:val="002810A2"/>
    <w:rsid w:val="00286B38"/>
    <w:rsid w:val="00287790"/>
    <w:rsid w:val="00294791"/>
    <w:rsid w:val="002D1158"/>
    <w:rsid w:val="003037DD"/>
    <w:rsid w:val="00325930"/>
    <w:rsid w:val="00341606"/>
    <w:rsid w:val="00351893"/>
    <w:rsid w:val="003563C3"/>
    <w:rsid w:val="00361984"/>
    <w:rsid w:val="00371C91"/>
    <w:rsid w:val="00377C16"/>
    <w:rsid w:val="00396B5B"/>
    <w:rsid w:val="003B1F12"/>
    <w:rsid w:val="003B7EB1"/>
    <w:rsid w:val="003D1C50"/>
    <w:rsid w:val="003E353F"/>
    <w:rsid w:val="003E4BFF"/>
    <w:rsid w:val="00402D0B"/>
    <w:rsid w:val="004332E4"/>
    <w:rsid w:val="00434B87"/>
    <w:rsid w:val="00443AA4"/>
    <w:rsid w:val="00445383"/>
    <w:rsid w:val="004529A3"/>
    <w:rsid w:val="00454512"/>
    <w:rsid w:val="0047536C"/>
    <w:rsid w:val="00483366"/>
    <w:rsid w:val="00495A78"/>
    <w:rsid w:val="004977C3"/>
    <w:rsid w:val="004A7F10"/>
    <w:rsid w:val="004C5916"/>
    <w:rsid w:val="004C6D2B"/>
    <w:rsid w:val="004D2EC7"/>
    <w:rsid w:val="004D4069"/>
    <w:rsid w:val="004D4551"/>
    <w:rsid w:val="004E6405"/>
    <w:rsid w:val="004F3DD5"/>
    <w:rsid w:val="00500C15"/>
    <w:rsid w:val="005035CE"/>
    <w:rsid w:val="00505943"/>
    <w:rsid w:val="0051585A"/>
    <w:rsid w:val="005168A0"/>
    <w:rsid w:val="00523D28"/>
    <w:rsid w:val="005279BE"/>
    <w:rsid w:val="00531AB9"/>
    <w:rsid w:val="005439DC"/>
    <w:rsid w:val="0054601C"/>
    <w:rsid w:val="00551774"/>
    <w:rsid w:val="0056480A"/>
    <w:rsid w:val="0057024B"/>
    <w:rsid w:val="00570852"/>
    <w:rsid w:val="00573DB5"/>
    <w:rsid w:val="005756A5"/>
    <w:rsid w:val="00576645"/>
    <w:rsid w:val="0058232C"/>
    <w:rsid w:val="005831E9"/>
    <w:rsid w:val="00584EC3"/>
    <w:rsid w:val="00593A05"/>
    <w:rsid w:val="005A5B55"/>
    <w:rsid w:val="005C0EFB"/>
    <w:rsid w:val="005D0814"/>
    <w:rsid w:val="005D105A"/>
    <w:rsid w:val="005D4051"/>
    <w:rsid w:val="005F3F8E"/>
    <w:rsid w:val="005F53BE"/>
    <w:rsid w:val="00601164"/>
    <w:rsid w:val="006121A9"/>
    <w:rsid w:val="0061738F"/>
    <w:rsid w:val="0062499A"/>
    <w:rsid w:val="00645114"/>
    <w:rsid w:val="00656C04"/>
    <w:rsid w:val="00657665"/>
    <w:rsid w:val="00657C82"/>
    <w:rsid w:val="00665401"/>
    <w:rsid w:val="00667319"/>
    <w:rsid w:val="00670F9D"/>
    <w:rsid w:val="00680490"/>
    <w:rsid w:val="00685FD7"/>
    <w:rsid w:val="006944F1"/>
    <w:rsid w:val="006B2C0F"/>
    <w:rsid w:val="006B766C"/>
    <w:rsid w:val="006C47B6"/>
    <w:rsid w:val="006E3293"/>
    <w:rsid w:val="006E3ABC"/>
    <w:rsid w:val="00705DB5"/>
    <w:rsid w:val="00717CD1"/>
    <w:rsid w:val="00721285"/>
    <w:rsid w:val="00721A96"/>
    <w:rsid w:val="007319EC"/>
    <w:rsid w:val="00751FF7"/>
    <w:rsid w:val="00754D5B"/>
    <w:rsid w:val="007563CE"/>
    <w:rsid w:val="00761009"/>
    <w:rsid w:val="00776FB0"/>
    <w:rsid w:val="00796BE1"/>
    <w:rsid w:val="007C3379"/>
    <w:rsid w:val="007F70C1"/>
    <w:rsid w:val="00804490"/>
    <w:rsid w:val="00832188"/>
    <w:rsid w:val="00843466"/>
    <w:rsid w:val="008437F9"/>
    <w:rsid w:val="0084625A"/>
    <w:rsid w:val="00853076"/>
    <w:rsid w:val="008879A9"/>
    <w:rsid w:val="008A2401"/>
    <w:rsid w:val="008A572C"/>
    <w:rsid w:val="008A60B3"/>
    <w:rsid w:val="008B286A"/>
    <w:rsid w:val="008C7C76"/>
    <w:rsid w:val="008E3603"/>
    <w:rsid w:val="008F488A"/>
    <w:rsid w:val="009122E2"/>
    <w:rsid w:val="00931597"/>
    <w:rsid w:val="00931DBF"/>
    <w:rsid w:val="00933264"/>
    <w:rsid w:val="00964268"/>
    <w:rsid w:val="00973851"/>
    <w:rsid w:val="00976EB4"/>
    <w:rsid w:val="00981394"/>
    <w:rsid w:val="009A001F"/>
    <w:rsid w:val="009B2D0F"/>
    <w:rsid w:val="009B65D8"/>
    <w:rsid w:val="009B6907"/>
    <w:rsid w:val="009B7564"/>
    <w:rsid w:val="009C6778"/>
    <w:rsid w:val="009C6F64"/>
    <w:rsid w:val="009D4DB5"/>
    <w:rsid w:val="009E1D5A"/>
    <w:rsid w:val="009F04E4"/>
    <w:rsid w:val="009F12BF"/>
    <w:rsid w:val="009F1880"/>
    <w:rsid w:val="00A016E2"/>
    <w:rsid w:val="00A2108E"/>
    <w:rsid w:val="00A23232"/>
    <w:rsid w:val="00A24319"/>
    <w:rsid w:val="00A454A2"/>
    <w:rsid w:val="00A456E9"/>
    <w:rsid w:val="00A4791D"/>
    <w:rsid w:val="00A66BF9"/>
    <w:rsid w:val="00A6767D"/>
    <w:rsid w:val="00A67D11"/>
    <w:rsid w:val="00A726E5"/>
    <w:rsid w:val="00A75E3D"/>
    <w:rsid w:val="00A80F59"/>
    <w:rsid w:val="00A8276C"/>
    <w:rsid w:val="00A93610"/>
    <w:rsid w:val="00AC1053"/>
    <w:rsid w:val="00AC13BA"/>
    <w:rsid w:val="00AD19EC"/>
    <w:rsid w:val="00AD57D2"/>
    <w:rsid w:val="00B1221E"/>
    <w:rsid w:val="00B1305E"/>
    <w:rsid w:val="00B219E7"/>
    <w:rsid w:val="00B31D96"/>
    <w:rsid w:val="00B33199"/>
    <w:rsid w:val="00B3759C"/>
    <w:rsid w:val="00B43108"/>
    <w:rsid w:val="00B45AFB"/>
    <w:rsid w:val="00B52AED"/>
    <w:rsid w:val="00B76DB6"/>
    <w:rsid w:val="00B77C50"/>
    <w:rsid w:val="00B82BC8"/>
    <w:rsid w:val="00B9268A"/>
    <w:rsid w:val="00B97F61"/>
    <w:rsid w:val="00BB176C"/>
    <w:rsid w:val="00BB26A3"/>
    <w:rsid w:val="00BB46CE"/>
    <w:rsid w:val="00BB7065"/>
    <w:rsid w:val="00BF08DB"/>
    <w:rsid w:val="00BF3C1D"/>
    <w:rsid w:val="00C0377F"/>
    <w:rsid w:val="00C14382"/>
    <w:rsid w:val="00C160B0"/>
    <w:rsid w:val="00C22DE7"/>
    <w:rsid w:val="00C43F1F"/>
    <w:rsid w:val="00C446DE"/>
    <w:rsid w:val="00C60AEF"/>
    <w:rsid w:val="00C67E58"/>
    <w:rsid w:val="00C7424A"/>
    <w:rsid w:val="00C744DF"/>
    <w:rsid w:val="00C77DC4"/>
    <w:rsid w:val="00C96250"/>
    <w:rsid w:val="00CA101D"/>
    <w:rsid w:val="00CB467F"/>
    <w:rsid w:val="00CC0AFF"/>
    <w:rsid w:val="00CC1E0D"/>
    <w:rsid w:val="00CC7F45"/>
    <w:rsid w:val="00CD03AC"/>
    <w:rsid w:val="00CD364C"/>
    <w:rsid w:val="00CE07B9"/>
    <w:rsid w:val="00CF6945"/>
    <w:rsid w:val="00D01184"/>
    <w:rsid w:val="00D05446"/>
    <w:rsid w:val="00D1494F"/>
    <w:rsid w:val="00D43E2D"/>
    <w:rsid w:val="00D4411F"/>
    <w:rsid w:val="00D52665"/>
    <w:rsid w:val="00D642BA"/>
    <w:rsid w:val="00D81C97"/>
    <w:rsid w:val="00D95FA1"/>
    <w:rsid w:val="00DB3E72"/>
    <w:rsid w:val="00DC178A"/>
    <w:rsid w:val="00DC20A9"/>
    <w:rsid w:val="00DC3192"/>
    <w:rsid w:val="00DD6AC7"/>
    <w:rsid w:val="00DE2A11"/>
    <w:rsid w:val="00DE48B2"/>
    <w:rsid w:val="00DE786B"/>
    <w:rsid w:val="00DF3800"/>
    <w:rsid w:val="00E16A64"/>
    <w:rsid w:val="00E2648F"/>
    <w:rsid w:val="00E320A5"/>
    <w:rsid w:val="00E32A0A"/>
    <w:rsid w:val="00E34E03"/>
    <w:rsid w:val="00E42A27"/>
    <w:rsid w:val="00E45384"/>
    <w:rsid w:val="00E51ED5"/>
    <w:rsid w:val="00E542EB"/>
    <w:rsid w:val="00E7140D"/>
    <w:rsid w:val="00E73EC0"/>
    <w:rsid w:val="00E80CDF"/>
    <w:rsid w:val="00E86B72"/>
    <w:rsid w:val="00EA2BF0"/>
    <w:rsid w:val="00EA5D28"/>
    <w:rsid w:val="00EB5729"/>
    <w:rsid w:val="00EB6D95"/>
    <w:rsid w:val="00EC063A"/>
    <w:rsid w:val="00EC2616"/>
    <w:rsid w:val="00ED2577"/>
    <w:rsid w:val="00EE65CA"/>
    <w:rsid w:val="00EF3A87"/>
    <w:rsid w:val="00F121C7"/>
    <w:rsid w:val="00F269B2"/>
    <w:rsid w:val="00F37C30"/>
    <w:rsid w:val="00F40219"/>
    <w:rsid w:val="00F4229A"/>
    <w:rsid w:val="00F50A47"/>
    <w:rsid w:val="00F5396B"/>
    <w:rsid w:val="00F6056A"/>
    <w:rsid w:val="00F64B67"/>
    <w:rsid w:val="00F769EB"/>
    <w:rsid w:val="00F83044"/>
    <w:rsid w:val="00F91015"/>
    <w:rsid w:val="00F94651"/>
    <w:rsid w:val="00FB4CED"/>
    <w:rsid w:val="00FD2635"/>
    <w:rsid w:val="00FD341F"/>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BE2607"/>
  <w14:defaultImageDpi w14:val="0"/>
  <w15:docId w15:val="{6B2EB542-82E8-4A10-9246-9E013B28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b/>
      <w:kern w:val="32"/>
      <w:sz w:val="32"/>
      <w:lang w:val="en-US" w:eastAsia="en-US"/>
    </w:rPr>
  </w:style>
  <w:style w:type="character" w:customStyle="1" w:styleId="Heading2Char">
    <w:name w:val="Heading 2 Char"/>
    <w:link w:val="Heading2"/>
    <w:uiPriority w:val="99"/>
    <w:semiHidden/>
    <w:locked/>
    <w:rPr>
      <w:rFonts w:ascii="Calibri Light" w:hAnsi="Calibri Light"/>
      <w:b/>
      <w:i/>
      <w:sz w:val="28"/>
      <w:lang w:val="en-US" w:eastAsia="en-US"/>
    </w:rPr>
  </w:style>
  <w:style w:type="character" w:customStyle="1" w:styleId="Heading3Char">
    <w:name w:val="Heading 3 Char"/>
    <w:link w:val="Heading3"/>
    <w:uiPriority w:val="99"/>
    <w:semiHidden/>
    <w:locked/>
    <w:rPr>
      <w:rFonts w:ascii="Calibri Light" w:hAnsi="Calibri Light"/>
      <w:b/>
      <w:sz w:val="26"/>
      <w:lang w:val="en-US" w:eastAsia="en-US"/>
    </w:rPr>
  </w:style>
  <w:style w:type="character" w:customStyle="1" w:styleId="Heading4Char">
    <w:name w:val="Heading 4 Char"/>
    <w:link w:val="Heading4"/>
    <w:uiPriority w:val="99"/>
    <w:semiHidden/>
    <w:locked/>
    <w:rPr>
      <w:rFonts w:ascii="Calibri" w:hAnsi="Calibri"/>
      <w:b/>
      <w:sz w:val="28"/>
      <w:lang w:val="en-US" w:eastAsia="en-US"/>
    </w:rPr>
  </w:style>
  <w:style w:type="character" w:customStyle="1" w:styleId="Heading5Char">
    <w:name w:val="Heading 5 Char"/>
    <w:link w:val="Heading5"/>
    <w:uiPriority w:val="99"/>
    <w:semiHidden/>
    <w:locked/>
    <w:rPr>
      <w:rFonts w:ascii="Calibri" w:hAnsi="Calibri"/>
      <w:b/>
      <w:i/>
      <w:sz w:val="26"/>
      <w:lang w:val="en-US" w:eastAsia="en-US"/>
    </w:rPr>
  </w:style>
  <w:style w:type="character" w:customStyle="1" w:styleId="Heading6Char">
    <w:name w:val="Heading 6 Char"/>
    <w:link w:val="Heading6"/>
    <w:uiPriority w:val="99"/>
    <w:semiHidden/>
    <w:locked/>
    <w:rPr>
      <w:rFonts w:ascii="Calibri" w:hAnsi="Calibri"/>
      <w:b/>
      <w:lang w:val="en-US" w:eastAsia="en-US"/>
    </w:rPr>
  </w:style>
  <w:style w:type="character" w:customStyle="1" w:styleId="Heading7Char">
    <w:name w:val="Heading 7 Char"/>
    <w:link w:val="Heading7"/>
    <w:uiPriority w:val="99"/>
    <w:semiHidden/>
    <w:locked/>
    <w:rPr>
      <w:rFonts w:ascii="Calibri" w:hAnsi="Calibri"/>
      <w:sz w:val="24"/>
      <w:lang w:val="en-US" w:eastAsia="en-US"/>
    </w:rPr>
  </w:style>
  <w:style w:type="character" w:customStyle="1" w:styleId="Heading8Char">
    <w:name w:val="Heading 8 Char"/>
    <w:link w:val="Heading8"/>
    <w:uiPriority w:val="99"/>
    <w:semiHidden/>
    <w:locked/>
    <w:rPr>
      <w:rFonts w:ascii="Calibri" w:hAnsi="Calibri"/>
      <w:i/>
      <w:sz w:val="24"/>
      <w:lang w:val="en-US" w:eastAsia="en-US"/>
    </w:rPr>
  </w:style>
  <w:style w:type="character" w:customStyle="1" w:styleId="Heading9Char">
    <w:name w:val="Heading 9 Char"/>
    <w:link w:val="Heading9"/>
    <w:uiPriority w:val="99"/>
    <w:semiHidden/>
    <w:locked/>
    <w:rPr>
      <w:rFonts w:ascii="Calibri Light" w:hAnsi="Calibri Light"/>
      <w:lang w:val="en-US" w:eastAsia="en-US"/>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locked/>
    <w:rPr>
      <w:sz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link w:val="BodyText2"/>
    <w:uiPriority w:val="99"/>
    <w:semiHidden/>
    <w:locked/>
    <w:rPr>
      <w:sz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link w:val="Title"/>
    <w:uiPriority w:val="99"/>
    <w:locked/>
    <w:rPr>
      <w:rFonts w:ascii="Calibri Light" w:hAnsi="Calibri Light"/>
      <w:b/>
      <w:kern w:val="28"/>
      <w:sz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link w:val="BodyText3"/>
    <w:uiPriority w:val="99"/>
    <w:semiHidden/>
    <w:locked/>
    <w:rPr>
      <w:sz w:val="16"/>
      <w:lang w:val="en-US" w:eastAsia="en-US"/>
    </w:rPr>
  </w:style>
  <w:style w:type="character" w:styleId="Hyperlink">
    <w:name w:val="Hyperlink"/>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Segoe UI" w:hAnsi="Segoe UI"/>
      <w:sz w:val="16"/>
      <w:lang w:val="en-US" w:eastAsia="en-US"/>
    </w:rPr>
  </w:style>
  <w:style w:type="table" w:styleId="TableGrid">
    <w:name w:val="Table Grid"/>
    <w:basedOn w:val="TableNormal"/>
    <w:uiPriority w:val="99"/>
    <w:rsid w:val="00973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paragraph" w:styleId="NormalWeb">
    <w:name w:val="Normal (Web)"/>
    <w:basedOn w:val="Normal"/>
    <w:uiPriority w:val="99"/>
    <w:rsid w:val="006C47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655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Pavithra Selvaraj</cp:lastModifiedBy>
  <cp:revision>4</cp:revision>
  <cp:lastPrinted>2023-03-07T13:59:00Z</cp:lastPrinted>
  <dcterms:created xsi:type="dcterms:W3CDTF">2022-09-02T09:56:00Z</dcterms:created>
  <dcterms:modified xsi:type="dcterms:W3CDTF">2023-03-07T13:59:00Z</dcterms:modified>
</cp:coreProperties>
</file>