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Aptos" w:hAnsi="Aptos"/>
          <w:b w:val="1"/>
          <w:sz w:val="21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Aptos" w:hAnsi="Aptos"/>
          <w:b w:val="1"/>
          <w:sz w:val="21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/>
          <w:p>
            <w:r>
              <w:t>6ab22d8fabc543762b226344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Fonts w:ascii="Aptos" w:hAnsi="Aptos"/>
          <w:b w:val="1"/>
          <w:sz w:val="21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Calibri" w:eastAsia="Calibri" w:hAnsi="Aptos"/>
          <w:b w:val="0"/>
          <w:i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Calibri" w:eastAsia="Calibri" w:hAnsi="Aptos"/>
          <w:b w:val="0"/>
          <w:i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rFonts w:ascii="Aptos" w:hAnsi="Aptos"/>
          <w:sz w:val="21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Fonts w:ascii="Aptos" w:hAnsi="Aptos"/>
          <w:b w:val="1"/>
          <w:sz w:val="21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ptos" w:hAnsi="Aptos"/>
          <w:sz w:val="21"/>
        </w:rPr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Fonts w:ascii="Aptos" w:hAnsi="Aptos"/>
          <w:b w:val="1"/>
          <w:sz w:val="2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ptos" w:hAnsi="Aptos"/>
          <w:sz w:val="21"/>
        </w:rPr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Fonts w:ascii="Aptos" w:hAnsi="Aptos"/>
          <w:b w:val="1"/>
          <w:sz w:val="2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ptos" w:hAnsi="Aptos"/>
          <w:b w:val="1"/>
          <w:sz w:val="2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hAnsi="Aptos"/>
          <w:sz w:val="21"/>
          <w:rtl w:val="0"/>
        </w:rPr>
      </w:r>
    </w:p>
    <w:p>
      <w:r>
        <w:rPr>
          <w:rFonts w:ascii="Aptos" w:hAnsi="Aptos"/>
          <w:sz w:val="21"/>
        </w:rPr>
        <w:t>Our Brainstorming – AI WeatherWise</w:t>
      </w:r>
    </w:p>
    <w:p>
      <w:r>
        <w:rPr>
          <w:rFonts w:ascii="Aptos" w:hAnsi="Aptos"/>
          <w:b/>
          <w:sz w:val="21"/>
        </w:rPr>
        <w:t>Step-1: Team Gathering, Collaboration and Select the Problem Statement</w:t>
      </w:r>
    </w:p>
    <w:p>
      <w:r>
        <w:rPr>
          <w:rFonts w:ascii="Aptos" w:hAnsi="Aptos"/>
          <w:sz w:val="21"/>
        </w:rPr>
        <w:t>Selected problem focus: Travelers and weather users need a centralized way to manage favorite locations, retrieve current weather information, and understand that information through useful summaries and recommendations.</w:t>
      </w:r>
    </w:p>
    <w:p>
      <w:r>
        <w:rPr>
          <w:rFonts w:ascii="Aptos" w:hAnsi="Aptos"/>
          <w:b/>
          <w:sz w:val="21"/>
        </w:rPr>
        <w:t>Step-2: Brainstorm, Idea Listing and Grouping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Weather access – fetch current weather metrics for a selected city using OpenWeatherMap.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Favorite locations – allow registered users to create and manage saved cities.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AI summaries – generate natural-language weather summaries using Google Gemini.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Activity recommendations – provide weather-based activity suggestions.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Clothing recommendations – provide weather-based clothing guidance.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Secure accounts – use registration, bcrypt password hashing, and JWT authentication.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Role protection – apply role-based route guarding to protected operations.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Fallback operation – use the documented fallback mode when external API keys are unavailable.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Centralized error handling – handle backend errors consistently.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Request sanitization – sanitize request payloads as a security safeguard.</w:t>
      </w:r>
    </w:p>
    <w:p>
      <w:r>
        <w:rPr>
          <w:rFonts w:ascii="Aptos" w:hAnsi="Aptos"/>
          <w:b/>
          <w:sz w:val="21"/>
        </w:rPr>
        <w:t xml:space="preserve">• </w:t>
      </w:r>
      <w:r>
        <w:rPr>
          <w:rFonts w:ascii="Aptos" w:hAnsi="Aptos"/>
          <w:sz w:val="21"/>
        </w:rPr>
        <w:t>API testing – verify REST APIs using Postman or Thunder Client.</w:t>
      </w:r>
    </w:p>
    <w:p>
      <w:r>
        <w:rPr>
          <w:rFonts w:ascii="Aptos" w:hAnsi="Aptos"/>
          <w:b/>
          <w:sz w:val="21"/>
        </w:rPr>
        <w:t>Step-3: Idea Prioritization</w:t>
      </w:r>
    </w:p>
    <w:p>
      <w:r>
        <w:rPr>
          <w:rFonts w:ascii="Aptos" w:hAnsi="Aptos"/>
          <w:sz w:val="21"/>
        </w:rPr>
        <w:t>Prioritization is based on alignment with the supplied project problem and requirements, not on a separate survey.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Idea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Problem Alignment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Project Relevance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Weather retrieval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1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Favorite locations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2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AI weather summary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3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AI recommendations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4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User registration and login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5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JWT-protected access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6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Profile lookup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7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Fallback weather data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8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Fallback AI recommendations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9</w:t>
            </w:r>
          </w:p>
        </w:tc>
      </w:tr>
      <w:tr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API error handling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rFonts w:ascii="Aptos" w:hAnsi="Aptos"/>
                <w:sz w:val="18"/>
              </w:rPr>
              <w:t>10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