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rPr>
          <w:b/>
          <w:bCs/>
          <w:lang w:val="en-US"/>
        </w:rPr>
        <w:t>NAME:PAVITHRA.A</w:t>
      </w:r>
    </w:p>
    <w:p>
      <w:pPr>
        <w:pStyle w:val="style0"/>
        <w:rPr>
          <w:b/>
          <w:bCs/>
        </w:rPr>
      </w:pPr>
      <w:r>
        <w:rPr>
          <w:b/>
          <w:bCs/>
          <w:lang w:val="en-US"/>
        </w:rPr>
        <w:t>REG NO:113323106073</w:t>
      </w:r>
    </w:p>
    <w:p>
      <w:pPr>
        <w:pStyle w:val="style0"/>
        <w:rPr>
          <w:b/>
          <w:bCs/>
        </w:rPr>
      </w:pPr>
      <w:r>
        <w:rPr>
          <w:b/>
          <w:bCs/>
          <w:lang w:val="en-US"/>
        </w:rPr>
        <w:t>NM ID:aut113323ecb36</w:t>
      </w:r>
    </w:p>
    <w:p>
      <w:pPr>
        <w:pStyle w:val="style0"/>
        <w:rPr/>
      </w:pPr>
      <w:r>
        <w:t xml:space="preserve"> </w:t>
      </w:r>
      <w:r>
        <w:rPr>
          <w:b/>
          <w:bCs/>
          <w:sz w:val="32"/>
          <w:szCs w:val="32"/>
        </w:rPr>
        <w:t>PHASE 2: INNOVATION AND PROBLEM SOLVING</w:t>
      </w:r>
    </w:p>
    <w:p>
      <w:pPr>
        <w:pStyle w:val="style0"/>
        <w:rPr>
          <w:b/>
          <w:bCs/>
          <w:sz w:val="32"/>
          <w:szCs w:val="32"/>
        </w:rPr>
      </w:pPr>
      <w:r>
        <w:t xml:space="preserve"> </w:t>
      </w:r>
      <w:r>
        <w:rPr>
          <w:b/>
          <w:bCs/>
          <w:sz w:val="32"/>
          <w:szCs w:val="32"/>
        </w:rPr>
        <w:t>TITLE  : ENERGY EFFICIENCY OPTIMIZATION</w:t>
      </w:r>
    </w:p>
    <w:p>
      <w:pPr>
        <w:pStyle w:val="style0"/>
        <w:rPr>
          <w:b/>
          <w:bCs/>
          <w:sz w:val="32"/>
          <w:szCs w:val="32"/>
        </w:rPr>
      </w:pPr>
    </w:p>
    <w:p>
      <w:pPr>
        <w:pStyle w:val="style0"/>
        <w:rPr>
          <w:b/>
          <w:bCs/>
          <w:sz w:val="32"/>
          <w:szCs w:val="32"/>
        </w:rPr>
      </w:pPr>
      <w:r>
        <w:rPr>
          <w:b/>
          <w:bCs/>
          <w:sz w:val="32"/>
          <w:szCs w:val="32"/>
        </w:rPr>
        <w:t xml:space="preserve"> Innovation in problem-solving </w:t>
      </w:r>
    </w:p>
    <w:p>
      <w:pPr>
        <w:pStyle w:val="style0"/>
        <w:rPr/>
      </w:pPr>
      <w:r>
        <w:t>involves creative thinking, out-of-the-box solutions, technology integration, and collaboration. It helps find effective solutions, gain competitive advantage, improve efficiency, and uncover new opportunities. Innovative approaches can transform challenges into breakthroughs. This leads to growth and success.</w:t>
      </w:r>
    </w:p>
    <w:p>
      <w:pPr>
        <w:pStyle w:val="style0"/>
        <w:rPr>
          <w:b/>
          <w:bCs/>
          <w:sz w:val="28"/>
          <w:szCs w:val="28"/>
        </w:rPr>
      </w:pPr>
    </w:p>
    <w:p>
      <w:pPr>
        <w:pStyle w:val="style0"/>
        <w:rPr>
          <w:b/>
          <w:bCs/>
          <w:sz w:val="28"/>
          <w:szCs w:val="28"/>
        </w:rPr>
      </w:pPr>
      <w:r>
        <w:rPr>
          <w:b/>
          <w:bCs/>
          <w:sz w:val="28"/>
          <w:szCs w:val="28"/>
        </w:rPr>
        <w:t>Core Problem to Solve</w:t>
      </w:r>
    </w:p>
    <w:p>
      <w:pPr>
        <w:pStyle w:val="style0"/>
        <w:rPr/>
      </w:pPr>
      <w:r>
        <w:rPr>
          <w:b/>
          <w:bCs/>
          <w:sz w:val="28"/>
          <w:szCs w:val="28"/>
        </w:rPr>
        <w:t>Energy Waste:</w:t>
      </w:r>
      <w:r>
        <w:t xml:space="preserve"> </w:t>
      </w:r>
      <w:r>
        <w:rPr>
          <w:lang w:val="en-US"/>
        </w:rPr>
        <w:t xml:space="preserve"> </w:t>
      </w:r>
      <w:r>
        <w:t>Devices consuming energy when not needed.</w:t>
      </w:r>
    </w:p>
    <w:p>
      <w:pPr>
        <w:pStyle w:val="style0"/>
        <w:rPr/>
      </w:pPr>
      <w:r>
        <w:rPr>
          <w:b/>
          <w:bCs/>
          <w:sz w:val="28"/>
          <w:szCs w:val="28"/>
        </w:rPr>
        <w:t>Inefficient Consumption:</w:t>
      </w:r>
      <w:r>
        <w:rPr>
          <w:b/>
          <w:bCs/>
          <w:sz w:val="28"/>
          <w:szCs w:val="28"/>
          <w:lang w:val="en-US"/>
        </w:rPr>
        <w:t xml:space="preserve"> </w:t>
      </w:r>
      <w:r>
        <w:t xml:space="preserve"> Lack of real-time monitoring.</w:t>
      </w:r>
    </w:p>
    <w:p>
      <w:pPr>
        <w:pStyle w:val="style0"/>
        <w:rPr/>
      </w:pPr>
      <w:r>
        <w:rPr>
          <w:b/>
          <w:bCs/>
          <w:sz w:val="28"/>
          <w:szCs w:val="28"/>
        </w:rPr>
        <w:t>Suboptimal Management:</w:t>
      </w:r>
      <w:r>
        <w:rPr>
          <w:b/>
          <w:bCs/>
          <w:sz w:val="28"/>
          <w:szCs w:val="28"/>
          <w:lang w:val="en-US"/>
        </w:rPr>
        <w:t xml:space="preserve"> </w:t>
      </w:r>
      <w:r>
        <w:t xml:space="preserve"> Ineffective energy management.</w:t>
      </w:r>
    </w:p>
    <w:p>
      <w:pPr>
        <w:pStyle w:val="style0"/>
        <w:rPr/>
      </w:pPr>
      <w:r>
        <w:rPr>
          <w:b/>
          <w:bCs/>
          <w:sz w:val="28"/>
          <w:szCs w:val="28"/>
        </w:rPr>
        <w:t>Optimize Usage:</w:t>
      </w:r>
      <w:r>
        <w:rPr>
          <w:b/>
          <w:bCs/>
          <w:sz w:val="28"/>
          <w:szCs w:val="28"/>
          <w:lang w:val="en-US"/>
        </w:rPr>
        <w:t xml:space="preserve"> </w:t>
      </w:r>
      <w:r>
        <w:t xml:space="preserve"> Reduce consumption and waste.</w:t>
      </w:r>
    </w:p>
    <w:p>
      <w:pPr>
        <w:pStyle w:val="style0"/>
        <w:rPr>
          <w:b/>
          <w:bCs/>
          <w:sz w:val="28"/>
          <w:szCs w:val="28"/>
        </w:rPr>
      </w:pPr>
    </w:p>
    <w:p>
      <w:pPr>
        <w:pStyle w:val="style0"/>
        <w:rPr>
          <w:b/>
          <w:bCs/>
          <w:sz w:val="28"/>
          <w:szCs w:val="28"/>
        </w:rPr>
      </w:pPr>
      <w:r>
        <w:rPr>
          <w:b/>
          <w:bCs/>
          <w:sz w:val="28"/>
          <w:szCs w:val="28"/>
        </w:rPr>
        <w:t>Innovative Solutions for Energy Efficiency:</w:t>
      </w:r>
    </w:p>
    <w:p>
      <w:pPr>
        <w:pStyle w:val="style0"/>
        <w:rPr/>
      </w:pPr>
    </w:p>
    <w:p>
      <w:pPr>
        <w:pStyle w:val="style0"/>
        <w:rPr>
          <w:b/>
          <w:bCs/>
          <w:sz w:val="28"/>
          <w:szCs w:val="28"/>
        </w:rPr>
      </w:pPr>
      <w:r>
        <w:rPr>
          <w:b/>
          <w:bCs/>
          <w:sz w:val="28"/>
          <w:szCs w:val="28"/>
        </w:rPr>
        <w:t>Solutions</w:t>
      </w:r>
    </w:p>
    <w:p>
      <w:pPr>
        <w:pStyle w:val="style0"/>
        <w:rPr/>
      </w:pPr>
      <w:r>
        <w:t>Smart Grids: Advanced grid management systems that optimize energy distribution and consumption.</w:t>
      </w:r>
    </w:p>
    <w:p>
      <w:pPr>
        <w:pStyle w:val="style0"/>
        <w:rPr/>
      </w:pPr>
      <w:r>
        <w:rPr>
          <w:b/>
          <w:bCs/>
          <w:sz w:val="28"/>
          <w:szCs w:val="28"/>
        </w:rPr>
        <w:t>AI-powered Energy Management:</w:t>
      </w:r>
      <w:r>
        <w:t xml:space="preserve"> </w:t>
      </w:r>
      <w:r>
        <w:rPr>
          <w:lang w:val="en-US"/>
        </w:rPr>
        <w:t xml:space="preserve"> </w:t>
      </w:r>
      <w:r>
        <w:t xml:space="preserve">Artificial intelligence systems that </w:t>
      </w:r>
      <w:r>
        <w:t>analyze</w:t>
      </w:r>
      <w:r>
        <w:t xml:space="preserve"> energy usage patterns and optimize energy consumption</w:t>
      </w:r>
      <w:r>
        <w:t>.</w:t>
      </w:r>
    </w:p>
    <w:p>
      <w:pPr>
        <w:pStyle w:val="style0"/>
        <w:rPr/>
      </w:pPr>
      <w:r>
        <w:rPr>
          <w:b/>
          <w:bCs/>
          <w:sz w:val="28"/>
          <w:szCs w:val="28"/>
        </w:rPr>
        <w:t xml:space="preserve">Energy Harvesting: </w:t>
      </w:r>
      <w:r>
        <w:rPr>
          <w:b/>
          <w:bCs/>
          <w:sz w:val="28"/>
          <w:szCs w:val="28"/>
          <w:lang w:val="en-US"/>
        </w:rPr>
        <w:t xml:space="preserve"> </w:t>
      </w:r>
      <w:r>
        <w:t>Technologies that capture and convert environmental energy (e.g., solar, wind, kinetic) into usable energy.</w:t>
      </w:r>
    </w:p>
    <w:p>
      <w:pPr>
        <w:pStyle w:val="style0"/>
        <w:rPr/>
      </w:pPr>
      <w:r>
        <w:rPr>
          <w:b/>
          <w:bCs/>
          <w:sz w:val="28"/>
          <w:szCs w:val="28"/>
        </w:rPr>
        <w:t>Building Automation Systems:</w:t>
      </w:r>
      <w:r>
        <w:t xml:space="preserve"> </w:t>
      </w:r>
      <w:r>
        <w:rPr>
          <w:lang w:val="en-US"/>
        </w:rPr>
        <w:t xml:space="preserve"> </w:t>
      </w:r>
      <w:r>
        <w:t>Integrated systems that control and optimize building energy usage, lighting, and HVAC.</w:t>
      </w:r>
    </w:p>
    <w:p>
      <w:pPr>
        <w:pStyle w:val="style0"/>
        <w:rPr/>
      </w:pPr>
    </w:p>
    <w:p>
      <w:pPr>
        <w:pStyle w:val="style0"/>
        <w:rPr>
          <w:b/>
          <w:bCs/>
          <w:sz w:val="32"/>
          <w:szCs w:val="32"/>
        </w:rPr>
      </w:pPr>
      <w:r>
        <w:rPr>
          <w:b/>
          <w:bCs/>
          <w:sz w:val="32"/>
          <w:szCs w:val="32"/>
        </w:rPr>
        <w:t>Benefits</w:t>
      </w:r>
    </w:p>
    <w:p>
      <w:pPr>
        <w:pStyle w:val="style0"/>
        <w:rPr/>
      </w:pPr>
      <w:r>
        <w:rPr>
          <w:b/>
          <w:bCs/>
          <w:sz w:val="28"/>
          <w:szCs w:val="28"/>
        </w:rPr>
        <w:t>Increased efficiency:</w:t>
      </w:r>
      <w:r>
        <w:rPr>
          <w:b/>
          <w:bCs/>
          <w:sz w:val="28"/>
          <w:szCs w:val="28"/>
          <w:lang w:val="en-US"/>
        </w:rPr>
        <w:t xml:space="preserve">  </w:t>
      </w:r>
      <w:r>
        <w:t>Optimized energy use reduces waste and improves productivity.</w:t>
      </w:r>
    </w:p>
    <w:p>
      <w:pPr>
        <w:pStyle w:val="style0"/>
        <w:rPr/>
      </w:pPr>
      <w:r>
        <w:rPr>
          <w:b/>
          <w:bCs/>
          <w:sz w:val="28"/>
          <w:szCs w:val="28"/>
        </w:rPr>
        <w:t>Cost savings:</w:t>
      </w:r>
      <w:r>
        <w:t xml:space="preserve"> </w:t>
      </w:r>
      <w:r>
        <w:rPr>
          <w:lang w:val="en-US"/>
        </w:rPr>
        <w:t xml:space="preserve"> </w:t>
      </w:r>
      <w:r>
        <w:t>Reduced energy consumption leads to lower bills.</w:t>
      </w:r>
    </w:p>
    <w:p>
      <w:pPr>
        <w:pStyle w:val="style0"/>
        <w:rPr/>
      </w:pPr>
      <w:r>
        <w:rPr>
          <w:b/>
          <w:bCs/>
          <w:sz w:val="28"/>
          <w:szCs w:val="28"/>
        </w:rPr>
        <w:t>Environmental benefits</w:t>
      </w:r>
      <w:r>
        <w:t xml:space="preserve">: </w:t>
      </w:r>
      <w:r>
        <w:rPr>
          <w:lang w:val="en-US"/>
        </w:rPr>
        <w:t xml:space="preserve"> </w:t>
      </w:r>
      <w:r>
        <w:t>Lower greenhouse gas emissions contribute to a cleaner environment.</w:t>
      </w:r>
    </w:p>
    <w:p>
      <w:pPr>
        <w:pStyle w:val="style0"/>
        <w:rPr/>
      </w:pPr>
    </w:p>
    <w:p>
      <w:pPr>
        <w:pStyle w:val="style0"/>
        <w:rPr>
          <w:b/>
          <w:bCs/>
          <w:sz w:val="32"/>
          <w:szCs w:val="32"/>
        </w:rPr>
      </w:pPr>
      <w:r>
        <w:rPr>
          <w:b/>
          <w:bCs/>
          <w:sz w:val="32"/>
          <w:szCs w:val="32"/>
        </w:rPr>
        <w:t>Emerging Trends</w:t>
      </w:r>
    </w:p>
    <w:p>
      <w:pPr>
        <w:pStyle w:val="style0"/>
        <w:rPr>
          <w:b/>
          <w:bCs/>
          <w:sz w:val="32"/>
          <w:szCs w:val="32"/>
        </w:rPr>
      </w:pPr>
    </w:p>
    <w:p>
      <w:pPr>
        <w:pStyle w:val="style0"/>
        <w:rPr/>
      </w:pPr>
      <w:r>
        <w:rPr>
          <w:b/>
          <w:bCs/>
          <w:sz w:val="28"/>
          <w:szCs w:val="28"/>
        </w:rPr>
        <w:t>Renewable energy integration</w:t>
      </w:r>
      <w:r>
        <w:rPr>
          <w:sz w:val="22"/>
          <w:szCs w:val="22"/>
        </w:rPr>
        <w:t>:</w:t>
      </w:r>
      <w:r>
        <w:rPr>
          <w:sz w:val="22"/>
          <w:szCs w:val="22"/>
          <w:lang w:val="en-US"/>
        </w:rPr>
        <w:t xml:space="preserve"> </w:t>
      </w:r>
      <w:r>
        <w:t xml:space="preserve"> Incorporating solar, wind, and other renewable energy sources.</w:t>
      </w:r>
    </w:p>
    <w:p>
      <w:pPr>
        <w:pStyle w:val="style0"/>
        <w:rPr/>
      </w:pPr>
      <w:r>
        <w:rPr>
          <w:b/>
          <w:bCs/>
          <w:sz w:val="28"/>
          <w:szCs w:val="28"/>
        </w:rPr>
        <w:t>Energy storage:</w:t>
      </w:r>
      <w:r>
        <w:rPr>
          <w:b/>
          <w:bCs/>
          <w:sz w:val="28"/>
          <w:szCs w:val="28"/>
          <w:lang w:val="en-US"/>
        </w:rPr>
        <w:t xml:space="preserve"> </w:t>
      </w:r>
      <w:r>
        <w:rPr>
          <w:b/>
          <w:bCs/>
          <w:sz w:val="28"/>
          <w:szCs w:val="28"/>
        </w:rPr>
        <w:t xml:space="preserve"> </w:t>
      </w:r>
      <w:r>
        <w:t>Advanced battery technologies and energy storage systems.</w:t>
      </w:r>
    </w:p>
    <w:p>
      <w:pPr>
        <w:pStyle w:val="style0"/>
        <w:rPr/>
      </w:pPr>
      <w:r>
        <w:rPr>
          <w:b/>
          <w:bCs/>
          <w:sz w:val="28"/>
          <w:szCs w:val="28"/>
        </w:rPr>
        <w:t>Smart cities:</w:t>
      </w:r>
      <w:r>
        <w:rPr>
          <w:b/>
          <w:bCs/>
          <w:sz w:val="28"/>
          <w:szCs w:val="28"/>
          <w:lang w:val="en-US"/>
        </w:rPr>
        <w:t xml:space="preserve"> </w:t>
      </w:r>
      <w:r>
        <w:t xml:space="preserve"> Urban planning and infrastructure design that incorporates energy-efficient technologi</w:t>
      </w:r>
      <w:r>
        <w:t>es.</w:t>
      </w:r>
    </w:p>
    <w:p>
      <w:pPr>
        <w:pStyle w:val="style0"/>
        <w:rPr/>
      </w:pPr>
    </w:p>
    <w:p>
      <w:pPr>
        <w:pStyle w:val="style0"/>
        <w:rPr>
          <w:b/>
          <w:bCs/>
          <w:sz w:val="28"/>
          <w:szCs w:val="28"/>
        </w:rPr>
      </w:pPr>
      <w:r>
        <w:rPr>
          <w:b/>
          <w:bCs/>
          <w:sz w:val="28"/>
          <w:szCs w:val="28"/>
        </w:rPr>
        <w:t>Implementation strategy</w:t>
      </w:r>
    </w:p>
    <w:p>
      <w:pPr>
        <w:pStyle w:val="style0"/>
        <w:rPr/>
      </w:pPr>
    </w:p>
    <w:p>
      <w:pPr>
        <w:pStyle w:val="style0"/>
        <w:rPr/>
      </w:pPr>
      <w:r>
        <w:rPr>
          <w:b/>
          <w:bCs/>
          <w:sz w:val="28"/>
          <w:szCs w:val="28"/>
        </w:rPr>
        <w:t>Energy Audit:</w:t>
      </w:r>
      <w:r>
        <w:rPr>
          <w:b/>
          <w:bCs/>
          <w:sz w:val="28"/>
          <w:szCs w:val="28"/>
          <w:lang w:val="en-US"/>
        </w:rPr>
        <w:t xml:space="preserve"> </w:t>
      </w:r>
      <w:r>
        <w:t xml:space="preserve"> Conduct a comprehensive audit to assess current energy usage patterns.</w:t>
      </w:r>
    </w:p>
    <w:p>
      <w:pPr>
        <w:pStyle w:val="style0"/>
        <w:rPr/>
      </w:pPr>
      <w:r>
        <w:rPr>
          <w:b/>
          <w:bCs/>
          <w:sz w:val="28"/>
          <w:szCs w:val="28"/>
        </w:rPr>
        <w:t>Technology Upgrades:</w:t>
      </w:r>
      <w:r>
        <w:t xml:space="preserve"> </w:t>
      </w:r>
      <w:r>
        <w:rPr>
          <w:lang w:val="en-US"/>
        </w:rPr>
        <w:t xml:space="preserve"> </w:t>
      </w:r>
      <w:r>
        <w:t>Plan to replace outdated equipment with energy-efficient alternatives (e.g., LED lighting, high-efficiency motors).</w:t>
      </w:r>
    </w:p>
    <w:p>
      <w:pPr>
        <w:pStyle w:val="style0"/>
        <w:rPr/>
      </w:pPr>
      <w:r>
        <w:rPr>
          <w:b/>
          <w:bCs/>
          <w:sz w:val="28"/>
          <w:szCs w:val="28"/>
        </w:rPr>
        <w:t xml:space="preserve">Automation and Controls: </w:t>
      </w:r>
      <w:r>
        <w:rPr>
          <w:b/>
          <w:bCs/>
          <w:sz w:val="28"/>
          <w:szCs w:val="28"/>
          <w:lang w:val="en-US"/>
        </w:rPr>
        <w:t xml:space="preserve"> </w:t>
      </w:r>
      <w:r>
        <w:t>Use sensors, timers, and smart systems for real-time energy management.</w:t>
      </w:r>
    </w:p>
    <w:p>
      <w:pPr>
        <w:pStyle w:val="style0"/>
        <w:rPr/>
      </w:pPr>
      <w:r>
        <w:rPr>
          <w:b/>
          <w:bCs/>
          <w:sz w:val="28"/>
          <w:szCs w:val="28"/>
        </w:rPr>
        <w:t xml:space="preserve">Energy Management System (EMS): </w:t>
      </w:r>
      <w:r>
        <w:rPr>
          <w:b/>
          <w:bCs/>
          <w:sz w:val="28"/>
          <w:szCs w:val="28"/>
          <w:lang w:val="en-US"/>
        </w:rPr>
        <w:t xml:space="preserve"> </w:t>
      </w:r>
      <w:r>
        <w:t>Deploy software/tools for continuous tracking and reporting.</w:t>
      </w:r>
    </w:p>
    <w:p>
      <w:pPr>
        <w:pStyle w:val="style0"/>
        <w:rPr/>
      </w:pPr>
    </w:p>
    <w:p>
      <w:pPr>
        <w:pStyle w:val="style0"/>
        <w:rPr>
          <w:b/>
          <w:bCs/>
          <w:sz w:val="28"/>
          <w:szCs w:val="28"/>
        </w:rPr>
      </w:pPr>
      <w:r>
        <w:rPr>
          <w:b/>
          <w:bCs/>
          <w:sz w:val="28"/>
          <w:szCs w:val="28"/>
        </w:rPr>
        <w:t>Challenges and Solutions</w:t>
      </w:r>
    </w:p>
    <w:p>
      <w:pPr>
        <w:pStyle w:val="style0"/>
        <w:rPr/>
      </w:pPr>
    </w:p>
    <w:p>
      <w:pPr>
        <w:pStyle w:val="style0"/>
        <w:rPr/>
      </w:pPr>
      <w:r>
        <w:rPr>
          <w:b/>
          <w:bCs/>
          <w:sz w:val="28"/>
          <w:szCs w:val="28"/>
        </w:rPr>
        <w:t>High Initial Costs:</w:t>
      </w:r>
      <w:r>
        <w:rPr>
          <w:b/>
          <w:bCs/>
          <w:sz w:val="28"/>
          <w:szCs w:val="28"/>
          <w:lang w:val="en-US"/>
        </w:rPr>
        <w:t xml:space="preserve"> </w:t>
      </w:r>
      <w:r>
        <w:rPr>
          <w:b/>
          <w:bCs/>
          <w:sz w:val="28"/>
          <w:szCs w:val="28"/>
        </w:rPr>
        <w:t xml:space="preserve"> </w:t>
      </w:r>
      <w:r>
        <w:t>Utilize government incentives, tax rebates or green financing.</w:t>
      </w:r>
    </w:p>
    <w:p>
      <w:pPr>
        <w:pStyle w:val="style0"/>
        <w:rPr/>
      </w:pPr>
      <w:r>
        <w:rPr>
          <w:b/>
          <w:bCs/>
          <w:sz w:val="28"/>
          <w:szCs w:val="28"/>
        </w:rPr>
        <w:t>Lack of Awareness and Expertise:</w:t>
      </w:r>
      <w:r>
        <w:t xml:space="preserve"> </w:t>
      </w:r>
      <w:r>
        <w:rPr>
          <w:lang w:val="en-US"/>
        </w:rPr>
        <w:t xml:space="preserve"> </w:t>
      </w:r>
      <w:r>
        <w:t>Employees or decision makers may not understand energy saving or technologies for that provide training and awareness programs and hire or consult energy efficiency experts.</w:t>
      </w:r>
    </w:p>
    <w:p>
      <w:pPr>
        <w:pStyle w:val="style0"/>
        <w:rPr/>
      </w:pPr>
      <w:r>
        <w:rPr>
          <w:b/>
          <w:bCs/>
          <w:sz w:val="28"/>
          <w:szCs w:val="28"/>
        </w:rPr>
        <w:t xml:space="preserve">Inadequate Data and Monitoring: </w:t>
      </w:r>
      <w:r>
        <w:rPr>
          <w:b/>
          <w:bCs/>
          <w:sz w:val="28"/>
          <w:szCs w:val="28"/>
          <w:lang w:val="en-US"/>
        </w:rPr>
        <w:t xml:space="preserve"> </w:t>
      </w:r>
      <w:r>
        <w:t xml:space="preserve">Without proper data, identifying inefficiencies is difficult. Install smart meters and energy management </w:t>
      </w:r>
      <w:r>
        <w:t>systems(</w:t>
      </w:r>
      <w:r>
        <w:t xml:space="preserve">EMS). </w:t>
      </w:r>
    </w:p>
    <w:p>
      <w:pPr>
        <w:pStyle w:val="style0"/>
        <w:rPr/>
      </w:pPr>
    </w:p>
    <w:p>
      <w:pPr>
        <w:pStyle w:val="style0"/>
        <w:rPr>
          <w:b/>
          <w:bCs/>
          <w:sz w:val="28"/>
          <w:szCs w:val="28"/>
        </w:rPr>
      </w:pPr>
    </w:p>
    <w:p>
      <w:pPr>
        <w:pStyle w:val="style0"/>
        <w:rPr>
          <w:b/>
          <w:bCs/>
          <w:sz w:val="28"/>
          <w:szCs w:val="28"/>
        </w:rPr>
      </w:pPr>
      <w:r>
        <w:rPr>
          <w:b/>
          <w:bCs/>
          <w:sz w:val="28"/>
          <w:szCs w:val="28"/>
        </w:rPr>
        <w:t>Expected Outcomes</w:t>
      </w:r>
    </w:p>
    <w:p>
      <w:pPr>
        <w:pStyle w:val="style0"/>
        <w:rPr>
          <w:b/>
          <w:bCs/>
          <w:sz w:val="28"/>
          <w:szCs w:val="28"/>
        </w:rPr>
      </w:pPr>
    </w:p>
    <w:p>
      <w:pPr>
        <w:pStyle w:val="style0"/>
        <w:rPr>
          <w:b/>
          <w:bCs/>
          <w:sz w:val="28"/>
          <w:szCs w:val="28"/>
        </w:rPr>
      </w:pPr>
      <w:r>
        <w:rPr>
          <w:b/>
          <w:bCs/>
          <w:sz w:val="28"/>
          <w:szCs w:val="28"/>
        </w:rPr>
        <w:t>Reduced energy consumption:</w:t>
      </w:r>
      <w:r>
        <w:t xml:space="preserve"> </w:t>
      </w:r>
      <w:r>
        <w:rPr>
          <w:lang w:val="en-US"/>
        </w:rPr>
        <w:t xml:space="preserve"> </w:t>
      </w:r>
      <w:r>
        <w:t>Lower energy bills and costs.</w:t>
      </w:r>
    </w:p>
    <w:p>
      <w:pPr>
        <w:pStyle w:val="style0"/>
        <w:rPr/>
      </w:pPr>
      <w:r>
        <w:rPr>
          <w:b/>
          <w:bCs/>
          <w:sz w:val="28"/>
          <w:szCs w:val="28"/>
        </w:rPr>
        <w:t>Environmental benefits:</w:t>
      </w:r>
      <w:r>
        <w:rPr>
          <w:b/>
          <w:bCs/>
          <w:sz w:val="28"/>
          <w:szCs w:val="28"/>
          <w:lang w:val="en-US"/>
        </w:rPr>
        <w:t xml:space="preserve"> </w:t>
      </w:r>
      <w:r>
        <w:rPr>
          <w:b/>
          <w:bCs/>
          <w:sz w:val="28"/>
          <w:szCs w:val="28"/>
        </w:rPr>
        <w:t xml:space="preserve"> </w:t>
      </w:r>
      <w:r>
        <w:t>Decreased greenhouse gas emissions and carbon footprint.</w:t>
      </w:r>
    </w:p>
    <w:p>
      <w:pPr>
        <w:pStyle w:val="style0"/>
        <w:rPr/>
      </w:pPr>
      <w:r>
        <w:rPr>
          <w:b/>
          <w:bCs/>
          <w:sz w:val="28"/>
          <w:szCs w:val="28"/>
        </w:rPr>
        <w:t>Increased efficiency:</w:t>
      </w:r>
      <w:r>
        <w:rPr>
          <w:b/>
          <w:bCs/>
          <w:sz w:val="28"/>
          <w:szCs w:val="28"/>
          <w:lang w:val="en-US"/>
        </w:rPr>
        <w:t xml:space="preserve"> </w:t>
      </w:r>
      <w:r>
        <w:t xml:space="preserve"> Improved productivity and performance</w:t>
      </w:r>
    </w:p>
    <w:p>
      <w:pPr>
        <w:pStyle w:val="style0"/>
        <w:rPr/>
      </w:pPr>
      <w:r>
        <w:rPr>
          <w:b/>
          <w:bCs/>
          <w:sz w:val="28"/>
          <w:szCs w:val="28"/>
        </w:rPr>
        <w:t>Cost savings:</w:t>
      </w:r>
      <w:r>
        <w:rPr>
          <w:b/>
          <w:bCs/>
          <w:sz w:val="28"/>
          <w:szCs w:val="28"/>
          <w:lang w:val="en-US"/>
        </w:rPr>
        <w:t xml:space="preserve"> </w:t>
      </w:r>
      <w:r>
        <w:t xml:space="preserve"> Reduced energy expenses and operational costs.</w:t>
      </w:r>
    </w:p>
    <w:p>
      <w:pPr>
        <w:pStyle w:val="style0"/>
        <w:rPr/>
      </w:pPr>
    </w:p>
    <w:p>
      <w:pPr>
        <w:pStyle w:val="style0"/>
        <w:rPr>
          <w:b/>
          <w:bCs/>
          <w:sz w:val="28"/>
          <w:szCs w:val="28"/>
        </w:rPr>
      </w:pPr>
      <w:r>
        <w:rPr>
          <w:b/>
          <w:bCs/>
          <w:sz w:val="28"/>
          <w:szCs w:val="28"/>
        </w:rPr>
        <w:t>Next Steps</w:t>
      </w:r>
    </w:p>
    <w:p>
      <w:pPr>
        <w:pStyle w:val="style0"/>
        <w:rPr/>
      </w:pPr>
      <w:r>
        <w:rPr>
          <w:b/>
          <w:bCs/>
          <w:sz w:val="28"/>
          <w:szCs w:val="28"/>
        </w:rPr>
        <w:t>Conduct an energy audit:</w:t>
      </w:r>
      <w:r>
        <w:rPr>
          <w:b/>
          <w:bCs/>
          <w:sz w:val="28"/>
          <w:szCs w:val="28"/>
          <w:lang w:val="en-US"/>
        </w:rPr>
        <w:t xml:space="preserve"> </w:t>
      </w:r>
      <w:r>
        <w:rPr>
          <w:b/>
          <w:bCs/>
          <w:sz w:val="28"/>
          <w:szCs w:val="28"/>
        </w:rPr>
        <w:t xml:space="preserve"> </w:t>
      </w:r>
      <w:r>
        <w:t>Assess energy usage and identify areas for improvement.</w:t>
      </w:r>
    </w:p>
    <w:p>
      <w:pPr>
        <w:pStyle w:val="style0"/>
        <w:rPr>
          <w:b/>
          <w:bCs/>
          <w:sz w:val="28"/>
          <w:szCs w:val="28"/>
        </w:rPr>
      </w:pPr>
      <w:r>
        <w:rPr>
          <w:b/>
          <w:bCs/>
          <w:sz w:val="28"/>
          <w:szCs w:val="28"/>
        </w:rPr>
        <w:t xml:space="preserve">Develop an energy efficiency plan: </w:t>
      </w:r>
      <w:r>
        <w:rPr>
          <w:b/>
          <w:bCs/>
          <w:sz w:val="28"/>
          <w:szCs w:val="28"/>
          <w:lang w:val="en-US"/>
        </w:rPr>
        <w:t xml:space="preserve"> </w:t>
      </w:r>
      <w:r>
        <w:t>Create a roadmap for implementing energy-saving measures.</w:t>
      </w:r>
    </w:p>
    <w:p>
      <w:pPr>
        <w:pStyle w:val="style0"/>
        <w:rPr/>
      </w:pPr>
      <w:r>
        <w:rPr>
          <w:b/>
          <w:bCs/>
          <w:sz w:val="28"/>
          <w:szCs w:val="28"/>
        </w:rPr>
        <w:t xml:space="preserve">Implement energy-efficient solutions: </w:t>
      </w:r>
      <w:r>
        <w:rPr>
          <w:b/>
          <w:bCs/>
          <w:sz w:val="28"/>
          <w:szCs w:val="28"/>
          <w:lang w:val="en-US"/>
        </w:rPr>
        <w:t xml:space="preserve"> </w:t>
      </w:r>
      <w:r>
        <w:t>Upgrade to energy-efficient equipment, lighting, and systems.</w:t>
      </w:r>
    </w:p>
    <w:p>
      <w:pPr>
        <w:pStyle w:val="style0"/>
        <w:rPr/>
      </w:pPr>
      <w:r>
        <w:rPr>
          <w:b/>
          <w:bCs/>
          <w:sz w:val="28"/>
          <w:szCs w:val="28"/>
        </w:rPr>
        <w:t xml:space="preserve">Monitor and evaluate progress: </w:t>
      </w:r>
      <w:r>
        <w:rPr>
          <w:b/>
          <w:bCs/>
          <w:sz w:val="28"/>
          <w:szCs w:val="28"/>
          <w:lang w:val="en-US"/>
        </w:rPr>
        <w:t xml:space="preserve"> </w:t>
      </w:r>
      <w:r>
        <w:t>Track energy usage and adjust strategies as needed.</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3526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7BE69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4F606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IN"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1d58077-cdb2-478f-816a-4008ec8c73b1"/>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b1615bde-540c-4392-bdd1-cd621eab4b28"/>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914f3d27-94fa-406d-8bda-f263c4b4a817"/>
    <w:basedOn w:val="style65"/>
    <w:next w:val="style4099"/>
    <w:link w:val="style3"/>
    <w:uiPriority w:val="9"/>
    <w:rPr>
      <w:rFonts w:cs="宋体" w:eastAsia="宋体"/>
      <w:color w:val="0f4761"/>
      <w:sz w:val="28"/>
      <w:szCs w:val="28"/>
    </w:rPr>
  </w:style>
  <w:style w:type="character" w:customStyle="1" w:styleId="style4100">
    <w:name w:val="Heading 4 Char_3b9b5fdc-8f0e-4e03-a531-9e11290ae300"/>
    <w:basedOn w:val="style65"/>
    <w:next w:val="style4100"/>
    <w:link w:val="style4"/>
    <w:uiPriority w:val="9"/>
    <w:rPr>
      <w:rFonts w:cs="宋体" w:eastAsia="宋体"/>
      <w:i/>
      <w:iCs/>
      <w:color w:val="0f4761"/>
    </w:rPr>
  </w:style>
  <w:style w:type="character" w:customStyle="1" w:styleId="style4101">
    <w:name w:val="Heading 5 Char_2f2630b7-1c24-4940-8af1-a6cbaafedff8"/>
    <w:basedOn w:val="style65"/>
    <w:next w:val="style4101"/>
    <w:link w:val="style5"/>
    <w:uiPriority w:val="9"/>
    <w:rPr>
      <w:rFonts w:cs="宋体" w:eastAsia="宋体"/>
      <w:color w:val="0f4761"/>
    </w:rPr>
  </w:style>
  <w:style w:type="character" w:customStyle="1" w:styleId="style4102">
    <w:name w:val="Heading 6 Char_26b7f203-2952-4037-8dd4-8fcae75ec166"/>
    <w:basedOn w:val="style65"/>
    <w:next w:val="style4102"/>
    <w:link w:val="style6"/>
    <w:uiPriority w:val="9"/>
    <w:rPr>
      <w:rFonts w:cs="宋体" w:eastAsia="宋体"/>
      <w:i/>
      <w:iCs/>
      <w:color w:val="595959"/>
    </w:rPr>
  </w:style>
  <w:style w:type="character" w:customStyle="1" w:styleId="style4103">
    <w:name w:val="Heading 7 Char_ce70f914-6e3d-42c4-a48d-69510bd2f5f2"/>
    <w:basedOn w:val="style65"/>
    <w:next w:val="style4103"/>
    <w:link w:val="style7"/>
    <w:uiPriority w:val="9"/>
    <w:rPr>
      <w:rFonts w:cs="宋体" w:eastAsia="宋体"/>
      <w:color w:val="595959"/>
    </w:rPr>
  </w:style>
  <w:style w:type="character" w:customStyle="1" w:styleId="style4104">
    <w:name w:val="Heading 8 Char_a3253727-6d74-4763-b80f-f4c1fa9ff792"/>
    <w:basedOn w:val="style65"/>
    <w:next w:val="style4104"/>
    <w:link w:val="style8"/>
    <w:uiPriority w:val="9"/>
    <w:rPr>
      <w:rFonts w:cs="宋体" w:eastAsia="宋体"/>
      <w:i/>
      <w:iCs/>
      <w:color w:val="272727"/>
    </w:rPr>
  </w:style>
  <w:style w:type="character" w:customStyle="1" w:styleId="style4105">
    <w:name w:val="Heading 9 Char_c2ad0dce-248b-420a-a5b3-583e72c793a6"/>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f0f9ea36-13fe-4202-8711-407b32c323f6"/>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02936e66-dd85-42d8-8e29-dce1ebecf664"/>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55b38163-1168-4b79-b620-d877497c22e4"/>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Words>408</Words>
  <Pages>4</Pages>
  <Characters>2911</Characters>
  <Application>WPS Office</Application>
  <DocSecurity>0</DocSecurity>
  <Paragraphs>60</Paragraphs>
  <ScaleCrop>false</ScaleCrop>
  <LinksUpToDate>false</LinksUpToDate>
  <CharactersWithSpaces>3308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2025-04-30T15:07:00Z</dcterms:created>
  <dc:creator>Padmakshaya B</dc:creator>
  <lastModifiedBy>Infinix X6832</lastModifiedBy>
  <dcterms:modified xsi:type="dcterms:W3CDTF">2025-04-30T16:45:44Z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09fad9a82db9428885c2d2a0305b7bac</vt:lpwstr>
  </property>
</Properties>
</file>