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4D5C9360" w:rsidR="008C71E9" w:rsidRPr="00C955B3" w:rsidRDefault="00C955B3" w:rsidP="00C955B3">
      <w:pPr>
        <w:pStyle w:val="Heading2"/>
        <w:shd w:val="clear" w:color="auto" w:fill="FFFFFF"/>
        <w:spacing w:before="0" w:after="0" w:line="336" w:lineRule="atLeast"/>
        <w:jc w:val="center"/>
        <w:rPr>
          <w:rFonts w:ascii="Open Sans" w:hAnsi="Open Sans" w:cs="Open Sans"/>
          <w:color w:val="474747"/>
        </w:rPr>
      </w:pPr>
      <w:r>
        <w:rPr>
          <w:rFonts w:ascii="Open Sans" w:hAnsi="Open Sans" w:cs="Open Sans"/>
          <w:color w:val="474747"/>
        </w:rPr>
        <w:t>Customer Churn Prediction</w:t>
      </w:r>
    </w:p>
    <w:p w14:paraId="553A19C3" w14:textId="77777777" w:rsidR="00544EB5" w:rsidRPr="003979B0" w:rsidRDefault="00544EB5" w:rsidP="003979B0">
      <w:pPr>
        <w:rPr>
          <w:rFonts w:asciiTheme="minorHAnsi" w:hAnsiTheme="minorHAnsi"/>
          <w:sz w:val="24"/>
          <w:szCs w:val="24"/>
        </w:rPr>
      </w:pPr>
    </w:p>
    <w:p w14:paraId="3FF6E328" w14:textId="10949CAC" w:rsidR="007D77F2" w:rsidRPr="003979B0" w:rsidRDefault="00544EB5">
      <w:pPr>
        <w:rPr>
          <w:rFonts w:asciiTheme="minorHAnsi" w:hAnsiTheme="minorHAnsi"/>
          <w:b/>
          <w:bCs/>
          <w:sz w:val="28"/>
          <w:szCs w:val="28"/>
        </w:rPr>
      </w:pPr>
      <w:r w:rsidRPr="003979B0">
        <w:rPr>
          <w:rFonts w:asciiTheme="minorHAnsi" w:hAnsiTheme="minorHAnsi"/>
          <w:b/>
          <w:bCs/>
          <w:sz w:val="28"/>
          <w:szCs w:val="28"/>
        </w:rPr>
        <w:t xml:space="preserve">Phase </w:t>
      </w:r>
      <w:r w:rsidR="003979B0" w:rsidRPr="003979B0">
        <w:rPr>
          <w:rFonts w:asciiTheme="minorHAnsi" w:hAnsiTheme="minorHAnsi"/>
          <w:b/>
          <w:bCs/>
          <w:sz w:val="28"/>
          <w:szCs w:val="28"/>
        </w:rPr>
        <w:t>2</w:t>
      </w:r>
    </w:p>
    <w:p w14:paraId="00000003" w14:textId="192CB7B0" w:rsidR="008C71E9" w:rsidRPr="003979B0" w:rsidRDefault="00544EB5">
      <w:pPr>
        <w:rPr>
          <w:rFonts w:asciiTheme="minorHAnsi" w:hAnsiTheme="minorHAnsi"/>
          <w:b/>
          <w:bCs/>
          <w:sz w:val="24"/>
          <w:szCs w:val="24"/>
        </w:rPr>
      </w:pPr>
      <w:r w:rsidRPr="003979B0">
        <w:rPr>
          <w:rFonts w:asciiTheme="minorHAnsi" w:hAnsiTheme="minorHAnsi"/>
          <w:b/>
          <w:bCs/>
          <w:sz w:val="24"/>
          <w:szCs w:val="24"/>
        </w:rPr>
        <w:t>Problem Definition</w:t>
      </w:r>
      <w:r w:rsidR="007D77F2" w:rsidRPr="003979B0">
        <w:rPr>
          <w:rFonts w:asciiTheme="minorHAnsi" w:hAnsiTheme="minorHAnsi"/>
          <w:b/>
          <w:bCs/>
          <w:sz w:val="24"/>
          <w:szCs w:val="24"/>
        </w:rPr>
        <w:t>:</w:t>
      </w:r>
    </w:p>
    <w:p w14:paraId="3057A9F2" w14:textId="4FDEC90A" w:rsidR="00544EB5" w:rsidRDefault="00C955B3" w:rsidP="00C955B3">
      <w:pPr>
        <w:rPr>
          <w:rFonts w:asciiTheme="minorHAnsi" w:hAnsiTheme="minorHAnsi"/>
          <w:sz w:val="24"/>
          <w:szCs w:val="24"/>
        </w:rPr>
      </w:pPr>
      <w:r w:rsidRPr="00C955B3">
        <w:rPr>
          <w:rFonts w:asciiTheme="minorHAnsi" w:hAnsiTheme="minorHAnsi"/>
          <w:sz w:val="24"/>
          <w:szCs w:val="24"/>
        </w:rPr>
        <w:t>The objective of this problem statement is to develop a predictive model that can accurately identify customers who are at risk of churning. By proactively identifying potential churners, businesses can take targeted actions to retain these customers, thus reducing the overall churn rate. The prediction model should leverage historical customer data and relevant features to make accurate churn predictions</w:t>
      </w:r>
    </w:p>
    <w:p w14:paraId="1C1A25DD" w14:textId="77777777" w:rsidR="00C955B3" w:rsidRPr="00C955B3" w:rsidRDefault="00C955B3" w:rsidP="00C955B3">
      <w:pPr>
        <w:rPr>
          <w:rFonts w:asciiTheme="minorHAnsi" w:hAnsiTheme="minorHAnsi"/>
          <w:sz w:val="24"/>
          <w:szCs w:val="24"/>
        </w:rPr>
      </w:pPr>
      <w:r w:rsidRPr="00C955B3">
        <w:rPr>
          <w:rFonts w:asciiTheme="minorHAnsi" w:hAnsiTheme="minorHAnsi"/>
          <w:sz w:val="24"/>
          <w:szCs w:val="24"/>
        </w:rPr>
        <w:t>Improving the prediction accuracy of customer churn using advanced machine learning techniques like ensemble models and feature engineering is an excellent approach. Customer churn prediction is a crucial task for businesses, as it helps in retaining valuable customers. Here's a step-by-step guide on how to incorporate these techniques:</w:t>
      </w:r>
    </w:p>
    <w:p w14:paraId="322B5545" w14:textId="77777777" w:rsidR="00C955B3" w:rsidRPr="00C955B3" w:rsidRDefault="00C955B3" w:rsidP="00C955B3">
      <w:pPr>
        <w:rPr>
          <w:rFonts w:asciiTheme="minorHAnsi" w:hAnsiTheme="minorHAnsi"/>
          <w:sz w:val="24"/>
          <w:szCs w:val="24"/>
        </w:rPr>
      </w:pPr>
    </w:p>
    <w:p w14:paraId="43730491" w14:textId="78F0896C" w:rsidR="00C955B3" w:rsidRPr="00C955B3" w:rsidRDefault="00C955B3" w:rsidP="00C955B3">
      <w:pPr>
        <w:rPr>
          <w:rFonts w:asciiTheme="minorHAnsi" w:hAnsiTheme="minorHAnsi"/>
          <w:sz w:val="24"/>
          <w:szCs w:val="24"/>
        </w:rPr>
      </w:pPr>
      <w:r w:rsidRPr="00C955B3">
        <w:rPr>
          <w:rFonts w:asciiTheme="minorHAnsi" w:hAnsiTheme="minorHAnsi"/>
          <w:sz w:val="24"/>
          <w:szCs w:val="24"/>
        </w:rPr>
        <w:t>1. Data Pre</w:t>
      </w:r>
      <w:r>
        <w:rPr>
          <w:rFonts w:asciiTheme="minorHAnsi" w:hAnsiTheme="minorHAnsi"/>
          <w:sz w:val="24"/>
          <w:szCs w:val="24"/>
        </w:rPr>
        <w:t>-</w:t>
      </w:r>
      <w:r w:rsidRPr="00C955B3">
        <w:rPr>
          <w:rFonts w:asciiTheme="minorHAnsi" w:hAnsiTheme="minorHAnsi"/>
          <w:sz w:val="24"/>
          <w:szCs w:val="24"/>
        </w:rPr>
        <w:t>processing:</w:t>
      </w:r>
    </w:p>
    <w:p w14:paraId="2E8319F9" w14:textId="5D697732" w:rsidR="00C955B3" w:rsidRPr="00116414" w:rsidRDefault="00C955B3" w:rsidP="00116414">
      <w:pPr>
        <w:pStyle w:val="ListParagraph"/>
        <w:numPr>
          <w:ilvl w:val="0"/>
          <w:numId w:val="6"/>
        </w:numPr>
        <w:rPr>
          <w:rFonts w:asciiTheme="minorHAnsi" w:hAnsiTheme="minorHAnsi"/>
          <w:sz w:val="24"/>
          <w:szCs w:val="24"/>
        </w:rPr>
      </w:pPr>
      <w:r w:rsidRPr="00116414">
        <w:rPr>
          <w:rFonts w:asciiTheme="minorHAnsi" w:hAnsiTheme="minorHAnsi"/>
          <w:sz w:val="24"/>
          <w:szCs w:val="24"/>
        </w:rPr>
        <w:t>Data Cleaning: Start by cleaning your dataset. Remove or impute missing values and handle outliers if necessary.</w:t>
      </w:r>
    </w:p>
    <w:p w14:paraId="7688437D" w14:textId="4E436E1C" w:rsidR="00C955B3" w:rsidRPr="00116414" w:rsidRDefault="00C955B3" w:rsidP="00116414">
      <w:pPr>
        <w:pStyle w:val="ListParagraph"/>
        <w:numPr>
          <w:ilvl w:val="0"/>
          <w:numId w:val="6"/>
        </w:numPr>
        <w:rPr>
          <w:rFonts w:asciiTheme="minorHAnsi" w:hAnsiTheme="minorHAnsi"/>
          <w:sz w:val="24"/>
          <w:szCs w:val="24"/>
        </w:rPr>
      </w:pPr>
      <w:r w:rsidRPr="00116414">
        <w:rPr>
          <w:rFonts w:asciiTheme="minorHAnsi" w:hAnsiTheme="minorHAnsi"/>
          <w:sz w:val="24"/>
          <w:szCs w:val="24"/>
        </w:rPr>
        <w:t>Feature Scaling: Standardize or normalize numerical features to ensure they have the same scale.</w:t>
      </w:r>
    </w:p>
    <w:p w14:paraId="64921109" w14:textId="3471FA31" w:rsidR="00C955B3" w:rsidRPr="00116414" w:rsidRDefault="00C955B3" w:rsidP="00116414">
      <w:pPr>
        <w:pStyle w:val="ListParagraph"/>
        <w:numPr>
          <w:ilvl w:val="0"/>
          <w:numId w:val="6"/>
        </w:numPr>
        <w:rPr>
          <w:rFonts w:asciiTheme="minorHAnsi" w:hAnsiTheme="minorHAnsi"/>
          <w:sz w:val="24"/>
          <w:szCs w:val="24"/>
        </w:rPr>
      </w:pPr>
      <w:r w:rsidRPr="00116414">
        <w:rPr>
          <w:rFonts w:asciiTheme="minorHAnsi" w:hAnsiTheme="minorHAnsi"/>
          <w:sz w:val="24"/>
          <w:szCs w:val="24"/>
        </w:rPr>
        <w:t>Feature Encoding: Encode categorical variables using techniques like one-hot encoding or label encoding.</w:t>
      </w:r>
    </w:p>
    <w:p w14:paraId="52A48592" w14:textId="77777777" w:rsidR="00C955B3" w:rsidRPr="00C955B3" w:rsidRDefault="00C955B3" w:rsidP="00C955B3">
      <w:pPr>
        <w:rPr>
          <w:rFonts w:asciiTheme="minorHAnsi" w:hAnsiTheme="minorHAnsi"/>
          <w:sz w:val="24"/>
          <w:szCs w:val="24"/>
        </w:rPr>
      </w:pPr>
    </w:p>
    <w:p w14:paraId="0CA5232F" w14:textId="12E5173E" w:rsidR="00C955B3" w:rsidRPr="00C955B3" w:rsidRDefault="00C955B3" w:rsidP="00C955B3">
      <w:pPr>
        <w:rPr>
          <w:rFonts w:asciiTheme="minorHAnsi" w:hAnsiTheme="minorHAnsi"/>
          <w:sz w:val="24"/>
          <w:szCs w:val="24"/>
        </w:rPr>
      </w:pPr>
      <w:r w:rsidRPr="00C955B3">
        <w:rPr>
          <w:rFonts w:asciiTheme="minorHAnsi" w:hAnsiTheme="minorHAnsi"/>
          <w:sz w:val="24"/>
          <w:szCs w:val="24"/>
        </w:rPr>
        <w:t>2. Feature Engineering:</w:t>
      </w:r>
    </w:p>
    <w:p w14:paraId="36438031" w14:textId="74A2ADD5" w:rsidR="00C955B3" w:rsidRPr="00116414" w:rsidRDefault="00C955B3" w:rsidP="00116414">
      <w:pPr>
        <w:pStyle w:val="ListParagraph"/>
        <w:numPr>
          <w:ilvl w:val="0"/>
          <w:numId w:val="7"/>
        </w:numPr>
        <w:rPr>
          <w:rFonts w:asciiTheme="minorHAnsi" w:hAnsiTheme="minorHAnsi"/>
          <w:sz w:val="24"/>
          <w:szCs w:val="24"/>
        </w:rPr>
      </w:pPr>
      <w:r w:rsidRPr="00116414">
        <w:rPr>
          <w:rFonts w:asciiTheme="minorHAnsi" w:hAnsiTheme="minorHAnsi"/>
          <w:sz w:val="24"/>
          <w:szCs w:val="24"/>
        </w:rPr>
        <w:t>Domain Knowledge: Understand your industry and business to create relevant features. For example, you might create features like customer tenure, average transaction value, or customer lifetime value.</w:t>
      </w:r>
    </w:p>
    <w:p w14:paraId="5699A187" w14:textId="7F52C015" w:rsidR="00C955B3" w:rsidRPr="00116414" w:rsidRDefault="00C955B3" w:rsidP="00116414">
      <w:pPr>
        <w:pStyle w:val="ListParagraph"/>
        <w:numPr>
          <w:ilvl w:val="0"/>
          <w:numId w:val="7"/>
        </w:numPr>
        <w:rPr>
          <w:rFonts w:asciiTheme="minorHAnsi" w:hAnsiTheme="minorHAnsi"/>
          <w:sz w:val="24"/>
          <w:szCs w:val="24"/>
        </w:rPr>
      </w:pPr>
      <w:r w:rsidRPr="00116414">
        <w:rPr>
          <w:rFonts w:asciiTheme="minorHAnsi" w:hAnsiTheme="minorHAnsi"/>
          <w:sz w:val="24"/>
          <w:szCs w:val="24"/>
        </w:rPr>
        <w:t>Feature Selection: Use techniques like correlation analysis, feature importance from ensemble models, or recursive feature elimination to select the most important features.</w:t>
      </w:r>
    </w:p>
    <w:p w14:paraId="5ED6AE0E" w14:textId="2E533099" w:rsidR="00C955B3" w:rsidRDefault="00C955B3" w:rsidP="00C955B3">
      <w:pPr>
        <w:rPr>
          <w:rFonts w:asciiTheme="minorHAnsi" w:hAnsiTheme="minorHAnsi"/>
          <w:sz w:val="24"/>
          <w:szCs w:val="24"/>
        </w:rPr>
      </w:pPr>
    </w:p>
    <w:p w14:paraId="487C3686" w14:textId="60447D75" w:rsidR="00116414" w:rsidRDefault="00116414" w:rsidP="00C955B3">
      <w:pPr>
        <w:rPr>
          <w:rFonts w:asciiTheme="minorHAnsi" w:hAnsiTheme="minorHAnsi"/>
          <w:sz w:val="24"/>
          <w:szCs w:val="24"/>
        </w:rPr>
      </w:pPr>
    </w:p>
    <w:p w14:paraId="3E8DD5FC" w14:textId="6256EE46" w:rsidR="00116414" w:rsidRDefault="00116414" w:rsidP="00C955B3">
      <w:pPr>
        <w:rPr>
          <w:rFonts w:asciiTheme="minorHAnsi" w:hAnsiTheme="minorHAnsi"/>
          <w:sz w:val="24"/>
          <w:szCs w:val="24"/>
        </w:rPr>
      </w:pPr>
    </w:p>
    <w:p w14:paraId="3BFFE971" w14:textId="77777777" w:rsidR="00116414" w:rsidRPr="00C955B3" w:rsidRDefault="00116414" w:rsidP="00C955B3">
      <w:pPr>
        <w:rPr>
          <w:rFonts w:asciiTheme="minorHAnsi" w:hAnsiTheme="minorHAnsi"/>
          <w:sz w:val="24"/>
          <w:szCs w:val="24"/>
        </w:rPr>
      </w:pPr>
    </w:p>
    <w:p w14:paraId="6CE02C25" w14:textId="2AD9CDCE" w:rsidR="00C955B3" w:rsidRPr="00C955B3" w:rsidRDefault="00C955B3" w:rsidP="00C955B3">
      <w:pPr>
        <w:rPr>
          <w:rFonts w:asciiTheme="minorHAnsi" w:hAnsiTheme="minorHAnsi"/>
          <w:sz w:val="24"/>
          <w:szCs w:val="24"/>
        </w:rPr>
      </w:pPr>
      <w:r w:rsidRPr="00C955B3">
        <w:rPr>
          <w:rFonts w:asciiTheme="minorHAnsi" w:hAnsiTheme="minorHAnsi"/>
          <w:sz w:val="24"/>
          <w:szCs w:val="24"/>
        </w:rPr>
        <w:lastRenderedPageBreak/>
        <w:t>3. Ensemble Models:</w:t>
      </w:r>
    </w:p>
    <w:p w14:paraId="6F0A7835" w14:textId="088BC52B" w:rsidR="00C955B3" w:rsidRPr="00116414" w:rsidRDefault="00C955B3" w:rsidP="00116414">
      <w:pPr>
        <w:pStyle w:val="ListParagraph"/>
        <w:numPr>
          <w:ilvl w:val="0"/>
          <w:numId w:val="8"/>
        </w:numPr>
        <w:rPr>
          <w:rFonts w:asciiTheme="minorHAnsi" w:hAnsiTheme="minorHAnsi"/>
          <w:sz w:val="24"/>
          <w:szCs w:val="24"/>
        </w:rPr>
      </w:pPr>
      <w:r w:rsidRPr="00116414">
        <w:rPr>
          <w:rFonts w:asciiTheme="minorHAnsi" w:hAnsiTheme="minorHAnsi"/>
          <w:sz w:val="24"/>
          <w:szCs w:val="24"/>
        </w:rPr>
        <w:t>Random Forest:</w:t>
      </w:r>
    </w:p>
    <w:p w14:paraId="7FB27153" w14:textId="071DF9C7" w:rsidR="00C955B3" w:rsidRPr="00116414" w:rsidRDefault="00C955B3" w:rsidP="00116414">
      <w:pPr>
        <w:pStyle w:val="ListParagraph"/>
        <w:rPr>
          <w:rFonts w:asciiTheme="minorHAnsi" w:hAnsiTheme="minorHAnsi"/>
          <w:sz w:val="24"/>
          <w:szCs w:val="24"/>
        </w:rPr>
      </w:pPr>
      <w:r w:rsidRPr="00116414">
        <w:rPr>
          <w:rFonts w:asciiTheme="minorHAnsi" w:hAnsiTheme="minorHAnsi"/>
          <w:sz w:val="24"/>
          <w:szCs w:val="24"/>
        </w:rPr>
        <w:t>Random Forest is an ensemble of decision trees that can handle both classification and regression tasks.</w:t>
      </w:r>
    </w:p>
    <w:p w14:paraId="7BB288E4" w14:textId="4D647B4B" w:rsidR="00C955B3" w:rsidRPr="00116414" w:rsidRDefault="00C955B3" w:rsidP="00116414">
      <w:pPr>
        <w:pStyle w:val="ListParagraph"/>
        <w:rPr>
          <w:rFonts w:asciiTheme="minorHAnsi" w:hAnsiTheme="minorHAnsi"/>
          <w:sz w:val="24"/>
          <w:szCs w:val="24"/>
        </w:rPr>
      </w:pPr>
      <w:r w:rsidRPr="00116414">
        <w:rPr>
          <w:rFonts w:asciiTheme="minorHAnsi" w:hAnsiTheme="minorHAnsi"/>
          <w:sz w:val="24"/>
          <w:szCs w:val="24"/>
        </w:rPr>
        <w:t xml:space="preserve">It's robust to overfitting and can provide feature </w:t>
      </w:r>
      <w:proofErr w:type="spellStart"/>
      <w:r w:rsidRPr="00116414">
        <w:rPr>
          <w:rFonts w:asciiTheme="minorHAnsi" w:hAnsiTheme="minorHAnsi"/>
          <w:sz w:val="24"/>
          <w:szCs w:val="24"/>
        </w:rPr>
        <w:t>importances</w:t>
      </w:r>
      <w:proofErr w:type="spellEnd"/>
      <w:r w:rsidRPr="00116414">
        <w:rPr>
          <w:rFonts w:asciiTheme="minorHAnsi" w:hAnsiTheme="minorHAnsi"/>
          <w:sz w:val="24"/>
          <w:szCs w:val="24"/>
        </w:rPr>
        <w:t>.</w:t>
      </w:r>
    </w:p>
    <w:p w14:paraId="0B3A89E5" w14:textId="09F9CB4B" w:rsidR="00C955B3" w:rsidRPr="00116414" w:rsidRDefault="00C955B3" w:rsidP="00116414">
      <w:pPr>
        <w:pStyle w:val="ListParagraph"/>
        <w:rPr>
          <w:rFonts w:asciiTheme="minorHAnsi" w:hAnsiTheme="minorHAnsi"/>
          <w:sz w:val="24"/>
          <w:szCs w:val="24"/>
        </w:rPr>
      </w:pPr>
      <w:r w:rsidRPr="00116414">
        <w:rPr>
          <w:rFonts w:asciiTheme="minorHAnsi" w:hAnsiTheme="minorHAnsi"/>
          <w:sz w:val="24"/>
          <w:szCs w:val="24"/>
        </w:rPr>
        <w:t>Tune hyperparameters like the number of trees and tree depth.</w:t>
      </w:r>
    </w:p>
    <w:p w14:paraId="5FC8BB6E" w14:textId="77777777" w:rsidR="00C955B3" w:rsidRPr="00C955B3" w:rsidRDefault="00C955B3" w:rsidP="00C955B3">
      <w:pPr>
        <w:rPr>
          <w:rFonts w:asciiTheme="minorHAnsi" w:hAnsiTheme="minorHAnsi"/>
          <w:sz w:val="24"/>
          <w:szCs w:val="24"/>
        </w:rPr>
      </w:pPr>
    </w:p>
    <w:p w14:paraId="32CB4F5E" w14:textId="24F98AE7" w:rsidR="00C955B3" w:rsidRPr="00116414" w:rsidRDefault="00C955B3" w:rsidP="00116414">
      <w:pPr>
        <w:pStyle w:val="ListParagraph"/>
        <w:rPr>
          <w:rFonts w:asciiTheme="minorHAnsi" w:hAnsiTheme="minorHAnsi"/>
          <w:sz w:val="24"/>
          <w:szCs w:val="24"/>
        </w:rPr>
      </w:pPr>
      <w:r w:rsidRPr="00116414">
        <w:rPr>
          <w:rFonts w:asciiTheme="minorHAnsi" w:hAnsiTheme="minorHAnsi"/>
          <w:sz w:val="24"/>
          <w:szCs w:val="24"/>
        </w:rPr>
        <w:t>Gradient Boosting:</w:t>
      </w:r>
    </w:p>
    <w:p w14:paraId="3CB08BE9" w14:textId="3C602F2C" w:rsidR="00C955B3" w:rsidRPr="00116414" w:rsidRDefault="00C955B3" w:rsidP="00116414">
      <w:pPr>
        <w:pStyle w:val="ListParagraph"/>
        <w:rPr>
          <w:rFonts w:asciiTheme="minorHAnsi" w:hAnsiTheme="minorHAnsi"/>
          <w:sz w:val="24"/>
          <w:szCs w:val="24"/>
        </w:rPr>
      </w:pPr>
      <w:r w:rsidRPr="00116414">
        <w:rPr>
          <w:rFonts w:asciiTheme="minorHAnsi" w:hAnsiTheme="minorHAnsi"/>
          <w:sz w:val="24"/>
          <w:szCs w:val="24"/>
        </w:rPr>
        <w:t xml:space="preserve">Algorithms like </w:t>
      </w:r>
      <w:proofErr w:type="spellStart"/>
      <w:r w:rsidRPr="00116414">
        <w:rPr>
          <w:rFonts w:asciiTheme="minorHAnsi" w:hAnsiTheme="minorHAnsi"/>
          <w:sz w:val="24"/>
          <w:szCs w:val="24"/>
        </w:rPr>
        <w:t>XGBoost</w:t>
      </w:r>
      <w:proofErr w:type="spellEnd"/>
      <w:r w:rsidRPr="00116414">
        <w:rPr>
          <w:rFonts w:asciiTheme="minorHAnsi" w:hAnsiTheme="minorHAnsi"/>
          <w:sz w:val="24"/>
          <w:szCs w:val="24"/>
        </w:rPr>
        <w:t xml:space="preserve">, </w:t>
      </w:r>
      <w:proofErr w:type="spellStart"/>
      <w:r w:rsidRPr="00116414">
        <w:rPr>
          <w:rFonts w:asciiTheme="minorHAnsi" w:hAnsiTheme="minorHAnsi"/>
          <w:sz w:val="24"/>
          <w:szCs w:val="24"/>
        </w:rPr>
        <w:t>LightGBM</w:t>
      </w:r>
      <w:proofErr w:type="spellEnd"/>
      <w:r w:rsidRPr="00116414">
        <w:rPr>
          <w:rFonts w:asciiTheme="minorHAnsi" w:hAnsiTheme="minorHAnsi"/>
          <w:sz w:val="24"/>
          <w:szCs w:val="24"/>
        </w:rPr>
        <w:t xml:space="preserve">, and </w:t>
      </w:r>
      <w:proofErr w:type="spellStart"/>
      <w:r w:rsidRPr="00116414">
        <w:rPr>
          <w:rFonts w:asciiTheme="minorHAnsi" w:hAnsiTheme="minorHAnsi"/>
          <w:sz w:val="24"/>
          <w:szCs w:val="24"/>
        </w:rPr>
        <w:t>CatBoost</w:t>
      </w:r>
      <w:proofErr w:type="spellEnd"/>
      <w:r w:rsidRPr="00116414">
        <w:rPr>
          <w:rFonts w:asciiTheme="minorHAnsi" w:hAnsiTheme="minorHAnsi"/>
          <w:sz w:val="24"/>
          <w:szCs w:val="24"/>
        </w:rPr>
        <w:t xml:space="preserve"> often perform well in churn prediction tasks.</w:t>
      </w:r>
    </w:p>
    <w:p w14:paraId="5BF43D6A" w14:textId="7A9CF222" w:rsidR="00C955B3" w:rsidRPr="00116414" w:rsidRDefault="00C955B3" w:rsidP="00116414">
      <w:pPr>
        <w:pStyle w:val="ListParagraph"/>
        <w:rPr>
          <w:rFonts w:asciiTheme="minorHAnsi" w:hAnsiTheme="minorHAnsi"/>
          <w:sz w:val="24"/>
          <w:szCs w:val="24"/>
        </w:rPr>
      </w:pPr>
      <w:r w:rsidRPr="00116414">
        <w:rPr>
          <w:rFonts w:asciiTheme="minorHAnsi" w:hAnsiTheme="minorHAnsi"/>
          <w:sz w:val="24"/>
          <w:szCs w:val="24"/>
        </w:rPr>
        <w:t>These models are strong learners and can capture complex relationships in the data.</w:t>
      </w:r>
    </w:p>
    <w:p w14:paraId="43E4E832" w14:textId="5E0F6A01" w:rsidR="00C955B3" w:rsidRPr="00116414" w:rsidRDefault="00C955B3" w:rsidP="00116414">
      <w:pPr>
        <w:pStyle w:val="ListParagraph"/>
        <w:rPr>
          <w:rFonts w:asciiTheme="minorHAnsi" w:hAnsiTheme="minorHAnsi"/>
          <w:sz w:val="24"/>
          <w:szCs w:val="24"/>
        </w:rPr>
      </w:pPr>
      <w:r w:rsidRPr="00116414">
        <w:rPr>
          <w:rFonts w:asciiTheme="minorHAnsi" w:hAnsiTheme="minorHAnsi"/>
          <w:sz w:val="24"/>
          <w:szCs w:val="24"/>
        </w:rPr>
        <w:t>Hyperparameter tuning is essential for optimal performance.</w:t>
      </w:r>
    </w:p>
    <w:p w14:paraId="3FAC9417" w14:textId="77777777" w:rsidR="00C955B3" w:rsidRPr="00C955B3" w:rsidRDefault="00C955B3" w:rsidP="00C955B3">
      <w:pPr>
        <w:rPr>
          <w:rFonts w:asciiTheme="minorHAnsi" w:hAnsiTheme="minorHAnsi"/>
          <w:sz w:val="24"/>
          <w:szCs w:val="24"/>
        </w:rPr>
      </w:pPr>
    </w:p>
    <w:p w14:paraId="5ABA0C99" w14:textId="50E21C9D" w:rsidR="00C955B3" w:rsidRPr="00116414" w:rsidRDefault="00C955B3" w:rsidP="00116414">
      <w:pPr>
        <w:pStyle w:val="ListParagraph"/>
        <w:numPr>
          <w:ilvl w:val="0"/>
          <w:numId w:val="8"/>
        </w:numPr>
        <w:rPr>
          <w:rFonts w:asciiTheme="minorHAnsi" w:hAnsiTheme="minorHAnsi"/>
          <w:sz w:val="24"/>
          <w:szCs w:val="24"/>
        </w:rPr>
      </w:pPr>
      <w:r w:rsidRPr="00116414">
        <w:rPr>
          <w:rFonts w:asciiTheme="minorHAnsi" w:hAnsiTheme="minorHAnsi"/>
          <w:sz w:val="24"/>
          <w:szCs w:val="24"/>
        </w:rPr>
        <w:t>Stacking:</w:t>
      </w:r>
    </w:p>
    <w:p w14:paraId="2E82260C" w14:textId="301B5CB7" w:rsidR="00C955B3" w:rsidRPr="00116414" w:rsidRDefault="00C955B3" w:rsidP="00116414">
      <w:pPr>
        <w:pStyle w:val="ListParagraph"/>
        <w:rPr>
          <w:rFonts w:asciiTheme="minorHAnsi" w:hAnsiTheme="minorHAnsi"/>
          <w:sz w:val="24"/>
          <w:szCs w:val="24"/>
        </w:rPr>
      </w:pPr>
      <w:r w:rsidRPr="00116414">
        <w:rPr>
          <w:rFonts w:asciiTheme="minorHAnsi" w:hAnsiTheme="minorHAnsi"/>
          <w:sz w:val="24"/>
          <w:szCs w:val="24"/>
        </w:rPr>
        <w:t>Combine multiple models (e.g., logistic regression, random forest, gradient boosting) and use another model to predict based on their outputs.</w:t>
      </w:r>
    </w:p>
    <w:p w14:paraId="51FA5361" w14:textId="58D09725" w:rsidR="00C955B3" w:rsidRPr="00116414" w:rsidRDefault="00C955B3" w:rsidP="00116414">
      <w:pPr>
        <w:pStyle w:val="ListParagraph"/>
        <w:rPr>
          <w:rFonts w:asciiTheme="minorHAnsi" w:hAnsiTheme="minorHAnsi"/>
          <w:sz w:val="24"/>
          <w:szCs w:val="24"/>
        </w:rPr>
      </w:pPr>
      <w:r w:rsidRPr="00116414">
        <w:rPr>
          <w:rFonts w:asciiTheme="minorHAnsi" w:hAnsiTheme="minorHAnsi"/>
          <w:sz w:val="24"/>
          <w:szCs w:val="24"/>
        </w:rPr>
        <w:t>Stacking can often yield better results by leveraging the strengths of different models.</w:t>
      </w:r>
    </w:p>
    <w:p w14:paraId="0B5D92D9" w14:textId="77777777" w:rsidR="00C955B3" w:rsidRPr="00C955B3" w:rsidRDefault="00C955B3" w:rsidP="00C955B3">
      <w:pPr>
        <w:rPr>
          <w:rFonts w:asciiTheme="minorHAnsi" w:hAnsiTheme="minorHAnsi"/>
          <w:sz w:val="24"/>
          <w:szCs w:val="24"/>
        </w:rPr>
      </w:pPr>
    </w:p>
    <w:p w14:paraId="1FD743CF" w14:textId="42DBC91C" w:rsidR="00C955B3" w:rsidRPr="00C955B3" w:rsidRDefault="00C955B3" w:rsidP="00C955B3">
      <w:pPr>
        <w:rPr>
          <w:rFonts w:asciiTheme="minorHAnsi" w:hAnsiTheme="minorHAnsi"/>
          <w:sz w:val="24"/>
          <w:szCs w:val="24"/>
        </w:rPr>
      </w:pPr>
      <w:r w:rsidRPr="00C955B3">
        <w:rPr>
          <w:rFonts w:asciiTheme="minorHAnsi" w:hAnsiTheme="minorHAnsi"/>
          <w:sz w:val="24"/>
          <w:szCs w:val="24"/>
        </w:rPr>
        <w:t>4. Cross-Validation:</w:t>
      </w:r>
    </w:p>
    <w:p w14:paraId="20511FC9" w14:textId="241D46BE" w:rsidR="00C955B3" w:rsidRPr="00116414" w:rsidRDefault="00C955B3" w:rsidP="00116414">
      <w:pPr>
        <w:pStyle w:val="ListParagraph"/>
        <w:numPr>
          <w:ilvl w:val="0"/>
          <w:numId w:val="8"/>
        </w:numPr>
        <w:rPr>
          <w:rFonts w:asciiTheme="minorHAnsi" w:hAnsiTheme="minorHAnsi"/>
          <w:sz w:val="24"/>
          <w:szCs w:val="24"/>
        </w:rPr>
      </w:pPr>
      <w:r w:rsidRPr="00116414">
        <w:rPr>
          <w:rFonts w:asciiTheme="minorHAnsi" w:hAnsiTheme="minorHAnsi"/>
          <w:sz w:val="24"/>
          <w:szCs w:val="24"/>
        </w:rPr>
        <w:t>Use techniques like k-fold cross-validation to assess the model's performance and avoid overfitting.</w:t>
      </w:r>
    </w:p>
    <w:p w14:paraId="633D35B6" w14:textId="77777777" w:rsidR="00C955B3" w:rsidRPr="00C955B3" w:rsidRDefault="00C955B3" w:rsidP="00C955B3">
      <w:pPr>
        <w:rPr>
          <w:rFonts w:asciiTheme="minorHAnsi" w:hAnsiTheme="minorHAnsi"/>
          <w:sz w:val="24"/>
          <w:szCs w:val="24"/>
        </w:rPr>
      </w:pPr>
    </w:p>
    <w:p w14:paraId="3E428333" w14:textId="525FC703" w:rsidR="00C955B3" w:rsidRPr="00C955B3" w:rsidRDefault="00C955B3" w:rsidP="00C955B3">
      <w:pPr>
        <w:rPr>
          <w:rFonts w:asciiTheme="minorHAnsi" w:hAnsiTheme="minorHAnsi"/>
          <w:sz w:val="24"/>
          <w:szCs w:val="24"/>
        </w:rPr>
      </w:pPr>
      <w:r w:rsidRPr="00C955B3">
        <w:rPr>
          <w:rFonts w:asciiTheme="minorHAnsi" w:hAnsiTheme="minorHAnsi"/>
          <w:sz w:val="24"/>
          <w:szCs w:val="24"/>
        </w:rPr>
        <w:t>5. Evaluation Metrics:</w:t>
      </w:r>
    </w:p>
    <w:p w14:paraId="18B00D94" w14:textId="0D228472" w:rsidR="00C955B3" w:rsidRPr="00116414" w:rsidRDefault="00C955B3" w:rsidP="00116414">
      <w:pPr>
        <w:pStyle w:val="ListParagraph"/>
        <w:numPr>
          <w:ilvl w:val="0"/>
          <w:numId w:val="8"/>
        </w:numPr>
        <w:rPr>
          <w:rFonts w:asciiTheme="minorHAnsi" w:hAnsiTheme="minorHAnsi"/>
          <w:sz w:val="24"/>
          <w:szCs w:val="24"/>
        </w:rPr>
      </w:pPr>
      <w:r w:rsidRPr="00116414">
        <w:rPr>
          <w:rFonts w:asciiTheme="minorHAnsi" w:hAnsiTheme="minorHAnsi"/>
          <w:sz w:val="24"/>
          <w:szCs w:val="24"/>
        </w:rPr>
        <w:t>Choose appropriate evaluation metrics such as accuracy, precision, recall, F1-score, ROC AUC, or customer lifetime value (CLV) if it aligns with business goals.</w:t>
      </w:r>
    </w:p>
    <w:p w14:paraId="35059645" w14:textId="77777777" w:rsidR="00C955B3" w:rsidRPr="00C955B3" w:rsidRDefault="00C955B3" w:rsidP="00C955B3">
      <w:pPr>
        <w:rPr>
          <w:rFonts w:asciiTheme="minorHAnsi" w:hAnsiTheme="minorHAnsi"/>
          <w:sz w:val="24"/>
          <w:szCs w:val="24"/>
        </w:rPr>
      </w:pPr>
    </w:p>
    <w:p w14:paraId="3262B50D" w14:textId="5A2D95EE" w:rsidR="00C955B3" w:rsidRPr="00C955B3" w:rsidRDefault="00C955B3" w:rsidP="00C955B3">
      <w:pPr>
        <w:rPr>
          <w:rFonts w:asciiTheme="minorHAnsi" w:hAnsiTheme="minorHAnsi"/>
          <w:sz w:val="24"/>
          <w:szCs w:val="24"/>
        </w:rPr>
      </w:pPr>
      <w:r w:rsidRPr="00C955B3">
        <w:rPr>
          <w:rFonts w:asciiTheme="minorHAnsi" w:hAnsiTheme="minorHAnsi"/>
          <w:sz w:val="24"/>
          <w:szCs w:val="24"/>
        </w:rPr>
        <w:t>6. Hyperparameter Tuning:</w:t>
      </w:r>
    </w:p>
    <w:p w14:paraId="0FC8815A" w14:textId="2146CE33" w:rsidR="00C955B3" w:rsidRPr="00116414" w:rsidRDefault="00C955B3" w:rsidP="00116414">
      <w:pPr>
        <w:pStyle w:val="ListParagraph"/>
        <w:numPr>
          <w:ilvl w:val="0"/>
          <w:numId w:val="8"/>
        </w:numPr>
        <w:rPr>
          <w:rFonts w:asciiTheme="minorHAnsi" w:hAnsiTheme="minorHAnsi"/>
          <w:sz w:val="24"/>
          <w:szCs w:val="24"/>
        </w:rPr>
      </w:pPr>
      <w:r w:rsidRPr="00116414">
        <w:rPr>
          <w:rFonts w:asciiTheme="minorHAnsi" w:hAnsiTheme="minorHAnsi"/>
          <w:sz w:val="24"/>
          <w:szCs w:val="24"/>
        </w:rPr>
        <w:t>Employ techniques like grid search or random search to find the best hyperparameters for your models.</w:t>
      </w:r>
    </w:p>
    <w:p w14:paraId="1A171411" w14:textId="77777777" w:rsidR="00C955B3" w:rsidRPr="00C955B3" w:rsidRDefault="00C955B3" w:rsidP="00C955B3">
      <w:pPr>
        <w:rPr>
          <w:rFonts w:asciiTheme="minorHAnsi" w:hAnsiTheme="minorHAnsi"/>
          <w:sz w:val="24"/>
          <w:szCs w:val="24"/>
        </w:rPr>
      </w:pPr>
    </w:p>
    <w:p w14:paraId="2DD4E517" w14:textId="5B655C86" w:rsidR="00116414" w:rsidRDefault="00116414" w:rsidP="00C955B3">
      <w:pPr>
        <w:rPr>
          <w:rFonts w:asciiTheme="minorHAnsi" w:hAnsiTheme="minorHAnsi"/>
          <w:sz w:val="24"/>
          <w:szCs w:val="24"/>
        </w:rPr>
      </w:pPr>
    </w:p>
    <w:p w14:paraId="5A9B7138" w14:textId="77777777" w:rsidR="00116414" w:rsidRDefault="00116414" w:rsidP="00C955B3">
      <w:pPr>
        <w:rPr>
          <w:rFonts w:asciiTheme="minorHAnsi" w:hAnsiTheme="minorHAnsi"/>
          <w:sz w:val="24"/>
          <w:szCs w:val="24"/>
        </w:rPr>
      </w:pPr>
    </w:p>
    <w:p w14:paraId="026996C3" w14:textId="63D642FE" w:rsidR="00C955B3" w:rsidRPr="00C955B3" w:rsidRDefault="00C955B3" w:rsidP="00C955B3">
      <w:pPr>
        <w:rPr>
          <w:rFonts w:asciiTheme="minorHAnsi" w:hAnsiTheme="minorHAnsi"/>
          <w:sz w:val="24"/>
          <w:szCs w:val="24"/>
        </w:rPr>
      </w:pPr>
      <w:r w:rsidRPr="00C955B3">
        <w:rPr>
          <w:rFonts w:asciiTheme="minorHAnsi" w:hAnsiTheme="minorHAnsi"/>
          <w:sz w:val="24"/>
          <w:szCs w:val="24"/>
        </w:rPr>
        <w:lastRenderedPageBreak/>
        <w:t>7. Handling Class Imbalance:</w:t>
      </w:r>
    </w:p>
    <w:p w14:paraId="27C96E5D" w14:textId="47DE6550" w:rsidR="00C955B3" w:rsidRPr="00116414" w:rsidRDefault="00C955B3" w:rsidP="00116414">
      <w:pPr>
        <w:pStyle w:val="ListParagraph"/>
        <w:numPr>
          <w:ilvl w:val="0"/>
          <w:numId w:val="8"/>
        </w:numPr>
        <w:rPr>
          <w:rFonts w:asciiTheme="minorHAnsi" w:hAnsiTheme="minorHAnsi"/>
          <w:sz w:val="24"/>
          <w:szCs w:val="24"/>
        </w:rPr>
      </w:pPr>
      <w:r w:rsidRPr="00116414">
        <w:rPr>
          <w:rFonts w:asciiTheme="minorHAnsi" w:hAnsiTheme="minorHAnsi"/>
          <w:sz w:val="24"/>
          <w:szCs w:val="24"/>
        </w:rPr>
        <w:t xml:space="preserve">Churn datasets are often imbalanced, where the number of churned customers is much smaller than loyal customers. Use techniques like oversampling, </w:t>
      </w:r>
      <w:proofErr w:type="spellStart"/>
      <w:r w:rsidRPr="00116414">
        <w:rPr>
          <w:rFonts w:asciiTheme="minorHAnsi" w:hAnsiTheme="minorHAnsi"/>
          <w:sz w:val="24"/>
          <w:szCs w:val="24"/>
        </w:rPr>
        <w:t>undersampling</w:t>
      </w:r>
      <w:proofErr w:type="spellEnd"/>
      <w:r w:rsidRPr="00116414">
        <w:rPr>
          <w:rFonts w:asciiTheme="minorHAnsi" w:hAnsiTheme="minorHAnsi"/>
          <w:sz w:val="24"/>
          <w:szCs w:val="24"/>
        </w:rPr>
        <w:t>, or SMOTE (Synthetic Minority Over-sampling Technique) to address this issue.</w:t>
      </w:r>
    </w:p>
    <w:p w14:paraId="759BB01D" w14:textId="77777777" w:rsidR="00C955B3" w:rsidRPr="00C955B3" w:rsidRDefault="00C955B3" w:rsidP="00C955B3">
      <w:pPr>
        <w:rPr>
          <w:rFonts w:asciiTheme="minorHAnsi" w:hAnsiTheme="minorHAnsi"/>
          <w:sz w:val="24"/>
          <w:szCs w:val="24"/>
        </w:rPr>
      </w:pPr>
    </w:p>
    <w:p w14:paraId="70C04091" w14:textId="7E9871D6" w:rsidR="00C955B3" w:rsidRPr="00C955B3" w:rsidRDefault="00C955B3" w:rsidP="00C955B3">
      <w:pPr>
        <w:rPr>
          <w:rFonts w:asciiTheme="minorHAnsi" w:hAnsiTheme="minorHAnsi"/>
          <w:sz w:val="24"/>
          <w:szCs w:val="24"/>
        </w:rPr>
      </w:pPr>
      <w:r w:rsidRPr="00C955B3">
        <w:rPr>
          <w:rFonts w:asciiTheme="minorHAnsi" w:hAnsiTheme="minorHAnsi"/>
          <w:sz w:val="24"/>
          <w:szCs w:val="24"/>
        </w:rPr>
        <w:t>8. Regularization:</w:t>
      </w:r>
    </w:p>
    <w:p w14:paraId="1A79FA95" w14:textId="6126BA24" w:rsidR="00C955B3" w:rsidRPr="00116414" w:rsidRDefault="00C955B3" w:rsidP="00116414">
      <w:pPr>
        <w:pStyle w:val="ListParagraph"/>
        <w:numPr>
          <w:ilvl w:val="0"/>
          <w:numId w:val="8"/>
        </w:numPr>
        <w:rPr>
          <w:rFonts w:asciiTheme="minorHAnsi" w:hAnsiTheme="minorHAnsi"/>
          <w:sz w:val="24"/>
          <w:szCs w:val="24"/>
        </w:rPr>
      </w:pPr>
      <w:r w:rsidRPr="00116414">
        <w:rPr>
          <w:rFonts w:asciiTheme="minorHAnsi" w:hAnsiTheme="minorHAnsi"/>
          <w:sz w:val="24"/>
          <w:szCs w:val="24"/>
        </w:rPr>
        <w:t>Apply regularization techniques like L1 or L2 regularization to prevent overfitting, especially in logistic regression or linear models.</w:t>
      </w:r>
    </w:p>
    <w:p w14:paraId="548EDC00" w14:textId="77777777" w:rsidR="00C955B3" w:rsidRPr="00C955B3" w:rsidRDefault="00C955B3" w:rsidP="00C955B3">
      <w:pPr>
        <w:rPr>
          <w:rFonts w:asciiTheme="minorHAnsi" w:hAnsiTheme="minorHAnsi"/>
          <w:sz w:val="24"/>
          <w:szCs w:val="24"/>
        </w:rPr>
      </w:pPr>
    </w:p>
    <w:p w14:paraId="079ADCD9" w14:textId="1A5C5B3E" w:rsidR="00C955B3" w:rsidRPr="00C955B3" w:rsidRDefault="00C955B3" w:rsidP="00C955B3">
      <w:pPr>
        <w:rPr>
          <w:rFonts w:asciiTheme="minorHAnsi" w:hAnsiTheme="minorHAnsi"/>
          <w:sz w:val="24"/>
          <w:szCs w:val="24"/>
        </w:rPr>
      </w:pPr>
      <w:r w:rsidRPr="00C955B3">
        <w:rPr>
          <w:rFonts w:asciiTheme="minorHAnsi" w:hAnsiTheme="minorHAnsi"/>
          <w:sz w:val="24"/>
          <w:szCs w:val="24"/>
        </w:rPr>
        <w:t>9. Monitoring and Maintenance:</w:t>
      </w:r>
    </w:p>
    <w:p w14:paraId="5B171313" w14:textId="1A9A5C73" w:rsidR="00C955B3" w:rsidRPr="00116414" w:rsidRDefault="00C955B3" w:rsidP="00116414">
      <w:pPr>
        <w:pStyle w:val="ListParagraph"/>
        <w:numPr>
          <w:ilvl w:val="0"/>
          <w:numId w:val="8"/>
        </w:numPr>
        <w:rPr>
          <w:rFonts w:asciiTheme="minorHAnsi" w:hAnsiTheme="minorHAnsi"/>
          <w:sz w:val="24"/>
          <w:szCs w:val="24"/>
        </w:rPr>
      </w:pPr>
      <w:r w:rsidRPr="00116414">
        <w:rPr>
          <w:rFonts w:asciiTheme="minorHAnsi" w:hAnsiTheme="minorHAnsi"/>
          <w:sz w:val="24"/>
          <w:szCs w:val="24"/>
        </w:rPr>
        <w:t>Continuously monitor the model's performance in a production environment and retrain it periodically with new data.</w:t>
      </w:r>
    </w:p>
    <w:p w14:paraId="1F439A1E" w14:textId="77777777" w:rsidR="00C955B3" w:rsidRPr="00C955B3" w:rsidRDefault="00C955B3" w:rsidP="00C955B3">
      <w:pPr>
        <w:rPr>
          <w:rFonts w:asciiTheme="minorHAnsi" w:hAnsiTheme="minorHAnsi"/>
          <w:sz w:val="24"/>
          <w:szCs w:val="24"/>
        </w:rPr>
      </w:pPr>
    </w:p>
    <w:p w14:paraId="7F7C3F0C" w14:textId="65D10538" w:rsidR="00C955B3" w:rsidRPr="00C955B3" w:rsidRDefault="00C955B3" w:rsidP="00C955B3">
      <w:pPr>
        <w:rPr>
          <w:rFonts w:asciiTheme="minorHAnsi" w:hAnsiTheme="minorHAnsi"/>
          <w:sz w:val="24"/>
          <w:szCs w:val="24"/>
        </w:rPr>
      </w:pPr>
      <w:r w:rsidRPr="00C955B3">
        <w:rPr>
          <w:rFonts w:asciiTheme="minorHAnsi" w:hAnsiTheme="minorHAnsi"/>
          <w:sz w:val="24"/>
          <w:szCs w:val="24"/>
        </w:rPr>
        <w:t>10. Interpretability:</w:t>
      </w:r>
    </w:p>
    <w:p w14:paraId="5C8B9A81" w14:textId="0D85A2EF" w:rsidR="00C955B3" w:rsidRPr="00116414" w:rsidRDefault="00C955B3" w:rsidP="00116414">
      <w:pPr>
        <w:pStyle w:val="ListParagraph"/>
        <w:numPr>
          <w:ilvl w:val="0"/>
          <w:numId w:val="8"/>
        </w:numPr>
        <w:rPr>
          <w:rFonts w:asciiTheme="minorHAnsi" w:hAnsiTheme="minorHAnsi"/>
          <w:sz w:val="24"/>
          <w:szCs w:val="24"/>
        </w:rPr>
      </w:pPr>
      <w:r w:rsidRPr="00116414">
        <w:rPr>
          <w:rFonts w:asciiTheme="minorHAnsi" w:hAnsiTheme="minorHAnsi"/>
          <w:sz w:val="24"/>
          <w:szCs w:val="24"/>
        </w:rPr>
        <w:t>Consider using model interpretability techniques like SHAP values or LIME to understand why the model makes specific predictions. This is crucial for business stakeholders.</w:t>
      </w:r>
    </w:p>
    <w:p w14:paraId="72B33D79" w14:textId="77777777" w:rsidR="00C955B3" w:rsidRPr="00C955B3" w:rsidRDefault="00C955B3" w:rsidP="00C955B3">
      <w:pPr>
        <w:rPr>
          <w:rFonts w:asciiTheme="minorHAnsi" w:hAnsiTheme="minorHAnsi"/>
          <w:sz w:val="24"/>
          <w:szCs w:val="24"/>
        </w:rPr>
      </w:pPr>
    </w:p>
    <w:p w14:paraId="614A3966" w14:textId="605F01B2" w:rsidR="00C955B3" w:rsidRPr="00C955B3" w:rsidRDefault="00C955B3" w:rsidP="00C955B3">
      <w:pPr>
        <w:rPr>
          <w:rFonts w:asciiTheme="minorHAnsi" w:hAnsiTheme="minorHAnsi"/>
          <w:sz w:val="24"/>
          <w:szCs w:val="24"/>
        </w:rPr>
      </w:pPr>
      <w:r w:rsidRPr="00C955B3">
        <w:rPr>
          <w:rFonts w:asciiTheme="minorHAnsi" w:hAnsiTheme="minorHAnsi"/>
          <w:sz w:val="24"/>
          <w:szCs w:val="24"/>
        </w:rPr>
        <w:t>11. Deployment:</w:t>
      </w:r>
    </w:p>
    <w:p w14:paraId="7788F45D" w14:textId="26AD5EFE" w:rsidR="00C955B3" w:rsidRPr="00116414" w:rsidRDefault="00C955B3" w:rsidP="00116414">
      <w:pPr>
        <w:pStyle w:val="ListParagraph"/>
        <w:numPr>
          <w:ilvl w:val="0"/>
          <w:numId w:val="8"/>
        </w:numPr>
        <w:rPr>
          <w:rFonts w:asciiTheme="minorHAnsi" w:hAnsiTheme="minorHAnsi"/>
          <w:sz w:val="24"/>
          <w:szCs w:val="24"/>
        </w:rPr>
      </w:pPr>
      <w:r w:rsidRPr="00116414">
        <w:rPr>
          <w:rFonts w:asciiTheme="minorHAnsi" w:hAnsiTheme="minorHAnsi"/>
          <w:sz w:val="24"/>
          <w:szCs w:val="24"/>
        </w:rPr>
        <w:t>Deploy the final model in a production environment, ensuring it integrates seamlessly with your business processes.</w:t>
      </w:r>
    </w:p>
    <w:p w14:paraId="5C138CB8" w14:textId="77777777" w:rsidR="00C955B3" w:rsidRPr="00C955B3" w:rsidRDefault="00C955B3" w:rsidP="00C955B3">
      <w:pPr>
        <w:rPr>
          <w:rFonts w:asciiTheme="minorHAnsi" w:hAnsiTheme="minorHAnsi"/>
          <w:sz w:val="24"/>
          <w:szCs w:val="24"/>
        </w:rPr>
      </w:pPr>
    </w:p>
    <w:p w14:paraId="750A4F46" w14:textId="097C1966" w:rsidR="00C955B3" w:rsidRPr="00C955B3" w:rsidRDefault="00C955B3" w:rsidP="00C955B3">
      <w:pPr>
        <w:rPr>
          <w:rFonts w:asciiTheme="minorHAnsi" w:hAnsiTheme="minorHAnsi"/>
          <w:sz w:val="24"/>
          <w:szCs w:val="24"/>
        </w:rPr>
      </w:pPr>
      <w:r w:rsidRPr="00C955B3">
        <w:rPr>
          <w:rFonts w:asciiTheme="minorHAnsi" w:hAnsiTheme="minorHAnsi"/>
          <w:sz w:val="24"/>
          <w:szCs w:val="24"/>
        </w:rPr>
        <w:t>12. Feedback Loop:</w:t>
      </w:r>
    </w:p>
    <w:p w14:paraId="00000027" w14:textId="7CA51FB5" w:rsidR="008C71E9" w:rsidRPr="00116414" w:rsidRDefault="00C955B3" w:rsidP="00116414">
      <w:pPr>
        <w:pStyle w:val="ListParagraph"/>
        <w:numPr>
          <w:ilvl w:val="0"/>
          <w:numId w:val="8"/>
        </w:numPr>
        <w:rPr>
          <w:rFonts w:asciiTheme="minorHAnsi" w:hAnsiTheme="minorHAnsi"/>
          <w:sz w:val="24"/>
          <w:szCs w:val="24"/>
        </w:rPr>
      </w:pPr>
      <w:r w:rsidRPr="00116414">
        <w:rPr>
          <w:rFonts w:asciiTheme="minorHAnsi" w:hAnsiTheme="minorHAnsi"/>
          <w:sz w:val="24"/>
          <w:szCs w:val="24"/>
        </w:rPr>
        <w:t>Establish a feedback loop to incorporate user feedback and continuously improve the model.</w:t>
      </w:r>
    </w:p>
    <w:sectPr w:rsidR="008C71E9" w:rsidRPr="00116414">
      <w:pgSz w:w="12240" w:h="15840"/>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Open Sans">
    <w:charset w:val="00"/>
    <w:family w:val="swiss"/>
    <w:pitch w:val="variable"/>
    <w:sig w:usb0="E00002EF" w:usb1="4000205B" w:usb2="00000028" w:usb3="00000000" w:csb0="0000019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112C68"/>
    <w:multiLevelType w:val="multilevel"/>
    <w:tmpl w:val="AEB6EE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71170CA"/>
    <w:multiLevelType w:val="hybridMultilevel"/>
    <w:tmpl w:val="7CB21F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92349EB"/>
    <w:multiLevelType w:val="hybridMultilevel"/>
    <w:tmpl w:val="9EEC2D74"/>
    <w:lvl w:ilvl="0" w:tplc="4009000F">
      <w:start w:val="1"/>
      <w:numFmt w:val="decimal"/>
      <w:lvlText w:val="%1."/>
      <w:lvlJc w:val="left"/>
      <w:pPr>
        <w:ind w:left="720" w:hanging="360"/>
      </w:pPr>
      <w:rPr>
        <w:rFonts w:hint="default"/>
      </w:rPr>
    </w:lvl>
    <w:lvl w:ilvl="1" w:tplc="319A51A8">
      <w:start w:val="1"/>
      <w:numFmt w:val="bullet"/>
      <w:lvlText w:val="-"/>
      <w:lvlJc w:val="left"/>
      <w:pPr>
        <w:ind w:left="1440" w:hanging="360"/>
      </w:pPr>
      <w:rPr>
        <w:rFonts w:ascii="Calibri" w:eastAsia="Calibri" w:hAnsi="Calibri" w:cs="Calibri"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6021993"/>
    <w:multiLevelType w:val="hybridMultilevel"/>
    <w:tmpl w:val="92567D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FAB5527"/>
    <w:multiLevelType w:val="hybridMultilevel"/>
    <w:tmpl w:val="3AB81F7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1CF7586"/>
    <w:multiLevelType w:val="multilevel"/>
    <w:tmpl w:val="D7043F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96432E9"/>
    <w:multiLevelType w:val="hybridMultilevel"/>
    <w:tmpl w:val="B0F67B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7ACA7161"/>
    <w:multiLevelType w:val="hybridMultilevel"/>
    <w:tmpl w:val="A97689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33232590">
    <w:abstractNumId w:val="5"/>
  </w:num>
  <w:num w:numId="2" w16cid:durableId="1160580376">
    <w:abstractNumId w:val="6"/>
  </w:num>
  <w:num w:numId="3" w16cid:durableId="210583516">
    <w:abstractNumId w:val="2"/>
  </w:num>
  <w:num w:numId="4" w16cid:durableId="1541473950">
    <w:abstractNumId w:val="4"/>
  </w:num>
  <w:num w:numId="5" w16cid:durableId="520053720">
    <w:abstractNumId w:val="0"/>
  </w:num>
  <w:num w:numId="6" w16cid:durableId="1382752387">
    <w:abstractNumId w:val="7"/>
  </w:num>
  <w:num w:numId="7" w16cid:durableId="503595851">
    <w:abstractNumId w:val="3"/>
  </w:num>
  <w:num w:numId="8" w16cid:durableId="40777646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C71E9"/>
    <w:rsid w:val="00116414"/>
    <w:rsid w:val="003979B0"/>
    <w:rsid w:val="00544EB5"/>
    <w:rsid w:val="007D77F2"/>
    <w:rsid w:val="008C71E9"/>
    <w:rsid w:val="00C8544C"/>
    <w:rsid w:val="00C955B3"/>
    <w:rsid w:val="00EC4EE1"/>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51EE25"/>
  <w15:docId w15:val="{1102B93B-739F-4CB2-8F42-5DBFEE5F45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544EB5"/>
    <w:pPr>
      <w:ind w:left="720"/>
      <w:contextualSpacing/>
    </w:pPr>
  </w:style>
  <w:style w:type="paragraph" w:styleId="NormalWeb">
    <w:name w:val="Normal (Web)"/>
    <w:basedOn w:val="Normal"/>
    <w:uiPriority w:val="99"/>
    <w:semiHidden/>
    <w:unhideWhenUsed/>
    <w:rsid w:val="003979B0"/>
    <w:pPr>
      <w:spacing w:before="100" w:beforeAutospacing="1" w:after="100" w:afterAutospacing="1" w:line="240" w:lineRule="auto"/>
    </w:pPr>
    <w:rPr>
      <w:rFonts w:ascii="Times New Roman" w:eastAsia="Times New Roman" w:hAnsi="Times New Roman" w:cs="Times New Roman"/>
      <w:sz w:val="24"/>
      <w:szCs w:val="24"/>
      <w:lang w:bidi="ta-IN"/>
    </w:rPr>
  </w:style>
  <w:style w:type="character" w:styleId="Strong">
    <w:name w:val="Strong"/>
    <w:basedOn w:val="DefaultParagraphFont"/>
    <w:uiPriority w:val="22"/>
    <w:qFormat/>
    <w:rsid w:val="003979B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4032710">
      <w:bodyDiv w:val="1"/>
      <w:marLeft w:val="0"/>
      <w:marRight w:val="0"/>
      <w:marTop w:val="0"/>
      <w:marBottom w:val="0"/>
      <w:divBdr>
        <w:top w:val="none" w:sz="0" w:space="0" w:color="auto"/>
        <w:left w:val="none" w:sz="0" w:space="0" w:color="auto"/>
        <w:bottom w:val="none" w:sz="0" w:space="0" w:color="auto"/>
        <w:right w:val="none" w:sz="0" w:space="0" w:color="auto"/>
      </w:divBdr>
    </w:div>
    <w:div w:id="11740271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3</Pages>
  <Words>562</Words>
  <Characters>3205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kid krish</dc:creator>
  <cp:lastModifiedBy>NIthish Raj S</cp:lastModifiedBy>
  <cp:revision>4</cp:revision>
  <dcterms:created xsi:type="dcterms:W3CDTF">2023-09-27T09:44:00Z</dcterms:created>
  <dcterms:modified xsi:type="dcterms:W3CDTF">2023-10-05T02:37:00Z</dcterms:modified>
</cp:coreProperties>
</file>