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7D8166" w14:textId="77777777" w:rsidR="006C5C6C" w:rsidRDefault="15E1CF9C" w:rsidP="006C5C6C">
      <w:pPr>
        <w:spacing w:after="0" w:line="600" w:lineRule="auto"/>
        <w:ind w:left="288"/>
        <w:jc w:val="center"/>
        <w:rPr>
          <w:rFonts w:ascii="Times New Roman" w:eastAsia="Times New Roman" w:hAnsi="Times New Roman" w:cs="Times New Roman"/>
          <w:color w:val="000000" w:themeColor="text1"/>
          <w:sz w:val="52"/>
          <w:szCs w:val="52"/>
        </w:rPr>
      </w:pPr>
      <w:r w:rsidRPr="006C5C6C">
        <w:rPr>
          <w:rFonts w:ascii="Times New Roman" w:eastAsia="Times New Roman" w:hAnsi="Times New Roman" w:cs="Times New Roman"/>
          <w:color w:val="000000" w:themeColor="text1"/>
          <w:sz w:val="52"/>
          <w:szCs w:val="52"/>
          <w:u w:val="single"/>
        </w:rPr>
        <w:t>Stock Price Prediction Using Machine Learning</w:t>
      </w:r>
    </w:p>
    <w:p w14:paraId="3C8C56D0" w14:textId="5F2235F9" w:rsidR="007147C5" w:rsidRPr="006C5C6C" w:rsidRDefault="15E1CF9C" w:rsidP="006C5C6C">
      <w:pPr>
        <w:spacing w:after="0" w:line="600" w:lineRule="auto"/>
        <w:ind w:left="288"/>
        <w:jc w:val="center"/>
        <w:rPr>
          <w:rFonts w:ascii="Times New Roman" w:eastAsia="Times New Roman" w:hAnsi="Times New Roman" w:cs="Times New Roman"/>
          <w:color w:val="000000" w:themeColor="text1"/>
          <w:sz w:val="52"/>
          <w:szCs w:val="52"/>
        </w:rPr>
      </w:pPr>
      <w:r w:rsidRPr="006C5C6C">
        <w:rPr>
          <w:rFonts w:ascii="Times New Roman" w:eastAsia="Times New Roman" w:hAnsi="Times New Roman" w:cs="Times New Roman"/>
          <w:color w:val="000000" w:themeColor="text1"/>
          <w:sz w:val="52"/>
          <w:szCs w:val="52"/>
        </w:rPr>
        <w:t>By</w:t>
      </w:r>
    </w:p>
    <w:p w14:paraId="5A89EB46" w14:textId="57081FE6" w:rsidR="007147C5" w:rsidRPr="006C5C6C" w:rsidRDefault="15E1CF9C" w:rsidP="006C5C6C">
      <w:pPr>
        <w:spacing w:after="0" w:line="600" w:lineRule="auto"/>
        <w:ind w:left="10" w:right="68" w:hanging="10"/>
        <w:jc w:val="center"/>
        <w:rPr>
          <w:rFonts w:ascii="Times New Roman" w:eastAsia="Times New Roman" w:hAnsi="Times New Roman" w:cs="Times New Roman"/>
          <w:color w:val="000000" w:themeColor="text1"/>
          <w:sz w:val="52"/>
          <w:szCs w:val="52"/>
        </w:rPr>
      </w:pPr>
      <w:r w:rsidRPr="006C5C6C">
        <w:rPr>
          <w:rFonts w:ascii="Times New Roman" w:eastAsia="Times New Roman" w:hAnsi="Times New Roman" w:cs="Times New Roman"/>
          <w:i/>
          <w:iCs/>
          <w:color w:val="000000" w:themeColor="text1"/>
          <w:sz w:val="52"/>
          <w:szCs w:val="52"/>
        </w:rPr>
        <w:t>21781A33C4 (R Pavithra)</w:t>
      </w:r>
    </w:p>
    <w:p w14:paraId="430A77FF" w14:textId="140BC69D" w:rsidR="007147C5" w:rsidRPr="006C5C6C" w:rsidRDefault="15E1CF9C" w:rsidP="006C5C6C">
      <w:pPr>
        <w:spacing w:after="0" w:line="600" w:lineRule="auto"/>
        <w:ind w:left="10" w:right="68" w:hanging="10"/>
        <w:jc w:val="center"/>
        <w:rPr>
          <w:rFonts w:ascii="Times New Roman" w:eastAsia="Times New Roman" w:hAnsi="Times New Roman" w:cs="Times New Roman"/>
          <w:color w:val="000000" w:themeColor="text1"/>
          <w:sz w:val="52"/>
          <w:szCs w:val="52"/>
        </w:rPr>
      </w:pPr>
      <w:r w:rsidRPr="006C5C6C">
        <w:rPr>
          <w:rFonts w:ascii="Times New Roman" w:eastAsia="Times New Roman" w:hAnsi="Times New Roman" w:cs="Times New Roman"/>
          <w:i/>
          <w:iCs/>
          <w:color w:val="000000" w:themeColor="text1"/>
          <w:sz w:val="52"/>
          <w:szCs w:val="52"/>
        </w:rPr>
        <w:t>21781A33D0 (S Soniya)</w:t>
      </w:r>
    </w:p>
    <w:p w14:paraId="34D75FA0" w14:textId="22CF24EB" w:rsidR="007147C5" w:rsidRPr="006C5C6C" w:rsidRDefault="15E1CF9C" w:rsidP="006C5C6C">
      <w:pPr>
        <w:spacing w:after="0" w:line="600" w:lineRule="auto"/>
        <w:ind w:left="10" w:right="68" w:hanging="10"/>
        <w:jc w:val="center"/>
        <w:rPr>
          <w:rFonts w:ascii="Times New Roman" w:eastAsia="Times New Roman" w:hAnsi="Times New Roman" w:cs="Times New Roman"/>
          <w:color w:val="000000" w:themeColor="text1"/>
          <w:sz w:val="52"/>
          <w:szCs w:val="52"/>
        </w:rPr>
      </w:pPr>
      <w:r w:rsidRPr="006C5C6C">
        <w:rPr>
          <w:rFonts w:ascii="Times New Roman" w:eastAsia="Times New Roman" w:hAnsi="Times New Roman" w:cs="Times New Roman"/>
          <w:i/>
          <w:iCs/>
          <w:color w:val="000000" w:themeColor="text1"/>
          <w:sz w:val="52"/>
          <w:szCs w:val="52"/>
        </w:rPr>
        <w:t>21781A33D1 (Sanjana K)</w:t>
      </w:r>
    </w:p>
    <w:p w14:paraId="18C0FF9D" w14:textId="77777777" w:rsidR="006C5C6C" w:rsidRDefault="15E1CF9C" w:rsidP="006C5C6C">
      <w:pPr>
        <w:spacing w:after="0" w:line="600" w:lineRule="auto"/>
        <w:ind w:left="10" w:right="68" w:hanging="10"/>
        <w:jc w:val="center"/>
        <w:rPr>
          <w:rFonts w:ascii="Times New Roman" w:eastAsia="Times New Roman" w:hAnsi="Times New Roman" w:cs="Times New Roman"/>
          <w:color w:val="000000" w:themeColor="text1"/>
          <w:sz w:val="52"/>
          <w:szCs w:val="52"/>
        </w:rPr>
      </w:pPr>
      <w:r w:rsidRPr="006C5C6C">
        <w:rPr>
          <w:rFonts w:ascii="Times New Roman" w:eastAsia="Times New Roman" w:hAnsi="Times New Roman" w:cs="Times New Roman"/>
          <w:i/>
          <w:iCs/>
          <w:color w:val="000000" w:themeColor="text1"/>
          <w:sz w:val="52"/>
          <w:szCs w:val="52"/>
        </w:rPr>
        <w:t>21781A33E9 (V Naga Shanthi)</w:t>
      </w:r>
    </w:p>
    <w:p w14:paraId="3219F9C7" w14:textId="77777777" w:rsidR="006C5C6C" w:rsidRDefault="15E1CF9C" w:rsidP="006C5C6C">
      <w:pPr>
        <w:spacing w:after="0" w:line="600" w:lineRule="auto"/>
        <w:ind w:left="10" w:right="68" w:hanging="10"/>
        <w:jc w:val="center"/>
        <w:rPr>
          <w:rFonts w:ascii="Times New Roman" w:eastAsia="Times New Roman" w:hAnsi="Times New Roman" w:cs="Times New Roman"/>
          <w:color w:val="000000" w:themeColor="text1"/>
          <w:sz w:val="52"/>
          <w:szCs w:val="52"/>
        </w:rPr>
      </w:pPr>
      <w:r w:rsidRPr="006C5C6C">
        <w:rPr>
          <w:rFonts w:ascii="Times New Roman" w:eastAsia="Times New Roman" w:hAnsi="Times New Roman" w:cs="Times New Roman"/>
          <w:i/>
          <w:iCs/>
          <w:color w:val="000000" w:themeColor="text1"/>
          <w:sz w:val="52"/>
          <w:szCs w:val="52"/>
        </w:rPr>
        <w:t>Guided by</w:t>
      </w:r>
    </w:p>
    <w:p w14:paraId="56CF5EEB" w14:textId="4FD4CF1A" w:rsidR="007147C5" w:rsidRPr="006C5C6C" w:rsidRDefault="15E1CF9C" w:rsidP="006C5C6C">
      <w:pPr>
        <w:spacing w:after="0" w:line="600" w:lineRule="auto"/>
        <w:ind w:left="10" w:right="68" w:hanging="10"/>
        <w:jc w:val="center"/>
        <w:rPr>
          <w:rFonts w:ascii="Times New Roman" w:eastAsia="Times New Roman" w:hAnsi="Times New Roman" w:cs="Times New Roman"/>
          <w:color w:val="000000" w:themeColor="text1"/>
          <w:sz w:val="52"/>
          <w:szCs w:val="52"/>
        </w:rPr>
      </w:pPr>
      <w:r w:rsidRPr="006C5C6C">
        <w:rPr>
          <w:rFonts w:ascii="Times New Roman" w:eastAsia="Times New Roman" w:hAnsi="Times New Roman" w:cs="Times New Roman"/>
          <w:i/>
          <w:iCs/>
          <w:color w:val="000000" w:themeColor="text1"/>
          <w:sz w:val="52"/>
          <w:szCs w:val="52"/>
        </w:rPr>
        <w:t xml:space="preserve">Prof.  </w:t>
      </w:r>
      <w:proofErr w:type="spellStart"/>
      <w:r w:rsidRPr="006C5C6C">
        <w:rPr>
          <w:rFonts w:ascii="Times New Roman" w:eastAsia="Times New Roman" w:hAnsi="Times New Roman" w:cs="Times New Roman"/>
          <w:i/>
          <w:iCs/>
          <w:color w:val="000000" w:themeColor="text1"/>
          <w:sz w:val="52"/>
          <w:szCs w:val="52"/>
        </w:rPr>
        <w:t>Ms</w:t>
      </w:r>
      <w:proofErr w:type="spellEnd"/>
      <w:r w:rsidRPr="006C5C6C">
        <w:rPr>
          <w:rFonts w:ascii="Times New Roman" w:eastAsia="Times New Roman" w:hAnsi="Times New Roman" w:cs="Times New Roman"/>
          <w:i/>
          <w:iCs/>
          <w:color w:val="000000" w:themeColor="text1"/>
          <w:sz w:val="52"/>
          <w:szCs w:val="52"/>
        </w:rPr>
        <w:t xml:space="preserve"> </w:t>
      </w:r>
      <w:proofErr w:type="spellStart"/>
      <w:r w:rsidRPr="006C5C6C">
        <w:rPr>
          <w:rFonts w:ascii="Times New Roman" w:eastAsia="Times New Roman" w:hAnsi="Times New Roman" w:cs="Times New Roman"/>
          <w:i/>
          <w:iCs/>
          <w:color w:val="000000" w:themeColor="text1"/>
          <w:sz w:val="52"/>
          <w:szCs w:val="52"/>
        </w:rPr>
        <w:t>Raasha</w:t>
      </w:r>
      <w:proofErr w:type="spellEnd"/>
    </w:p>
    <w:p w14:paraId="3E8E4F13" w14:textId="5B048B87" w:rsidR="15E1CF9C" w:rsidRPr="006C5C6C" w:rsidRDefault="008E4EC4" w:rsidP="000B5887">
      <w:pPr>
        <w:spacing w:after="0" w:line="257" w:lineRule="auto"/>
        <w:ind w:right="73"/>
        <w:rPr>
          <w:rFonts w:ascii="Times New Roman" w:eastAsia="Times New Roman" w:hAnsi="Times New Roman" w:cs="Times New Roman"/>
          <w:color w:val="000000" w:themeColor="text1"/>
          <w:sz w:val="52"/>
          <w:szCs w:val="52"/>
        </w:rPr>
      </w:pPr>
      <w:r>
        <w:rPr>
          <w:rFonts w:ascii="Times New Roman" w:eastAsia="Times New Roman" w:hAnsi="Times New Roman" w:cs="Times New Roman"/>
          <w:color w:val="000000" w:themeColor="text1"/>
          <w:sz w:val="52"/>
          <w:szCs w:val="52"/>
        </w:rPr>
        <w:lastRenderedPageBreak/>
        <w:t xml:space="preserve">               </w:t>
      </w:r>
      <w:r w:rsidR="15E1CF9C" w:rsidRPr="006C5C6C">
        <w:rPr>
          <w:rFonts w:ascii="Times New Roman" w:eastAsia="Times New Roman" w:hAnsi="Times New Roman" w:cs="Times New Roman"/>
          <w:color w:val="000000" w:themeColor="text1"/>
          <w:sz w:val="52"/>
          <w:szCs w:val="52"/>
        </w:rPr>
        <w:t xml:space="preserve">A Dissertation Submitted to </w:t>
      </w:r>
    </w:p>
    <w:p w14:paraId="66403EE6" w14:textId="77777777" w:rsidR="008E4EC4" w:rsidRDefault="15E1CF9C" w:rsidP="008E4EC4">
      <w:pPr>
        <w:spacing w:after="5" w:line="247" w:lineRule="auto"/>
        <w:ind w:left="134" w:right="57" w:firstLine="221"/>
        <w:jc w:val="both"/>
        <w:rPr>
          <w:rFonts w:ascii="Times New Roman" w:eastAsia="Times New Roman" w:hAnsi="Times New Roman" w:cs="Times New Roman"/>
          <w:color w:val="000000" w:themeColor="text1"/>
          <w:sz w:val="52"/>
          <w:szCs w:val="52"/>
        </w:rPr>
      </w:pPr>
      <w:r w:rsidRPr="006C5C6C">
        <w:rPr>
          <w:rFonts w:ascii="Times New Roman" w:eastAsia="Times New Roman" w:hAnsi="Times New Roman" w:cs="Times New Roman"/>
          <w:color w:val="000000" w:themeColor="text1"/>
          <w:sz w:val="52"/>
          <w:szCs w:val="52"/>
        </w:rPr>
        <w:t xml:space="preserve">SRI VENKATESWARA COLLEGE OF ENGINEERING AND TECHNOLOGY, An Autonomous Institution affiliated to ‘JNTU </w:t>
      </w:r>
      <w:proofErr w:type="spellStart"/>
      <w:r w:rsidRPr="006C5C6C">
        <w:rPr>
          <w:rFonts w:ascii="Times New Roman" w:eastAsia="Times New Roman" w:hAnsi="Times New Roman" w:cs="Times New Roman"/>
          <w:color w:val="000000" w:themeColor="text1"/>
          <w:sz w:val="52"/>
          <w:szCs w:val="52"/>
        </w:rPr>
        <w:t>Ananthapur</w:t>
      </w:r>
      <w:proofErr w:type="spellEnd"/>
      <w:r w:rsidRPr="006C5C6C">
        <w:rPr>
          <w:rFonts w:ascii="Times New Roman" w:eastAsia="Times New Roman" w:hAnsi="Times New Roman" w:cs="Times New Roman"/>
          <w:color w:val="000000" w:themeColor="text1"/>
          <w:sz w:val="52"/>
          <w:szCs w:val="52"/>
        </w:rPr>
        <w:t>’ in Partial Fulfilment of the Bachelor of Technology (</w:t>
      </w:r>
      <w:r w:rsidRPr="006C5C6C">
        <w:rPr>
          <w:rFonts w:ascii="Times New Roman" w:eastAsia="Times New Roman" w:hAnsi="Times New Roman" w:cs="Times New Roman"/>
          <w:b/>
          <w:bCs/>
          <w:i/>
          <w:iCs/>
          <w:color w:val="000000" w:themeColor="text1"/>
          <w:sz w:val="52"/>
          <w:szCs w:val="52"/>
        </w:rPr>
        <w:t>Computer Engineering</w:t>
      </w:r>
      <w:r w:rsidRPr="006C5C6C">
        <w:rPr>
          <w:rFonts w:ascii="Times New Roman" w:eastAsia="Times New Roman" w:hAnsi="Times New Roman" w:cs="Times New Roman"/>
          <w:color w:val="000000" w:themeColor="text1"/>
          <w:sz w:val="52"/>
          <w:szCs w:val="52"/>
        </w:rPr>
        <w:t xml:space="preserve">) with Specialization in </w:t>
      </w:r>
      <w:r w:rsidRPr="006C5C6C">
        <w:rPr>
          <w:rFonts w:ascii="Times New Roman" w:eastAsia="Times New Roman" w:hAnsi="Times New Roman" w:cs="Times New Roman"/>
          <w:b/>
          <w:bCs/>
          <w:i/>
          <w:iCs/>
          <w:color w:val="000000" w:themeColor="text1"/>
          <w:sz w:val="52"/>
          <w:szCs w:val="52"/>
        </w:rPr>
        <w:t>Artificial Intelligence and Machine Learning.</w:t>
      </w:r>
    </w:p>
    <w:p w14:paraId="2C386AF9" w14:textId="68CE99C7" w:rsidR="15E1CF9C" w:rsidRPr="006C5C6C" w:rsidRDefault="008E4EC4" w:rsidP="008E4EC4">
      <w:pPr>
        <w:spacing w:after="5" w:line="247" w:lineRule="auto"/>
        <w:ind w:left="134" w:right="57" w:firstLine="221"/>
        <w:jc w:val="both"/>
        <w:rPr>
          <w:rFonts w:ascii="Times New Roman" w:eastAsia="Times New Roman" w:hAnsi="Times New Roman" w:cs="Times New Roman"/>
          <w:color w:val="000000" w:themeColor="text1"/>
          <w:sz w:val="52"/>
          <w:szCs w:val="52"/>
        </w:rPr>
      </w:pPr>
      <w:r>
        <w:rPr>
          <w:rFonts w:ascii="Times New Roman" w:eastAsia="Times New Roman" w:hAnsi="Times New Roman" w:cs="Times New Roman"/>
          <w:color w:val="000000" w:themeColor="text1"/>
          <w:sz w:val="52"/>
          <w:szCs w:val="52"/>
        </w:rPr>
        <w:t xml:space="preserve">                                                    </w:t>
      </w:r>
      <w:r w:rsidR="15E1CF9C" w:rsidRPr="006C5C6C">
        <w:rPr>
          <w:rFonts w:ascii="Times New Roman" w:eastAsia="Times New Roman" w:hAnsi="Times New Roman" w:cs="Times New Roman"/>
          <w:i/>
          <w:iCs/>
          <w:color w:val="000000" w:themeColor="text1"/>
          <w:sz w:val="52"/>
          <w:szCs w:val="52"/>
        </w:rPr>
        <w:t xml:space="preserve">May 2024 </w:t>
      </w:r>
    </w:p>
    <w:p w14:paraId="49117255" w14:textId="77777777" w:rsidR="008E4EC4" w:rsidRDefault="008E4EC4" w:rsidP="6966A9C1">
      <w:pPr>
        <w:spacing w:after="0" w:line="257" w:lineRule="auto"/>
        <w:ind w:left="21"/>
        <w:jc w:val="center"/>
        <w:rPr>
          <w:rFonts w:ascii="Times New Roman" w:eastAsia="Times New Roman" w:hAnsi="Times New Roman" w:cs="Times New Roman"/>
          <w:b/>
          <w:bCs/>
          <w:color w:val="000000" w:themeColor="text1"/>
          <w:sz w:val="52"/>
          <w:szCs w:val="52"/>
        </w:rPr>
      </w:pPr>
    </w:p>
    <w:p w14:paraId="0C6F31B6" w14:textId="77777777" w:rsidR="008E4EC4" w:rsidRDefault="008E4EC4" w:rsidP="6966A9C1">
      <w:pPr>
        <w:spacing w:after="0" w:line="257" w:lineRule="auto"/>
        <w:ind w:left="21"/>
        <w:jc w:val="center"/>
        <w:rPr>
          <w:rFonts w:ascii="Times New Roman" w:eastAsia="Times New Roman" w:hAnsi="Times New Roman" w:cs="Times New Roman"/>
          <w:b/>
          <w:bCs/>
          <w:color w:val="000000" w:themeColor="text1"/>
          <w:sz w:val="52"/>
          <w:szCs w:val="52"/>
        </w:rPr>
      </w:pPr>
    </w:p>
    <w:p w14:paraId="5F4CEC98" w14:textId="20D2C47F" w:rsidR="15E1CF9C" w:rsidRPr="006C5C6C" w:rsidRDefault="15E1CF9C" w:rsidP="6966A9C1">
      <w:pPr>
        <w:spacing w:after="0" w:line="257" w:lineRule="auto"/>
        <w:ind w:left="21"/>
        <w:jc w:val="center"/>
        <w:rPr>
          <w:rFonts w:ascii="Times New Roman" w:eastAsia="Times New Roman" w:hAnsi="Times New Roman" w:cs="Times New Roman"/>
          <w:color w:val="000000" w:themeColor="text1"/>
          <w:sz w:val="52"/>
          <w:szCs w:val="52"/>
        </w:rPr>
      </w:pPr>
      <w:r w:rsidRPr="006C5C6C">
        <w:rPr>
          <w:noProof/>
          <w:sz w:val="52"/>
          <w:szCs w:val="52"/>
        </w:rPr>
        <w:drawing>
          <wp:inline distT="0" distB="0" distL="0" distR="0" wp14:anchorId="2750E281" wp14:editId="3D257AEE">
            <wp:extent cx="1428750" cy="1076325"/>
            <wp:effectExtent l="0" t="0" r="0" b="0"/>
            <wp:docPr id="1664443097" name="Picture 166444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428750" cy="1076325"/>
                    </a:xfrm>
                    <a:prstGeom prst="rect">
                      <a:avLst/>
                    </a:prstGeom>
                  </pic:spPr>
                </pic:pic>
              </a:graphicData>
            </a:graphic>
          </wp:inline>
        </w:drawing>
      </w:r>
      <w:r w:rsidRPr="006C5C6C">
        <w:rPr>
          <w:rFonts w:ascii="Times New Roman" w:eastAsia="Times New Roman" w:hAnsi="Times New Roman" w:cs="Times New Roman"/>
          <w:b/>
          <w:bCs/>
          <w:color w:val="000000" w:themeColor="text1"/>
          <w:sz w:val="52"/>
          <w:szCs w:val="52"/>
        </w:rPr>
        <w:t xml:space="preserve"> </w:t>
      </w:r>
    </w:p>
    <w:p w14:paraId="073C356B" w14:textId="79FD6F6D" w:rsidR="15E1CF9C" w:rsidRPr="006C5C6C" w:rsidRDefault="15E1CF9C" w:rsidP="6966A9C1">
      <w:pPr>
        <w:spacing w:after="0" w:line="257" w:lineRule="auto"/>
        <w:ind w:left="19"/>
        <w:jc w:val="center"/>
        <w:rPr>
          <w:rFonts w:ascii="Times New Roman" w:eastAsia="Times New Roman" w:hAnsi="Times New Roman" w:cs="Times New Roman"/>
          <w:color w:val="000000" w:themeColor="text1"/>
          <w:sz w:val="52"/>
          <w:szCs w:val="52"/>
        </w:rPr>
      </w:pPr>
      <w:r w:rsidRPr="006C5C6C">
        <w:rPr>
          <w:rFonts w:ascii="Times New Roman" w:eastAsia="Times New Roman" w:hAnsi="Times New Roman" w:cs="Times New Roman"/>
          <w:b/>
          <w:bCs/>
          <w:color w:val="000000" w:themeColor="text1"/>
          <w:sz w:val="52"/>
          <w:szCs w:val="52"/>
        </w:rPr>
        <w:t xml:space="preserve"> </w:t>
      </w:r>
    </w:p>
    <w:p w14:paraId="1A2146B2" w14:textId="6762E29C" w:rsidR="15E1CF9C" w:rsidRPr="006C5C6C" w:rsidRDefault="15E1CF9C" w:rsidP="6966A9C1">
      <w:pPr>
        <w:spacing w:after="14" w:line="250" w:lineRule="auto"/>
        <w:ind w:left="10" w:right="77" w:hanging="10"/>
        <w:jc w:val="center"/>
        <w:rPr>
          <w:rFonts w:ascii="Times New Roman" w:eastAsia="Times New Roman" w:hAnsi="Times New Roman" w:cs="Times New Roman"/>
          <w:color w:val="000000" w:themeColor="text1"/>
          <w:sz w:val="52"/>
          <w:szCs w:val="52"/>
        </w:rPr>
      </w:pPr>
      <w:r w:rsidRPr="006C5C6C">
        <w:rPr>
          <w:rFonts w:ascii="Times New Roman" w:eastAsia="Times New Roman" w:hAnsi="Times New Roman" w:cs="Times New Roman"/>
          <w:b/>
          <w:bCs/>
          <w:color w:val="000000" w:themeColor="text1"/>
          <w:sz w:val="52"/>
          <w:szCs w:val="52"/>
        </w:rPr>
        <w:t>SRI VENKATESWARA COLLEGE OF ENGINEERING AND TECHNOLOGY</w:t>
      </w:r>
    </w:p>
    <w:p w14:paraId="4CAE9FB5" w14:textId="1638E4D5" w:rsidR="15E1CF9C" w:rsidRDefault="15E1CF9C" w:rsidP="6966A9C1">
      <w:pPr>
        <w:spacing w:after="14" w:line="250" w:lineRule="auto"/>
        <w:ind w:left="10" w:right="68" w:hanging="10"/>
        <w:jc w:val="center"/>
        <w:rPr>
          <w:rFonts w:ascii="Times New Roman" w:eastAsia="Times New Roman" w:hAnsi="Times New Roman" w:cs="Times New Roman"/>
          <w:color w:val="000000" w:themeColor="text1"/>
          <w:sz w:val="36"/>
          <w:szCs w:val="36"/>
        </w:rPr>
      </w:pPr>
      <w:r w:rsidRPr="006C5C6C">
        <w:rPr>
          <w:rFonts w:ascii="Times New Roman" w:eastAsia="Times New Roman" w:hAnsi="Times New Roman" w:cs="Times New Roman"/>
          <w:b/>
          <w:bCs/>
          <w:color w:val="000000" w:themeColor="text1"/>
          <w:sz w:val="52"/>
          <w:szCs w:val="52"/>
        </w:rPr>
        <w:t>R.V.S. Nagar Tirupathi Road, Andhra Pradesh– 517127</w:t>
      </w:r>
    </w:p>
    <w:p w14:paraId="26BF01C1" w14:textId="77777777" w:rsidR="008E4EC4" w:rsidRDefault="008E4EC4" w:rsidP="6966A9C1">
      <w:pPr>
        <w:rPr>
          <w:rFonts w:ascii="Segoe UI" w:eastAsia="Segoe UI" w:hAnsi="Segoe UI" w:cs="Segoe UI"/>
          <w:color w:val="000000" w:themeColor="text1"/>
        </w:rPr>
      </w:pPr>
    </w:p>
    <w:p w14:paraId="0A39AEB2" w14:textId="0186AD9D" w:rsidR="0F7CEEED" w:rsidRPr="008E4EC4" w:rsidRDefault="0F7CEEED" w:rsidP="6966A9C1">
      <w:pPr>
        <w:rPr>
          <w:b/>
          <w:bCs/>
          <w:sz w:val="48"/>
          <w:szCs w:val="48"/>
        </w:rPr>
      </w:pPr>
      <w:r w:rsidRPr="008E4EC4">
        <w:rPr>
          <w:b/>
          <w:bCs/>
          <w:sz w:val="48"/>
          <w:szCs w:val="48"/>
        </w:rPr>
        <w:lastRenderedPageBreak/>
        <w:t>DATA PREPROCESSING:</w:t>
      </w:r>
    </w:p>
    <w:p w14:paraId="5C2325A2" w14:textId="2D5369DA" w:rsidR="0F7CEEED" w:rsidRPr="008E4EC4" w:rsidRDefault="0F7CEEED" w:rsidP="6966A9C1">
      <w:pPr>
        <w:pStyle w:val="Heading3"/>
        <w:shd w:val="clear" w:color="auto" w:fill="FFFFFF" w:themeFill="background1"/>
        <w:spacing w:before="240" w:after="150" w:line="257" w:lineRule="auto"/>
        <w:rPr>
          <w:b/>
          <w:bCs/>
        </w:rPr>
      </w:pPr>
      <w:r w:rsidRPr="008E4EC4">
        <w:rPr>
          <w:rFonts w:ascii="Calibri" w:eastAsia="Calibri" w:hAnsi="Calibri" w:cs="Calibri"/>
          <w:b/>
          <w:bCs/>
          <w:i/>
          <w:iCs/>
          <w:color w:val="2D2828"/>
          <w:sz w:val="38"/>
          <w:szCs w:val="38"/>
        </w:rPr>
        <w:t>Importing The Libraries</w:t>
      </w:r>
    </w:p>
    <w:p w14:paraId="0F9571F1" w14:textId="105F7C2C" w:rsidR="0F7CEEED" w:rsidRDefault="0F7CEEED" w:rsidP="6966A9C1">
      <w:r>
        <w:rPr>
          <w:noProof/>
        </w:rPr>
        <w:drawing>
          <wp:inline distT="0" distB="0" distL="0" distR="0" wp14:anchorId="4FAC2022" wp14:editId="4B85C4AC">
            <wp:extent cx="5730737" cy="2085012"/>
            <wp:effectExtent l="0" t="0" r="0" b="0"/>
            <wp:docPr id="2038651341" name="Picture 203865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30737" cy="2085012"/>
                    </a:xfrm>
                    <a:prstGeom prst="rect">
                      <a:avLst/>
                    </a:prstGeom>
                  </pic:spPr>
                </pic:pic>
              </a:graphicData>
            </a:graphic>
          </wp:inline>
        </w:drawing>
      </w:r>
    </w:p>
    <w:p w14:paraId="7A125EA3" w14:textId="74A1D79F" w:rsidR="0F7CEEED" w:rsidRPr="008E4EC4" w:rsidRDefault="0F7CEEED" w:rsidP="6966A9C1">
      <w:pPr>
        <w:spacing w:line="257" w:lineRule="auto"/>
        <w:rPr>
          <w:b/>
          <w:bCs/>
        </w:rPr>
      </w:pPr>
      <w:r w:rsidRPr="008E4EC4">
        <w:rPr>
          <w:rFonts w:ascii="Calibri" w:eastAsia="Calibri" w:hAnsi="Calibri" w:cs="Calibri"/>
          <w:b/>
          <w:bCs/>
          <w:color w:val="2D2828"/>
          <w:sz w:val="38"/>
          <w:szCs w:val="38"/>
        </w:rPr>
        <w:t>Read The Dataset</w:t>
      </w:r>
    </w:p>
    <w:p w14:paraId="0D18181C" w14:textId="75842B5A" w:rsidR="0F7CEEED" w:rsidRDefault="0F7CEEED" w:rsidP="6966A9C1">
      <w:r w:rsidRPr="6966A9C1">
        <w:rPr>
          <w:rFonts w:ascii="Aptos" w:eastAsia="Aptos" w:hAnsi="Aptos" w:cs="Aptos"/>
          <w:sz w:val="21"/>
          <w:szCs w:val="21"/>
        </w:rPr>
        <w:t xml:space="preserve">        </w:t>
      </w:r>
      <w:r w:rsidRPr="008E4EC4">
        <w:rPr>
          <w:rFonts w:ascii="Aptos" w:eastAsia="Aptos" w:hAnsi="Aptos" w:cs="Aptos"/>
          <w:sz w:val="32"/>
          <w:szCs w:val="32"/>
        </w:rPr>
        <w:t>Our dataset format might be in .csv, excel files, .txt</w:t>
      </w:r>
      <w:proofErr w:type="gramStart"/>
      <w:r w:rsidRPr="008E4EC4">
        <w:rPr>
          <w:rFonts w:ascii="Aptos" w:eastAsia="Aptos" w:hAnsi="Aptos" w:cs="Aptos"/>
          <w:sz w:val="32"/>
          <w:szCs w:val="32"/>
        </w:rPr>
        <w:t>, .</w:t>
      </w:r>
      <w:proofErr w:type="spellStart"/>
      <w:r w:rsidRPr="008E4EC4">
        <w:rPr>
          <w:rFonts w:ascii="Aptos" w:eastAsia="Aptos" w:hAnsi="Aptos" w:cs="Aptos"/>
          <w:sz w:val="32"/>
          <w:szCs w:val="32"/>
        </w:rPr>
        <w:t>json</w:t>
      </w:r>
      <w:proofErr w:type="spellEnd"/>
      <w:proofErr w:type="gramEnd"/>
      <w:r w:rsidRPr="008E4EC4">
        <w:rPr>
          <w:rFonts w:ascii="Aptos" w:eastAsia="Aptos" w:hAnsi="Aptos" w:cs="Aptos"/>
          <w:sz w:val="32"/>
          <w:szCs w:val="32"/>
        </w:rPr>
        <w:t xml:space="preserve">, etc. We can read the dataset with the help of pandas. </w:t>
      </w:r>
      <w:r w:rsidRPr="008E4EC4">
        <w:rPr>
          <w:sz w:val="32"/>
          <w:szCs w:val="32"/>
        </w:rPr>
        <w:br/>
      </w:r>
      <w:r w:rsidRPr="008E4EC4">
        <w:rPr>
          <w:rFonts w:ascii="Aptos" w:eastAsia="Aptos" w:hAnsi="Aptos" w:cs="Aptos"/>
          <w:sz w:val="32"/>
          <w:szCs w:val="32"/>
        </w:rPr>
        <w:t xml:space="preserve"> In pandas, we have a function called </w:t>
      </w:r>
      <w:proofErr w:type="spellStart"/>
      <w:r w:rsidRPr="008E4EC4">
        <w:rPr>
          <w:rFonts w:ascii="Aptos" w:eastAsia="Aptos" w:hAnsi="Aptos" w:cs="Aptos"/>
          <w:sz w:val="32"/>
          <w:szCs w:val="32"/>
        </w:rPr>
        <w:t>read_</w:t>
      </w:r>
      <w:proofErr w:type="gramStart"/>
      <w:r w:rsidRPr="008E4EC4">
        <w:rPr>
          <w:rFonts w:ascii="Aptos" w:eastAsia="Aptos" w:hAnsi="Aptos" w:cs="Aptos"/>
          <w:sz w:val="32"/>
          <w:szCs w:val="32"/>
        </w:rPr>
        <w:t>csv</w:t>
      </w:r>
      <w:proofErr w:type="spellEnd"/>
      <w:r w:rsidRPr="008E4EC4">
        <w:rPr>
          <w:rFonts w:ascii="Aptos" w:eastAsia="Aptos" w:hAnsi="Aptos" w:cs="Aptos"/>
          <w:sz w:val="32"/>
          <w:szCs w:val="32"/>
        </w:rPr>
        <w:t>(</w:t>
      </w:r>
      <w:proofErr w:type="gramEnd"/>
      <w:r w:rsidRPr="008E4EC4">
        <w:rPr>
          <w:rFonts w:ascii="Aptos" w:eastAsia="Aptos" w:hAnsi="Aptos" w:cs="Aptos"/>
          <w:sz w:val="32"/>
          <w:szCs w:val="32"/>
        </w:rPr>
        <w:t>) to read the dataset. As a parameter, we have to give the directory of the CSV file.</w:t>
      </w:r>
      <w:r>
        <w:br/>
      </w:r>
      <w:r w:rsidRPr="6966A9C1">
        <w:rPr>
          <w:rFonts w:ascii="Aptos" w:eastAsia="Aptos" w:hAnsi="Aptos" w:cs="Aptos"/>
          <w:sz w:val="21"/>
          <w:szCs w:val="21"/>
        </w:rPr>
        <w:t xml:space="preserve"> </w:t>
      </w:r>
      <w:r>
        <w:br/>
      </w:r>
      <w:r>
        <w:br/>
      </w:r>
      <w:r>
        <w:rPr>
          <w:noProof/>
        </w:rPr>
        <w:drawing>
          <wp:inline distT="0" distB="0" distL="0" distR="0" wp14:anchorId="3ADC588C" wp14:editId="01CCF6FB">
            <wp:extent cx="4352922" cy="1219306"/>
            <wp:effectExtent l="0" t="0" r="0" b="0"/>
            <wp:docPr id="2034475564" name="Picture 203447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352922" cy="1219306"/>
                    </a:xfrm>
                    <a:prstGeom prst="rect">
                      <a:avLst/>
                    </a:prstGeom>
                  </pic:spPr>
                </pic:pic>
              </a:graphicData>
            </a:graphic>
          </wp:inline>
        </w:drawing>
      </w:r>
    </w:p>
    <w:p w14:paraId="600F7398" w14:textId="0EE15C36" w:rsidR="0F7CEEED" w:rsidRDefault="0F7CEEED" w:rsidP="6966A9C1">
      <w:r w:rsidRPr="008E4EC4">
        <w:rPr>
          <w:rFonts w:ascii="Aptos" w:eastAsia="Aptos" w:hAnsi="Aptos" w:cs="Aptos"/>
          <w:sz w:val="32"/>
          <w:szCs w:val="32"/>
        </w:rPr>
        <w:t xml:space="preserve">We can print the first 5 rows of the datasets using </w:t>
      </w:r>
      <w:proofErr w:type="gramStart"/>
      <w:r w:rsidRPr="008E4EC4">
        <w:rPr>
          <w:rFonts w:ascii="Aptos" w:eastAsia="Aptos" w:hAnsi="Aptos" w:cs="Aptos"/>
          <w:sz w:val="32"/>
          <w:szCs w:val="32"/>
        </w:rPr>
        <w:t>the .head</w:t>
      </w:r>
      <w:proofErr w:type="gramEnd"/>
      <w:r w:rsidRPr="008E4EC4">
        <w:rPr>
          <w:rFonts w:ascii="Aptos" w:eastAsia="Aptos" w:hAnsi="Aptos" w:cs="Aptos"/>
          <w:sz w:val="32"/>
          <w:szCs w:val="32"/>
        </w:rPr>
        <w:t>() method as shown in the below screenshots.</w:t>
      </w:r>
      <w:r w:rsidRPr="008E4EC4">
        <w:rPr>
          <w:sz w:val="32"/>
          <w:szCs w:val="32"/>
        </w:rPr>
        <w:br/>
      </w:r>
      <w:r w:rsidRPr="6966A9C1">
        <w:rPr>
          <w:rFonts w:ascii="Aptos" w:eastAsia="Aptos" w:hAnsi="Aptos" w:cs="Aptos"/>
          <w:sz w:val="21"/>
          <w:szCs w:val="21"/>
        </w:rPr>
        <w:lastRenderedPageBreak/>
        <w:t xml:space="preserve"> </w:t>
      </w:r>
      <w:r>
        <w:br/>
      </w:r>
      <w:r>
        <w:rPr>
          <w:noProof/>
        </w:rPr>
        <w:drawing>
          <wp:inline distT="0" distB="0" distL="0" distR="0" wp14:anchorId="5F718420" wp14:editId="75021F69">
            <wp:extent cx="4682134" cy="1402201"/>
            <wp:effectExtent l="0" t="0" r="0" b="0"/>
            <wp:docPr id="1099322187" name="Picture 109932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682134" cy="1402201"/>
                    </a:xfrm>
                    <a:prstGeom prst="rect">
                      <a:avLst/>
                    </a:prstGeom>
                  </pic:spPr>
                </pic:pic>
              </a:graphicData>
            </a:graphic>
          </wp:inline>
        </w:drawing>
      </w:r>
    </w:p>
    <w:p w14:paraId="3C7DB755" w14:textId="41BA823F" w:rsidR="0F7CEEED" w:rsidRDefault="0F7CEEED" w:rsidP="6966A9C1">
      <w:r>
        <w:rPr>
          <w:noProof/>
        </w:rPr>
        <w:drawing>
          <wp:inline distT="0" distB="0" distL="0" distR="0" wp14:anchorId="18BDE60C" wp14:editId="6B896371">
            <wp:extent cx="5121084" cy="1402201"/>
            <wp:effectExtent l="0" t="0" r="0" b="0"/>
            <wp:docPr id="1555229469" name="Picture 155522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21084" cy="1402201"/>
                    </a:xfrm>
                    <a:prstGeom prst="rect">
                      <a:avLst/>
                    </a:prstGeom>
                  </pic:spPr>
                </pic:pic>
              </a:graphicData>
            </a:graphic>
          </wp:inline>
        </w:drawing>
      </w:r>
      <w:r>
        <w:rPr>
          <w:noProof/>
        </w:rPr>
        <w:drawing>
          <wp:inline distT="0" distB="0" distL="0" distR="0" wp14:anchorId="281B7B17" wp14:editId="24BBBF44">
            <wp:extent cx="5035734" cy="1408298"/>
            <wp:effectExtent l="0" t="0" r="0" b="0"/>
            <wp:docPr id="1648059046" name="Picture 1648059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035734" cy="1408298"/>
                    </a:xfrm>
                    <a:prstGeom prst="rect">
                      <a:avLst/>
                    </a:prstGeom>
                  </pic:spPr>
                </pic:pic>
              </a:graphicData>
            </a:graphic>
          </wp:inline>
        </w:drawing>
      </w:r>
      <w:r>
        <w:rPr>
          <w:noProof/>
        </w:rPr>
        <w:drawing>
          <wp:inline distT="0" distB="0" distL="0" distR="0" wp14:anchorId="1B51F27A" wp14:editId="27F26838">
            <wp:extent cx="4413886" cy="1481456"/>
            <wp:effectExtent l="0" t="0" r="0" b="0"/>
            <wp:docPr id="693338609" name="Picture 69333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13886" cy="1481456"/>
                    </a:xfrm>
                    <a:prstGeom prst="rect">
                      <a:avLst/>
                    </a:prstGeom>
                  </pic:spPr>
                </pic:pic>
              </a:graphicData>
            </a:graphic>
          </wp:inline>
        </w:drawing>
      </w:r>
    </w:p>
    <w:p w14:paraId="1057C68B" w14:textId="5A2350FB" w:rsidR="0F7CEEED" w:rsidRDefault="0F7CEEED" w:rsidP="6966A9C1">
      <w:r>
        <w:rPr>
          <w:noProof/>
        </w:rPr>
        <w:drawing>
          <wp:inline distT="0" distB="0" distL="0" distR="0" wp14:anchorId="4691941A" wp14:editId="46ABFCD3">
            <wp:extent cx="4877222" cy="1438781"/>
            <wp:effectExtent l="0" t="0" r="0" b="0"/>
            <wp:docPr id="1816984177" name="Picture 181698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877222" cy="1438781"/>
                    </a:xfrm>
                    <a:prstGeom prst="rect">
                      <a:avLst/>
                    </a:prstGeom>
                  </pic:spPr>
                </pic:pic>
              </a:graphicData>
            </a:graphic>
          </wp:inline>
        </w:drawing>
      </w:r>
    </w:p>
    <w:p w14:paraId="2C39B82A" w14:textId="532A5E67" w:rsidR="0F7CEEED" w:rsidRPr="00FA576E" w:rsidRDefault="0F7CEEED" w:rsidP="6966A9C1">
      <w:pPr>
        <w:pStyle w:val="Heading3"/>
        <w:shd w:val="clear" w:color="auto" w:fill="FFFFFF" w:themeFill="background1"/>
        <w:spacing w:before="240" w:after="150" w:line="257" w:lineRule="auto"/>
        <w:rPr>
          <w:b/>
          <w:bCs/>
        </w:rPr>
      </w:pPr>
      <w:r w:rsidRPr="00FA576E">
        <w:rPr>
          <w:rFonts w:ascii="Calibri" w:eastAsia="Calibri" w:hAnsi="Calibri" w:cs="Calibri"/>
          <w:b/>
          <w:bCs/>
          <w:i/>
          <w:iCs/>
          <w:color w:val="2D2828"/>
          <w:sz w:val="38"/>
          <w:szCs w:val="38"/>
        </w:rPr>
        <w:lastRenderedPageBreak/>
        <w:t>Data Preparation</w:t>
      </w:r>
    </w:p>
    <w:p w14:paraId="7EE9D601" w14:textId="318698FB" w:rsidR="0F7CEEED" w:rsidRPr="00FA576E" w:rsidRDefault="0F7CEEED" w:rsidP="6966A9C1">
      <w:pPr>
        <w:pStyle w:val="Heading3"/>
        <w:shd w:val="clear" w:color="auto" w:fill="FFFFFF" w:themeFill="background1"/>
        <w:spacing w:before="240" w:after="150"/>
        <w:rPr>
          <w:sz w:val="32"/>
          <w:szCs w:val="32"/>
        </w:rPr>
      </w:pPr>
      <w:r w:rsidRPr="00FA576E">
        <w:rPr>
          <w:rFonts w:ascii="Calibri" w:eastAsia="Calibri" w:hAnsi="Calibri" w:cs="Calibri"/>
          <w:i/>
          <w:iCs/>
          <w:color w:val="000000" w:themeColor="text1"/>
          <w:sz w:val="32"/>
          <w:szCs w:val="32"/>
        </w:rPr>
        <w:t xml:space="preserve">As we have understood how the data is, let's pre-process the collected data. </w:t>
      </w:r>
    </w:p>
    <w:p w14:paraId="6E5706F6" w14:textId="3D6B1367" w:rsidR="0F7CEEED" w:rsidRPr="00FA576E" w:rsidRDefault="0F7CEEED" w:rsidP="6966A9C1">
      <w:pPr>
        <w:shd w:val="clear" w:color="auto" w:fill="FFFFFF" w:themeFill="background1"/>
        <w:spacing w:after="161"/>
        <w:ind w:right="25"/>
        <w:rPr>
          <w:sz w:val="32"/>
          <w:szCs w:val="32"/>
        </w:rPr>
      </w:pPr>
      <w:r w:rsidRPr="00FA576E">
        <w:rPr>
          <w:rFonts w:ascii="Times New Roman" w:eastAsia="Times New Roman" w:hAnsi="Times New Roman" w:cs="Times New Roman"/>
          <w:color w:val="000000" w:themeColor="text1"/>
          <w:sz w:val="32"/>
          <w:szCs w:val="32"/>
        </w:rPr>
        <w:t xml:space="preserve">  The download data set is not suitable for training the machine learning model as it might have so much randomness so we need to clean the dataset properly in order to fetch good results. This activity includes the following steps. </w:t>
      </w:r>
    </w:p>
    <w:p w14:paraId="1E4E78A8" w14:textId="30F7D01C" w:rsidR="0F7CEEED" w:rsidRPr="00FA576E" w:rsidRDefault="0F7CEEED" w:rsidP="6966A9C1">
      <w:pPr>
        <w:pStyle w:val="ListParagraph"/>
        <w:numPr>
          <w:ilvl w:val="0"/>
          <w:numId w:val="4"/>
        </w:numPr>
        <w:shd w:val="clear" w:color="auto" w:fill="FFFFFF" w:themeFill="background1"/>
        <w:spacing w:after="0"/>
        <w:ind w:left="2160" w:right="550"/>
        <w:rPr>
          <w:rFonts w:ascii="Times New Roman" w:eastAsia="Times New Roman" w:hAnsi="Times New Roman" w:cs="Times New Roman"/>
          <w:color w:val="35475C"/>
          <w:sz w:val="32"/>
          <w:szCs w:val="32"/>
        </w:rPr>
      </w:pPr>
      <w:r w:rsidRPr="00FA576E">
        <w:rPr>
          <w:rFonts w:ascii="Times New Roman" w:eastAsia="Times New Roman" w:hAnsi="Times New Roman" w:cs="Times New Roman"/>
          <w:color w:val="35475C"/>
          <w:sz w:val="32"/>
          <w:szCs w:val="32"/>
        </w:rPr>
        <w:t xml:space="preserve">Checking for missing values </w:t>
      </w:r>
    </w:p>
    <w:p w14:paraId="6A46BCF4" w14:textId="2ED2F5FE" w:rsidR="0F7CEEED" w:rsidRPr="00FA576E" w:rsidRDefault="0F7CEEED" w:rsidP="6966A9C1">
      <w:pPr>
        <w:pStyle w:val="ListParagraph"/>
        <w:numPr>
          <w:ilvl w:val="0"/>
          <w:numId w:val="4"/>
        </w:numPr>
        <w:shd w:val="clear" w:color="auto" w:fill="FFFFFF" w:themeFill="background1"/>
        <w:spacing w:after="0"/>
        <w:ind w:left="2160" w:right="550"/>
        <w:rPr>
          <w:rFonts w:ascii="Times New Roman" w:eastAsia="Times New Roman" w:hAnsi="Times New Roman" w:cs="Times New Roman"/>
          <w:color w:val="35475C"/>
          <w:sz w:val="32"/>
          <w:szCs w:val="32"/>
        </w:rPr>
      </w:pPr>
      <w:r w:rsidRPr="00FA576E">
        <w:rPr>
          <w:rFonts w:ascii="Times New Roman" w:eastAsia="Times New Roman" w:hAnsi="Times New Roman" w:cs="Times New Roman"/>
          <w:color w:val="35475C"/>
          <w:sz w:val="32"/>
          <w:szCs w:val="32"/>
        </w:rPr>
        <w:t>Data manipulation</w:t>
      </w:r>
    </w:p>
    <w:p w14:paraId="785B4F4E" w14:textId="20B7C1B8" w:rsidR="0F7CEEED" w:rsidRPr="00FA576E" w:rsidRDefault="0F7CEEED" w:rsidP="6966A9C1">
      <w:pPr>
        <w:pStyle w:val="ListParagraph"/>
        <w:numPr>
          <w:ilvl w:val="0"/>
          <w:numId w:val="4"/>
        </w:numPr>
        <w:shd w:val="clear" w:color="auto" w:fill="FFFFFF" w:themeFill="background1"/>
        <w:spacing w:after="0"/>
        <w:ind w:left="2160" w:right="550"/>
        <w:rPr>
          <w:rFonts w:ascii="Times New Roman" w:eastAsia="Times New Roman" w:hAnsi="Times New Roman" w:cs="Times New Roman"/>
          <w:color w:val="35475C"/>
          <w:sz w:val="32"/>
          <w:szCs w:val="32"/>
        </w:rPr>
      </w:pPr>
      <w:r w:rsidRPr="00FA576E">
        <w:rPr>
          <w:rFonts w:ascii="Times New Roman" w:eastAsia="Times New Roman" w:hAnsi="Times New Roman" w:cs="Times New Roman"/>
          <w:color w:val="35475C"/>
          <w:sz w:val="32"/>
          <w:szCs w:val="32"/>
        </w:rPr>
        <w:t>Resampling the data</w:t>
      </w:r>
    </w:p>
    <w:p w14:paraId="51BEDB38" w14:textId="6A815277" w:rsidR="0F7CEEED" w:rsidRPr="00FA576E" w:rsidRDefault="0F7CEEED" w:rsidP="6966A9C1">
      <w:pPr>
        <w:pStyle w:val="ListParagraph"/>
        <w:numPr>
          <w:ilvl w:val="0"/>
          <w:numId w:val="4"/>
        </w:numPr>
        <w:shd w:val="clear" w:color="auto" w:fill="FFFFFF" w:themeFill="background1"/>
        <w:spacing w:after="0"/>
        <w:ind w:left="2160" w:right="550"/>
        <w:rPr>
          <w:rFonts w:ascii="Times New Roman" w:eastAsia="Times New Roman" w:hAnsi="Times New Roman" w:cs="Times New Roman"/>
          <w:color w:val="35475C"/>
          <w:sz w:val="32"/>
          <w:szCs w:val="32"/>
        </w:rPr>
      </w:pPr>
      <w:r w:rsidRPr="00FA576E">
        <w:rPr>
          <w:rFonts w:ascii="Times New Roman" w:eastAsia="Times New Roman" w:hAnsi="Times New Roman" w:cs="Times New Roman"/>
          <w:color w:val="35475C"/>
          <w:sz w:val="32"/>
          <w:szCs w:val="32"/>
        </w:rPr>
        <w:t>Merging and splitting data into test and train variables</w:t>
      </w:r>
    </w:p>
    <w:p w14:paraId="7B8C6658" w14:textId="40FCD2A4" w:rsidR="6966A9C1" w:rsidRPr="00FA576E" w:rsidRDefault="6966A9C1" w:rsidP="6966A9C1">
      <w:pPr>
        <w:shd w:val="clear" w:color="auto" w:fill="FFFFFF" w:themeFill="background1"/>
        <w:spacing w:line="257" w:lineRule="auto"/>
        <w:rPr>
          <w:sz w:val="32"/>
          <w:szCs w:val="32"/>
        </w:rPr>
      </w:pPr>
    </w:p>
    <w:p w14:paraId="50DA1987" w14:textId="5AFB7D78" w:rsidR="0F7CEEED" w:rsidRDefault="0F7CEEED" w:rsidP="6966A9C1">
      <w:pPr>
        <w:shd w:val="clear" w:color="auto" w:fill="FFFFFF" w:themeFill="background1"/>
        <w:spacing w:line="257" w:lineRule="auto"/>
      </w:pPr>
      <w:r w:rsidRPr="00FA576E">
        <w:rPr>
          <w:rFonts w:ascii="Times New Roman" w:eastAsia="Times New Roman" w:hAnsi="Times New Roman" w:cs="Times New Roman"/>
          <w:color w:val="000000" w:themeColor="text1"/>
          <w:sz w:val="32"/>
          <w:szCs w:val="32"/>
        </w:rPr>
        <w:t>Note: These are the general steps of pre-processing the data before using it for training models. Depending on the condition of your dataset, you may or may not have to go through all these steps.</w:t>
      </w:r>
    </w:p>
    <w:p w14:paraId="4ADC7298" w14:textId="36144376" w:rsidR="0F7CEEED" w:rsidRPr="00FA576E" w:rsidRDefault="0F7CEEED" w:rsidP="6966A9C1">
      <w:pPr>
        <w:pStyle w:val="Heading3"/>
        <w:spacing w:before="240" w:after="150" w:line="257" w:lineRule="auto"/>
        <w:rPr>
          <w:b/>
          <w:bCs/>
        </w:rPr>
      </w:pPr>
      <w:r w:rsidRPr="00FA576E">
        <w:rPr>
          <w:rFonts w:ascii="Calibri" w:eastAsia="Calibri" w:hAnsi="Calibri" w:cs="Calibri"/>
          <w:b/>
          <w:bCs/>
          <w:i/>
          <w:iCs/>
          <w:color w:val="2D2828"/>
          <w:sz w:val="38"/>
          <w:szCs w:val="38"/>
        </w:rPr>
        <w:t>Checking For Missing Values</w:t>
      </w:r>
    </w:p>
    <w:p w14:paraId="1FFB8F59" w14:textId="7BFC608A" w:rsidR="0F7CEEED" w:rsidRPr="00FA576E" w:rsidRDefault="0F7CEEED" w:rsidP="6966A9C1">
      <w:pPr>
        <w:shd w:val="clear" w:color="auto" w:fill="FFFFFF" w:themeFill="background1"/>
        <w:spacing w:after="52"/>
        <w:rPr>
          <w:sz w:val="32"/>
          <w:szCs w:val="32"/>
        </w:rPr>
      </w:pPr>
      <w:r w:rsidRPr="00FA576E">
        <w:rPr>
          <w:rFonts w:ascii="Times New Roman" w:eastAsia="Times New Roman" w:hAnsi="Times New Roman" w:cs="Times New Roman"/>
          <w:color w:val="35475C"/>
          <w:sz w:val="32"/>
          <w:szCs w:val="32"/>
        </w:rPr>
        <w:t xml:space="preserve">For checking the null values, </w:t>
      </w:r>
      <w:proofErr w:type="spellStart"/>
      <w:proofErr w:type="gramStart"/>
      <w:r w:rsidRPr="00FA576E">
        <w:rPr>
          <w:rFonts w:ascii="Times New Roman" w:eastAsia="Times New Roman" w:hAnsi="Times New Roman" w:cs="Times New Roman"/>
          <w:color w:val="35475C"/>
          <w:sz w:val="32"/>
          <w:szCs w:val="32"/>
        </w:rPr>
        <w:t>df.isnull</w:t>
      </w:r>
      <w:proofErr w:type="spellEnd"/>
      <w:proofErr w:type="gramEnd"/>
      <w:r w:rsidRPr="00FA576E">
        <w:rPr>
          <w:rFonts w:ascii="Times New Roman" w:eastAsia="Times New Roman" w:hAnsi="Times New Roman" w:cs="Times New Roman"/>
          <w:color w:val="35475C"/>
          <w:sz w:val="32"/>
          <w:szCs w:val="32"/>
        </w:rPr>
        <w:t xml:space="preserve">() function is used. To sum those null values we </w:t>
      </w:r>
      <w:proofErr w:type="gramStart"/>
      <w:r w:rsidRPr="00FA576E">
        <w:rPr>
          <w:rFonts w:ascii="Times New Roman" w:eastAsia="Times New Roman" w:hAnsi="Times New Roman" w:cs="Times New Roman"/>
          <w:color w:val="35475C"/>
          <w:sz w:val="32"/>
          <w:szCs w:val="32"/>
        </w:rPr>
        <w:t>use .sum</w:t>
      </w:r>
      <w:proofErr w:type="gramEnd"/>
      <w:r w:rsidRPr="00FA576E">
        <w:rPr>
          <w:rFonts w:ascii="Times New Roman" w:eastAsia="Times New Roman" w:hAnsi="Times New Roman" w:cs="Times New Roman"/>
          <w:color w:val="35475C"/>
          <w:sz w:val="32"/>
          <w:szCs w:val="32"/>
        </w:rPr>
        <w:t xml:space="preserve">() function. From the below image we found that there are no null values present in our dataset. </w:t>
      </w:r>
      <w:proofErr w:type="gramStart"/>
      <w:r w:rsidRPr="00FA576E">
        <w:rPr>
          <w:rFonts w:ascii="Times New Roman" w:eastAsia="Times New Roman" w:hAnsi="Times New Roman" w:cs="Times New Roman"/>
          <w:color w:val="35475C"/>
          <w:sz w:val="32"/>
          <w:szCs w:val="32"/>
        </w:rPr>
        <w:t>So</w:t>
      </w:r>
      <w:proofErr w:type="gramEnd"/>
      <w:r w:rsidRPr="00FA576E">
        <w:rPr>
          <w:rFonts w:ascii="Times New Roman" w:eastAsia="Times New Roman" w:hAnsi="Times New Roman" w:cs="Times New Roman"/>
          <w:color w:val="35475C"/>
          <w:sz w:val="32"/>
          <w:szCs w:val="32"/>
        </w:rPr>
        <w:t xml:space="preserve"> we can skip handling the missing values step. </w:t>
      </w:r>
    </w:p>
    <w:p w14:paraId="53F9917C" w14:textId="6DDEE3D3" w:rsidR="0F7CEEED" w:rsidRDefault="0F7CEEED" w:rsidP="6966A9C1">
      <w:pPr>
        <w:shd w:val="clear" w:color="auto" w:fill="FFFFFF" w:themeFill="background1"/>
        <w:spacing w:after="52"/>
      </w:pPr>
      <w:r>
        <w:rPr>
          <w:noProof/>
        </w:rPr>
        <w:lastRenderedPageBreak/>
        <w:drawing>
          <wp:inline distT="0" distB="0" distL="0" distR="0" wp14:anchorId="4657A7B3" wp14:editId="412C0C87">
            <wp:extent cx="3999323" cy="1420491"/>
            <wp:effectExtent l="0" t="0" r="0" b="0"/>
            <wp:docPr id="567742382" name="Picture 56774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999323" cy="1420491"/>
                    </a:xfrm>
                    <a:prstGeom prst="rect">
                      <a:avLst/>
                    </a:prstGeom>
                  </pic:spPr>
                </pic:pic>
              </a:graphicData>
            </a:graphic>
          </wp:inline>
        </w:drawing>
      </w:r>
      <w:r>
        <w:rPr>
          <w:noProof/>
        </w:rPr>
        <w:drawing>
          <wp:inline distT="0" distB="0" distL="0" distR="0" wp14:anchorId="20D00A94" wp14:editId="1F68E9A7">
            <wp:extent cx="3962743" cy="1371719"/>
            <wp:effectExtent l="0" t="0" r="0" b="0"/>
            <wp:docPr id="149765596" name="Picture 149765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962743" cy="1371719"/>
                    </a:xfrm>
                    <a:prstGeom prst="rect">
                      <a:avLst/>
                    </a:prstGeom>
                  </pic:spPr>
                </pic:pic>
              </a:graphicData>
            </a:graphic>
          </wp:inline>
        </w:drawing>
      </w:r>
      <w:r>
        <w:rPr>
          <w:noProof/>
        </w:rPr>
        <w:drawing>
          <wp:inline distT="0" distB="0" distL="0" distR="0" wp14:anchorId="32B2F4BF" wp14:editId="2B749173">
            <wp:extent cx="4578492" cy="1310754"/>
            <wp:effectExtent l="0" t="0" r="0" b="0"/>
            <wp:docPr id="1769731176" name="Picture 176973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8492" cy="1310754"/>
                    </a:xfrm>
                    <a:prstGeom prst="rect">
                      <a:avLst/>
                    </a:prstGeom>
                  </pic:spPr>
                </pic:pic>
              </a:graphicData>
            </a:graphic>
          </wp:inline>
        </w:drawing>
      </w:r>
      <w:r>
        <w:rPr>
          <w:noProof/>
        </w:rPr>
        <w:drawing>
          <wp:inline distT="0" distB="0" distL="0" distR="0" wp14:anchorId="11A8553C" wp14:editId="2FB0056F">
            <wp:extent cx="4426080" cy="1371719"/>
            <wp:effectExtent l="0" t="0" r="0" b="0"/>
            <wp:docPr id="481123079" name="Picture 48112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26080" cy="1371719"/>
                    </a:xfrm>
                    <a:prstGeom prst="rect">
                      <a:avLst/>
                    </a:prstGeom>
                  </pic:spPr>
                </pic:pic>
              </a:graphicData>
            </a:graphic>
          </wp:inline>
        </w:drawing>
      </w:r>
      <w:r>
        <w:rPr>
          <w:noProof/>
        </w:rPr>
        <w:drawing>
          <wp:inline distT="0" distB="0" distL="0" distR="0" wp14:anchorId="214318BF" wp14:editId="6F867D79">
            <wp:extent cx="4316342" cy="1371719"/>
            <wp:effectExtent l="0" t="0" r="0" b="0"/>
            <wp:docPr id="2100244787" name="Picture 2100244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316342" cy="1371719"/>
                    </a:xfrm>
                    <a:prstGeom prst="rect">
                      <a:avLst/>
                    </a:prstGeom>
                  </pic:spPr>
                </pic:pic>
              </a:graphicData>
            </a:graphic>
          </wp:inline>
        </w:drawing>
      </w:r>
    </w:p>
    <w:p w14:paraId="6D9FA2C2" w14:textId="77777777" w:rsidR="00FA576E" w:rsidRDefault="00FA576E" w:rsidP="6966A9C1">
      <w:pPr>
        <w:pStyle w:val="Heading3"/>
        <w:spacing w:before="240" w:after="150" w:line="257" w:lineRule="auto"/>
        <w:rPr>
          <w:rFonts w:ascii="Calibri" w:eastAsia="Calibri" w:hAnsi="Calibri" w:cs="Calibri"/>
          <w:b/>
          <w:bCs/>
          <w:i/>
          <w:iCs/>
          <w:color w:val="2D2828"/>
          <w:sz w:val="38"/>
          <w:szCs w:val="38"/>
        </w:rPr>
      </w:pPr>
    </w:p>
    <w:p w14:paraId="20AB6CFA" w14:textId="57E7AB33" w:rsidR="483136C2" w:rsidRPr="00FA576E" w:rsidRDefault="483136C2" w:rsidP="6966A9C1">
      <w:pPr>
        <w:pStyle w:val="Heading3"/>
        <w:spacing w:before="240" w:after="150" w:line="257" w:lineRule="auto"/>
        <w:rPr>
          <w:b/>
          <w:bCs/>
        </w:rPr>
      </w:pPr>
      <w:r w:rsidRPr="00FA576E">
        <w:rPr>
          <w:rFonts w:ascii="Calibri" w:eastAsia="Calibri" w:hAnsi="Calibri" w:cs="Calibri"/>
          <w:b/>
          <w:bCs/>
          <w:i/>
          <w:iCs/>
          <w:color w:val="2D2828"/>
          <w:sz w:val="38"/>
          <w:szCs w:val="38"/>
        </w:rPr>
        <w:t>Data Manipulation</w:t>
      </w:r>
    </w:p>
    <w:p w14:paraId="3498ABB2" w14:textId="54B24912" w:rsidR="483136C2" w:rsidRPr="00FA576E" w:rsidRDefault="483136C2" w:rsidP="00FA576E">
      <w:pPr>
        <w:shd w:val="clear" w:color="auto" w:fill="FFFFFF" w:themeFill="background1"/>
        <w:spacing w:after="0"/>
        <w:rPr>
          <w:sz w:val="32"/>
          <w:szCs w:val="32"/>
        </w:rPr>
      </w:pPr>
      <w:r w:rsidRPr="00FA576E">
        <w:rPr>
          <w:rFonts w:ascii="Times New Roman" w:eastAsia="Times New Roman" w:hAnsi="Times New Roman" w:cs="Times New Roman"/>
          <w:color w:val="000000" w:themeColor="text1"/>
          <w:sz w:val="32"/>
          <w:szCs w:val="32"/>
        </w:rPr>
        <w:t xml:space="preserve">Since we found null values in the dataset related to ASUS </w:t>
      </w:r>
      <w:proofErr w:type="gramStart"/>
      <w:r w:rsidRPr="00FA576E">
        <w:rPr>
          <w:rFonts w:ascii="Times New Roman" w:eastAsia="Times New Roman" w:hAnsi="Times New Roman" w:cs="Times New Roman"/>
          <w:color w:val="000000" w:themeColor="text1"/>
          <w:sz w:val="32"/>
          <w:szCs w:val="32"/>
        </w:rPr>
        <w:t>company</w:t>
      </w:r>
      <w:proofErr w:type="gramEnd"/>
      <w:r w:rsidRPr="00FA576E">
        <w:rPr>
          <w:rFonts w:ascii="Times New Roman" w:eastAsia="Times New Roman" w:hAnsi="Times New Roman" w:cs="Times New Roman"/>
          <w:color w:val="000000" w:themeColor="text1"/>
          <w:sz w:val="32"/>
          <w:szCs w:val="32"/>
        </w:rPr>
        <w:t xml:space="preserve"> we are going to drop the null values but we can also fill those null values using mean/median/mode of the respective </w:t>
      </w:r>
      <w:proofErr w:type="spellStart"/>
      <w:r w:rsidRPr="00FA576E">
        <w:rPr>
          <w:rFonts w:ascii="Times New Roman" w:eastAsia="Times New Roman" w:hAnsi="Times New Roman" w:cs="Times New Roman"/>
          <w:color w:val="000000" w:themeColor="text1"/>
          <w:sz w:val="32"/>
          <w:szCs w:val="32"/>
        </w:rPr>
        <w:t>volumns</w:t>
      </w:r>
      <w:proofErr w:type="spellEnd"/>
      <w:r w:rsidRPr="00FA576E">
        <w:rPr>
          <w:rFonts w:ascii="Times New Roman" w:eastAsia="Times New Roman" w:hAnsi="Times New Roman" w:cs="Times New Roman"/>
          <w:color w:val="000000" w:themeColor="text1"/>
          <w:sz w:val="32"/>
          <w:szCs w:val="32"/>
        </w:rPr>
        <w:t>.</w:t>
      </w:r>
    </w:p>
    <w:p w14:paraId="67E6CBE4" w14:textId="25CF278E" w:rsidR="483136C2" w:rsidRDefault="483136C2" w:rsidP="6966A9C1">
      <w:pPr>
        <w:shd w:val="clear" w:color="auto" w:fill="FFFFFF" w:themeFill="background1"/>
        <w:spacing w:after="0"/>
        <w:ind w:left="1440"/>
      </w:pPr>
      <w:r>
        <w:rPr>
          <w:noProof/>
        </w:rPr>
        <w:drawing>
          <wp:inline distT="0" distB="0" distL="0" distR="0" wp14:anchorId="14BDCA41" wp14:editId="25B8C2EA">
            <wp:extent cx="3535987" cy="323116"/>
            <wp:effectExtent l="0" t="0" r="0" b="0"/>
            <wp:docPr id="1738164544" name="Picture 173816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35987" cy="323116"/>
                    </a:xfrm>
                    <a:prstGeom prst="rect">
                      <a:avLst/>
                    </a:prstGeom>
                  </pic:spPr>
                </pic:pic>
              </a:graphicData>
            </a:graphic>
          </wp:inline>
        </w:drawing>
      </w:r>
    </w:p>
    <w:p w14:paraId="11E5B11F" w14:textId="1D955255" w:rsidR="6966A9C1" w:rsidRDefault="6966A9C1" w:rsidP="6966A9C1">
      <w:pPr>
        <w:shd w:val="clear" w:color="auto" w:fill="FFFFFF" w:themeFill="background1"/>
        <w:spacing w:after="0"/>
        <w:ind w:left="1440"/>
      </w:pPr>
    </w:p>
    <w:p w14:paraId="05FEFD60" w14:textId="0F066886" w:rsidR="483136C2" w:rsidRDefault="483136C2" w:rsidP="6966A9C1">
      <w:pPr>
        <w:shd w:val="clear" w:color="auto" w:fill="FFFFFF" w:themeFill="background1"/>
        <w:spacing w:after="0"/>
        <w:ind w:left="1440"/>
      </w:pPr>
      <w:r w:rsidRPr="6966A9C1">
        <w:rPr>
          <w:rFonts w:ascii="Times New Roman" w:eastAsia="Times New Roman" w:hAnsi="Times New Roman" w:cs="Times New Roman"/>
          <w:color w:val="000000" w:themeColor="text1"/>
          <w:sz w:val="21"/>
          <w:szCs w:val="21"/>
        </w:rPr>
        <w:t>To convert the date strings to time stamps we are going to perform below steps.</w:t>
      </w:r>
    </w:p>
    <w:p w14:paraId="218829CC" w14:textId="3AA6FCCE" w:rsidR="483136C2" w:rsidRDefault="483136C2" w:rsidP="6966A9C1">
      <w:pPr>
        <w:shd w:val="clear" w:color="auto" w:fill="FFFFFF" w:themeFill="background1"/>
        <w:spacing w:after="0"/>
        <w:ind w:left="1440"/>
      </w:pPr>
      <w:r w:rsidRPr="6966A9C1">
        <w:rPr>
          <w:rFonts w:ascii="Times New Roman" w:eastAsia="Times New Roman" w:hAnsi="Times New Roman" w:cs="Times New Roman"/>
          <w:color w:val="000000" w:themeColor="text1"/>
          <w:sz w:val="21"/>
          <w:szCs w:val="21"/>
        </w:rPr>
        <w:t xml:space="preserve">First let’s check the type of data of the column “Year” using the </w:t>
      </w:r>
      <w:proofErr w:type="gramStart"/>
      <w:r w:rsidRPr="6966A9C1">
        <w:rPr>
          <w:rFonts w:ascii="Times New Roman" w:eastAsia="Times New Roman" w:hAnsi="Times New Roman" w:cs="Times New Roman"/>
          <w:color w:val="000000" w:themeColor="text1"/>
          <w:sz w:val="21"/>
          <w:szCs w:val="21"/>
        </w:rPr>
        <w:t>type(</w:t>
      </w:r>
      <w:proofErr w:type="gramEnd"/>
      <w:r w:rsidRPr="6966A9C1">
        <w:rPr>
          <w:rFonts w:ascii="Times New Roman" w:eastAsia="Times New Roman" w:hAnsi="Times New Roman" w:cs="Times New Roman"/>
          <w:color w:val="000000" w:themeColor="text1"/>
          <w:sz w:val="21"/>
          <w:szCs w:val="21"/>
        </w:rPr>
        <w:t>) function.</w:t>
      </w:r>
    </w:p>
    <w:p w14:paraId="65EA98B9" w14:textId="5159304B" w:rsidR="6966A9C1" w:rsidRDefault="6966A9C1" w:rsidP="6966A9C1">
      <w:pPr>
        <w:shd w:val="clear" w:color="auto" w:fill="FFFFFF" w:themeFill="background1"/>
        <w:spacing w:after="0"/>
        <w:ind w:left="1440"/>
        <w:rPr>
          <w:rFonts w:ascii="Times New Roman" w:eastAsia="Times New Roman" w:hAnsi="Times New Roman" w:cs="Times New Roman"/>
          <w:color w:val="000000" w:themeColor="text1"/>
          <w:sz w:val="21"/>
          <w:szCs w:val="21"/>
        </w:rPr>
      </w:pPr>
    </w:p>
    <w:p w14:paraId="30C06051" w14:textId="083209B9" w:rsidR="483136C2" w:rsidRDefault="483136C2" w:rsidP="6966A9C1">
      <w:pPr>
        <w:shd w:val="clear" w:color="auto" w:fill="FFFFFF" w:themeFill="background1"/>
        <w:spacing w:after="0"/>
        <w:ind w:left="1440"/>
      </w:pPr>
      <w:r>
        <w:rPr>
          <w:noProof/>
        </w:rPr>
        <w:drawing>
          <wp:inline distT="0" distB="0" distL="0" distR="0" wp14:anchorId="0ED49DEB" wp14:editId="57B22E4B">
            <wp:extent cx="2792210" cy="579170"/>
            <wp:effectExtent l="0" t="0" r="0" b="0"/>
            <wp:docPr id="1339304202" name="Picture 133930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792210" cy="579170"/>
                    </a:xfrm>
                    <a:prstGeom prst="rect">
                      <a:avLst/>
                    </a:prstGeom>
                  </pic:spPr>
                </pic:pic>
              </a:graphicData>
            </a:graphic>
          </wp:inline>
        </w:drawing>
      </w:r>
    </w:p>
    <w:p w14:paraId="29523298" w14:textId="0C126C6F" w:rsidR="6966A9C1" w:rsidRDefault="6966A9C1" w:rsidP="6966A9C1">
      <w:pPr>
        <w:shd w:val="clear" w:color="auto" w:fill="FFFFFF" w:themeFill="background1"/>
        <w:spacing w:after="0"/>
        <w:ind w:left="1440"/>
      </w:pPr>
    </w:p>
    <w:p w14:paraId="01008B6A" w14:textId="08A15D0D" w:rsidR="483136C2" w:rsidRDefault="483136C2" w:rsidP="6966A9C1">
      <w:pPr>
        <w:shd w:val="clear" w:color="auto" w:fill="FFFFFF" w:themeFill="background1"/>
        <w:spacing w:after="0"/>
        <w:ind w:left="1440"/>
      </w:pPr>
      <w:r w:rsidRPr="6966A9C1">
        <w:rPr>
          <w:rFonts w:ascii="Times New Roman" w:eastAsia="Times New Roman" w:hAnsi="Times New Roman" w:cs="Times New Roman"/>
          <w:color w:val="000000" w:themeColor="text1"/>
          <w:sz w:val="21"/>
          <w:szCs w:val="21"/>
        </w:rPr>
        <w:t>We will convert the data of “Year” column using the pandas “</w:t>
      </w:r>
      <w:proofErr w:type="spellStart"/>
      <w:r w:rsidRPr="6966A9C1">
        <w:rPr>
          <w:rFonts w:ascii="Times New Roman" w:eastAsia="Times New Roman" w:hAnsi="Times New Roman" w:cs="Times New Roman"/>
          <w:color w:val="000000" w:themeColor="text1"/>
          <w:sz w:val="21"/>
          <w:szCs w:val="21"/>
        </w:rPr>
        <w:t>to_datetime</w:t>
      </w:r>
      <w:proofErr w:type="spellEnd"/>
      <w:r w:rsidRPr="6966A9C1">
        <w:rPr>
          <w:rFonts w:ascii="Times New Roman" w:eastAsia="Times New Roman" w:hAnsi="Times New Roman" w:cs="Times New Roman"/>
          <w:color w:val="000000" w:themeColor="text1"/>
          <w:sz w:val="21"/>
          <w:szCs w:val="21"/>
        </w:rPr>
        <w:t xml:space="preserve">” function. We can change the ‘Date’ columns of all the datasets using a for loop to reduce Lines of </w:t>
      </w:r>
      <w:proofErr w:type="gramStart"/>
      <w:r w:rsidRPr="6966A9C1">
        <w:rPr>
          <w:rFonts w:ascii="Times New Roman" w:eastAsia="Times New Roman" w:hAnsi="Times New Roman" w:cs="Times New Roman"/>
          <w:color w:val="000000" w:themeColor="text1"/>
          <w:sz w:val="21"/>
          <w:szCs w:val="21"/>
        </w:rPr>
        <w:t>code..</w:t>
      </w:r>
      <w:proofErr w:type="gramEnd"/>
    </w:p>
    <w:p w14:paraId="2F5B58B3" w14:textId="61C577BF" w:rsidR="483136C2" w:rsidRDefault="483136C2" w:rsidP="6966A9C1">
      <w:pPr>
        <w:shd w:val="clear" w:color="auto" w:fill="FFFFFF" w:themeFill="background1"/>
        <w:spacing w:after="0"/>
        <w:ind w:left="1440"/>
      </w:pPr>
      <w:r>
        <w:rPr>
          <w:noProof/>
        </w:rPr>
        <w:drawing>
          <wp:inline distT="0" distB="0" distL="0" distR="0" wp14:anchorId="22826E99" wp14:editId="08BE08CC">
            <wp:extent cx="3956647" cy="695004"/>
            <wp:effectExtent l="0" t="0" r="0" b="0"/>
            <wp:docPr id="659941537" name="Picture 65994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956647" cy="695004"/>
                    </a:xfrm>
                    <a:prstGeom prst="rect">
                      <a:avLst/>
                    </a:prstGeom>
                  </pic:spPr>
                </pic:pic>
              </a:graphicData>
            </a:graphic>
          </wp:inline>
        </w:drawing>
      </w:r>
    </w:p>
    <w:p w14:paraId="0F6A8AB4" w14:textId="4AEF7E41" w:rsidR="6966A9C1" w:rsidRDefault="6966A9C1" w:rsidP="6966A9C1">
      <w:pPr>
        <w:shd w:val="clear" w:color="auto" w:fill="FFFFFF" w:themeFill="background1"/>
        <w:spacing w:after="0"/>
        <w:ind w:left="1440"/>
      </w:pPr>
    </w:p>
    <w:p w14:paraId="18B3E366" w14:textId="4BEC42C5" w:rsidR="483136C2" w:rsidRPr="00FA576E" w:rsidRDefault="483136C2" w:rsidP="6966A9C1">
      <w:pPr>
        <w:pStyle w:val="Heading3"/>
        <w:spacing w:before="240" w:after="150" w:line="257" w:lineRule="auto"/>
        <w:rPr>
          <w:b/>
          <w:bCs/>
        </w:rPr>
      </w:pPr>
      <w:r w:rsidRPr="00FA576E">
        <w:rPr>
          <w:rFonts w:ascii="Calibri" w:eastAsia="Calibri" w:hAnsi="Calibri" w:cs="Calibri"/>
          <w:b/>
          <w:bCs/>
          <w:i/>
          <w:iCs/>
          <w:color w:val="2D2828"/>
          <w:sz w:val="38"/>
          <w:szCs w:val="38"/>
        </w:rPr>
        <w:t>Resampling The Data</w:t>
      </w:r>
    </w:p>
    <w:p w14:paraId="0B05BB32" w14:textId="76BC1FC7" w:rsidR="483136C2" w:rsidRPr="00FA576E" w:rsidRDefault="483136C2" w:rsidP="6966A9C1">
      <w:pPr>
        <w:shd w:val="clear" w:color="auto" w:fill="FFFFFF" w:themeFill="background1"/>
        <w:spacing w:after="11"/>
        <w:rPr>
          <w:sz w:val="32"/>
          <w:szCs w:val="32"/>
        </w:rPr>
      </w:pPr>
      <w:r w:rsidRPr="00FA576E">
        <w:rPr>
          <w:rFonts w:ascii="Times New Roman" w:eastAsia="Times New Roman" w:hAnsi="Times New Roman" w:cs="Times New Roman"/>
          <w:color w:val="000000" w:themeColor="text1"/>
          <w:sz w:val="32"/>
          <w:szCs w:val="32"/>
        </w:rPr>
        <w:t>Now we are going to add new columns to all the loaded datasets so that when we merge our data it will be easier to find which rows of data belong to which company and also so that our model will be able to differentiate the rows of data based on the value of the new column named “Company”. The new column “Company” will be a categorical value ranging from 0 to 4 where each number denotes a company as shown below. We are going to process the datasets as mentioned above using a for loop.</w:t>
      </w:r>
    </w:p>
    <w:p w14:paraId="56085961" w14:textId="78ABDCA3" w:rsidR="483136C2" w:rsidRPr="00FA576E" w:rsidRDefault="483136C2" w:rsidP="6966A9C1">
      <w:pPr>
        <w:shd w:val="clear" w:color="auto" w:fill="FFFFFF" w:themeFill="background1"/>
        <w:spacing w:after="11"/>
        <w:rPr>
          <w:sz w:val="32"/>
          <w:szCs w:val="32"/>
        </w:rPr>
      </w:pPr>
      <w:r w:rsidRPr="00FA576E">
        <w:rPr>
          <w:rFonts w:ascii="Times New Roman" w:eastAsia="Times New Roman" w:hAnsi="Times New Roman" w:cs="Times New Roman"/>
          <w:color w:val="000000" w:themeColor="text1"/>
          <w:sz w:val="32"/>
          <w:szCs w:val="32"/>
        </w:rPr>
        <w:t xml:space="preserve">We will also three new columns of data namely “Year”, “Day” and “Month” which are derived from the “Date” column. We will use these </w:t>
      </w:r>
      <w:r w:rsidRPr="00FA576E">
        <w:rPr>
          <w:rFonts w:ascii="Times New Roman" w:eastAsia="Times New Roman" w:hAnsi="Times New Roman" w:cs="Times New Roman"/>
          <w:color w:val="000000" w:themeColor="text1"/>
          <w:sz w:val="32"/>
          <w:szCs w:val="32"/>
        </w:rPr>
        <w:lastRenderedPageBreak/>
        <w:t>three columns for training not the “Date” columns but we use the “Date” column for analysis in later stages.</w:t>
      </w:r>
    </w:p>
    <w:p w14:paraId="74A79656" w14:textId="48C3B3C6" w:rsidR="483136C2" w:rsidRDefault="483136C2" w:rsidP="6966A9C1">
      <w:pPr>
        <w:shd w:val="clear" w:color="auto" w:fill="FFFFFF" w:themeFill="background1"/>
        <w:spacing w:after="0"/>
        <w:ind w:left="1440"/>
      </w:pPr>
      <w:r>
        <w:rPr>
          <w:noProof/>
        </w:rPr>
        <w:drawing>
          <wp:inline distT="0" distB="0" distL="0" distR="0" wp14:anchorId="48D52623" wp14:editId="2E397F78">
            <wp:extent cx="4505334" cy="2316681"/>
            <wp:effectExtent l="0" t="0" r="0" b="0"/>
            <wp:docPr id="1591537408" name="Picture 159153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05334" cy="2316681"/>
                    </a:xfrm>
                    <a:prstGeom prst="rect">
                      <a:avLst/>
                    </a:prstGeom>
                  </pic:spPr>
                </pic:pic>
              </a:graphicData>
            </a:graphic>
          </wp:inline>
        </w:drawing>
      </w:r>
    </w:p>
    <w:p w14:paraId="60425222" w14:textId="6011E9FD" w:rsidR="483136C2" w:rsidRPr="00FA576E" w:rsidRDefault="483136C2" w:rsidP="6966A9C1">
      <w:pPr>
        <w:pStyle w:val="Heading3"/>
        <w:spacing w:before="240" w:after="150" w:line="257" w:lineRule="auto"/>
        <w:rPr>
          <w:b/>
          <w:bCs/>
        </w:rPr>
      </w:pPr>
      <w:r w:rsidRPr="00FA576E">
        <w:rPr>
          <w:rFonts w:ascii="Calibri" w:eastAsia="Calibri" w:hAnsi="Calibri" w:cs="Calibri"/>
          <w:b/>
          <w:bCs/>
          <w:i/>
          <w:iCs/>
          <w:color w:val="2D2828"/>
          <w:sz w:val="38"/>
          <w:szCs w:val="38"/>
        </w:rPr>
        <w:t xml:space="preserve">Merging And Splitting Data </w:t>
      </w:r>
      <w:proofErr w:type="gramStart"/>
      <w:r w:rsidRPr="00FA576E">
        <w:rPr>
          <w:rFonts w:ascii="Calibri" w:eastAsia="Calibri" w:hAnsi="Calibri" w:cs="Calibri"/>
          <w:b/>
          <w:bCs/>
          <w:i/>
          <w:iCs/>
          <w:color w:val="2D2828"/>
          <w:sz w:val="38"/>
          <w:szCs w:val="38"/>
        </w:rPr>
        <w:t>Into</w:t>
      </w:r>
      <w:proofErr w:type="gramEnd"/>
      <w:r w:rsidRPr="00FA576E">
        <w:rPr>
          <w:rFonts w:ascii="Calibri" w:eastAsia="Calibri" w:hAnsi="Calibri" w:cs="Calibri"/>
          <w:b/>
          <w:bCs/>
          <w:i/>
          <w:iCs/>
          <w:color w:val="2D2828"/>
          <w:sz w:val="38"/>
          <w:szCs w:val="38"/>
        </w:rPr>
        <w:t xml:space="preserve"> Test And Train Variables</w:t>
      </w:r>
    </w:p>
    <w:p w14:paraId="51C5F20B" w14:textId="0609C595" w:rsidR="483136C2" w:rsidRPr="00FA576E" w:rsidRDefault="483136C2" w:rsidP="00FA576E">
      <w:pPr>
        <w:shd w:val="clear" w:color="auto" w:fill="FFFFFF" w:themeFill="background1"/>
        <w:spacing w:after="11"/>
        <w:rPr>
          <w:sz w:val="32"/>
          <w:szCs w:val="32"/>
        </w:rPr>
      </w:pPr>
      <w:r w:rsidRPr="00FA576E">
        <w:rPr>
          <w:rFonts w:ascii="Times New Roman" w:eastAsia="Times New Roman" w:hAnsi="Times New Roman" w:cs="Times New Roman"/>
          <w:color w:val="000000" w:themeColor="text1"/>
          <w:sz w:val="32"/>
          <w:szCs w:val="32"/>
        </w:rPr>
        <w:t>Now we are going to merge our datasets, simultaneously we are also going to split the data to test and train variables using the below piece of code with a train to test ratio of 80 to 20.</w:t>
      </w:r>
    </w:p>
    <w:p w14:paraId="5D20DBA6" w14:textId="068B7FB8" w:rsidR="483136C2" w:rsidRPr="00FA576E" w:rsidRDefault="483136C2" w:rsidP="00FA576E">
      <w:pPr>
        <w:shd w:val="clear" w:color="auto" w:fill="FFFFFF" w:themeFill="background1"/>
        <w:spacing w:after="11"/>
        <w:rPr>
          <w:sz w:val="32"/>
          <w:szCs w:val="32"/>
        </w:rPr>
      </w:pPr>
      <w:proofErr w:type="gramStart"/>
      <w:r w:rsidRPr="00FA576E">
        <w:rPr>
          <w:rFonts w:ascii="Times New Roman" w:eastAsia="Times New Roman" w:hAnsi="Times New Roman" w:cs="Times New Roman"/>
          <w:color w:val="000000" w:themeColor="text1"/>
          <w:sz w:val="32"/>
          <w:szCs w:val="32"/>
        </w:rPr>
        <w:t>First</w:t>
      </w:r>
      <w:proofErr w:type="gramEnd"/>
      <w:r w:rsidRPr="00FA576E">
        <w:rPr>
          <w:rFonts w:ascii="Times New Roman" w:eastAsia="Times New Roman" w:hAnsi="Times New Roman" w:cs="Times New Roman"/>
          <w:color w:val="000000" w:themeColor="text1"/>
          <w:sz w:val="32"/>
          <w:szCs w:val="32"/>
        </w:rPr>
        <w:t xml:space="preserve"> we are going to take 2 lists of train and test in which we are going to append train and test splits of every dataset into these 2 lists. In the output each line represents the data of companies in order as stored in the </w:t>
      </w:r>
      <w:proofErr w:type="spellStart"/>
      <w:r w:rsidRPr="00FA576E">
        <w:rPr>
          <w:rFonts w:ascii="Times New Roman" w:eastAsia="Times New Roman" w:hAnsi="Times New Roman" w:cs="Times New Roman"/>
          <w:color w:val="000000" w:themeColor="text1"/>
          <w:sz w:val="32"/>
          <w:szCs w:val="32"/>
        </w:rPr>
        <w:t>data_list</w:t>
      </w:r>
      <w:proofErr w:type="spellEnd"/>
      <w:r w:rsidRPr="00FA576E">
        <w:rPr>
          <w:rFonts w:ascii="Times New Roman" w:eastAsia="Times New Roman" w:hAnsi="Times New Roman" w:cs="Times New Roman"/>
          <w:color w:val="000000" w:themeColor="text1"/>
          <w:sz w:val="32"/>
          <w:szCs w:val="32"/>
        </w:rPr>
        <w:t xml:space="preserve"> in below code.</w:t>
      </w:r>
    </w:p>
    <w:p w14:paraId="6F0231B5" w14:textId="2885A405" w:rsidR="483136C2" w:rsidRDefault="483136C2" w:rsidP="6966A9C1">
      <w:pPr>
        <w:shd w:val="clear" w:color="auto" w:fill="FFFFFF" w:themeFill="background1"/>
        <w:spacing w:after="0"/>
        <w:ind w:left="1440"/>
      </w:pPr>
      <w:r>
        <w:rPr>
          <w:noProof/>
        </w:rPr>
        <w:drawing>
          <wp:inline distT="0" distB="0" distL="0" distR="0" wp14:anchorId="73959EC3" wp14:editId="2D32E42C">
            <wp:extent cx="4633360" cy="2170364"/>
            <wp:effectExtent l="0" t="0" r="0" b="0"/>
            <wp:docPr id="471474788" name="Picture 47147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633360" cy="2170364"/>
                    </a:xfrm>
                    <a:prstGeom prst="rect">
                      <a:avLst/>
                    </a:prstGeom>
                  </pic:spPr>
                </pic:pic>
              </a:graphicData>
            </a:graphic>
          </wp:inline>
        </w:drawing>
      </w:r>
    </w:p>
    <w:p w14:paraId="25312431" w14:textId="0BCF3FEF" w:rsidR="483136C2" w:rsidRDefault="483136C2" w:rsidP="6966A9C1">
      <w:pPr>
        <w:shd w:val="clear" w:color="auto" w:fill="FFFFFF" w:themeFill="background1"/>
        <w:spacing w:after="11"/>
        <w:ind w:left="1440"/>
      </w:pPr>
      <w:r w:rsidRPr="6966A9C1">
        <w:rPr>
          <w:rFonts w:ascii="Times New Roman" w:eastAsia="Times New Roman" w:hAnsi="Times New Roman" w:cs="Times New Roman"/>
          <w:color w:val="000000" w:themeColor="text1"/>
          <w:sz w:val="21"/>
          <w:szCs w:val="21"/>
        </w:rPr>
        <w:t xml:space="preserve">Next we are going to merge the data of each variable of </w:t>
      </w:r>
      <w:proofErr w:type="spellStart"/>
      <w:r w:rsidRPr="6966A9C1">
        <w:rPr>
          <w:rFonts w:ascii="Times New Roman" w:eastAsia="Times New Roman" w:hAnsi="Times New Roman" w:cs="Times New Roman"/>
          <w:color w:val="000000" w:themeColor="text1"/>
          <w:sz w:val="21"/>
          <w:szCs w:val="21"/>
        </w:rPr>
        <w:t>train_data</w:t>
      </w:r>
      <w:proofErr w:type="spellEnd"/>
      <w:r w:rsidRPr="6966A9C1">
        <w:rPr>
          <w:rFonts w:ascii="Times New Roman" w:eastAsia="Times New Roman" w:hAnsi="Times New Roman" w:cs="Times New Roman"/>
          <w:color w:val="000000" w:themeColor="text1"/>
          <w:sz w:val="21"/>
          <w:szCs w:val="21"/>
        </w:rPr>
        <w:t xml:space="preserve"> and </w:t>
      </w:r>
      <w:proofErr w:type="spellStart"/>
      <w:r w:rsidRPr="6966A9C1">
        <w:rPr>
          <w:rFonts w:ascii="Times New Roman" w:eastAsia="Times New Roman" w:hAnsi="Times New Roman" w:cs="Times New Roman"/>
          <w:color w:val="000000" w:themeColor="text1"/>
          <w:sz w:val="21"/>
          <w:szCs w:val="21"/>
        </w:rPr>
        <w:t>test_data</w:t>
      </w:r>
      <w:proofErr w:type="spellEnd"/>
      <w:r w:rsidRPr="6966A9C1">
        <w:rPr>
          <w:rFonts w:ascii="Times New Roman" w:eastAsia="Times New Roman" w:hAnsi="Times New Roman" w:cs="Times New Roman"/>
          <w:color w:val="000000" w:themeColor="text1"/>
          <w:sz w:val="21"/>
          <w:szCs w:val="21"/>
        </w:rPr>
        <w:t xml:space="preserve"> using the </w:t>
      </w:r>
      <w:proofErr w:type="spellStart"/>
      <w:proofErr w:type="gramStart"/>
      <w:r w:rsidRPr="6966A9C1">
        <w:rPr>
          <w:rFonts w:ascii="Times New Roman" w:eastAsia="Times New Roman" w:hAnsi="Times New Roman" w:cs="Times New Roman"/>
          <w:color w:val="000000" w:themeColor="text1"/>
          <w:sz w:val="21"/>
          <w:szCs w:val="21"/>
        </w:rPr>
        <w:t>pandas.concat</w:t>
      </w:r>
      <w:proofErr w:type="spellEnd"/>
      <w:proofErr w:type="gramEnd"/>
      <w:r w:rsidRPr="6966A9C1">
        <w:rPr>
          <w:rFonts w:ascii="Times New Roman" w:eastAsia="Times New Roman" w:hAnsi="Times New Roman" w:cs="Times New Roman"/>
          <w:color w:val="000000" w:themeColor="text1"/>
          <w:sz w:val="21"/>
          <w:szCs w:val="21"/>
        </w:rPr>
        <w:t>() function as shown below.</w:t>
      </w:r>
    </w:p>
    <w:p w14:paraId="7CDEB048" w14:textId="14B30D5D" w:rsidR="483136C2" w:rsidRDefault="483136C2" w:rsidP="6966A9C1">
      <w:pPr>
        <w:shd w:val="clear" w:color="auto" w:fill="FFFFFF" w:themeFill="background1"/>
        <w:spacing w:after="0"/>
        <w:ind w:left="1440"/>
      </w:pPr>
      <w:r>
        <w:rPr>
          <w:noProof/>
        </w:rPr>
        <w:lastRenderedPageBreak/>
        <w:drawing>
          <wp:inline distT="0" distB="0" distL="0" distR="0" wp14:anchorId="480CEB14" wp14:editId="70E8B1AE">
            <wp:extent cx="4560203" cy="1066893"/>
            <wp:effectExtent l="0" t="0" r="0" b="0"/>
            <wp:docPr id="3460786" name="Picture 346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60203" cy="1066893"/>
                    </a:xfrm>
                    <a:prstGeom prst="rect">
                      <a:avLst/>
                    </a:prstGeom>
                  </pic:spPr>
                </pic:pic>
              </a:graphicData>
            </a:graphic>
          </wp:inline>
        </w:drawing>
      </w:r>
    </w:p>
    <w:p w14:paraId="0A796B6C" w14:textId="77936334" w:rsidR="483136C2" w:rsidRDefault="483136C2" w:rsidP="6966A9C1">
      <w:pPr>
        <w:shd w:val="clear" w:color="auto" w:fill="FFFFFF" w:themeFill="background1"/>
        <w:spacing w:after="11"/>
        <w:ind w:left="1440"/>
      </w:pPr>
      <w:proofErr w:type="gramStart"/>
      <w:r w:rsidRPr="6966A9C1">
        <w:rPr>
          <w:rFonts w:ascii="Times New Roman" w:eastAsia="Times New Roman" w:hAnsi="Times New Roman" w:cs="Times New Roman"/>
          <w:color w:val="000000" w:themeColor="text1"/>
          <w:sz w:val="21"/>
          <w:szCs w:val="21"/>
        </w:rPr>
        <w:t>Finally</w:t>
      </w:r>
      <w:proofErr w:type="gramEnd"/>
      <w:r w:rsidRPr="6966A9C1">
        <w:rPr>
          <w:rFonts w:ascii="Times New Roman" w:eastAsia="Times New Roman" w:hAnsi="Times New Roman" w:cs="Times New Roman"/>
          <w:color w:val="000000" w:themeColor="text1"/>
          <w:sz w:val="21"/>
          <w:szCs w:val="21"/>
        </w:rPr>
        <w:t xml:space="preserve"> we are going to split the </w:t>
      </w:r>
      <w:proofErr w:type="spellStart"/>
      <w:r w:rsidRPr="6966A9C1">
        <w:rPr>
          <w:rFonts w:ascii="Times New Roman" w:eastAsia="Times New Roman" w:hAnsi="Times New Roman" w:cs="Times New Roman"/>
          <w:color w:val="000000" w:themeColor="text1"/>
          <w:sz w:val="21"/>
          <w:szCs w:val="21"/>
        </w:rPr>
        <w:t>train_data</w:t>
      </w:r>
      <w:proofErr w:type="spellEnd"/>
      <w:r w:rsidRPr="6966A9C1">
        <w:rPr>
          <w:rFonts w:ascii="Times New Roman" w:eastAsia="Times New Roman" w:hAnsi="Times New Roman" w:cs="Times New Roman"/>
          <w:color w:val="000000" w:themeColor="text1"/>
          <w:sz w:val="21"/>
          <w:szCs w:val="21"/>
        </w:rPr>
        <w:t xml:space="preserve"> and </w:t>
      </w:r>
      <w:proofErr w:type="spellStart"/>
      <w:r w:rsidRPr="6966A9C1">
        <w:rPr>
          <w:rFonts w:ascii="Times New Roman" w:eastAsia="Times New Roman" w:hAnsi="Times New Roman" w:cs="Times New Roman"/>
          <w:color w:val="000000" w:themeColor="text1"/>
          <w:sz w:val="21"/>
          <w:szCs w:val="21"/>
        </w:rPr>
        <w:t>test_data</w:t>
      </w:r>
      <w:proofErr w:type="spellEnd"/>
      <w:r w:rsidRPr="6966A9C1">
        <w:rPr>
          <w:rFonts w:ascii="Times New Roman" w:eastAsia="Times New Roman" w:hAnsi="Times New Roman" w:cs="Times New Roman"/>
          <w:color w:val="000000" w:themeColor="text1"/>
          <w:sz w:val="21"/>
          <w:szCs w:val="21"/>
        </w:rPr>
        <w:t xml:space="preserve"> variables into </w:t>
      </w:r>
      <w:proofErr w:type="spellStart"/>
      <w:r w:rsidRPr="6966A9C1">
        <w:rPr>
          <w:rFonts w:ascii="Times New Roman" w:eastAsia="Times New Roman" w:hAnsi="Times New Roman" w:cs="Times New Roman"/>
          <w:color w:val="000000" w:themeColor="text1"/>
          <w:sz w:val="21"/>
          <w:szCs w:val="21"/>
        </w:rPr>
        <w:t>x_train</w:t>
      </w:r>
      <w:proofErr w:type="spellEnd"/>
      <w:r w:rsidRPr="6966A9C1">
        <w:rPr>
          <w:rFonts w:ascii="Times New Roman" w:eastAsia="Times New Roman" w:hAnsi="Times New Roman" w:cs="Times New Roman"/>
          <w:color w:val="000000" w:themeColor="text1"/>
          <w:sz w:val="21"/>
          <w:szCs w:val="21"/>
        </w:rPr>
        <w:t xml:space="preserve">, </w:t>
      </w:r>
      <w:proofErr w:type="spellStart"/>
      <w:r w:rsidRPr="6966A9C1">
        <w:rPr>
          <w:rFonts w:ascii="Times New Roman" w:eastAsia="Times New Roman" w:hAnsi="Times New Roman" w:cs="Times New Roman"/>
          <w:color w:val="000000" w:themeColor="text1"/>
          <w:sz w:val="21"/>
          <w:szCs w:val="21"/>
        </w:rPr>
        <w:t>y_train</w:t>
      </w:r>
      <w:proofErr w:type="spellEnd"/>
      <w:r w:rsidRPr="6966A9C1">
        <w:rPr>
          <w:rFonts w:ascii="Times New Roman" w:eastAsia="Times New Roman" w:hAnsi="Times New Roman" w:cs="Times New Roman"/>
          <w:color w:val="000000" w:themeColor="text1"/>
          <w:sz w:val="21"/>
          <w:szCs w:val="21"/>
        </w:rPr>
        <w:t xml:space="preserve">, </w:t>
      </w:r>
      <w:proofErr w:type="spellStart"/>
      <w:r w:rsidRPr="6966A9C1">
        <w:rPr>
          <w:rFonts w:ascii="Times New Roman" w:eastAsia="Times New Roman" w:hAnsi="Times New Roman" w:cs="Times New Roman"/>
          <w:color w:val="000000" w:themeColor="text1"/>
          <w:sz w:val="21"/>
          <w:szCs w:val="21"/>
        </w:rPr>
        <w:t>x_test</w:t>
      </w:r>
      <w:proofErr w:type="spellEnd"/>
      <w:r w:rsidRPr="6966A9C1">
        <w:rPr>
          <w:rFonts w:ascii="Times New Roman" w:eastAsia="Times New Roman" w:hAnsi="Times New Roman" w:cs="Times New Roman"/>
          <w:color w:val="000000" w:themeColor="text1"/>
          <w:sz w:val="21"/>
          <w:szCs w:val="21"/>
        </w:rPr>
        <w:t xml:space="preserve"> and </w:t>
      </w:r>
      <w:proofErr w:type="spellStart"/>
      <w:r w:rsidRPr="6966A9C1">
        <w:rPr>
          <w:rFonts w:ascii="Times New Roman" w:eastAsia="Times New Roman" w:hAnsi="Times New Roman" w:cs="Times New Roman"/>
          <w:color w:val="000000" w:themeColor="text1"/>
          <w:sz w:val="21"/>
          <w:szCs w:val="21"/>
        </w:rPr>
        <w:t>y_test</w:t>
      </w:r>
      <w:proofErr w:type="spellEnd"/>
      <w:r w:rsidRPr="6966A9C1">
        <w:rPr>
          <w:rFonts w:ascii="Times New Roman" w:eastAsia="Times New Roman" w:hAnsi="Times New Roman" w:cs="Times New Roman"/>
          <w:color w:val="000000" w:themeColor="text1"/>
          <w:sz w:val="21"/>
          <w:szCs w:val="21"/>
        </w:rPr>
        <w:t xml:space="preserve"> using the below piece of code.</w:t>
      </w:r>
      <w:r>
        <w:rPr>
          <w:noProof/>
        </w:rPr>
        <w:drawing>
          <wp:inline distT="0" distB="0" distL="0" distR="0" wp14:anchorId="36014D80" wp14:editId="026633E1">
            <wp:extent cx="5486876" cy="1603387"/>
            <wp:effectExtent l="0" t="0" r="0" b="0"/>
            <wp:docPr id="2037591553" name="Picture 203759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86876" cy="1603387"/>
                    </a:xfrm>
                    <a:prstGeom prst="rect">
                      <a:avLst/>
                    </a:prstGeom>
                  </pic:spPr>
                </pic:pic>
              </a:graphicData>
            </a:graphic>
          </wp:inline>
        </w:drawing>
      </w:r>
    </w:p>
    <w:p w14:paraId="004F35A7" w14:textId="69676140" w:rsidR="6966A9C1" w:rsidRDefault="6966A9C1" w:rsidP="6966A9C1">
      <w:pPr>
        <w:pStyle w:val="Heading3"/>
        <w:spacing w:before="300" w:after="150"/>
        <w:rPr>
          <w:rFonts w:ascii="Calibri" w:eastAsia="Calibri" w:hAnsi="Calibri" w:cs="Calibri"/>
          <w:i/>
          <w:iCs/>
          <w:color w:val="2D2828"/>
          <w:sz w:val="38"/>
          <w:szCs w:val="38"/>
        </w:rPr>
      </w:pPr>
    </w:p>
    <w:p w14:paraId="329865C1" w14:textId="1DF13C3B" w:rsidR="6966A9C1" w:rsidRDefault="6966A9C1" w:rsidP="6966A9C1">
      <w:pPr>
        <w:pStyle w:val="Heading3"/>
        <w:spacing w:before="300" w:after="150"/>
        <w:rPr>
          <w:rFonts w:ascii="Calibri" w:eastAsia="Calibri" w:hAnsi="Calibri" w:cs="Calibri"/>
          <w:i/>
          <w:iCs/>
          <w:color w:val="2D2828"/>
          <w:sz w:val="38"/>
          <w:szCs w:val="38"/>
        </w:rPr>
      </w:pPr>
    </w:p>
    <w:p w14:paraId="04ABCDE2" w14:textId="784A2D33" w:rsidR="483136C2" w:rsidRPr="00FA576E" w:rsidRDefault="483136C2" w:rsidP="6966A9C1">
      <w:pPr>
        <w:pStyle w:val="Heading3"/>
        <w:spacing w:before="300" w:after="150"/>
        <w:rPr>
          <w:rFonts w:ascii="Calibri" w:eastAsia="Calibri" w:hAnsi="Calibri" w:cs="Calibri"/>
          <w:b/>
          <w:bCs/>
          <w:i/>
          <w:iCs/>
          <w:color w:val="2D2828"/>
          <w:sz w:val="38"/>
          <w:szCs w:val="38"/>
        </w:rPr>
      </w:pPr>
      <w:r w:rsidRPr="00FA576E">
        <w:rPr>
          <w:rFonts w:ascii="Calibri" w:eastAsia="Calibri" w:hAnsi="Calibri" w:cs="Calibri"/>
          <w:b/>
          <w:bCs/>
          <w:i/>
          <w:iCs/>
          <w:color w:val="2D2828"/>
          <w:sz w:val="38"/>
          <w:szCs w:val="38"/>
        </w:rPr>
        <w:t>Exploratory Data Analysis</w:t>
      </w:r>
    </w:p>
    <w:p w14:paraId="3B40C551" w14:textId="2E2F5CC9" w:rsidR="483136C2" w:rsidRPr="00FA576E" w:rsidRDefault="483136C2" w:rsidP="6966A9C1">
      <w:pPr>
        <w:pStyle w:val="Heading3"/>
        <w:spacing w:before="300" w:after="150"/>
        <w:rPr>
          <w:b/>
          <w:bCs/>
        </w:rPr>
      </w:pPr>
      <w:r w:rsidRPr="00FA576E">
        <w:rPr>
          <w:rFonts w:ascii="Calibri" w:eastAsia="Calibri" w:hAnsi="Calibri" w:cs="Calibri"/>
          <w:b/>
          <w:bCs/>
          <w:i/>
          <w:iCs/>
          <w:color w:val="2D2828"/>
          <w:sz w:val="38"/>
          <w:szCs w:val="38"/>
        </w:rPr>
        <w:t>Descriptive Statistical</w:t>
      </w:r>
    </w:p>
    <w:p w14:paraId="3339E7AA" w14:textId="7B015E60" w:rsidR="483136C2" w:rsidRPr="00EA018E" w:rsidRDefault="483136C2" w:rsidP="00EA018E">
      <w:pPr>
        <w:shd w:val="clear" w:color="auto" w:fill="FFFFFF" w:themeFill="background1"/>
        <w:spacing w:after="0"/>
        <w:rPr>
          <w:sz w:val="32"/>
          <w:szCs w:val="32"/>
        </w:rPr>
      </w:pPr>
      <w:r w:rsidRPr="00EA018E">
        <w:rPr>
          <w:rFonts w:ascii="Aptos" w:eastAsia="Aptos" w:hAnsi="Aptos" w:cs="Aptos"/>
          <w:sz w:val="32"/>
          <w:szCs w:val="32"/>
        </w:rPr>
        <w:t xml:space="preserve">Descriptive analysis is to study the basic features of data with the statistical process. Here pandas </w:t>
      </w:r>
      <w:proofErr w:type="gramStart"/>
      <w:r w:rsidRPr="00EA018E">
        <w:rPr>
          <w:rFonts w:ascii="Aptos" w:eastAsia="Aptos" w:hAnsi="Aptos" w:cs="Aptos"/>
          <w:sz w:val="32"/>
          <w:szCs w:val="32"/>
        </w:rPr>
        <w:t>has</w:t>
      </w:r>
      <w:proofErr w:type="gramEnd"/>
      <w:r w:rsidRPr="00EA018E">
        <w:rPr>
          <w:rFonts w:ascii="Aptos" w:eastAsia="Aptos" w:hAnsi="Aptos" w:cs="Aptos"/>
          <w:sz w:val="32"/>
          <w:szCs w:val="32"/>
        </w:rPr>
        <w:t xml:space="preserve"> a worthy function called describe. With this describe function we can understand the unique, top and frequent values of categorical features. And we can find mean, std, min, max and percentile values of continuous features.  </w:t>
      </w:r>
    </w:p>
    <w:p w14:paraId="40990749" w14:textId="0907A483" w:rsidR="6966A9C1" w:rsidRDefault="6966A9C1" w:rsidP="6966A9C1">
      <w:pPr>
        <w:spacing w:line="257" w:lineRule="auto"/>
      </w:pPr>
    </w:p>
    <w:p w14:paraId="35474F7D" w14:textId="03D09897" w:rsidR="483136C2" w:rsidRDefault="483136C2" w:rsidP="6966A9C1">
      <w:pPr>
        <w:spacing w:line="257" w:lineRule="auto"/>
      </w:pPr>
      <w:r>
        <w:rPr>
          <w:noProof/>
        </w:rPr>
        <w:lastRenderedPageBreak/>
        <w:drawing>
          <wp:inline distT="0" distB="0" distL="0" distR="0" wp14:anchorId="6F34D370" wp14:editId="1D5F6067">
            <wp:extent cx="5730737" cy="4700423"/>
            <wp:effectExtent l="0" t="0" r="0" b="0"/>
            <wp:docPr id="1021596370" name="Picture 1021596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30737" cy="4700423"/>
                    </a:xfrm>
                    <a:prstGeom prst="rect">
                      <a:avLst/>
                    </a:prstGeom>
                  </pic:spPr>
                </pic:pic>
              </a:graphicData>
            </a:graphic>
          </wp:inline>
        </w:drawing>
      </w:r>
    </w:p>
    <w:p w14:paraId="414BD5E7" w14:textId="5F46C42E" w:rsidR="7277AA23" w:rsidRDefault="7277AA23" w:rsidP="6966A9C1">
      <w:pPr>
        <w:shd w:val="clear" w:color="auto" w:fill="FFFFFF" w:themeFill="background1"/>
        <w:spacing w:after="0"/>
      </w:pPr>
      <w:r>
        <w:rPr>
          <w:noProof/>
        </w:rPr>
        <w:lastRenderedPageBreak/>
        <w:drawing>
          <wp:inline distT="0" distB="0" distL="0" distR="0" wp14:anchorId="7065F503" wp14:editId="22B688A7">
            <wp:extent cx="5730737" cy="4974766"/>
            <wp:effectExtent l="0" t="0" r="0" b="0"/>
            <wp:docPr id="1654829318" name="Picture 1654829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30737" cy="4974766"/>
                    </a:xfrm>
                    <a:prstGeom prst="rect">
                      <a:avLst/>
                    </a:prstGeom>
                  </pic:spPr>
                </pic:pic>
              </a:graphicData>
            </a:graphic>
          </wp:inline>
        </w:drawing>
      </w:r>
    </w:p>
    <w:p w14:paraId="39C8DBC3" w14:textId="5677FE86" w:rsidR="7277AA23" w:rsidRDefault="7277AA23" w:rsidP="6966A9C1">
      <w:pPr>
        <w:shd w:val="clear" w:color="auto" w:fill="FFFFFF" w:themeFill="background1"/>
        <w:spacing w:after="0"/>
      </w:pPr>
      <w:r>
        <w:rPr>
          <w:noProof/>
        </w:rPr>
        <w:drawing>
          <wp:inline distT="0" distB="0" distL="0" distR="0" wp14:anchorId="3F09DDC7" wp14:editId="1801CCED">
            <wp:extent cx="5730737" cy="2334970"/>
            <wp:effectExtent l="0" t="0" r="0" b="0"/>
            <wp:docPr id="46661664" name="Picture 4666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30737" cy="2334970"/>
                    </a:xfrm>
                    <a:prstGeom prst="rect">
                      <a:avLst/>
                    </a:prstGeom>
                  </pic:spPr>
                </pic:pic>
              </a:graphicData>
            </a:graphic>
          </wp:inline>
        </w:drawing>
      </w:r>
    </w:p>
    <w:p w14:paraId="0203625A" w14:textId="00ECEDBA" w:rsidR="6966A9C1" w:rsidRDefault="6966A9C1" w:rsidP="6966A9C1">
      <w:pPr>
        <w:shd w:val="clear" w:color="auto" w:fill="FFFFFF" w:themeFill="background1"/>
        <w:spacing w:after="0"/>
      </w:pPr>
    </w:p>
    <w:p w14:paraId="141E36D3" w14:textId="3776EEFA" w:rsidR="6966A9C1" w:rsidRDefault="6966A9C1" w:rsidP="6966A9C1">
      <w:pPr>
        <w:shd w:val="clear" w:color="auto" w:fill="FFFFFF" w:themeFill="background1"/>
        <w:spacing w:after="0"/>
      </w:pPr>
    </w:p>
    <w:p w14:paraId="57DE96EA" w14:textId="5C2B7A2A" w:rsidR="6966A9C1" w:rsidRDefault="6966A9C1" w:rsidP="6966A9C1">
      <w:pPr>
        <w:shd w:val="clear" w:color="auto" w:fill="FFFFFF" w:themeFill="background1"/>
        <w:spacing w:after="0"/>
      </w:pPr>
    </w:p>
    <w:p w14:paraId="41C81D8D" w14:textId="68955B90" w:rsidR="6966A9C1" w:rsidRDefault="6966A9C1" w:rsidP="6966A9C1">
      <w:pPr>
        <w:shd w:val="clear" w:color="auto" w:fill="FFFFFF" w:themeFill="background1"/>
        <w:spacing w:after="0"/>
      </w:pPr>
    </w:p>
    <w:p w14:paraId="73966A4A" w14:textId="3E0FD0F9" w:rsidR="7277AA23" w:rsidRPr="00EA018E" w:rsidRDefault="7277AA23" w:rsidP="6966A9C1">
      <w:pPr>
        <w:pStyle w:val="Heading3"/>
        <w:shd w:val="clear" w:color="auto" w:fill="FFFFFF" w:themeFill="background1"/>
        <w:spacing w:before="240" w:after="150" w:line="257" w:lineRule="auto"/>
        <w:rPr>
          <w:b/>
          <w:bCs/>
        </w:rPr>
      </w:pPr>
      <w:r w:rsidRPr="00EA018E">
        <w:rPr>
          <w:rFonts w:ascii="Calibri" w:eastAsia="Calibri" w:hAnsi="Calibri" w:cs="Calibri"/>
          <w:b/>
          <w:bCs/>
          <w:i/>
          <w:iCs/>
          <w:color w:val="2D2828"/>
          <w:sz w:val="38"/>
          <w:szCs w:val="38"/>
        </w:rPr>
        <w:lastRenderedPageBreak/>
        <w:t>Visual Analysis</w:t>
      </w:r>
    </w:p>
    <w:p w14:paraId="236DFB97" w14:textId="27157151" w:rsidR="7277AA23" w:rsidRPr="00EA018E" w:rsidRDefault="7277AA23" w:rsidP="00EA018E">
      <w:pPr>
        <w:shd w:val="clear" w:color="auto" w:fill="FFFFFF" w:themeFill="background1"/>
        <w:spacing w:after="42"/>
        <w:ind w:right="266"/>
        <w:rPr>
          <w:sz w:val="32"/>
          <w:szCs w:val="32"/>
        </w:rPr>
      </w:pPr>
      <w:r w:rsidRPr="00EA018E">
        <w:rPr>
          <w:rFonts w:ascii="Times New Roman" w:eastAsia="Times New Roman" w:hAnsi="Times New Roman" w:cs="Times New Roman"/>
          <w:color w:val="000000" w:themeColor="text1"/>
          <w:sz w:val="32"/>
          <w:szCs w:val="32"/>
        </w:rPr>
        <w:t xml:space="preserve">Visual analysis is the process of using visual representations, such as charts, plots, and graphs, to explore and understand data. It is a way to quickly identify patterns, trends, and outliers in the data, which can help to gain insights and make informed decisions. </w:t>
      </w:r>
    </w:p>
    <w:p w14:paraId="136923B2" w14:textId="0ACAF57E" w:rsidR="6966A9C1" w:rsidRDefault="6966A9C1" w:rsidP="6966A9C1">
      <w:pPr>
        <w:shd w:val="clear" w:color="auto" w:fill="FFFFFF" w:themeFill="background1"/>
        <w:spacing w:after="42"/>
        <w:ind w:left="1435" w:right="266"/>
      </w:pPr>
    </w:p>
    <w:p w14:paraId="5D3DC02B" w14:textId="1CB3D99F" w:rsidR="7277AA23" w:rsidRDefault="7277AA23" w:rsidP="00EA018E">
      <w:pPr>
        <w:shd w:val="clear" w:color="auto" w:fill="FFFFFF" w:themeFill="background1"/>
        <w:spacing w:after="42"/>
        <w:ind w:right="266"/>
      </w:pPr>
      <w:r w:rsidRPr="00EA018E">
        <w:rPr>
          <w:rFonts w:ascii="Times New Roman" w:eastAsia="Times New Roman" w:hAnsi="Times New Roman" w:cs="Times New Roman"/>
          <w:b/>
          <w:bCs/>
          <w:i/>
          <w:iCs/>
          <w:color w:val="000000" w:themeColor="text1"/>
          <w:sz w:val="38"/>
          <w:szCs w:val="38"/>
        </w:rPr>
        <w:t>Univariate analysis</w:t>
      </w:r>
      <w:r w:rsidRPr="6966A9C1">
        <w:rPr>
          <w:rFonts w:ascii="Times New Roman" w:eastAsia="Times New Roman" w:hAnsi="Times New Roman" w:cs="Times New Roman"/>
          <w:b/>
          <w:bCs/>
          <w:color w:val="000000" w:themeColor="text1"/>
          <w:sz w:val="21"/>
          <w:szCs w:val="21"/>
        </w:rPr>
        <w:t xml:space="preserve"> </w:t>
      </w:r>
      <w:r>
        <w:br/>
      </w:r>
      <w:r w:rsidRPr="6966A9C1">
        <w:rPr>
          <w:rFonts w:ascii="Times New Roman" w:eastAsia="Times New Roman" w:hAnsi="Times New Roman" w:cs="Times New Roman"/>
          <w:color w:val="000000" w:themeColor="text1"/>
          <w:sz w:val="21"/>
          <w:szCs w:val="21"/>
        </w:rPr>
        <w:t xml:space="preserve"> </w:t>
      </w:r>
      <w:r w:rsidRPr="00EA018E">
        <w:rPr>
          <w:rFonts w:ascii="Times New Roman" w:eastAsia="Times New Roman" w:hAnsi="Times New Roman" w:cs="Times New Roman"/>
          <w:color w:val="000000" w:themeColor="text1"/>
          <w:sz w:val="32"/>
          <w:szCs w:val="32"/>
        </w:rPr>
        <w:t>In simple words, univariate analysis is understanding the data with single feature. Here we don’t have much need to perform univariate analysis to understand the data as most of the columns provided are continuous.</w:t>
      </w:r>
    </w:p>
    <w:p w14:paraId="1B7AB152" w14:textId="45B6F63F" w:rsidR="7277AA23" w:rsidRDefault="7277AA23" w:rsidP="00EA018E">
      <w:pPr>
        <w:shd w:val="clear" w:color="auto" w:fill="FFFFFF" w:themeFill="background1"/>
        <w:spacing w:after="42"/>
        <w:ind w:right="266"/>
      </w:pPr>
      <w:r w:rsidRPr="00EA018E">
        <w:rPr>
          <w:rFonts w:ascii="Times New Roman" w:eastAsia="Times New Roman" w:hAnsi="Times New Roman" w:cs="Times New Roman"/>
          <w:b/>
          <w:bCs/>
          <w:i/>
          <w:iCs/>
          <w:color w:val="000000" w:themeColor="text1"/>
          <w:sz w:val="38"/>
          <w:szCs w:val="38"/>
        </w:rPr>
        <w:t xml:space="preserve">Bivariate analysis </w:t>
      </w:r>
      <w:r w:rsidRPr="00EA018E">
        <w:rPr>
          <w:i/>
          <w:iCs/>
          <w:sz w:val="38"/>
          <w:szCs w:val="38"/>
        </w:rPr>
        <w:br/>
      </w:r>
      <w:r w:rsidRPr="6966A9C1">
        <w:rPr>
          <w:rFonts w:ascii="Times New Roman" w:eastAsia="Times New Roman" w:hAnsi="Times New Roman" w:cs="Times New Roman"/>
          <w:color w:val="000000" w:themeColor="text1"/>
          <w:sz w:val="21"/>
          <w:szCs w:val="21"/>
        </w:rPr>
        <w:t xml:space="preserve"> </w:t>
      </w:r>
      <w:r w:rsidRPr="00EA018E">
        <w:rPr>
          <w:rFonts w:ascii="Times New Roman" w:eastAsia="Times New Roman" w:hAnsi="Times New Roman" w:cs="Times New Roman"/>
          <w:color w:val="000000" w:themeColor="text1"/>
          <w:sz w:val="32"/>
          <w:szCs w:val="32"/>
        </w:rPr>
        <w:t>To find the relation between two features we use bivariate analysis</w:t>
      </w:r>
      <w:r w:rsidRPr="6966A9C1">
        <w:rPr>
          <w:rFonts w:ascii="Times New Roman" w:eastAsia="Times New Roman" w:hAnsi="Times New Roman" w:cs="Times New Roman"/>
          <w:color w:val="000000" w:themeColor="text1"/>
          <w:sz w:val="21"/>
          <w:szCs w:val="21"/>
        </w:rPr>
        <w:t>.</w:t>
      </w:r>
    </w:p>
    <w:p w14:paraId="3710F67B" w14:textId="6DF8299C" w:rsidR="6966A9C1" w:rsidRDefault="6966A9C1" w:rsidP="6966A9C1">
      <w:pPr>
        <w:shd w:val="clear" w:color="auto" w:fill="FFFFFF" w:themeFill="background1"/>
        <w:spacing w:after="42"/>
        <w:ind w:left="1435" w:right="266"/>
        <w:rPr>
          <w:rFonts w:ascii="Times New Roman" w:eastAsia="Times New Roman" w:hAnsi="Times New Roman" w:cs="Times New Roman"/>
          <w:color w:val="000000" w:themeColor="text1"/>
          <w:sz w:val="21"/>
          <w:szCs w:val="21"/>
        </w:rPr>
      </w:pPr>
    </w:p>
    <w:p w14:paraId="316578E3" w14:textId="42F1F498" w:rsidR="7277AA23" w:rsidRDefault="7277AA23" w:rsidP="6966A9C1">
      <w:pPr>
        <w:shd w:val="clear" w:color="auto" w:fill="FFFFFF" w:themeFill="background1"/>
        <w:spacing w:after="0"/>
      </w:pPr>
      <w:r>
        <w:rPr>
          <w:noProof/>
        </w:rPr>
        <w:drawing>
          <wp:inline distT="0" distB="0" distL="0" distR="0" wp14:anchorId="43384198" wp14:editId="546D40E3">
            <wp:extent cx="5724120" cy="3985942"/>
            <wp:effectExtent l="0" t="0" r="0" b="0"/>
            <wp:docPr id="1381196309" name="Picture 1381196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4120" cy="3985942"/>
                    </a:xfrm>
                    <a:prstGeom prst="rect">
                      <a:avLst/>
                    </a:prstGeom>
                  </pic:spPr>
                </pic:pic>
              </a:graphicData>
            </a:graphic>
          </wp:inline>
        </w:drawing>
      </w:r>
    </w:p>
    <w:p w14:paraId="6E8F4F0F" w14:textId="6EF54BD4" w:rsidR="6966A9C1" w:rsidRDefault="6966A9C1" w:rsidP="6966A9C1">
      <w:pPr>
        <w:shd w:val="clear" w:color="auto" w:fill="FFFFFF" w:themeFill="background1"/>
        <w:spacing w:after="0"/>
      </w:pPr>
    </w:p>
    <w:p w14:paraId="0968B080" w14:textId="312B6534" w:rsidR="7277AA23" w:rsidRPr="00EA018E" w:rsidRDefault="7277AA23" w:rsidP="6966A9C1">
      <w:pPr>
        <w:shd w:val="clear" w:color="auto" w:fill="FFFFFF" w:themeFill="background1"/>
        <w:spacing w:after="42"/>
        <w:ind w:right="266"/>
        <w:rPr>
          <w:sz w:val="32"/>
          <w:szCs w:val="32"/>
        </w:rPr>
      </w:pPr>
      <w:r w:rsidRPr="00EA018E">
        <w:rPr>
          <w:rFonts w:ascii="Times New Roman" w:eastAsia="Times New Roman" w:hAnsi="Times New Roman" w:cs="Times New Roman"/>
          <w:color w:val="000000" w:themeColor="text1"/>
          <w:sz w:val="32"/>
          <w:szCs w:val="32"/>
        </w:rPr>
        <w:t xml:space="preserve">In the line plots </w:t>
      </w:r>
      <w:proofErr w:type="spellStart"/>
      <w:r w:rsidRPr="00EA018E">
        <w:rPr>
          <w:rFonts w:ascii="Times New Roman" w:eastAsia="Times New Roman" w:hAnsi="Times New Roman" w:cs="Times New Roman"/>
          <w:color w:val="000000" w:themeColor="text1"/>
          <w:sz w:val="32"/>
          <w:szCs w:val="32"/>
        </w:rPr>
        <w:t>visualised</w:t>
      </w:r>
      <w:proofErr w:type="spellEnd"/>
      <w:r w:rsidRPr="00EA018E">
        <w:rPr>
          <w:rFonts w:ascii="Times New Roman" w:eastAsia="Times New Roman" w:hAnsi="Times New Roman" w:cs="Times New Roman"/>
          <w:color w:val="000000" w:themeColor="text1"/>
          <w:sz w:val="32"/>
          <w:szCs w:val="32"/>
        </w:rPr>
        <w:t xml:space="preserve"> below following observations can be observed:</w:t>
      </w:r>
    </w:p>
    <w:p w14:paraId="0DB13F09" w14:textId="5A140DD8" w:rsidR="7277AA23" w:rsidRPr="00EA018E" w:rsidRDefault="7277AA23" w:rsidP="6966A9C1">
      <w:pPr>
        <w:pStyle w:val="ListParagraph"/>
        <w:numPr>
          <w:ilvl w:val="0"/>
          <w:numId w:val="4"/>
        </w:numPr>
        <w:shd w:val="clear" w:color="auto" w:fill="FFFFFF" w:themeFill="background1"/>
        <w:tabs>
          <w:tab w:val="left" w:pos="0"/>
          <w:tab w:val="left" w:pos="720"/>
        </w:tabs>
        <w:rPr>
          <w:rFonts w:ascii="Calibri" w:eastAsia="Calibri" w:hAnsi="Calibri" w:cs="Calibri"/>
          <w:color w:val="35475C"/>
          <w:sz w:val="32"/>
          <w:szCs w:val="32"/>
        </w:rPr>
      </w:pPr>
      <w:r w:rsidRPr="00EA018E">
        <w:rPr>
          <w:rFonts w:ascii="Calibri" w:eastAsia="Calibri" w:hAnsi="Calibri" w:cs="Calibri"/>
          <w:color w:val="35475C"/>
          <w:sz w:val="32"/>
          <w:szCs w:val="32"/>
        </w:rPr>
        <w:t>There is sudden increase in the prices of stocks of AMD in the recent years and the price of the stock didn’t retain for a long period but it soon fell to a lower price.</w:t>
      </w:r>
    </w:p>
    <w:p w14:paraId="75C3F4CD" w14:textId="576AC5FD" w:rsidR="7277AA23" w:rsidRPr="00EA018E" w:rsidRDefault="7277AA23" w:rsidP="6966A9C1">
      <w:pPr>
        <w:pStyle w:val="ListParagraph"/>
        <w:numPr>
          <w:ilvl w:val="0"/>
          <w:numId w:val="4"/>
        </w:numPr>
        <w:shd w:val="clear" w:color="auto" w:fill="FFFFFF" w:themeFill="background1"/>
        <w:tabs>
          <w:tab w:val="left" w:pos="0"/>
          <w:tab w:val="left" w:pos="720"/>
        </w:tabs>
        <w:rPr>
          <w:rFonts w:ascii="Calibri" w:eastAsia="Calibri" w:hAnsi="Calibri" w:cs="Calibri"/>
          <w:color w:val="35475C"/>
          <w:sz w:val="32"/>
          <w:szCs w:val="32"/>
        </w:rPr>
      </w:pPr>
      <w:r w:rsidRPr="00EA018E">
        <w:rPr>
          <w:rFonts w:ascii="Calibri" w:eastAsia="Calibri" w:hAnsi="Calibri" w:cs="Calibri"/>
          <w:color w:val="35475C"/>
          <w:sz w:val="32"/>
          <w:szCs w:val="32"/>
        </w:rPr>
        <w:t>The volume of the stocks being traded have increased tremendously in the recent years.</w:t>
      </w:r>
    </w:p>
    <w:p w14:paraId="021A7F5A" w14:textId="755A5038" w:rsidR="7277AA23" w:rsidRPr="00EA018E" w:rsidRDefault="7277AA23" w:rsidP="6966A9C1">
      <w:pPr>
        <w:shd w:val="clear" w:color="auto" w:fill="FFFFFF" w:themeFill="background1"/>
        <w:spacing w:after="0" w:line="257" w:lineRule="auto"/>
        <w:rPr>
          <w:sz w:val="32"/>
          <w:szCs w:val="32"/>
        </w:rPr>
      </w:pPr>
      <w:r w:rsidRPr="00EA018E">
        <w:rPr>
          <w:rFonts w:ascii="Times New Roman" w:eastAsia="Times New Roman" w:hAnsi="Times New Roman" w:cs="Times New Roman"/>
          <w:color w:val="000000" w:themeColor="text1"/>
          <w:sz w:val="32"/>
          <w:szCs w:val="32"/>
        </w:rPr>
        <w:t>Similar to this, analysis on other companies can be done.</w:t>
      </w:r>
    </w:p>
    <w:p w14:paraId="6FE5DC35" w14:textId="71ECB7B1" w:rsidR="6966A9C1" w:rsidRPr="00EA018E" w:rsidRDefault="6966A9C1" w:rsidP="6966A9C1">
      <w:pPr>
        <w:shd w:val="clear" w:color="auto" w:fill="FFFFFF" w:themeFill="background1"/>
        <w:spacing w:after="0"/>
        <w:rPr>
          <w:sz w:val="32"/>
          <w:szCs w:val="32"/>
        </w:rPr>
      </w:pPr>
    </w:p>
    <w:sectPr w:rsidR="6966A9C1" w:rsidRPr="00EA01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41B8A1"/>
    <w:multiLevelType w:val="hybridMultilevel"/>
    <w:tmpl w:val="40FE9F36"/>
    <w:lvl w:ilvl="0" w:tplc="8402C9B2">
      <w:start w:val="1"/>
      <w:numFmt w:val="bullet"/>
      <w:lvlText w:val="·"/>
      <w:lvlJc w:val="left"/>
      <w:pPr>
        <w:ind w:left="720" w:hanging="360"/>
      </w:pPr>
      <w:rPr>
        <w:rFonts w:ascii="Symbol" w:hAnsi="Symbol" w:hint="default"/>
      </w:rPr>
    </w:lvl>
    <w:lvl w:ilvl="1" w:tplc="29CE0CBA">
      <w:start w:val="1"/>
      <w:numFmt w:val="bullet"/>
      <w:lvlText w:val="o"/>
      <w:lvlJc w:val="left"/>
      <w:pPr>
        <w:ind w:left="1440" w:hanging="360"/>
      </w:pPr>
      <w:rPr>
        <w:rFonts w:ascii="Courier New" w:hAnsi="Courier New" w:hint="default"/>
      </w:rPr>
    </w:lvl>
    <w:lvl w:ilvl="2" w:tplc="A96C0AC6">
      <w:start w:val="1"/>
      <w:numFmt w:val="bullet"/>
      <w:lvlText w:val=""/>
      <w:lvlJc w:val="left"/>
      <w:pPr>
        <w:ind w:left="2160" w:hanging="360"/>
      </w:pPr>
      <w:rPr>
        <w:rFonts w:ascii="Wingdings" w:hAnsi="Wingdings" w:hint="default"/>
      </w:rPr>
    </w:lvl>
    <w:lvl w:ilvl="3" w:tplc="B0F6441E">
      <w:start w:val="1"/>
      <w:numFmt w:val="bullet"/>
      <w:lvlText w:val=""/>
      <w:lvlJc w:val="left"/>
      <w:pPr>
        <w:ind w:left="2880" w:hanging="360"/>
      </w:pPr>
      <w:rPr>
        <w:rFonts w:ascii="Symbol" w:hAnsi="Symbol" w:hint="default"/>
      </w:rPr>
    </w:lvl>
    <w:lvl w:ilvl="4" w:tplc="A9025FA2">
      <w:start w:val="1"/>
      <w:numFmt w:val="bullet"/>
      <w:lvlText w:val="o"/>
      <w:lvlJc w:val="left"/>
      <w:pPr>
        <w:ind w:left="3600" w:hanging="360"/>
      </w:pPr>
      <w:rPr>
        <w:rFonts w:ascii="Courier New" w:hAnsi="Courier New" w:hint="default"/>
      </w:rPr>
    </w:lvl>
    <w:lvl w:ilvl="5" w:tplc="237CA2C6">
      <w:start w:val="1"/>
      <w:numFmt w:val="bullet"/>
      <w:lvlText w:val=""/>
      <w:lvlJc w:val="left"/>
      <w:pPr>
        <w:ind w:left="4320" w:hanging="360"/>
      </w:pPr>
      <w:rPr>
        <w:rFonts w:ascii="Wingdings" w:hAnsi="Wingdings" w:hint="default"/>
      </w:rPr>
    </w:lvl>
    <w:lvl w:ilvl="6" w:tplc="29842798">
      <w:start w:val="1"/>
      <w:numFmt w:val="bullet"/>
      <w:lvlText w:val=""/>
      <w:lvlJc w:val="left"/>
      <w:pPr>
        <w:ind w:left="5040" w:hanging="360"/>
      </w:pPr>
      <w:rPr>
        <w:rFonts w:ascii="Symbol" w:hAnsi="Symbol" w:hint="default"/>
      </w:rPr>
    </w:lvl>
    <w:lvl w:ilvl="7" w:tplc="7C86950C">
      <w:start w:val="1"/>
      <w:numFmt w:val="bullet"/>
      <w:lvlText w:val="o"/>
      <w:lvlJc w:val="left"/>
      <w:pPr>
        <w:ind w:left="5760" w:hanging="360"/>
      </w:pPr>
      <w:rPr>
        <w:rFonts w:ascii="Courier New" w:hAnsi="Courier New" w:hint="default"/>
      </w:rPr>
    </w:lvl>
    <w:lvl w:ilvl="8" w:tplc="87ECF89A">
      <w:start w:val="1"/>
      <w:numFmt w:val="bullet"/>
      <w:lvlText w:val=""/>
      <w:lvlJc w:val="left"/>
      <w:pPr>
        <w:ind w:left="6480" w:hanging="360"/>
      </w:pPr>
      <w:rPr>
        <w:rFonts w:ascii="Wingdings" w:hAnsi="Wingdings" w:hint="default"/>
      </w:rPr>
    </w:lvl>
  </w:abstractNum>
  <w:abstractNum w:abstractNumId="1" w15:restartNumberingAfterBreak="0">
    <w:nsid w:val="3D56B67C"/>
    <w:multiLevelType w:val="hybridMultilevel"/>
    <w:tmpl w:val="026E7396"/>
    <w:lvl w:ilvl="0" w:tplc="E0F6EEE6">
      <w:start w:val="1"/>
      <w:numFmt w:val="bullet"/>
      <w:lvlText w:val="·"/>
      <w:lvlJc w:val="left"/>
      <w:pPr>
        <w:ind w:left="720" w:hanging="360"/>
      </w:pPr>
      <w:rPr>
        <w:rFonts w:ascii="Symbol" w:hAnsi="Symbol" w:hint="default"/>
      </w:rPr>
    </w:lvl>
    <w:lvl w:ilvl="1" w:tplc="9746E5CA">
      <w:start w:val="1"/>
      <w:numFmt w:val="bullet"/>
      <w:lvlText w:val="o"/>
      <w:lvlJc w:val="left"/>
      <w:pPr>
        <w:ind w:left="1440" w:hanging="360"/>
      </w:pPr>
      <w:rPr>
        <w:rFonts w:ascii="Courier New" w:hAnsi="Courier New" w:hint="default"/>
      </w:rPr>
    </w:lvl>
    <w:lvl w:ilvl="2" w:tplc="2AB83B62">
      <w:start w:val="1"/>
      <w:numFmt w:val="bullet"/>
      <w:lvlText w:val=""/>
      <w:lvlJc w:val="left"/>
      <w:pPr>
        <w:ind w:left="2160" w:hanging="360"/>
      </w:pPr>
      <w:rPr>
        <w:rFonts w:ascii="Wingdings" w:hAnsi="Wingdings" w:hint="default"/>
      </w:rPr>
    </w:lvl>
    <w:lvl w:ilvl="3" w:tplc="A2AE5812">
      <w:start w:val="1"/>
      <w:numFmt w:val="bullet"/>
      <w:lvlText w:val=""/>
      <w:lvlJc w:val="left"/>
      <w:pPr>
        <w:ind w:left="2880" w:hanging="360"/>
      </w:pPr>
      <w:rPr>
        <w:rFonts w:ascii="Symbol" w:hAnsi="Symbol" w:hint="default"/>
      </w:rPr>
    </w:lvl>
    <w:lvl w:ilvl="4" w:tplc="250ECDCC">
      <w:start w:val="1"/>
      <w:numFmt w:val="bullet"/>
      <w:lvlText w:val="o"/>
      <w:lvlJc w:val="left"/>
      <w:pPr>
        <w:ind w:left="3600" w:hanging="360"/>
      </w:pPr>
      <w:rPr>
        <w:rFonts w:ascii="Courier New" w:hAnsi="Courier New" w:hint="default"/>
      </w:rPr>
    </w:lvl>
    <w:lvl w:ilvl="5" w:tplc="98B62444">
      <w:start w:val="1"/>
      <w:numFmt w:val="bullet"/>
      <w:lvlText w:val=""/>
      <w:lvlJc w:val="left"/>
      <w:pPr>
        <w:ind w:left="4320" w:hanging="360"/>
      </w:pPr>
      <w:rPr>
        <w:rFonts w:ascii="Wingdings" w:hAnsi="Wingdings" w:hint="default"/>
      </w:rPr>
    </w:lvl>
    <w:lvl w:ilvl="6" w:tplc="CCDCD380">
      <w:start w:val="1"/>
      <w:numFmt w:val="bullet"/>
      <w:lvlText w:val=""/>
      <w:lvlJc w:val="left"/>
      <w:pPr>
        <w:ind w:left="5040" w:hanging="360"/>
      </w:pPr>
      <w:rPr>
        <w:rFonts w:ascii="Symbol" w:hAnsi="Symbol" w:hint="default"/>
      </w:rPr>
    </w:lvl>
    <w:lvl w:ilvl="7" w:tplc="6CC08B4E">
      <w:start w:val="1"/>
      <w:numFmt w:val="bullet"/>
      <w:lvlText w:val="o"/>
      <w:lvlJc w:val="left"/>
      <w:pPr>
        <w:ind w:left="5760" w:hanging="360"/>
      </w:pPr>
      <w:rPr>
        <w:rFonts w:ascii="Courier New" w:hAnsi="Courier New" w:hint="default"/>
      </w:rPr>
    </w:lvl>
    <w:lvl w:ilvl="8" w:tplc="942270D8">
      <w:start w:val="1"/>
      <w:numFmt w:val="bullet"/>
      <w:lvlText w:val=""/>
      <w:lvlJc w:val="left"/>
      <w:pPr>
        <w:ind w:left="6480" w:hanging="360"/>
      </w:pPr>
      <w:rPr>
        <w:rFonts w:ascii="Wingdings" w:hAnsi="Wingdings" w:hint="default"/>
      </w:rPr>
    </w:lvl>
  </w:abstractNum>
  <w:abstractNum w:abstractNumId="2" w15:restartNumberingAfterBreak="0">
    <w:nsid w:val="6AFD7460"/>
    <w:multiLevelType w:val="hybridMultilevel"/>
    <w:tmpl w:val="4A18C70C"/>
    <w:lvl w:ilvl="0" w:tplc="940658A0">
      <w:start w:val="1"/>
      <w:numFmt w:val="bullet"/>
      <w:lvlText w:val="·"/>
      <w:lvlJc w:val="left"/>
      <w:pPr>
        <w:ind w:left="720" w:hanging="360"/>
      </w:pPr>
      <w:rPr>
        <w:rFonts w:ascii="Symbol" w:hAnsi="Symbol" w:hint="default"/>
      </w:rPr>
    </w:lvl>
    <w:lvl w:ilvl="1" w:tplc="8F18007E">
      <w:start w:val="1"/>
      <w:numFmt w:val="bullet"/>
      <w:lvlText w:val="o"/>
      <w:lvlJc w:val="left"/>
      <w:pPr>
        <w:ind w:left="1440" w:hanging="360"/>
      </w:pPr>
      <w:rPr>
        <w:rFonts w:ascii="Courier New" w:hAnsi="Courier New" w:hint="default"/>
      </w:rPr>
    </w:lvl>
    <w:lvl w:ilvl="2" w:tplc="3662A974">
      <w:start w:val="1"/>
      <w:numFmt w:val="bullet"/>
      <w:lvlText w:val=""/>
      <w:lvlJc w:val="left"/>
      <w:pPr>
        <w:ind w:left="2160" w:hanging="360"/>
      </w:pPr>
      <w:rPr>
        <w:rFonts w:ascii="Wingdings" w:hAnsi="Wingdings" w:hint="default"/>
      </w:rPr>
    </w:lvl>
    <w:lvl w:ilvl="3" w:tplc="40845C74">
      <w:start w:val="1"/>
      <w:numFmt w:val="bullet"/>
      <w:lvlText w:val=""/>
      <w:lvlJc w:val="left"/>
      <w:pPr>
        <w:ind w:left="2880" w:hanging="360"/>
      </w:pPr>
      <w:rPr>
        <w:rFonts w:ascii="Symbol" w:hAnsi="Symbol" w:hint="default"/>
      </w:rPr>
    </w:lvl>
    <w:lvl w:ilvl="4" w:tplc="64C66390">
      <w:start w:val="1"/>
      <w:numFmt w:val="bullet"/>
      <w:lvlText w:val="o"/>
      <w:lvlJc w:val="left"/>
      <w:pPr>
        <w:ind w:left="3600" w:hanging="360"/>
      </w:pPr>
      <w:rPr>
        <w:rFonts w:ascii="Courier New" w:hAnsi="Courier New" w:hint="default"/>
      </w:rPr>
    </w:lvl>
    <w:lvl w:ilvl="5" w:tplc="FFF644C8">
      <w:start w:val="1"/>
      <w:numFmt w:val="bullet"/>
      <w:lvlText w:val=""/>
      <w:lvlJc w:val="left"/>
      <w:pPr>
        <w:ind w:left="4320" w:hanging="360"/>
      </w:pPr>
      <w:rPr>
        <w:rFonts w:ascii="Wingdings" w:hAnsi="Wingdings" w:hint="default"/>
      </w:rPr>
    </w:lvl>
    <w:lvl w:ilvl="6" w:tplc="06A8BD3A">
      <w:start w:val="1"/>
      <w:numFmt w:val="bullet"/>
      <w:lvlText w:val=""/>
      <w:lvlJc w:val="left"/>
      <w:pPr>
        <w:ind w:left="5040" w:hanging="360"/>
      </w:pPr>
      <w:rPr>
        <w:rFonts w:ascii="Symbol" w:hAnsi="Symbol" w:hint="default"/>
      </w:rPr>
    </w:lvl>
    <w:lvl w:ilvl="7" w:tplc="107841B0">
      <w:start w:val="1"/>
      <w:numFmt w:val="bullet"/>
      <w:lvlText w:val="o"/>
      <w:lvlJc w:val="left"/>
      <w:pPr>
        <w:ind w:left="5760" w:hanging="360"/>
      </w:pPr>
      <w:rPr>
        <w:rFonts w:ascii="Courier New" w:hAnsi="Courier New" w:hint="default"/>
      </w:rPr>
    </w:lvl>
    <w:lvl w:ilvl="8" w:tplc="6A20BCF4">
      <w:start w:val="1"/>
      <w:numFmt w:val="bullet"/>
      <w:lvlText w:val=""/>
      <w:lvlJc w:val="left"/>
      <w:pPr>
        <w:ind w:left="6480" w:hanging="360"/>
      </w:pPr>
      <w:rPr>
        <w:rFonts w:ascii="Wingdings" w:hAnsi="Wingdings" w:hint="default"/>
      </w:rPr>
    </w:lvl>
  </w:abstractNum>
  <w:abstractNum w:abstractNumId="3" w15:restartNumberingAfterBreak="0">
    <w:nsid w:val="7071F826"/>
    <w:multiLevelType w:val="hybridMultilevel"/>
    <w:tmpl w:val="3AE85CF8"/>
    <w:lvl w:ilvl="0" w:tplc="01EAA514">
      <w:start w:val="1"/>
      <w:numFmt w:val="bullet"/>
      <w:lvlText w:val="·"/>
      <w:lvlJc w:val="left"/>
      <w:pPr>
        <w:ind w:left="720" w:hanging="360"/>
      </w:pPr>
      <w:rPr>
        <w:rFonts w:ascii="Symbol" w:hAnsi="Symbol" w:hint="default"/>
      </w:rPr>
    </w:lvl>
    <w:lvl w:ilvl="1" w:tplc="9B243404">
      <w:start w:val="1"/>
      <w:numFmt w:val="bullet"/>
      <w:lvlText w:val="o"/>
      <w:lvlJc w:val="left"/>
      <w:pPr>
        <w:ind w:left="1440" w:hanging="360"/>
      </w:pPr>
      <w:rPr>
        <w:rFonts w:ascii="Courier New" w:hAnsi="Courier New" w:hint="default"/>
      </w:rPr>
    </w:lvl>
    <w:lvl w:ilvl="2" w:tplc="0D48F982">
      <w:start w:val="1"/>
      <w:numFmt w:val="bullet"/>
      <w:lvlText w:val=""/>
      <w:lvlJc w:val="left"/>
      <w:pPr>
        <w:ind w:left="2160" w:hanging="360"/>
      </w:pPr>
      <w:rPr>
        <w:rFonts w:ascii="Wingdings" w:hAnsi="Wingdings" w:hint="default"/>
      </w:rPr>
    </w:lvl>
    <w:lvl w:ilvl="3" w:tplc="B51C8498">
      <w:start w:val="1"/>
      <w:numFmt w:val="bullet"/>
      <w:lvlText w:val=""/>
      <w:lvlJc w:val="left"/>
      <w:pPr>
        <w:ind w:left="2880" w:hanging="360"/>
      </w:pPr>
      <w:rPr>
        <w:rFonts w:ascii="Symbol" w:hAnsi="Symbol" w:hint="default"/>
      </w:rPr>
    </w:lvl>
    <w:lvl w:ilvl="4" w:tplc="2C44B94C">
      <w:start w:val="1"/>
      <w:numFmt w:val="bullet"/>
      <w:lvlText w:val="o"/>
      <w:lvlJc w:val="left"/>
      <w:pPr>
        <w:ind w:left="3600" w:hanging="360"/>
      </w:pPr>
      <w:rPr>
        <w:rFonts w:ascii="Courier New" w:hAnsi="Courier New" w:hint="default"/>
      </w:rPr>
    </w:lvl>
    <w:lvl w:ilvl="5" w:tplc="4DDC7462">
      <w:start w:val="1"/>
      <w:numFmt w:val="bullet"/>
      <w:lvlText w:val=""/>
      <w:lvlJc w:val="left"/>
      <w:pPr>
        <w:ind w:left="4320" w:hanging="360"/>
      </w:pPr>
      <w:rPr>
        <w:rFonts w:ascii="Wingdings" w:hAnsi="Wingdings" w:hint="default"/>
      </w:rPr>
    </w:lvl>
    <w:lvl w:ilvl="6" w:tplc="3D64B338">
      <w:start w:val="1"/>
      <w:numFmt w:val="bullet"/>
      <w:lvlText w:val=""/>
      <w:lvlJc w:val="left"/>
      <w:pPr>
        <w:ind w:left="5040" w:hanging="360"/>
      </w:pPr>
      <w:rPr>
        <w:rFonts w:ascii="Symbol" w:hAnsi="Symbol" w:hint="default"/>
      </w:rPr>
    </w:lvl>
    <w:lvl w:ilvl="7" w:tplc="1A80E098">
      <w:start w:val="1"/>
      <w:numFmt w:val="bullet"/>
      <w:lvlText w:val="o"/>
      <w:lvlJc w:val="left"/>
      <w:pPr>
        <w:ind w:left="5760" w:hanging="360"/>
      </w:pPr>
      <w:rPr>
        <w:rFonts w:ascii="Courier New" w:hAnsi="Courier New" w:hint="default"/>
      </w:rPr>
    </w:lvl>
    <w:lvl w:ilvl="8" w:tplc="A76448B8">
      <w:start w:val="1"/>
      <w:numFmt w:val="bullet"/>
      <w:lvlText w:val=""/>
      <w:lvlJc w:val="left"/>
      <w:pPr>
        <w:ind w:left="6480" w:hanging="360"/>
      </w:pPr>
      <w:rPr>
        <w:rFonts w:ascii="Wingdings" w:hAnsi="Wingdings" w:hint="default"/>
      </w:rPr>
    </w:lvl>
  </w:abstractNum>
  <w:num w:numId="1" w16cid:durableId="1221021241">
    <w:abstractNumId w:val="1"/>
  </w:num>
  <w:num w:numId="2" w16cid:durableId="998120040">
    <w:abstractNumId w:val="2"/>
  </w:num>
  <w:num w:numId="3" w16cid:durableId="1887327551">
    <w:abstractNumId w:val="3"/>
  </w:num>
  <w:num w:numId="4" w16cid:durableId="12969900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9EC2976"/>
    <w:rsid w:val="000B5887"/>
    <w:rsid w:val="006C5C6C"/>
    <w:rsid w:val="007147C5"/>
    <w:rsid w:val="008E4EC4"/>
    <w:rsid w:val="00A118C2"/>
    <w:rsid w:val="00EA018E"/>
    <w:rsid w:val="00FA576E"/>
    <w:rsid w:val="069A2AFD"/>
    <w:rsid w:val="0B86C47D"/>
    <w:rsid w:val="0F7CEEED"/>
    <w:rsid w:val="15E1CF9C"/>
    <w:rsid w:val="27BA3584"/>
    <w:rsid w:val="29EC2976"/>
    <w:rsid w:val="2AF9C3CC"/>
    <w:rsid w:val="2C9FA15C"/>
    <w:rsid w:val="344D9B7A"/>
    <w:rsid w:val="35E96BDB"/>
    <w:rsid w:val="37D846D4"/>
    <w:rsid w:val="3814214D"/>
    <w:rsid w:val="39B7DF34"/>
    <w:rsid w:val="483136C2"/>
    <w:rsid w:val="5256BF1D"/>
    <w:rsid w:val="53F28F7E"/>
    <w:rsid w:val="558E5FDF"/>
    <w:rsid w:val="56484097"/>
    <w:rsid w:val="5863B370"/>
    <w:rsid w:val="5D0A8CB3"/>
    <w:rsid w:val="60C9BD73"/>
    <w:rsid w:val="6966A9C1"/>
    <w:rsid w:val="6BB96582"/>
    <w:rsid w:val="6BC8A81B"/>
    <w:rsid w:val="6C028A56"/>
    <w:rsid w:val="6DB78314"/>
    <w:rsid w:val="7277A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C2976"/>
  <w15:chartTrackingRefBased/>
  <w15:docId w15:val="{B85CBCAD-075B-40BE-A785-5BFC86488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823</Words>
  <Characters>4695</Characters>
  <Application>Microsoft Office Word</Application>
  <DocSecurity>0</DocSecurity>
  <Lines>39</Lines>
  <Paragraphs>11</Paragraphs>
  <ScaleCrop>false</ScaleCrop>
  <Company/>
  <LinksUpToDate>false</LinksUpToDate>
  <CharactersWithSpaces>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 Ramineni</dc:creator>
  <cp:keywords/>
  <dc:description/>
  <cp:lastModifiedBy>Sanjana k</cp:lastModifiedBy>
  <cp:revision>2</cp:revision>
  <dcterms:created xsi:type="dcterms:W3CDTF">2024-05-11T16:42:00Z</dcterms:created>
  <dcterms:modified xsi:type="dcterms:W3CDTF">2024-05-11T16:42:00Z</dcterms:modified>
</cp:coreProperties>
</file>