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5D51" w14:textId="77777777" w:rsidR="000341C1" w:rsidRDefault="000341C1">
      <w:r>
        <w:t>Certainly! Advanced techniques like anomaly detection algorithms and ensemble methods can be valuable for improving fraud detection accuracy. Here’s a brief overview of each:</w:t>
      </w:r>
    </w:p>
    <w:p w14:paraId="0CEAC931" w14:textId="77777777" w:rsidR="000341C1" w:rsidRDefault="000341C1"/>
    <w:p w14:paraId="26350B55" w14:textId="11BD2CFD" w:rsidR="000341C1" w:rsidRDefault="000341C1">
      <w:r>
        <w:t>1. Isolation Forest:</w:t>
      </w:r>
    </w:p>
    <w:p w14:paraId="5C008E00" w14:textId="77777777" w:rsidR="000341C1" w:rsidRDefault="000341C1">
      <w:r>
        <w:t xml:space="preserve">   - Isolation Forest is an effective algorithm for identifying anomalies in a dataset.</w:t>
      </w:r>
    </w:p>
    <w:p w14:paraId="1C5472D7" w14:textId="77777777" w:rsidR="000341C1" w:rsidRDefault="000341C1">
      <w:r>
        <w:t xml:space="preserve">   - It works by randomly selecting a feature and then randomly selecting a split value between the maximum and minimum values of the selected feature.</w:t>
      </w:r>
    </w:p>
    <w:p w14:paraId="6EC6579A" w14:textId="77777777" w:rsidR="000341C1" w:rsidRDefault="000341C1">
      <w:r>
        <w:t xml:space="preserve">   - This process is repeated recursively, and anomalies are those points that require fewer splits to be isolated.</w:t>
      </w:r>
    </w:p>
    <w:p w14:paraId="4A1BA34F" w14:textId="77777777" w:rsidR="000341C1" w:rsidRDefault="000341C1">
      <w:r>
        <w:t xml:space="preserve">   - It’s particularly useful when dealing with high-dimensional data and can efficiently detect outliers.</w:t>
      </w:r>
    </w:p>
    <w:p w14:paraId="2154EAFD" w14:textId="77777777" w:rsidR="000341C1" w:rsidRDefault="000341C1"/>
    <w:p w14:paraId="51C7A4DB" w14:textId="3E7C4852" w:rsidR="000341C1" w:rsidRDefault="000341C1">
      <w:r>
        <w:t>2. One-Class SVM (Support Vector Machine)</w:t>
      </w:r>
      <w:r w:rsidR="00E14DE6">
        <w:t>:</w:t>
      </w:r>
    </w:p>
    <w:p w14:paraId="730C4131" w14:textId="77777777" w:rsidR="000341C1" w:rsidRDefault="000341C1">
      <w:r>
        <w:t xml:space="preserve">   - One-Class SVM is another anomaly detection technique that focuses on finding the region in feature space where the majority of data lies.</w:t>
      </w:r>
    </w:p>
    <w:p w14:paraId="382DFAA0" w14:textId="77777777" w:rsidR="000341C1" w:rsidRDefault="000341C1">
      <w:r>
        <w:t xml:space="preserve">   - It constructs a </w:t>
      </w:r>
      <w:proofErr w:type="spellStart"/>
      <w:r>
        <w:t>hyperplane</w:t>
      </w:r>
      <w:proofErr w:type="spellEnd"/>
      <w:r>
        <w:t xml:space="preserve"> that separates the majority of the data from the origin while maximizing the margin.</w:t>
      </w:r>
    </w:p>
    <w:p w14:paraId="56F48F56" w14:textId="77777777" w:rsidR="000341C1" w:rsidRDefault="000341C1">
      <w:r>
        <w:t xml:space="preserve">   - Data points that fall on the opposite side of this </w:t>
      </w:r>
      <w:proofErr w:type="spellStart"/>
      <w:r>
        <w:t>hyperplane</w:t>
      </w:r>
      <w:proofErr w:type="spellEnd"/>
      <w:r>
        <w:t xml:space="preserve"> are considered anomalies.</w:t>
      </w:r>
    </w:p>
    <w:p w14:paraId="7F2BAD75" w14:textId="77777777" w:rsidR="000341C1" w:rsidRDefault="000341C1"/>
    <w:p w14:paraId="49AA4BD4" w14:textId="0884FFDF" w:rsidR="000341C1" w:rsidRDefault="000341C1">
      <w:r>
        <w:t>3. Ensemble Methods</w:t>
      </w:r>
      <w:r w:rsidR="00E14DE6">
        <w:t>:</w:t>
      </w:r>
    </w:p>
    <w:p w14:paraId="252BD444" w14:textId="3A7B1AF5" w:rsidR="000341C1" w:rsidRDefault="000341C1">
      <w:r>
        <w:t xml:space="preserve">   - </w:t>
      </w:r>
      <w:r w:rsidR="00E14DE6">
        <w:t>E</w:t>
      </w:r>
      <w:r>
        <w:t>nsemble methods combine multiple models to improve predictive performance.</w:t>
      </w:r>
    </w:p>
    <w:p w14:paraId="1D7AFCC9" w14:textId="77777777" w:rsidR="000341C1" w:rsidRDefault="000341C1">
      <w:r>
        <w:t xml:space="preserve">   - In the context of fraud detection, you can create an ensemble of different anomaly detection algorithms, such as Isolation Forest, One-Class SVM, or even traditional statistical methods.</w:t>
      </w:r>
    </w:p>
    <w:p w14:paraId="12407AD2" w14:textId="77777777" w:rsidR="000341C1" w:rsidRDefault="000341C1">
      <w:r>
        <w:t xml:space="preserve">   - Combining these models can help reduce false positives and improve overall accuracy.</w:t>
      </w:r>
    </w:p>
    <w:p w14:paraId="4EB48EEC" w14:textId="77777777" w:rsidR="000341C1" w:rsidRDefault="000341C1"/>
    <w:p w14:paraId="7FDBDC41" w14:textId="77777777" w:rsidR="000341C1" w:rsidRDefault="000341C1">
      <w:r>
        <w:t>When implementing these techniques for fraud detection, it’s important to consider factors like feature engineering, data  processing , and model evaluation. Additionally, you may want to continually update and retrain your models to adapt to evolving fraud patterns.</w:t>
      </w:r>
    </w:p>
    <w:sectPr w:rsidR="00034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C1"/>
    <w:rsid w:val="000341C1"/>
    <w:rsid w:val="00812A2F"/>
    <w:rsid w:val="00937576"/>
    <w:rsid w:val="00DE7446"/>
    <w:rsid w:val="00E14DE6"/>
    <w:rsid w:val="00E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22D08"/>
  <w15:chartTrackingRefBased/>
  <w15:docId w15:val="{F28DC91A-E2EC-7845-AD91-244D47C2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dc:description/>
  <cp:lastModifiedBy>Pavithra S</cp:lastModifiedBy>
  <cp:revision>2</cp:revision>
  <dcterms:created xsi:type="dcterms:W3CDTF">2023-10-10T06:48:00Z</dcterms:created>
  <dcterms:modified xsi:type="dcterms:W3CDTF">2023-10-10T06:48:00Z</dcterms:modified>
</cp:coreProperties>
</file>