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w:t>
      </w:r>
    </w:p>
    <w:p>
      <w:r>
        <w:t>Pavithra Shine</w:t>
        <w:br/>
        <w:t>Department of Computer Engineering</w:t>
        <w:br/>
        <w:t>XYZ College</w:t>
        <w:br/>
        <w:t>Email: example@gmail.com</w:t>
      </w:r>
    </w:p>
    <w:p>
      <w:pPr>
        <w:pStyle w:val="Heading2"/>
      </w:pPr>
      <w:r>
        <w:t>Abstract</w:t>
      </w:r>
    </w:p>
    <w:p>
      <w:r>
        <w:t>This report provides a comprehensive overview of Machine Learning (ML), a transformative field within Artificial Intelligence. It delves into the core paradigms of supervised, unsupervised, and reinforcement learning, highlighting their distinct methodologies, key algorithms, and diverse applications. The report also examines the evolution and impact of deep learning architectures, emphasizing their role in advancing ML capabilities. Furthermore, it critically analyzes the essential ethical considerations surrounding ML development and deployment, including bias, fairness, transparency, and privacy. Finally, the report evaluates the crucial aspect of model interpretability and its implications for trust, regulation, and knowledge extraction. The findings underscore the immense potential of ML across various sectors while acknowledging the inherent challenges and the imperative for responsible innovation.</w:t>
      </w:r>
    </w:p>
    <w:p>
      <w:pPr>
        <w:pStyle w:val="Heading2"/>
      </w:pPr>
      <w:r>
        <w:t>Introduction</w:t>
      </w:r>
    </w:p>
    <w:p>
      <w:r>
        <w:t>Machine Learning (ML) is a subfield of Artificial Intelligence (AI) that empowers systems to learn from data, identify patterns, and make predictions or decisions without explicit programming. Its ability to automate complex tasks, extract insights from vast datasets, and adapt to new information has made it a cornerstone of modern technological advancement. This report aims to provide a structured understanding of ML by exploring its fundamental learning paradigms, advanced architectural designs, and the critical ethical and interpretability dimensions that shape its societal impact. By examining key insights from each subtask, this report offers a holistic perspective on the current state and future trajectory of machine learning.</w:t>
      </w:r>
    </w:p>
    <w:p>
      <w:pPr>
        <w:pStyle w:val="Heading2"/>
      </w:pPr>
      <w:r>
        <w:t>Results and Discussion</w:t>
      </w:r>
    </w:p>
    <w:p>
      <w:r>
        <w:t>This section presents the key findings derived from the investigation into various facets of machine learning.</w:t>
        <w:br/>
        <w:br/>
        <w:t xml:space="preserve"> 3.1. Supervised Learning Algorithms</w:t>
        <w:br/>
        <w:br/>
        <w:t>Supervised learning is characterized by its reliance on labeled data for training AI models. This approach allows models to learn a mapping from input features to known output labels, enabling them to predict correct outputs for new, unseen data.</w:t>
        <w:br/>
        <w:br/>
        <w:t>*   **Core Principle:** Utilizes labeled datasets to train models to identify patterns and predict outcomes.</w:t>
        <w:br/>
        <w:t>*   **Key Algorithms:**</w:t>
        <w:br/>
        <w:t xml:space="preserve">    *   **Naive Bayes:** Effective for text classification and spam identification due to its probabilistic nature.</w:t>
        <w:br/>
        <w:t xml:space="preserve">    *   **Support Vector Machines (SVMs):** Versatile for both classification and regression tasks, finding optimal hyperplanes to separate data points.</w:t>
        <w:br/>
        <w:t xml:space="preserve">    *   **Linear Regression:** Used to understand and model the linear relationships between continuous variables.</w:t>
        <w:br/>
        <w:t>*   **Applications:** Image and object recognition, predictive analytics in healthcare (e.g., disease prediction), and classifying categorical labels (e.g., spam/not-spam).</w:t>
        <w:br/>
        <w:t>*   **Task Categories:** Primarily divided into **classification** (predicting discrete categories) and **regression** (predicting continuous numerical values).</w:t>
        <w:br/>
        <w:t>*   **Training Process:** An iterative process where the model adjusts its parameters to minimize errors and achieve a desired level of accuracy.</w:t>
        <w:br/>
        <w:t>*   **Model Selection:** Requires balancing algorithm complexity and resource intensity with the accuracy demands of the specific task.</w:t>
        <w:br/>
        <w:br/>
        <w:t xml:space="preserve"> 3.2. Unsupervised Learning Techniques</w:t>
        <w:br/>
        <w:br/>
        <w:t>Unsupervised learning operates on unlabeled data, aiming to discover hidden patterns, structures, and relationships without prior knowledge of the outcomes.</w:t>
        <w:br/>
        <w:br/>
        <w:t>*   **Core Principle:** Discovers inherent patterns and structures in unlabeled data.</w:t>
        <w:br/>
        <w:t>*   **Key Techniques:**</w:t>
        <w:br/>
        <w:t xml:space="preserve">    *   **Clustering:** Groups similar data points together based on their characteristics (e.g., customer segmentation).</w:t>
        <w:br/>
        <w:t xml:space="preserve">    *   **Association Rule Mining:** Identifies relationships between features, commonly seen in market basket analysis (e.g., "customers who buy X also tend to buy Y").</w:t>
        <w:br/>
        <w:t xml:space="preserve">    *   **Dimensionality Reduction:** Simplifies data by reducing the number of features while preserving essential information (e.g., Principal Component Analysis - PCA).</w:t>
        <w:br/>
        <w:t>*   **Applications:** Exploratory data analysis, anomaly detection (identifying outliers), recommendation systems, and natural language processing (e.g., topic modeling).</w:t>
        <w:br/>
        <w:t>*   **Generative Models:** A subset of unsupervised learning, including Gaussian Mixture Models (GMMs) and Generative Adversarial Networks (GANs), that learn data distributions to generate new, realistic samples.</w:t>
        <w:br/>
        <w:t>*   **Benefits:** Identifies subtle trends, minimizes human bias in data interpretation, and reduces analysis time for large datasets.</w:t>
        <w:br/>
        <w:t>*   **Challenges:** Interpreting and evaluating results can be more challenging due to the absence of ground truth labels.</w:t>
        <w:br/>
        <w:br/>
        <w:t xml:space="preserve"> 3.3. Reinforcement Learning Applications</w:t>
        <w:br/>
        <w:br/>
        <w:t>Reinforcement Learning (RL) enables AI agents to learn optimal behavior through trial-and-error interactions with an environment, guided by a system of rewards and penalties.</w:t>
        <w:br/>
        <w:br/>
        <w:t>*   **Core Principle:** Agents learn through interaction with an environment, maximizing cumulative rewards.</w:t>
        <w:br/>
        <w:t>*   **Deep Reinforcement Learning (DRL):** Integrates deep learning with RL, overcoming the curse of dimensionality and enabling breakthroughs in complex domains.</w:t>
        <w:br/>
        <w:t>*   **Applications:**</w:t>
        <w:br/>
        <w:t xml:space="preserve">    *   **Robotics:** Advanced locomotion, navigation, and manipulation.</w:t>
        <w:br/>
        <w:t xml:space="preserve">    *   **Autonomous Vehicles:** Decision-making for navigation and control.</w:t>
        <w:br/>
        <w:t xml:space="preserve">    *   **Industrial Control Systems:** Optimizing manufacturing processes.</w:t>
        <w:br/>
        <w:t xml:space="preserve">    *   **Agriculture:** Optimizing resource use, improving crop yields, and automating tasks like pesticide application and harvesting.</w:t>
        <w:br/>
        <w:t xml:space="preserve">    *   **Finance:** AI stock market agents.</w:t>
        <w:br/>
        <w:t xml:space="preserve">    *   **Recommendation Systems:** Personalized content suggestions.</w:t>
        <w:br/>
        <w:t xml:space="preserve">    *   **Virtual Assistants:** Enhancing conversational AI.</w:t>
        <w:br/>
        <w:t xml:space="preserve">    *   **Predictive Maintenance:** Forecasting equipment failures.</w:t>
        <w:br/>
        <w:t>*   **Learning Mechanism:** The agent learns a **policy** (a strategy) to maximize the total reward received over time, allowing for adaptive and goal-oriented behavior.</w:t>
        <w:br/>
        <w:br/>
        <w:t xml:space="preserve"> 3.4. Deep Learning Architectures</w:t>
        <w:br/>
        <w:br/>
        <w:t>Deep learning architectures, built upon multi-layered artificial neural networks, excel at hierarchical feature learning, enabling them to process complex data effectively.</w:t>
        <w:br/>
        <w:br/>
        <w:t>*   **Core Principle:** Utilizes multi-layered neural networks for hierarchical feature extraction.</w:t>
        <w:br/>
        <w:t>*   **Common Architectures:**</w:t>
        <w:br/>
        <w:t xml:space="preserve">    *   **Convolutional Neural Networks (CNNs):** Highly effective for image and video processing tasks.</w:t>
        <w:br/>
        <w:t xml:space="preserve">    *   **Recurrent Neural Networks (RNNs):** Designed for sequential data, such as text and time series.</w:t>
        <w:br/>
        <w:t xml:space="preserve">    *   **Transformers:** Currently dominant in Natural Language Processing (NLP) and increasingly in vision tasks, leveraging attention mechanisms.</w:t>
        <w:br/>
        <w:t>*   **Versatility:** Applicable to both supervised learning (e.g., image classification, speech recognition) and unsupervised learning (e.g., autoencoders for dimensionality reduction, GANs for data generation).</w:t>
        <w:br/>
        <w:t>*   **Evolution Drivers:** Increased computational power (GPUs), availability of massive datasets, and algorithmic innovations like dropout and attention mechanisms.</w:t>
        <w:br/>
        <w:t>*   **Model Selection Factors:** Beyond accuracy, considerations include computational cost, latency requirements, and interpretability needs.</w:t>
        <w:br/>
        <w:t>*   **Foundational Role:** Architectures like Transformers are fundamental to state-of-the-art AI applications, including large language models.</w:t>
        <w:br/>
        <w:br/>
        <w:t xml:space="preserve"> 3.5. Ethical Considerations in Machine Learning</w:t>
        <w:br/>
        <w:br/>
        <w:t>The pervasive nature of ML necessitates a strong focus on ethical considerations, encompassing bias, fairness, transparency, and privacy.</w:t>
        <w:br/>
        <w:br/>
        <w:t>*   **Key Concerns:**</w:t>
        <w:br/>
        <w:t xml:space="preserve">    *   **Bias and Fairness:** ML models can perpetuate and amplify societal biases present in training data, leading to discriminatory outcomes. Careful data curation and algorithm design are crucial.</w:t>
        <w:br/>
        <w:t xml:space="preserve">    *   **Transparency and Explainability:** Understanding how AI systems make decisions is vital for regulatory compliance (e.g., EU's AI Act) and building user trust.</w:t>
        <w:br/>
        <w:t xml:space="preserve">    *   **Data Privacy:** Responsible collection, usage, and protection of personal and sensitive information processed by AI systems are paramount.</w:t>
        <w:br/>
        <w:t>*   **Shared Responsibility:** Developers and users of ML systems share the responsibility for ethical AI, requiring a multidisciplinary approach that integrates ethical principles throughout the ML lifecycle.</w:t>
        <w:br/>
        <w:t>*   **Operationalization:** Translating ethical principles into concrete actions and processes (e.g., checklists, diverse teams) is essential for responsible ML development and deployment.</w:t>
        <w:br/>
        <w:br/>
        <w:t xml:space="preserve"> 3.6. Machine Learning Model Interpretability</w:t>
        <w:br/>
        <w:br/>
        <w:t>Model interpretability refers to the ability of an ML model to explain its decision-making process in a human-understandable manner, which is critical in high-stakes domains.</w:t>
        <w:br/>
        <w:br/>
        <w:t>*   **Definition:** The degree to which a human can understand the cause of a decision made by an ML model.</w:t>
        <w:br/>
        <w:t>*   **Accuracy vs. Interpretability Trade-off:** While often perceived, this trade-off is not absolute and can be mitigated, especially for tabular data where interpretable models can achieve high performance.</w:t>
        <w:br/>
        <w:t>*   **Evaluation Methods:**</w:t>
        <w:br/>
        <w:t xml:space="preserve">    *   **Human-Grounded:** Assesses user comprehension.</w:t>
        <w:br/>
        <w:t xml:space="preserve">    *   **Functionally-Grounded:** Measures fidelity and stability of explanations.</w:t>
        <w:br/>
        <w:t xml:space="preserve">    *   **Application-Grounded:** Evaluates improvements in task performance due to interpretability.</w:t>
        <w:br/>
        <w:t>*   **Explainability:** A deeper understanding of the model's internal logic and mechanics, crucial for debugging and fostering trust.</w:t>
        <w:br/>
        <w:t>*   **Importance:**</w:t>
        <w:br/>
        <w:t xml:space="preserve">    *   **Regulatory Compliance:** Enables justification of automated decisions and adherence to regulations like GDPR's "right to explanation."</w:t>
        <w:br/>
        <w:t xml:space="preserve">    *   **Knowledge Transfer:** Facilitates domain experts in extracting insights from models, advancing human understanding of complex phenomena.</w:t>
      </w:r>
    </w:p>
    <w:p>
      <w:pPr>
        <w:pStyle w:val="Heading2"/>
      </w:pPr>
      <w:r>
        <w:t>Limitations</w:t>
      </w:r>
    </w:p>
    <w:p>
      <w:r>
        <w:t>Despite the significant advancements in machine learning, several challenges and limitations persist:</w:t>
        <w:br/>
        <w:br/>
        <w:t>*   **Data Dependency:** Many ML algorithms, particularly supervised learning, are heavily reliant on large volumes of high-quality, labeled data, which can be expensive and time-consuming to acquire.</w:t>
        <w:br/>
        <w:t>*   **Bias Amplification:** As highlighted in the ethical considerations, biased training data can lead to discriminatory outcomes, posing significant societal risks. Mitigating bias requires continuous effort in data preprocessing and model evaluation.</w:t>
        <w:br/>
        <w:t>*   **Interpretability vs. Performance:** While progress is being made, there remains a perceived trade-off between the complexity and performance of some advanced models (e.g., deep neural networks) and their interpretability, making it difficult to understand their decision-making process.</w:t>
        <w:br/>
        <w:t>*   **Computational Resources:** Training and deploying complex deep learning models require substantial computational power and specialized hardware (e.g., GPUs), which can be a barrier for smaller organizations or resource-constrained environments.</w:t>
        <w:br/>
        <w:t>*   **Generalization and Robustness:** ML models can sometimes struggle to generalize well to data that differs significantly from their training distribution or can be susceptible to adversarial attacks, where minor perturbations in input data can lead to incorrect predictions.</w:t>
        <w:br/>
        <w:t>*   **Unsupervised Learning Interpretation:** While powerful for discovery, the lack of ground truth in unsupervised learning makes it challenging to definitively evaluate the quality and significance of the discovered patterns.</w:t>
        <w:br/>
        <w:t>*   **Ethical Drift and Governance:** Ensuring ongoing ethical compliance and adapting to evolving societal norms and regulations in the rapidly changing ML landscape is a continuous challenge.</w:t>
      </w:r>
    </w:p>
    <w:p>
      <w:pPr>
        <w:pStyle w:val="Heading2"/>
      </w:pPr>
      <w:r>
        <w:t>Future Work</w:t>
      </w:r>
    </w:p>
    <w:p>
      <w:r>
        <w:t>The field of machine learning is poised for continued rapid evolution, with several key trends expected to shape its future:</w:t>
        <w:br/>
        <w:br/>
        <w:t>*   **Advancements in Explainable AI (XAI):** Research will increasingly focus on developing more inherently interpretable models and effective post-hoc explanation techniques, bridging the gap between performance and transparency.</w:t>
        <w:br/>
        <w:t>*   **Democratization of ML:** The development of more user-friendly tools, AutoML platforms, and cloud-based ML services will make powerful ML capabilities accessible to a broader range of users and organizations.</w:t>
        <w:br/>
        <w:t>*   **Continual Learning and Adaptation:** ML models will become more adept at learning and adapting to new information and changing environments in real-time, without requiring complete retraining.</w:t>
        <w:br/>
        <w:t>*   **Hybrid and Multimodal Learning:** Future ML systems will increasingly integrate different learning paradigms (e.g., combining supervised, unsupervised, and reinforcement learning) and process information from multiple modalities (e.g., text, images, audio) to achieve more sophisticated understanding.</w:t>
        <w:br/>
        <w:t>*   **Responsible AI Frameworks:** The development and adoption of robust ethical frameworks, regulatory guidelines, and auditing mechanisms will become standard practice to ensure the safe and fair deployment of AI.</w:t>
        <w:br/>
        <w:t>*   **Edge AI and On-Device ML:** Processing ML tasks directly on edge devices (e.g., smartphones, IoT sensors) will become more prevalent, enabling real-time inference, enhanced privacy, and reduced latency.</w:t>
        <w:br/>
        <w:t>*   **Generative AI Expansion:** Generative models are expected to play an even larger role in content creation, drug discovery, synthetic data generation, and personalized experiences, pushing the boundaries of creative AI.</w:t>
        <w:br/>
        <w:t>*   **AI for Scientific Discovery:** ML will continue to be a powerful tool for accelerating scientific research across disciplines, from materials science and astrophysics to biology and climate modeling.</w:t>
      </w:r>
    </w:p>
    <w:p>
      <w:pPr>
        <w:pStyle w:val="Heading2"/>
      </w:pPr>
      <w:r>
        <w:t>Conclusion</w:t>
      </w:r>
    </w:p>
    <w:p>
      <w:r>
        <w:t>Machine learning represents a paradigm shift in how we approach problem-solving and data analysis. This report has explored the fundamental principles of supervised, unsupervised, and reinforcement learning, showcasing their diverse applications and the algorithms that power them. The examination of deep learning architectures highlights the remarkable progress in handling complex data, while the critical analysis of ethical considerations and model interpretability underscores the imperative for responsible development and deployment.</w:t>
        <w:br/>
        <w:br/>
        <w:t>While challenges related to data, bias, and interpretability persist, the future outlook for machine learning is exceptionally promising. Continued innovation in algorithms, architectures, and ethical frameworks, coupled with increased accessibility, will undoubtedly lead to ML becoming even more integrated into our lives and industries. The responsible and thoughtful application of machine learning, guided by human values and a commitment to transparency and fairness, will be crucial in harnessing its full potential for societal benefit.</w:t>
      </w:r>
    </w:p>
    <w:p>
      <w:pPr>
        <w:pStyle w:val="Heading2"/>
      </w:pPr>
      <w:r>
        <w:t>References</w:t>
      </w:r>
    </w:p>
    <w:p>
      <w:r>
        <w:t>[1] What Is Supervised Learning? | IBM. Available: https://www.ibm.com/think/topics/supervised-learning</w:t>
      </w:r>
    </w:p>
    <w:p>
      <w:r>
        <w:t>[2] What Is Supervised Learning?. Available: https://www.oracle.com/artificial-intelligence/machine-learning/supervised-learning</w:t>
      </w:r>
    </w:p>
    <w:p>
      <w:r>
        <w:t>[3] A guide to the types of machine learning algorithms | SAS UK. Available: https://www.sas.com/en_gb/insights/articles/analytics/machine-learning-algorithms.html</w:t>
      </w:r>
    </w:p>
    <w:p>
      <w:r>
        <w:t>[4] The Complete Supervised Learning Handbook: ML Algorithms. Available: https://medium.com/@amitvsolutions/supervised-machine-learning-decoded-from-forecasts-to-decisions-4e57c6b1a0c4</w:t>
      </w:r>
    </w:p>
    <w:p>
      <w:r>
        <w:t>[5] Supervised vs. Unsupervised Learning: Pros, Cons, and When to Choose | Coursera. Available: https://www.coursera.org/articles/supervised-vs-unsupervised-learning</w:t>
      </w:r>
    </w:p>
    <w:p>
      <w:r>
        <w:t>[6] What Is Unsupervised Learning? - MATLAB &amp; Simulink. Available: https://www.mathworks.com/discovery/unsupervised-learning.html</w:t>
      </w:r>
    </w:p>
    <w:p>
      <w:r>
        <w:t>[7] What are Unsupervised Learning Techniques? | CQF. Available: https://www.cqf.com/blog/quant-finance-101/what-are-unsupervised-learning-techniques</w:t>
      </w:r>
    </w:p>
    <w:p>
      <w:r>
        <w:t>[8] How Unsupervised Learning Works with Examples | Coursera. Available: https://www.coursera.org/articles/unsupervised-learning</w:t>
      </w:r>
    </w:p>
    <w:p>
      <w:r>
        <w:t>[9] What is unsupervised learning? | Google Cloud. Available: https://cloud.google.com/discover/what-is-unsupervised-learning</w:t>
      </w:r>
    </w:p>
    <w:p>
      <w:r>
        <w:t>[10] Introduction to Unsupervised Learning: Types, Applications and Differences from Supervised Learning. Available: https://www.datacamp.com/blog/introduction-to-unsupervised-learning</w:t>
      </w:r>
    </w:p>
    <w:p>
      <w:r>
        <w:t>[11] Recent Advances in Deep Reinforcement Learning | AI Talks. Available: https://www.youtube.com/watch?v=R6BSme-9Zr8</w:t>
      </w:r>
    </w:p>
    <w:p>
      <w:r>
        <w:t>[12] Reinforcement Learning for Industrial Applications. Available: https://www.iis.fraunhofer.de/en/ff/lv/dataanalytics/auto.html</w:t>
      </w:r>
    </w:p>
    <w:p>
      <w:r>
        <w:t>[13] The State of Reinforcement Learning in 2025 - DataRoot Labs. Available: https://datarootlabs.com/blog/state-of-reinforcement-learning-2025</w:t>
      </w:r>
    </w:p>
    <w:p>
      <w:r>
        <w:t>[14] 3 Applications that Show The Power of Reinforcement Learning in Industries | Imubit. Available: https://imubit.com/articles/reinforcement-learning-in-industry</w:t>
      </w:r>
    </w:p>
    <w:p>
      <w:r>
        <w:t>[15] 7 Applications of Reinforcement Learning in Real World - GeeksforGeeks. Available: https://www.geeksforgeeks.org/blogs/applications-of-reinforcement-learning-in-real-world</w:t>
      </w:r>
    </w:p>
    <w:p>
      <w:r>
        <w:t>[16] Deep learning - Wikipedia. Available: https://en.wikipedia.org/wiki/Deep_learning</w:t>
      </w:r>
    </w:p>
    <w:p>
      <w:r>
        <w:t>[17] Deep learning architectures - IBM Developer. Available: https://developer.ibm.com/articles/cc-machine-learning-deep-learning-architectures</w:t>
      </w:r>
    </w:p>
    <w:p>
      <w:r>
        <w:t>[18] A Comprehensive Review of Deep Learning: Architectures, Recent .... Available: https://www.mdpi.com/2078-2489/15/12/755</w:t>
      </w:r>
    </w:p>
    <w:p>
      <w:r>
        <w:t>[19] 8 Deep Learning Architectures Data Scientists Must Master. Available: https://www.projectpro.io/article/deep-learning-architectures/996</w:t>
      </w:r>
    </w:p>
    <w:p>
      <w:r>
        <w:t>[20] How to Choose a Deep Learning Architecture in 2026 | Addepto. Available: https://addepto.com/blog/deep-learning-architecture</w:t>
      </w:r>
    </w:p>
    <w:p>
      <w:r>
        <w:t>[21] Identifying Ethical Considerations for Machine Learning Healthcare Applications. Available: https://pmc.ncbi.nlm.nih.gov/articles/PMC7737650</w:t>
      </w:r>
    </w:p>
    <w:p>
      <w:r>
        <w:t>[22] Machine Learning Ethics: Understanding Bias and Fairness | Vation Ventures Research. Available: https://www.vationventures.com/research-article/machine-learning-ethics-understanding-bias-and-fairness</w:t>
      </w:r>
    </w:p>
    <w:p>
      <w:r>
        <w:t>[23] Data Ethics in AI: 6 Key Principles for Machine Learning | Alation. Available: https://www.alation.com/blog/data-ethics-in-ai-6-key-principles-for-responsible-machine-learning</w:t>
      </w:r>
    </w:p>
    <w:p>
      <w:r>
        <w:t>[24] Top Ethical Issues with AI and Machine Learning - Dataversity. Available: https://www.dataversity.net/articles/top-ethical-issues-with-ai-and-machine-learning</w:t>
      </w:r>
    </w:p>
    <w:p>
      <w:r>
        <w:t>[25] Ethical Principles for Web Machine Learning. Available: https://www.w3.org/TR/webmachinelearning-ethics</w:t>
      </w:r>
    </w:p>
    <w:p>
      <w:r>
        <w:t>[26] Challenging the Performance-Interpretability Trade-Off: An Evaluation of Interpretable Machine Learning Models | Business &amp; Information Systems Engineering | Springer Nature Link. Available: https://link.springer.com/article/10.1007/s12599-024-00922-2</w:t>
      </w:r>
    </w:p>
    <w:p>
      <w:r>
        <w:t>[27] Explainable AI: A Review of Machine Learning Interpretability Methods. Available: https://pmc.ncbi.nlm.nih.gov/articles/PMC7824368</w:t>
      </w:r>
    </w:p>
    <w:p>
      <w:r>
        <w:t>[28] 32  Evaluation of Interpretability Methods – Interpretable Machine Learning. Available: https://christophm.github.io/interpretable-ml-book/evaluation.html</w:t>
      </w:r>
    </w:p>
    <w:p>
      <w:r>
        <w:t>[29] Model Interpretability: Methods and Best Practices - WitnessAI. Available: https://witness.ai/blog/model-interpretability</w:t>
      </w:r>
    </w:p>
    <w:p>
      <w:r>
        <w:t>[30] What Is Explainability? - Palo Alto Networks. Available: https://www.paloaltonetworks.com/cyberpedia/ai-explainability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