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AF8" w:rsidRPr="000D04CD" w:rsidRDefault="000D04CD">
      <w:pPr>
        <w:rPr>
          <w:rFonts w:ascii="Baskerville Old Face" w:hAnsi="Baskerville Old Face"/>
          <w:b/>
          <w:i/>
          <w:sz w:val="48"/>
          <w:szCs w:val="48"/>
          <w:u w:val="single"/>
        </w:rPr>
      </w:pPr>
      <w:r w:rsidRPr="000D04CD">
        <w:rPr>
          <w:rFonts w:ascii="Baskerville Old Face" w:hAnsi="Baskerville Old Face"/>
          <w:b/>
          <w:i/>
          <w:sz w:val="48"/>
          <w:szCs w:val="48"/>
          <w:u w:val="single"/>
        </w:rPr>
        <w:t>PES   INSTITUTE   OF   TECHNOLOGY</w:t>
      </w:r>
    </w:p>
    <w:p w:rsidR="000D04CD" w:rsidRDefault="000D04CD">
      <w:pPr>
        <w:rPr>
          <w:rFonts w:ascii="Baskerville Old Face" w:hAnsi="Baskerville Old Face"/>
          <w:sz w:val="48"/>
          <w:szCs w:val="48"/>
          <w:u w:val="single"/>
        </w:rPr>
      </w:pPr>
    </w:p>
    <w:p w:rsidR="000D04CD" w:rsidRDefault="000D04CD">
      <w:pPr>
        <w:rPr>
          <w:rFonts w:ascii="Baskerville Old Face" w:hAnsi="Baskerville Old Face"/>
          <w:sz w:val="48"/>
          <w:szCs w:val="48"/>
          <w:u w:val="single"/>
        </w:rPr>
      </w:pPr>
      <w:proofErr w:type="gramStart"/>
      <w:r w:rsidRPr="000D04CD">
        <w:rPr>
          <w:rFonts w:ascii="Baskerville Old Face" w:hAnsi="Baskerville Old Face"/>
          <w:sz w:val="48"/>
          <w:szCs w:val="48"/>
          <w:u w:val="single"/>
        </w:rPr>
        <w:t>MSE  Assignment</w:t>
      </w:r>
      <w:proofErr w:type="gramEnd"/>
      <w:r w:rsidRPr="000D04CD">
        <w:rPr>
          <w:rFonts w:ascii="Baskerville Old Face" w:hAnsi="Baskerville Old Face"/>
          <w:sz w:val="48"/>
          <w:szCs w:val="48"/>
          <w:u w:val="single"/>
        </w:rPr>
        <w:t xml:space="preserve"> - 3</w:t>
      </w:r>
    </w:p>
    <w:p w:rsidR="000D04CD" w:rsidRPr="000D04CD" w:rsidRDefault="000D04CD" w:rsidP="000D04CD">
      <w:pPr>
        <w:rPr>
          <w:rFonts w:ascii="Baskerville Old Face" w:hAnsi="Baskerville Old Face"/>
          <w:sz w:val="48"/>
          <w:szCs w:val="48"/>
        </w:rPr>
      </w:pPr>
    </w:p>
    <w:p w:rsidR="000D04CD" w:rsidRPr="000D04CD" w:rsidRDefault="000D04CD" w:rsidP="000D04CD">
      <w:pPr>
        <w:rPr>
          <w:rFonts w:ascii="Baskerville Old Face" w:hAnsi="Baskerville Old Face"/>
          <w:sz w:val="48"/>
          <w:szCs w:val="48"/>
        </w:rPr>
      </w:pPr>
    </w:p>
    <w:p w:rsidR="000D04CD" w:rsidRPr="000D04CD" w:rsidRDefault="000D04CD" w:rsidP="000D04CD">
      <w:pPr>
        <w:rPr>
          <w:rFonts w:ascii="Baskerville Old Face" w:hAnsi="Baskerville Old Face"/>
          <w:sz w:val="48"/>
          <w:szCs w:val="48"/>
        </w:rPr>
      </w:pPr>
    </w:p>
    <w:p w:rsidR="000D04CD" w:rsidRPr="000D04CD" w:rsidRDefault="000D04CD" w:rsidP="000D04CD">
      <w:pPr>
        <w:rPr>
          <w:rFonts w:ascii="Baskerville Old Face" w:hAnsi="Baskerville Old Face"/>
          <w:sz w:val="48"/>
          <w:szCs w:val="48"/>
        </w:rPr>
      </w:pPr>
    </w:p>
    <w:p w:rsidR="000D04CD" w:rsidRPr="000D04CD" w:rsidRDefault="000D04CD" w:rsidP="000D04CD">
      <w:pPr>
        <w:rPr>
          <w:rFonts w:ascii="Baskerville Old Face" w:hAnsi="Baskerville Old Face"/>
          <w:sz w:val="48"/>
          <w:szCs w:val="48"/>
        </w:rPr>
      </w:pPr>
    </w:p>
    <w:p w:rsidR="000D04CD" w:rsidRPr="000D04CD" w:rsidRDefault="000D04CD" w:rsidP="000D04CD">
      <w:pPr>
        <w:rPr>
          <w:rFonts w:ascii="Baskerville Old Face" w:hAnsi="Baskerville Old Face"/>
          <w:sz w:val="48"/>
          <w:szCs w:val="48"/>
        </w:rPr>
      </w:pPr>
    </w:p>
    <w:p w:rsidR="000D04CD" w:rsidRPr="000D04CD" w:rsidRDefault="000D04CD" w:rsidP="000D04CD">
      <w:pPr>
        <w:rPr>
          <w:rFonts w:ascii="Baskerville Old Face" w:hAnsi="Baskerville Old Face"/>
          <w:sz w:val="48"/>
          <w:szCs w:val="48"/>
        </w:rPr>
      </w:pPr>
    </w:p>
    <w:p w:rsidR="000D04CD" w:rsidRPr="000D04CD" w:rsidRDefault="000D04CD" w:rsidP="000D04CD">
      <w:pPr>
        <w:rPr>
          <w:rFonts w:ascii="Baskerville Old Face" w:hAnsi="Baskerville Old Face"/>
          <w:sz w:val="48"/>
          <w:szCs w:val="48"/>
        </w:rPr>
      </w:pPr>
    </w:p>
    <w:p w:rsidR="000D04CD" w:rsidRPr="000D04CD" w:rsidRDefault="000D04CD" w:rsidP="000D04CD">
      <w:pPr>
        <w:rPr>
          <w:rFonts w:ascii="Baskerville Old Face" w:hAnsi="Baskerville Old Face"/>
          <w:sz w:val="48"/>
          <w:szCs w:val="48"/>
        </w:rPr>
      </w:pPr>
    </w:p>
    <w:p w:rsidR="000D04CD" w:rsidRPr="000D04CD" w:rsidRDefault="000D04CD" w:rsidP="000D04CD">
      <w:pPr>
        <w:rPr>
          <w:rFonts w:ascii="Baskerville Old Face" w:hAnsi="Baskerville Old Face"/>
          <w:sz w:val="48"/>
          <w:szCs w:val="48"/>
        </w:rPr>
      </w:pPr>
    </w:p>
    <w:p w:rsidR="000D04CD" w:rsidRDefault="000D04CD" w:rsidP="000D04CD">
      <w:pPr>
        <w:rPr>
          <w:rFonts w:ascii="Baskerville Old Face" w:hAnsi="Baskerville Old Face"/>
          <w:sz w:val="48"/>
          <w:szCs w:val="48"/>
        </w:rPr>
      </w:pPr>
    </w:p>
    <w:p w:rsidR="000D04CD" w:rsidRDefault="000D04CD" w:rsidP="000D04CD">
      <w:pPr>
        <w:tabs>
          <w:tab w:val="left" w:pos="5171"/>
        </w:tabs>
        <w:rPr>
          <w:rFonts w:ascii="Baskerville Old Face" w:hAnsi="Baskerville Old Face"/>
          <w:sz w:val="32"/>
          <w:szCs w:val="32"/>
        </w:rPr>
      </w:pPr>
      <w:r>
        <w:rPr>
          <w:rFonts w:ascii="Baskerville Old Face" w:hAnsi="Baskerville Old Face"/>
          <w:sz w:val="48"/>
          <w:szCs w:val="48"/>
        </w:rPr>
        <w:t xml:space="preserve">                                     </w:t>
      </w:r>
      <w:r w:rsidR="00163322">
        <w:rPr>
          <w:rFonts w:ascii="Baskerville Old Face" w:hAnsi="Baskerville Old Face"/>
          <w:sz w:val="32"/>
          <w:szCs w:val="32"/>
        </w:rPr>
        <w:t>Submitted From</w:t>
      </w:r>
      <w:r>
        <w:rPr>
          <w:rFonts w:ascii="Baskerville Old Face" w:hAnsi="Baskerville Old Face"/>
          <w:sz w:val="32"/>
          <w:szCs w:val="32"/>
        </w:rPr>
        <w:t>:</w:t>
      </w:r>
    </w:p>
    <w:p w:rsidR="00163322" w:rsidRDefault="000D04CD" w:rsidP="000D04CD">
      <w:pPr>
        <w:tabs>
          <w:tab w:val="left" w:pos="5171"/>
        </w:tabs>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t xml:space="preserve">   Name: </w:t>
      </w:r>
      <w:proofErr w:type="spellStart"/>
      <w:r>
        <w:rPr>
          <w:rFonts w:ascii="Baskerville Old Face" w:hAnsi="Baskerville Old Face"/>
          <w:sz w:val="32"/>
          <w:szCs w:val="32"/>
        </w:rPr>
        <w:t>Pavithra</w:t>
      </w:r>
      <w:proofErr w:type="spellEnd"/>
      <w:r>
        <w:rPr>
          <w:rFonts w:ascii="Baskerville Old Face" w:hAnsi="Baskerville Old Face"/>
          <w:sz w:val="32"/>
          <w:szCs w:val="32"/>
        </w:rPr>
        <w:t xml:space="preserve"> B </w:t>
      </w:r>
      <w:r w:rsidR="00163322">
        <w:rPr>
          <w:rFonts w:ascii="Baskerville Old Face" w:hAnsi="Baskerville Old Face"/>
          <w:sz w:val="32"/>
          <w:szCs w:val="32"/>
        </w:rPr>
        <w:t>U</w:t>
      </w:r>
    </w:p>
    <w:p w:rsidR="00163322" w:rsidRDefault="00163322" w:rsidP="000D04CD">
      <w:pPr>
        <w:tabs>
          <w:tab w:val="left" w:pos="5171"/>
        </w:tabs>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t xml:space="preserve">    Class: 7</w:t>
      </w:r>
      <w:r w:rsidRPr="00163322">
        <w:rPr>
          <w:rFonts w:ascii="Baskerville Old Face" w:hAnsi="Baskerville Old Face"/>
          <w:sz w:val="32"/>
          <w:szCs w:val="32"/>
          <w:vertAlign w:val="superscript"/>
        </w:rPr>
        <w:t>th</w:t>
      </w:r>
      <w:r>
        <w:rPr>
          <w:rFonts w:ascii="Baskerville Old Face" w:hAnsi="Baskerville Old Face"/>
          <w:sz w:val="32"/>
          <w:szCs w:val="32"/>
        </w:rPr>
        <w:t xml:space="preserve"> </w:t>
      </w:r>
      <w:proofErr w:type="spellStart"/>
      <w:proofErr w:type="gramStart"/>
      <w:r>
        <w:rPr>
          <w:rFonts w:ascii="Baskerville Old Face" w:hAnsi="Baskerville Old Face"/>
          <w:sz w:val="32"/>
          <w:szCs w:val="32"/>
        </w:rPr>
        <w:t>sem</w:t>
      </w:r>
      <w:proofErr w:type="spellEnd"/>
      <w:proofErr w:type="gramEnd"/>
      <w:r>
        <w:rPr>
          <w:rFonts w:ascii="Baskerville Old Face" w:hAnsi="Baskerville Old Face"/>
          <w:sz w:val="32"/>
          <w:szCs w:val="32"/>
        </w:rPr>
        <w:t xml:space="preserve"> ‘A’ sec</w:t>
      </w:r>
    </w:p>
    <w:p w:rsidR="00163322" w:rsidRDefault="00163322" w:rsidP="000D04CD">
      <w:pPr>
        <w:tabs>
          <w:tab w:val="left" w:pos="5171"/>
        </w:tabs>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t xml:space="preserve">    USN: 1PI10IS072</w:t>
      </w:r>
    </w:p>
    <w:p w:rsidR="009D7184" w:rsidRPr="00B35FA5" w:rsidRDefault="009D7184" w:rsidP="00B030C3">
      <w:pPr>
        <w:spacing w:after="0" w:line="240" w:lineRule="auto"/>
        <w:ind w:left="-851"/>
        <w:rPr>
          <w:rFonts w:ascii="Arial" w:eastAsia="Times New Roman" w:hAnsi="Arial" w:cs="Arial"/>
          <w:lang w:eastAsia="en-IN"/>
        </w:rPr>
      </w:pPr>
      <w:r w:rsidRPr="00B35FA5">
        <w:rPr>
          <w:rFonts w:ascii="Arial" w:eastAsia="Times New Roman" w:hAnsi="Arial" w:cs="Arial"/>
          <w:lang w:eastAsia="en-IN"/>
        </w:rPr>
        <w:lastRenderedPageBreak/>
        <w:t xml:space="preserve">Q1&gt; Explore the DVM instructions and prepare a summary of the same </w:t>
      </w:r>
      <w:proofErr w:type="spellStart"/>
      <w:r w:rsidRPr="00B35FA5">
        <w:rPr>
          <w:rFonts w:ascii="Arial" w:eastAsia="Times New Roman" w:hAnsi="Arial" w:cs="Arial"/>
          <w:lang w:eastAsia="en-IN"/>
        </w:rPr>
        <w:t>atleast</w:t>
      </w:r>
      <w:proofErr w:type="spellEnd"/>
      <w:r w:rsidRPr="00B35FA5">
        <w:rPr>
          <w:rFonts w:ascii="Arial" w:eastAsia="Times New Roman" w:hAnsi="Arial" w:cs="Arial"/>
          <w:lang w:eastAsia="en-IN"/>
        </w:rPr>
        <w:t xml:space="preserve"> for 5 instructions in a detailed format</w:t>
      </w:r>
    </w:p>
    <w:p w:rsidR="009D7184" w:rsidRPr="00B35FA5" w:rsidRDefault="009D7184" w:rsidP="00B030C3">
      <w:pPr>
        <w:spacing w:after="0" w:line="240" w:lineRule="auto"/>
        <w:ind w:left="-851"/>
        <w:rPr>
          <w:rFonts w:ascii="Arial" w:eastAsia="Times New Roman" w:hAnsi="Arial" w:cs="Arial"/>
          <w:lang w:eastAsia="en-IN"/>
        </w:rPr>
      </w:pPr>
    </w:p>
    <w:p w:rsidR="009D7184" w:rsidRPr="00B35FA5" w:rsidRDefault="009D7184" w:rsidP="00B030C3">
      <w:pPr>
        <w:spacing w:after="0" w:line="240" w:lineRule="auto"/>
        <w:ind w:left="-851"/>
        <w:rPr>
          <w:rFonts w:ascii="Arial" w:eastAsia="Times New Roman" w:hAnsi="Arial" w:cs="Arial"/>
          <w:lang w:eastAsia="en-IN"/>
        </w:rPr>
      </w:pPr>
      <w:proofErr w:type="spellStart"/>
      <w:r w:rsidRPr="00B35FA5">
        <w:rPr>
          <w:rFonts w:ascii="Arial" w:eastAsia="Times New Roman" w:hAnsi="Arial" w:cs="Arial"/>
          <w:lang w:eastAsia="en-IN"/>
        </w:rPr>
        <w:t>i</w:t>
      </w:r>
      <w:proofErr w:type="spellEnd"/>
      <w:r w:rsidRPr="00B35FA5">
        <w:rPr>
          <w:rFonts w:ascii="Arial" w:eastAsia="Times New Roman" w:hAnsi="Arial" w:cs="Arial"/>
          <w:lang w:eastAsia="en-IN"/>
        </w:rPr>
        <w:t xml:space="preserve">) </w:t>
      </w:r>
      <w:proofErr w:type="gramStart"/>
      <w:r w:rsidRPr="00B35FA5">
        <w:rPr>
          <w:rFonts w:ascii="Arial" w:eastAsia="Times New Roman" w:hAnsi="Arial" w:cs="Arial"/>
          <w:lang w:eastAsia="en-IN"/>
        </w:rPr>
        <w:t>instruction</w:t>
      </w:r>
      <w:proofErr w:type="gramEnd"/>
      <w:r w:rsidRPr="00B35FA5">
        <w:rPr>
          <w:rFonts w:ascii="Arial" w:eastAsia="Times New Roman" w:hAnsi="Arial" w:cs="Arial"/>
          <w:lang w:eastAsia="en-IN"/>
        </w:rPr>
        <w:t xml:space="preserve"> name:</w:t>
      </w:r>
    </w:p>
    <w:p w:rsidR="009D7184" w:rsidRPr="00B35FA5" w:rsidRDefault="009D7184" w:rsidP="00B030C3">
      <w:pPr>
        <w:spacing w:after="0" w:line="240" w:lineRule="auto"/>
        <w:ind w:left="-851"/>
        <w:rPr>
          <w:rFonts w:ascii="Arial" w:eastAsia="Times New Roman" w:hAnsi="Arial" w:cs="Arial"/>
          <w:lang w:eastAsia="en-IN"/>
        </w:rPr>
      </w:pPr>
      <w:r w:rsidRPr="00B35FA5">
        <w:rPr>
          <w:rFonts w:ascii="Arial" w:eastAsia="Times New Roman" w:hAnsi="Arial" w:cs="Arial"/>
          <w:lang w:eastAsia="en-IN"/>
        </w:rPr>
        <w:t xml:space="preserve">ii) </w:t>
      </w:r>
      <w:proofErr w:type="gramStart"/>
      <w:r w:rsidRPr="00B35FA5">
        <w:rPr>
          <w:rFonts w:ascii="Arial" w:eastAsia="Times New Roman" w:hAnsi="Arial" w:cs="Arial"/>
          <w:lang w:eastAsia="en-IN"/>
        </w:rPr>
        <w:t>syntax</w:t>
      </w:r>
      <w:proofErr w:type="gramEnd"/>
    </w:p>
    <w:p w:rsidR="00A76944" w:rsidRDefault="009D7184" w:rsidP="00B030C3">
      <w:pPr>
        <w:spacing w:after="0" w:line="240" w:lineRule="auto"/>
        <w:ind w:left="-851"/>
        <w:rPr>
          <w:rFonts w:ascii="Arial" w:eastAsia="Times New Roman" w:hAnsi="Arial" w:cs="Arial"/>
          <w:lang w:eastAsia="en-IN"/>
        </w:rPr>
      </w:pPr>
      <w:r w:rsidRPr="00B35FA5">
        <w:rPr>
          <w:rFonts w:ascii="Arial" w:eastAsia="Times New Roman" w:hAnsi="Arial" w:cs="Arial"/>
          <w:lang w:eastAsia="en-IN"/>
        </w:rPr>
        <w:t>iii</w:t>
      </w:r>
      <w:proofErr w:type="gramStart"/>
      <w:r w:rsidRPr="00B35FA5">
        <w:rPr>
          <w:rFonts w:ascii="Arial" w:eastAsia="Times New Roman" w:hAnsi="Arial" w:cs="Arial"/>
          <w:lang w:eastAsia="en-IN"/>
        </w:rPr>
        <w:t>)example</w:t>
      </w:r>
      <w:proofErr w:type="gramEnd"/>
    </w:p>
    <w:p w:rsidR="00A76944" w:rsidRDefault="00A76944" w:rsidP="00A76944">
      <w:pPr>
        <w:spacing w:after="0" w:line="240" w:lineRule="auto"/>
        <w:ind w:left="-709"/>
        <w:rPr>
          <w:rFonts w:ascii="Arial" w:eastAsia="Times New Roman" w:hAnsi="Arial" w:cs="Arial"/>
          <w:lang w:eastAsia="en-IN"/>
        </w:rPr>
      </w:pPr>
    </w:p>
    <w:p w:rsidR="00D754B9" w:rsidRPr="00B35FA5" w:rsidRDefault="009D7184" w:rsidP="00A76944">
      <w:pPr>
        <w:spacing w:after="0" w:line="240" w:lineRule="auto"/>
        <w:ind w:left="-709"/>
        <w:rPr>
          <w:rFonts w:ascii="Arial" w:eastAsia="Times New Roman" w:hAnsi="Arial" w:cs="Arial"/>
          <w:lang w:eastAsia="en-IN"/>
        </w:rPr>
      </w:pPr>
      <w:proofErr w:type="spellStart"/>
      <w:r w:rsidRPr="00B35FA5">
        <w:rPr>
          <w:rFonts w:ascii="Arial" w:eastAsia="Times New Roman" w:hAnsi="Arial" w:cs="Arial"/>
          <w:lang w:eastAsia="en-IN"/>
        </w:rPr>
        <w:t>Ans</w:t>
      </w:r>
      <w:proofErr w:type="spellEnd"/>
      <w:r w:rsidR="00D754B9" w:rsidRPr="00B35FA5">
        <w:rPr>
          <w:rFonts w:ascii="Arial" w:eastAsia="Times New Roman" w:hAnsi="Arial" w:cs="Arial"/>
          <w:lang w:eastAsia="en-IN"/>
        </w:rPr>
        <w:t>)</w:t>
      </w:r>
    </w:p>
    <w:p w:rsidR="009D7184" w:rsidRPr="00B35FA5" w:rsidRDefault="009D7184" w:rsidP="00A76944">
      <w:pPr>
        <w:spacing w:after="0" w:line="240" w:lineRule="auto"/>
        <w:rPr>
          <w:rFonts w:ascii="Arial" w:hAnsi="Arial" w:cs="Arial"/>
        </w:rPr>
      </w:pPr>
      <w:r w:rsidRPr="00B35FA5">
        <w:rPr>
          <w:rFonts w:ascii="Arial" w:eastAsia="Times New Roman" w:hAnsi="Arial" w:cs="Arial"/>
          <w:lang w:eastAsia="en-IN"/>
        </w:rPr>
        <w:t xml:space="preserve"> </w:t>
      </w:r>
      <w:r w:rsidRPr="00B35FA5">
        <w:rPr>
          <w:rFonts w:ascii="Arial" w:hAnsi="Arial" w:cs="Arial"/>
        </w:rPr>
        <w:t>DVM is Register based which is designed to run on low memory, uses its own byte code and runs .</w:t>
      </w:r>
      <w:proofErr w:type="spellStart"/>
      <w:r w:rsidRPr="00B35FA5">
        <w:rPr>
          <w:rFonts w:ascii="Arial" w:hAnsi="Arial" w:cs="Arial"/>
        </w:rPr>
        <w:t>Dex</w:t>
      </w:r>
      <w:proofErr w:type="spellEnd"/>
      <w:r w:rsidRPr="00B35FA5">
        <w:rPr>
          <w:rFonts w:ascii="Arial" w:hAnsi="Arial" w:cs="Arial"/>
        </w:rPr>
        <w:t xml:space="preserve"> file</w:t>
      </w:r>
      <w:r w:rsidR="00D754B9" w:rsidRPr="00B35FA5">
        <w:rPr>
          <w:rFonts w:ascii="Arial" w:hAnsi="Arial" w:cs="Arial"/>
        </w:rPr>
        <w:t>.</w:t>
      </w:r>
    </w:p>
    <w:p w:rsidR="00D754B9" w:rsidRPr="00B35FA5" w:rsidRDefault="00D754B9" w:rsidP="00A76944">
      <w:pPr>
        <w:pStyle w:val="ListParagraph"/>
        <w:spacing w:after="0" w:line="240" w:lineRule="auto"/>
        <w:ind w:left="0"/>
        <w:rPr>
          <w:rFonts w:ascii="Arial" w:hAnsi="Arial" w:cs="Arial"/>
        </w:rPr>
      </w:pPr>
      <w:r w:rsidRPr="00B35FA5">
        <w:rPr>
          <w:rFonts w:ascii="Arial" w:hAnsi="Arial" w:cs="Arial"/>
        </w:rPr>
        <w:t xml:space="preserve"> </w:t>
      </w:r>
    </w:p>
    <w:p w:rsidR="00D754B9" w:rsidRPr="00A76944" w:rsidRDefault="00D754B9" w:rsidP="00A76944">
      <w:pPr>
        <w:pStyle w:val="ListParagraph"/>
        <w:numPr>
          <w:ilvl w:val="0"/>
          <w:numId w:val="2"/>
        </w:numPr>
        <w:spacing w:after="0" w:line="240" w:lineRule="auto"/>
        <w:ind w:left="142" w:hanging="284"/>
        <w:rPr>
          <w:rFonts w:ascii="Arial" w:eastAsia="Times New Roman" w:hAnsi="Arial" w:cs="Arial"/>
          <w:u w:val="single"/>
          <w:lang w:eastAsia="en-IN"/>
        </w:rPr>
      </w:pPr>
      <w:r w:rsidRPr="00A76944">
        <w:rPr>
          <w:rFonts w:ascii="Arial" w:eastAsia="Times New Roman" w:hAnsi="Arial" w:cs="Arial"/>
          <w:u w:val="single"/>
          <w:lang w:eastAsia="en-IN"/>
        </w:rPr>
        <w:t xml:space="preserve">Instruction name:  </w:t>
      </w:r>
      <w:r w:rsidRPr="00A76944">
        <w:rPr>
          <w:rFonts w:ascii="Arial" w:hAnsi="Arial" w:cs="Arial"/>
          <w:u w:val="single"/>
        </w:rPr>
        <w:t>move</w:t>
      </w:r>
    </w:p>
    <w:p w:rsidR="00D754B9" w:rsidRPr="00B35FA5" w:rsidRDefault="00A76944" w:rsidP="008B6A30">
      <w:pPr>
        <w:pStyle w:val="ListParagraph"/>
        <w:spacing w:after="0" w:line="240" w:lineRule="auto"/>
        <w:ind w:left="284" w:hanging="142"/>
        <w:rPr>
          <w:rFonts w:ascii="Arial" w:hAnsi="Arial" w:cs="Arial"/>
        </w:rPr>
      </w:pPr>
      <w:r>
        <w:rPr>
          <w:rFonts w:ascii="Arial" w:hAnsi="Arial" w:cs="Arial"/>
        </w:rPr>
        <w:t xml:space="preserve">  </w:t>
      </w:r>
      <w:r w:rsidR="00D754B9" w:rsidRPr="00A76944">
        <w:rPr>
          <w:rFonts w:ascii="Arial" w:hAnsi="Arial" w:cs="Arial"/>
          <w:u w:val="single"/>
        </w:rPr>
        <w:t>Syntax</w:t>
      </w:r>
      <w:r w:rsidR="00D754B9" w:rsidRPr="00B35FA5">
        <w:rPr>
          <w:rFonts w:ascii="Arial" w:hAnsi="Arial" w:cs="Arial"/>
        </w:rPr>
        <w:t xml:space="preserve">: move-result-wide </w:t>
      </w:r>
      <w:proofErr w:type="spellStart"/>
      <w:r w:rsidR="00D754B9" w:rsidRPr="00B35FA5">
        <w:rPr>
          <w:rFonts w:ascii="Arial" w:hAnsi="Arial" w:cs="Arial"/>
        </w:rPr>
        <w:t>vAA</w:t>
      </w:r>
      <w:proofErr w:type="spellEnd"/>
    </w:p>
    <w:p w:rsidR="00D754B9" w:rsidRPr="00B35FA5" w:rsidRDefault="00A76944" w:rsidP="008B6A30">
      <w:pPr>
        <w:pStyle w:val="ListParagraph"/>
        <w:spacing w:after="0" w:line="240" w:lineRule="auto"/>
        <w:ind w:left="284" w:hanging="142"/>
        <w:rPr>
          <w:rFonts w:ascii="Arial" w:hAnsi="Arial" w:cs="Arial"/>
        </w:rPr>
      </w:pPr>
      <w:r>
        <w:rPr>
          <w:rFonts w:ascii="Arial" w:hAnsi="Arial" w:cs="Arial"/>
        </w:rPr>
        <w:t xml:space="preserve">  </w:t>
      </w:r>
      <w:r w:rsidR="00D754B9" w:rsidRPr="00A76944">
        <w:rPr>
          <w:rFonts w:ascii="Arial" w:hAnsi="Arial" w:cs="Arial"/>
          <w:u w:val="single"/>
        </w:rPr>
        <w:t>Description</w:t>
      </w:r>
      <w:r w:rsidR="00D754B9" w:rsidRPr="00B35FA5">
        <w:rPr>
          <w:rFonts w:ascii="Arial" w:hAnsi="Arial" w:cs="Arial"/>
        </w:rPr>
        <w:t>: Move the double-word result of the most recent invoke-</w:t>
      </w:r>
      <w:r w:rsidR="00D754B9" w:rsidRPr="00B35FA5">
        <w:rPr>
          <w:rStyle w:val="Emphasis"/>
          <w:rFonts w:ascii="Arial" w:hAnsi="Arial" w:cs="Arial"/>
        </w:rPr>
        <w:t>kind</w:t>
      </w:r>
      <w:r w:rsidR="00D754B9" w:rsidRPr="00B35FA5">
        <w:rPr>
          <w:rFonts w:ascii="Arial" w:hAnsi="Arial" w:cs="Arial"/>
        </w:rPr>
        <w:t xml:space="preserve"> into the indicated </w:t>
      </w:r>
      <w:r>
        <w:rPr>
          <w:rFonts w:ascii="Arial" w:hAnsi="Arial" w:cs="Arial"/>
        </w:rPr>
        <w:t xml:space="preserve">              </w:t>
      </w:r>
      <w:r w:rsidR="00D754B9" w:rsidRPr="00B35FA5">
        <w:rPr>
          <w:rFonts w:ascii="Arial" w:hAnsi="Arial" w:cs="Arial"/>
        </w:rPr>
        <w:t xml:space="preserve">register pair. This must be done as the instruction immediately after </w:t>
      </w:r>
      <w:proofErr w:type="spellStart"/>
      <w:r w:rsidR="00D754B9" w:rsidRPr="00B35FA5">
        <w:rPr>
          <w:rFonts w:ascii="Arial" w:hAnsi="Arial" w:cs="Arial"/>
        </w:rPr>
        <w:t>aninvoke</w:t>
      </w:r>
      <w:proofErr w:type="spellEnd"/>
      <w:r w:rsidR="00D754B9" w:rsidRPr="00B35FA5">
        <w:rPr>
          <w:rFonts w:ascii="Arial" w:hAnsi="Arial" w:cs="Arial"/>
        </w:rPr>
        <w:t>-</w:t>
      </w:r>
      <w:r w:rsidR="00D754B9" w:rsidRPr="00B35FA5">
        <w:rPr>
          <w:rStyle w:val="Emphasis"/>
          <w:rFonts w:ascii="Arial" w:hAnsi="Arial" w:cs="Arial"/>
        </w:rPr>
        <w:t>kind</w:t>
      </w:r>
      <w:r w:rsidR="00D754B9" w:rsidRPr="00B35FA5">
        <w:rPr>
          <w:rFonts w:ascii="Arial" w:hAnsi="Arial" w:cs="Arial"/>
        </w:rPr>
        <w:t xml:space="preserve"> whose (double-word) result is not to be ignored; anywhere else is invalid.</w:t>
      </w:r>
    </w:p>
    <w:p w:rsidR="00D754B9" w:rsidRPr="00B35FA5" w:rsidRDefault="008B6A30" w:rsidP="008B6A30">
      <w:pPr>
        <w:pStyle w:val="ListParagraph"/>
        <w:spacing w:after="0" w:line="240" w:lineRule="auto"/>
        <w:ind w:left="284" w:hanging="142"/>
        <w:rPr>
          <w:rFonts w:ascii="Arial" w:hAnsi="Arial" w:cs="Arial"/>
        </w:rPr>
      </w:pPr>
      <w:r w:rsidRPr="008B6A30">
        <w:rPr>
          <w:rFonts w:ascii="Arial" w:hAnsi="Arial" w:cs="Arial"/>
        </w:rPr>
        <w:t xml:space="preserve">  </w:t>
      </w:r>
      <w:r w:rsidR="00A76944" w:rsidRPr="008B6A30">
        <w:rPr>
          <w:rFonts w:ascii="Arial" w:hAnsi="Arial" w:cs="Arial"/>
          <w:u w:val="single"/>
        </w:rPr>
        <w:t>Explanation</w:t>
      </w:r>
      <w:r w:rsidR="0072347D" w:rsidRPr="00B35FA5">
        <w:rPr>
          <w:rFonts w:ascii="Arial" w:hAnsi="Arial" w:cs="Arial"/>
        </w:rPr>
        <w:t xml:space="preserve">: </w:t>
      </w:r>
      <w:r w:rsidR="00750F8C" w:rsidRPr="00B35FA5">
        <w:rPr>
          <w:rFonts w:ascii="Arial" w:hAnsi="Arial" w:cs="Arial"/>
        </w:rPr>
        <w:t xml:space="preserve"> Move the long/double result value of the previous method invocation </w:t>
      </w:r>
      <w:r>
        <w:rPr>
          <w:rFonts w:ascii="Arial" w:hAnsi="Arial" w:cs="Arial"/>
        </w:rPr>
        <w:t xml:space="preserve">            </w:t>
      </w:r>
      <w:r w:rsidR="00750F8C" w:rsidRPr="00B35FA5">
        <w:rPr>
          <w:rFonts w:ascii="Arial" w:hAnsi="Arial" w:cs="Arial"/>
        </w:rPr>
        <w:t>into vx</w:t>
      </w:r>
      <w:proofErr w:type="gramStart"/>
      <w:r w:rsidR="00750F8C" w:rsidRPr="00B35FA5">
        <w:rPr>
          <w:rFonts w:ascii="Arial" w:hAnsi="Arial" w:cs="Arial"/>
        </w:rPr>
        <w:t>,vx</w:t>
      </w:r>
      <w:proofErr w:type="gramEnd"/>
      <w:r w:rsidR="00750F8C" w:rsidRPr="00B35FA5">
        <w:rPr>
          <w:rFonts w:ascii="Arial" w:hAnsi="Arial" w:cs="Arial"/>
        </w:rPr>
        <w:t>+1.</w:t>
      </w:r>
    </w:p>
    <w:p w:rsidR="00750F8C" w:rsidRPr="00B35FA5" w:rsidRDefault="008B6A30" w:rsidP="008B6A30">
      <w:pPr>
        <w:pStyle w:val="ListParagraph"/>
        <w:spacing w:after="0" w:line="240" w:lineRule="auto"/>
        <w:ind w:left="284" w:hanging="142"/>
        <w:rPr>
          <w:rFonts w:ascii="Arial" w:hAnsi="Arial" w:cs="Arial"/>
        </w:rPr>
      </w:pPr>
      <w:r w:rsidRPr="008B6A30">
        <w:rPr>
          <w:rFonts w:ascii="Arial" w:hAnsi="Arial" w:cs="Arial"/>
        </w:rPr>
        <w:t xml:space="preserve">   </w:t>
      </w:r>
      <w:r w:rsidR="00750F8C" w:rsidRPr="008B6A30">
        <w:rPr>
          <w:rFonts w:ascii="Arial" w:hAnsi="Arial" w:cs="Arial"/>
          <w:u w:val="single"/>
        </w:rPr>
        <w:t>Example</w:t>
      </w:r>
      <w:r w:rsidR="00750F8C" w:rsidRPr="00B35FA5">
        <w:rPr>
          <w:rFonts w:ascii="Arial" w:hAnsi="Arial" w:cs="Arial"/>
        </w:rPr>
        <w:t>: 0B02 – move-result-wide v2</w:t>
      </w:r>
      <w:r w:rsidR="00750F8C" w:rsidRPr="00B35FA5">
        <w:rPr>
          <w:rFonts w:ascii="Arial" w:hAnsi="Arial" w:cs="Arial"/>
        </w:rPr>
        <w:br/>
        <w:t>Move the long/double result value of the previous method invocation into v2</w:t>
      </w:r>
      <w:proofErr w:type="gramStart"/>
      <w:r w:rsidR="00750F8C" w:rsidRPr="00B35FA5">
        <w:rPr>
          <w:rFonts w:ascii="Arial" w:hAnsi="Arial" w:cs="Arial"/>
        </w:rPr>
        <w:t>,v3</w:t>
      </w:r>
      <w:proofErr w:type="gramEnd"/>
      <w:r w:rsidR="00750F8C" w:rsidRPr="00B35FA5">
        <w:rPr>
          <w:rFonts w:ascii="Arial" w:hAnsi="Arial" w:cs="Arial"/>
        </w:rPr>
        <w:t>.</w:t>
      </w:r>
    </w:p>
    <w:p w:rsidR="00750F8C" w:rsidRPr="00B35FA5" w:rsidRDefault="00750F8C" w:rsidP="00A76944">
      <w:pPr>
        <w:pStyle w:val="ListParagraph"/>
        <w:spacing w:after="0" w:line="240" w:lineRule="auto"/>
        <w:ind w:left="0"/>
        <w:rPr>
          <w:rFonts w:ascii="Arial" w:hAnsi="Arial" w:cs="Arial"/>
        </w:rPr>
      </w:pPr>
    </w:p>
    <w:p w:rsidR="00750F8C" w:rsidRPr="00B35FA5" w:rsidRDefault="00750F8C" w:rsidP="00191E25">
      <w:pPr>
        <w:pStyle w:val="ListParagraph"/>
        <w:numPr>
          <w:ilvl w:val="0"/>
          <w:numId w:val="2"/>
        </w:numPr>
        <w:spacing w:after="0" w:line="240" w:lineRule="auto"/>
        <w:ind w:left="142" w:hanging="284"/>
        <w:rPr>
          <w:rFonts w:ascii="Arial" w:eastAsia="Times New Roman" w:hAnsi="Arial" w:cs="Arial"/>
          <w:lang w:eastAsia="en-IN"/>
        </w:rPr>
      </w:pPr>
      <w:r w:rsidRPr="00A76944">
        <w:rPr>
          <w:rFonts w:ascii="Arial" w:eastAsia="Times New Roman" w:hAnsi="Arial" w:cs="Arial"/>
          <w:u w:val="single"/>
          <w:lang w:eastAsia="en-IN"/>
        </w:rPr>
        <w:t>Instruction name:</w:t>
      </w:r>
      <w:r w:rsidRPr="00B35FA5">
        <w:rPr>
          <w:rFonts w:ascii="Arial" w:eastAsia="Times New Roman" w:hAnsi="Arial" w:cs="Arial"/>
          <w:lang w:eastAsia="en-IN"/>
        </w:rPr>
        <w:t xml:space="preserve">  monitor</w:t>
      </w:r>
    </w:p>
    <w:p w:rsidR="00750F8C" w:rsidRPr="00B35FA5" w:rsidRDefault="00750F8C" w:rsidP="00191E25">
      <w:pPr>
        <w:pStyle w:val="ListParagraph"/>
        <w:spacing w:after="0" w:line="240" w:lineRule="auto"/>
        <w:ind w:left="142"/>
        <w:rPr>
          <w:rFonts w:ascii="Arial" w:hAnsi="Arial" w:cs="Arial"/>
        </w:rPr>
      </w:pPr>
      <w:r w:rsidRPr="00B35FA5">
        <w:rPr>
          <w:rFonts w:ascii="Arial" w:eastAsia="Times New Roman" w:hAnsi="Arial" w:cs="Arial"/>
          <w:lang w:eastAsia="en-IN"/>
        </w:rPr>
        <w:t xml:space="preserve">   </w:t>
      </w:r>
      <w:r w:rsidRPr="00A76944">
        <w:rPr>
          <w:rFonts w:ascii="Arial" w:eastAsia="Times New Roman" w:hAnsi="Arial" w:cs="Arial"/>
          <w:u w:val="single"/>
          <w:lang w:eastAsia="en-IN"/>
        </w:rPr>
        <w:t>Syntax</w:t>
      </w:r>
      <w:r w:rsidRPr="00B35FA5">
        <w:rPr>
          <w:rFonts w:ascii="Arial" w:eastAsia="Times New Roman" w:hAnsi="Arial" w:cs="Arial"/>
          <w:lang w:eastAsia="en-IN"/>
        </w:rPr>
        <w:t xml:space="preserve">: </w:t>
      </w:r>
      <w:r w:rsidRPr="00B35FA5">
        <w:rPr>
          <w:rFonts w:ascii="Arial" w:hAnsi="Arial" w:cs="Arial"/>
        </w:rPr>
        <w:t xml:space="preserve">monitor-enter </w:t>
      </w:r>
      <w:proofErr w:type="spellStart"/>
      <w:r w:rsidRPr="00B35FA5">
        <w:rPr>
          <w:rFonts w:ascii="Arial" w:hAnsi="Arial" w:cs="Arial"/>
        </w:rPr>
        <w:t>vAA</w:t>
      </w:r>
      <w:proofErr w:type="spellEnd"/>
    </w:p>
    <w:p w:rsidR="00750F8C" w:rsidRPr="00B35FA5" w:rsidRDefault="00750F8C" w:rsidP="00191E25">
      <w:pPr>
        <w:pStyle w:val="ListParagraph"/>
        <w:spacing w:after="0" w:line="240" w:lineRule="auto"/>
        <w:ind w:left="142"/>
        <w:rPr>
          <w:rFonts w:ascii="Arial" w:eastAsia="Times New Roman" w:hAnsi="Arial" w:cs="Arial"/>
          <w:lang w:eastAsia="en-IN"/>
        </w:rPr>
      </w:pPr>
      <w:r w:rsidRPr="00B35FA5">
        <w:rPr>
          <w:rFonts w:ascii="Arial" w:hAnsi="Arial" w:cs="Arial"/>
        </w:rPr>
        <w:t xml:space="preserve"> </w:t>
      </w:r>
      <w:r w:rsidR="00A76944">
        <w:rPr>
          <w:rFonts w:ascii="Arial" w:hAnsi="Arial" w:cs="Arial"/>
        </w:rPr>
        <w:t xml:space="preserve">  </w:t>
      </w:r>
      <w:r w:rsidRPr="00A76944">
        <w:rPr>
          <w:rFonts w:ascii="Arial" w:hAnsi="Arial" w:cs="Arial"/>
          <w:u w:val="single"/>
        </w:rPr>
        <w:t>Description</w:t>
      </w:r>
      <w:r w:rsidRPr="00B35FA5">
        <w:rPr>
          <w:rFonts w:ascii="Arial" w:hAnsi="Arial" w:cs="Arial"/>
        </w:rPr>
        <w:t>: Acquire the monitor for the indicated object.</w:t>
      </w:r>
    </w:p>
    <w:p w:rsidR="00AA3C0C" w:rsidRPr="00B35FA5" w:rsidRDefault="00A76944" w:rsidP="00191E25">
      <w:pPr>
        <w:tabs>
          <w:tab w:val="left" w:pos="5171"/>
        </w:tabs>
        <w:spacing w:line="240" w:lineRule="auto"/>
        <w:ind w:left="142"/>
        <w:rPr>
          <w:rFonts w:ascii="Arial" w:hAnsi="Arial" w:cs="Arial"/>
        </w:rPr>
      </w:pPr>
      <w:r w:rsidRPr="00A76944">
        <w:rPr>
          <w:rFonts w:ascii="Arial" w:hAnsi="Arial" w:cs="Arial"/>
        </w:rPr>
        <w:t xml:space="preserve">   </w:t>
      </w:r>
      <w:r w:rsidRPr="00A76944">
        <w:rPr>
          <w:rFonts w:ascii="Arial" w:hAnsi="Arial" w:cs="Arial"/>
          <w:u w:val="single"/>
        </w:rPr>
        <w:t>Explanation</w:t>
      </w:r>
      <w:r w:rsidR="00750F8C" w:rsidRPr="00B35FA5">
        <w:rPr>
          <w:rFonts w:ascii="Arial" w:hAnsi="Arial" w:cs="Arial"/>
        </w:rPr>
        <w:t xml:space="preserve">:  Obtains the monitor of the object referenced by </w:t>
      </w:r>
      <w:proofErr w:type="spellStart"/>
      <w:r w:rsidR="00750F8C" w:rsidRPr="00B35FA5">
        <w:rPr>
          <w:rFonts w:ascii="Arial" w:hAnsi="Arial" w:cs="Arial"/>
        </w:rPr>
        <w:t>vx</w:t>
      </w:r>
      <w:proofErr w:type="spellEnd"/>
      <w:r>
        <w:rPr>
          <w:rFonts w:ascii="Arial" w:hAnsi="Arial" w:cs="Arial"/>
        </w:rPr>
        <w:t xml:space="preserve">.                                              </w:t>
      </w:r>
      <w:r w:rsidR="00750F8C" w:rsidRPr="00A76944">
        <w:rPr>
          <w:rFonts w:ascii="Arial" w:hAnsi="Arial" w:cs="Arial"/>
          <w:u w:val="single"/>
        </w:rPr>
        <w:t>Example</w:t>
      </w:r>
      <w:r w:rsidR="00750F8C" w:rsidRPr="00B35FA5">
        <w:rPr>
          <w:rFonts w:ascii="Arial" w:hAnsi="Arial" w:cs="Arial"/>
        </w:rPr>
        <w:t>:</w:t>
      </w:r>
      <w:r w:rsidR="00AA3C0C" w:rsidRPr="00B35FA5">
        <w:rPr>
          <w:rFonts w:ascii="Arial" w:hAnsi="Arial" w:cs="Arial"/>
        </w:rPr>
        <w:t xml:space="preserve"> 1D03 – monitor-enter v3Obtains the monitor of the object referenced by v3.</w:t>
      </w:r>
      <w:r w:rsidR="00AA3C0C" w:rsidRPr="00B35FA5">
        <w:rPr>
          <w:rFonts w:ascii="Arial" w:hAnsi="Arial" w:cs="Arial"/>
        </w:rPr>
        <w:br/>
        <w:t xml:space="preserve">     </w:t>
      </w:r>
    </w:p>
    <w:p w:rsidR="00AA3C0C" w:rsidRPr="00A76944" w:rsidRDefault="00AA3C0C" w:rsidP="00191E25">
      <w:pPr>
        <w:keepLines/>
        <w:tabs>
          <w:tab w:val="left" w:pos="426"/>
          <w:tab w:val="left" w:pos="5171"/>
        </w:tabs>
        <w:spacing w:line="240" w:lineRule="auto"/>
        <w:ind w:left="284" w:hanging="426"/>
        <w:rPr>
          <w:rFonts w:ascii="Arial" w:eastAsia="Times New Roman" w:hAnsi="Arial" w:cs="Arial"/>
          <w:lang w:eastAsia="en-IN"/>
        </w:rPr>
      </w:pPr>
      <w:r w:rsidRPr="00B35FA5">
        <w:rPr>
          <w:rFonts w:ascii="Arial" w:eastAsia="Times New Roman" w:hAnsi="Arial" w:cs="Arial"/>
          <w:lang w:eastAsia="en-IN"/>
        </w:rPr>
        <w:t>(iii)</w:t>
      </w:r>
      <w:r w:rsidRPr="00DE3464">
        <w:rPr>
          <w:rFonts w:ascii="Arial" w:eastAsia="Times New Roman" w:hAnsi="Arial" w:cs="Arial"/>
          <w:u w:val="single"/>
          <w:lang w:eastAsia="en-IN"/>
        </w:rPr>
        <w:t>Instruction name</w:t>
      </w:r>
      <w:r w:rsidRPr="00B35FA5">
        <w:rPr>
          <w:rFonts w:ascii="Arial" w:eastAsia="Times New Roman" w:hAnsi="Arial" w:cs="Arial"/>
          <w:lang w:eastAsia="en-IN"/>
        </w:rPr>
        <w:t>:  new-instance</w:t>
      </w:r>
      <w:r w:rsidR="00A76944">
        <w:rPr>
          <w:rFonts w:ascii="Arial" w:eastAsia="Times New Roman" w:hAnsi="Arial" w:cs="Arial"/>
          <w:lang w:eastAsia="en-IN"/>
        </w:rPr>
        <w:t xml:space="preserve">                                                                                                        </w:t>
      </w:r>
      <w:r w:rsidRPr="00DE3464">
        <w:rPr>
          <w:rFonts w:ascii="Arial" w:eastAsia="Times New Roman" w:hAnsi="Arial" w:cs="Arial"/>
          <w:u w:val="single"/>
          <w:lang w:eastAsia="en-IN"/>
        </w:rPr>
        <w:t>Syntax</w:t>
      </w:r>
      <w:r w:rsidRPr="00B35FA5">
        <w:rPr>
          <w:rFonts w:ascii="Arial" w:eastAsia="Times New Roman" w:hAnsi="Arial" w:cs="Arial"/>
          <w:lang w:eastAsia="en-IN"/>
        </w:rPr>
        <w:t xml:space="preserve">: new-instance </w:t>
      </w:r>
      <w:proofErr w:type="spellStart"/>
      <w:r w:rsidRPr="00B35FA5">
        <w:rPr>
          <w:rFonts w:ascii="Arial" w:eastAsia="Times New Roman" w:hAnsi="Arial" w:cs="Arial"/>
          <w:lang w:eastAsia="en-IN"/>
        </w:rPr>
        <w:t>vAA</w:t>
      </w:r>
      <w:proofErr w:type="spellEnd"/>
      <w:r w:rsidRPr="00B35FA5">
        <w:rPr>
          <w:rFonts w:ascii="Arial" w:eastAsia="Times New Roman" w:hAnsi="Arial" w:cs="Arial"/>
          <w:lang w:eastAsia="en-IN"/>
        </w:rPr>
        <w:t xml:space="preserve">, </w:t>
      </w:r>
      <w:proofErr w:type="spellStart"/>
      <w:r w:rsidRPr="00B35FA5">
        <w:rPr>
          <w:rFonts w:ascii="Arial" w:eastAsia="Times New Roman" w:hAnsi="Arial" w:cs="Arial"/>
          <w:lang w:eastAsia="en-IN"/>
        </w:rPr>
        <w:t>type@BBBB</w:t>
      </w:r>
      <w:proofErr w:type="spellEnd"/>
      <w:r w:rsidRPr="00B35FA5">
        <w:rPr>
          <w:rFonts w:ascii="Arial" w:hAnsi="Arial" w:cs="Arial"/>
        </w:rPr>
        <w:t xml:space="preserve"> </w:t>
      </w:r>
      <w:r w:rsidR="00A76944">
        <w:rPr>
          <w:rFonts w:ascii="Arial" w:hAnsi="Arial" w:cs="Arial"/>
        </w:rPr>
        <w:t xml:space="preserve">                                                                                     </w:t>
      </w:r>
      <w:r w:rsidRPr="00DE3464">
        <w:rPr>
          <w:rFonts w:ascii="Arial" w:hAnsi="Arial" w:cs="Arial"/>
          <w:u w:val="single"/>
        </w:rPr>
        <w:t>Description</w:t>
      </w:r>
      <w:r w:rsidRPr="00B35FA5">
        <w:rPr>
          <w:rFonts w:ascii="Arial" w:hAnsi="Arial" w:cs="Arial"/>
        </w:rPr>
        <w:t>: Construct a new instance of the indicated type, storing a reference to it in the destination. The type must refer to a non-array class.</w:t>
      </w:r>
      <w:r w:rsidR="00A76944">
        <w:rPr>
          <w:rFonts w:ascii="Arial" w:eastAsia="Times New Roman" w:hAnsi="Arial" w:cs="Arial"/>
          <w:lang w:eastAsia="en-IN"/>
        </w:rPr>
        <w:t xml:space="preserve">                                                    </w:t>
      </w:r>
      <w:r w:rsidRPr="00DE3464">
        <w:rPr>
          <w:rFonts w:ascii="Arial" w:hAnsi="Arial" w:cs="Arial"/>
          <w:u w:val="single"/>
        </w:rPr>
        <w:t>Expla</w:t>
      </w:r>
      <w:r w:rsidR="00A76944" w:rsidRPr="00DE3464">
        <w:rPr>
          <w:rFonts w:ascii="Arial" w:hAnsi="Arial" w:cs="Arial"/>
          <w:u w:val="single"/>
        </w:rPr>
        <w:t>na</w:t>
      </w:r>
      <w:r w:rsidRPr="00DE3464">
        <w:rPr>
          <w:rFonts w:ascii="Arial" w:hAnsi="Arial" w:cs="Arial"/>
          <w:u w:val="single"/>
        </w:rPr>
        <w:t>tion</w:t>
      </w:r>
      <w:r w:rsidRPr="00B35FA5">
        <w:rPr>
          <w:rFonts w:ascii="Arial" w:hAnsi="Arial" w:cs="Arial"/>
        </w:rPr>
        <w:t xml:space="preserve">: Instantiates an object type and puts the reference of the newly created instance into </w:t>
      </w:r>
      <w:proofErr w:type="spellStart"/>
      <w:r w:rsidRPr="00B35FA5">
        <w:rPr>
          <w:rFonts w:ascii="Arial" w:hAnsi="Arial" w:cs="Arial"/>
        </w:rPr>
        <w:t>vx</w:t>
      </w:r>
      <w:proofErr w:type="spellEnd"/>
      <w:r w:rsidRPr="00B35FA5">
        <w:rPr>
          <w:rFonts w:ascii="Arial" w:hAnsi="Arial" w:cs="Arial"/>
        </w:rPr>
        <w:t>.</w:t>
      </w:r>
      <w:r w:rsidR="00A76944">
        <w:rPr>
          <w:rFonts w:ascii="Arial" w:eastAsia="Times New Roman" w:hAnsi="Arial" w:cs="Arial"/>
          <w:lang w:eastAsia="en-IN"/>
        </w:rPr>
        <w:t xml:space="preserve">                                                                                                                                   </w:t>
      </w:r>
      <w:r w:rsidRPr="00DE3464">
        <w:rPr>
          <w:rFonts w:ascii="Arial" w:hAnsi="Arial" w:cs="Arial"/>
          <w:u w:val="single"/>
        </w:rPr>
        <w:t>Example</w:t>
      </w:r>
      <w:r w:rsidRPr="00B35FA5">
        <w:rPr>
          <w:rFonts w:ascii="Arial" w:hAnsi="Arial" w:cs="Arial"/>
        </w:rPr>
        <w:t>:</w:t>
      </w:r>
      <w:r w:rsidR="00A76944">
        <w:rPr>
          <w:rFonts w:ascii="Arial" w:eastAsia="Times New Roman" w:hAnsi="Arial" w:cs="Arial"/>
          <w:lang w:eastAsia="en-IN"/>
        </w:rPr>
        <w:t xml:space="preserve"> </w:t>
      </w:r>
      <w:r w:rsidR="00270140" w:rsidRPr="00B35FA5">
        <w:rPr>
          <w:rFonts w:ascii="Arial" w:hAnsi="Arial" w:cs="Arial"/>
        </w:rPr>
        <w:t>2200 1500 </w:t>
      </w:r>
      <w:r w:rsidRPr="00B35FA5">
        <w:rPr>
          <w:rFonts w:ascii="Arial" w:hAnsi="Arial" w:cs="Arial"/>
        </w:rPr>
        <w:t xml:space="preserve">- new-instance v0, </w:t>
      </w:r>
      <w:proofErr w:type="spellStart"/>
      <w:r w:rsidRPr="00B35FA5">
        <w:rPr>
          <w:rFonts w:ascii="Arial" w:hAnsi="Arial" w:cs="Arial"/>
        </w:rPr>
        <w:t>java.io.FileInputStream</w:t>
      </w:r>
      <w:proofErr w:type="spellEnd"/>
      <w:r w:rsidRPr="00B35FA5">
        <w:rPr>
          <w:rFonts w:ascii="Arial" w:hAnsi="Arial" w:cs="Arial"/>
        </w:rPr>
        <w:t xml:space="preserve"> // type@0015</w:t>
      </w:r>
      <w:r w:rsidRPr="00B35FA5">
        <w:rPr>
          <w:rFonts w:ascii="Arial" w:hAnsi="Arial" w:cs="Arial"/>
        </w:rPr>
        <w:br/>
        <w:t>Instantiates type@0015 (entry #15H in the type table) and puts its reference into v0.</w:t>
      </w:r>
    </w:p>
    <w:p w:rsidR="00270140" w:rsidRPr="008B6A30" w:rsidRDefault="00270140" w:rsidP="008B6A30">
      <w:pPr>
        <w:keepLines/>
        <w:tabs>
          <w:tab w:val="left" w:pos="5171"/>
        </w:tabs>
        <w:spacing w:line="240" w:lineRule="auto"/>
        <w:ind w:left="284" w:hanging="284"/>
        <w:rPr>
          <w:rFonts w:ascii="Arial" w:eastAsia="Times New Roman" w:hAnsi="Arial" w:cs="Arial"/>
          <w:lang w:eastAsia="en-IN"/>
        </w:rPr>
      </w:pPr>
      <w:proofErr w:type="gramStart"/>
      <w:r w:rsidRPr="00B35FA5">
        <w:rPr>
          <w:rFonts w:ascii="Arial" w:eastAsia="Times New Roman" w:hAnsi="Arial" w:cs="Arial"/>
          <w:lang w:eastAsia="en-IN"/>
        </w:rPr>
        <w:t>(iv)</w:t>
      </w:r>
      <w:proofErr w:type="gramEnd"/>
      <w:r w:rsidRPr="00B35FA5">
        <w:rPr>
          <w:rFonts w:ascii="Arial" w:eastAsia="Times New Roman" w:hAnsi="Arial" w:cs="Arial"/>
          <w:lang w:eastAsia="en-IN"/>
        </w:rPr>
        <w:t xml:space="preserve">Instruction name:  </w:t>
      </w:r>
      <w:proofErr w:type="spellStart"/>
      <w:r w:rsidRPr="00B35FA5">
        <w:rPr>
          <w:rFonts w:ascii="Arial" w:eastAsia="Times New Roman" w:hAnsi="Arial" w:cs="Arial"/>
          <w:lang w:eastAsia="en-IN"/>
        </w:rPr>
        <w:t>goto</w:t>
      </w:r>
      <w:proofErr w:type="spellEnd"/>
      <w:r w:rsidR="008B6A30">
        <w:rPr>
          <w:rFonts w:ascii="Arial" w:eastAsia="Times New Roman" w:hAnsi="Arial" w:cs="Arial"/>
          <w:lang w:eastAsia="en-IN"/>
        </w:rPr>
        <w:t xml:space="preserve">                                                                                                                               </w:t>
      </w:r>
      <w:r w:rsidRPr="008B6A30">
        <w:rPr>
          <w:rFonts w:ascii="Arial" w:eastAsia="Times New Roman" w:hAnsi="Arial" w:cs="Arial"/>
          <w:u w:val="single"/>
          <w:lang w:eastAsia="en-IN"/>
        </w:rPr>
        <w:t>Syntax</w:t>
      </w:r>
      <w:r w:rsidRPr="00B35FA5">
        <w:rPr>
          <w:rFonts w:ascii="Arial" w:eastAsia="Times New Roman" w:hAnsi="Arial" w:cs="Arial"/>
          <w:lang w:eastAsia="en-IN"/>
        </w:rPr>
        <w:t>:</w:t>
      </w:r>
      <w:r w:rsidRPr="00B35FA5">
        <w:rPr>
          <w:rFonts w:ascii="Arial" w:hAnsi="Arial" w:cs="Arial"/>
        </w:rPr>
        <w:t xml:space="preserve"> </w:t>
      </w:r>
      <w:proofErr w:type="spellStart"/>
      <w:r w:rsidRPr="00B35FA5">
        <w:rPr>
          <w:rFonts w:ascii="Arial" w:hAnsi="Arial" w:cs="Arial"/>
        </w:rPr>
        <w:t>goto</w:t>
      </w:r>
      <w:proofErr w:type="spellEnd"/>
      <w:r w:rsidRPr="00B35FA5">
        <w:rPr>
          <w:rFonts w:ascii="Arial" w:hAnsi="Arial" w:cs="Arial"/>
        </w:rPr>
        <w:t xml:space="preserve"> target</w:t>
      </w:r>
      <w:r w:rsidR="00DE3464">
        <w:rPr>
          <w:rFonts w:ascii="Arial" w:hAnsi="Arial" w:cs="Arial"/>
        </w:rPr>
        <w:t xml:space="preserve">                                                                                                                 </w:t>
      </w:r>
      <w:r w:rsidR="008B6A30">
        <w:rPr>
          <w:rFonts w:ascii="Arial" w:hAnsi="Arial" w:cs="Arial"/>
        </w:rPr>
        <w:t xml:space="preserve">                  </w:t>
      </w:r>
      <w:r w:rsidRPr="00DE3464">
        <w:rPr>
          <w:rFonts w:ascii="Arial" w:hAnsi="Arial" w:cs="Arial"/>
          <w:u w:val="single"/>
        </w:rPr>
        <w:t>Description</w:t>
      </w:r>
      <w:r w:rsidRPr="00B35FA5">
        <w:rPr>
          <w:rFonts w:ascii="Arial" w:hAnsi="Arial" w:cs="Arial"/>
        </w:rPr>
        <w:t xml:space="preserve">: </w:t>
      </w:r>
      <w:r w:rsidRPr="00B35FA5">
        <w:rPr>
          <w:rFonts w:ascii="Arial" w:eastAsia="Times New Roman" w:hAnsi="Arial" w:cs="Arial"/>
          <w:lang w:eastAsia="en-IN"/>
        </w:rPr>
        <w:t xml:space="preserve">Unconditionally jump to the indicated instruction. </w:t>
      </w:r>
      <w:r w:rsidR="008B6A30">
        <w:rPr>
          <w:rFonts w:ascii="Arial" w:eastAsia="Times New Roman" w:hAnsi="Arial" w:cs="Arial"/>
          <w:lang w:eastAsia="en-IN"/>
        </w:rPr>
        <w:t xml:space="preserve">                                                 </w:t>
      </w:r>
      <w:r w:rsidRPr="00B35FA5">
        <w:rPr>
          <w:rFonts w:ascii="Arial" w:eastAsia="Times New Roman" w:hAnsi="Arial" w:cs="Arial"/>
          <w:b/>
          <w:bCs/>
          <w:lang w:eastAsia="en-IN"/>
        </w:rPr>
        <w:t>Note:</w:t>
      </w:r>
      <w:r w:rsidRPr="00B35FA5">
        <w:rPr>
          <w:rFonts w:ascii="Arial" w:eastAsia="Times New Roman" w:hAnsi="Arial" w:cs="Arial"/>
          <w:lang w:eastAsia="en-IN"/>
        </w:rPr>
        <w:t xml:space="preserve"> The branch offset must not be 0. (A spin loop may be legally constructed either with </w:t>
      </w:r>
      <w:proofErr w:type="spellStart"/>
      <w:r w:rsidRPr="00B35FA5">
        <w:rPr>
          <w:rFonts w:ascii="Arial" w:eastAsia="Times New Roman" w:hAnsi="Arial" w:cs="Arial"/>
          <w:lang w:eastAsia="en-IN"/>
        </w:rPr>
        <w:t>goto</w:t>
      </w:r>
      <w:proofErr w:type="spellEnd"/>
      <w:r w:rsidRPr="00B35FA5">
        <w:rPr>
          <w:rFonts w:ascii="Arial" w:eastAsia="Times New Roman" w:hAnsi="Arial" w:cs="Arial"/>
          <w:lang w:eastAsia="en-IN"/>
        </w:rPr>
        <w:t>/32 or by including a </w:t>
      </w:r>
      <w:proofErr w:type="spellStart"/>
      <w:r w:rsidRPr="00B35FA5">
        <w:rPr>
          <w:rFonts w:ascii="Arial" w:eastAsia="Times New Roman" w:hAnsi="Arial" w:cs="Arial"/>
          <w:lang w:eastAsia="en-IN"/>
        </w:rPr>
        <w:t>nop</w:t>
      </w:r>
      <w:proofErr w:type="spellEnd"/>
      <w:r w:rsidRPr="00B35FA5">
        <w:rPr>
          <w:rFonts w:ascii="Arial" w:eastAsia="Times New Roman" w:hAnsi="Arial" w:cs="Arial"/>
          <w:lang w:eastAsia="en-IN"/>
        </w:rPr>
        <w:t> as a target before the branch.)</w:t>
      </w:r>
      <w:r w:rsidR="00DE3464">
        <w:rPr>
          <w:rFonts w:ascii="Arial" w:hAnsi="Arial" w:cs="Arial"/>
        </w:rPr>
        <w:t xml:space="preserve">                                                                                             </w:t>
      </w:r>
      <w:r w:rsidRPr="00DE3464">
        <w:rPr>
          <w:rFonts w:ascii="Arial" w:hAnsi="Arial" w:cs="Arial"/>
          <w:u w:val="single"/>
        </w:rPr>
        <w:t>Expla</w:t>
      </w:r>
      <w:r w:rsidR="00A76944" w:rsidRPr="00DE3464">
        <w:rPr>
          <w:rFonts w:ascii="Arial" w:hAnsi="Arial" w:cs="Arial"/>
          <w:u w:val="single"/>
        </w:rPr>
        <w:t>na</w:t>
      </w:r>
      <w:r w:rsidRPr="00DE3464">
        <w:rPr>
          <w:rFonts w:ascii="Arial" w:hAnsi="Arial" w:cs="Arial"/>
          <w:u w:val="single"/>
        </w:rPr>
        <w:t>tion</w:t>
      </w:r>
      <w:r w:rsidRPr="00B35FA5">
        <w:rPr>
          <w:rFonts w:ascii="Arial" w:hAnsi="Arial" w:cs="Arial"/>
        </w:rPr>
        <w:t>:  Unconditional jump by short offset.</w:t>
      </w:r>
      <w:r w:rsidR="00DE3464">
        <w:rPr>
          <w:rFonts w:ascii="Arial" w:hAnsi="Arial" w:cs="Arial"/>
        </w:rPr>
        <w:t xml:space="preserve">                                                                    </w:t>
      </w:r>
      <w:r w:rsidRPr="00DE3464">
        <w:rPr>
          <w:rFonts w:ascii="Arial" w:hAnsi="Arial" w:cs="Arial"/>
          <w:u w:val="single"/>
        </w:rPr>
        <w:t>Example</w:t>
      </w:r>
      <w:proofErr w:type="gramStart"/>
      <w:r w:rsidRPr="00B35FA5">
        <w:rPr>
          <w:rFonts w:ascii="Arial" w:hAnsi="Arial" w:cs="Arial"/>
        </w:rPr>
        <w:t>:28F0</w:t>
      </w:r>
      <w:proofErr w:type="gramEnd"/>
      <w:r w:rsidRPr="00B35FA5">
        <w:rPr>
          <w:rFonts w:ascii="Arial" w:hAnsi="Arial" w:cs="Arial"/>
        </w:rPr>
        <w:t xml:space="preserve"> - </w:t>
      </w:r>
      <w:proofErr w:type="spellStart"/>
      <w:r w:rsidRPr="00B35FA5">
        <w:rPr>
          <w:rFonts w:ascii="Arial" w:hAnsi="Arial" w:cs="Arial"/>
        </w:rPr>
        <w:t>goto</w:t>
      </w:r>
      <w:proofErr w:type="spellEnd"/>
      <w:r w:rsidRPr="00B35FA5">
        <w:rPr>
          <w:rFonts w:ascii="Arial" w:hAnsi="Arial" w:cs="Arial"/>
        </w:rPr>
        <w:t xml:space="preserve"> 0005 // -0010</w:t>
      </w:r>
      <w:r w:rsidRPr="00B35FA5">
        <w:rPr>
          <w:rFonts w:ascii="Arial" w:hAnsi="Arial" w:cs="Arial"/>
        </w:rPr>
        <w:br/>
        <w:t>Jumps to current position-16 words (hex 10). 0005 is the label of the target instruction.</w:t>
      </w:r>
    </w:p>
    <w:p w:rsidR="00270140" w:rsidRPr="00DE3464" w:rsidRDefault="00191E25" w:rsidP="008B6A30">
      <w:pPr>
        <w:keepLines/>
        <w:tabs>
          <w:tab w:val="left" w:pos="5171"/>
        </w:tabs>
        <w:spacing w:line="240" w:lineRule="auto"/>
        <w:ind w:left="284" w:hanging="284"/>
        <w:rPr>
          <w:rFonts w:ascii="Arial" w:eastAsia="Times New Roman" w:hAnsi="Arial" w:cs="Arial"/>
          <w:lang w:eastAsia="en-IN"/>
        </w:rPr>
      </w:pPr>
      <w:r>
        <w:rPr>
          <w:rFonts w:ascii="Arial" w:eastAsia="Times New Roman" w:hAnsi="Arial" w:cs="Arial"/>
          <w:lang w:eastAsia="en-IN"/>
        </w:rPr>
        <w:t>(</w:t>
      </w:r>
      <w:r w:rsidR="00270140" w:rsidRPr="00B35FA5">
        <w:rPr>
          <w:rFonts w:ascii="Arial" w:eastAsia="Times New Roman" w:hAnsi="Arial" w:cs="Arial"/>
          <w:lang w:eastAsia="en-IN"/>
        </w:rPr>
        <w:t>v)</w:t>
      </w:r>
      <w:r w:rsidR="00270140" w:rsidRPr="00DE3464">
        <w:rPr>
          <w:rFonts w:ascii="Arial" w:eastAsia="Times New Roman" w:hAnsi="Arial" w:cs="Arial"/>
          <w:u w:val="single"/>
          <w:lang w:eastAsia="en-IN"/>
        </w:rPr>
        <w:t>Instruction name</w:t>
      </w:r>
      <w:r w:rsidR="00270140" w:rsidRPr="00B35FA5">
        <w:rPr>
          <w:rFonts w:ascii="Arial" w:eastAsia="Times New Roman" w:hAnsi="Arial" w:cs="Arial"/>
          <w:lang w:eastAsia="en-IN"/>
        </w:rPr>
        <w:t>:  array</w:t>
      </w:r>
      <w:r w:rsidR="00DE3464">
        <w:rPr>
          <w:rFonts w:ascii="Arial" w:eastAsia="Times New Roman" w:hAnsi="Arial" w:cs="Arial"/>
          <w:lang w:eastAsia="en-IN"/>
        </w:rPr>
        <w:t xml:space="preserve">                                                                                                </w:t>
      </w:r>
      <w:r w:rsidR="00270140" w:rsidRPr="00DE3464">
        <w:rPr>
          <w:rFonts w:ascii="Arial" w:eastAsia="Times New Roman" w:hAnsi="Arial" w:cs="Arial"/>
          <w:u w:val="single"/>
          <w:lang w:eastAsia="en-IN"/>
        </w:rPr>
        <w:t>Syntax</w:t>
      </w:r>
      <w:r w:rsidR="00270140" w:rsidRPr="00B35FA5">
        <w:rPr>
          <w:rFonts w:ascii="Arial" w:eastAsia="Times New Roman" w:hAnsi="Arial" w:cs="Arial"/>
          <w:lang w:eastAsia="en-IN"/>
        </w:rPr>
        <w:t xml:space="preserve">: </w:t>
      </w:r>
      <w:r w:rsidR="00270140" w:rsidRPr="00B35FA5">
        <w:rPr>
          <w:rFonts w:ascii="Arial" w:hAnsi="Arial" w:cs="Arial"/>
        </w:rPr>
        <w:t xml:space="preserve">new-array </w:t>
      </w:r>
      <w:proofErr w:type="spellStart"/>
      <w:proofErr w:type="gramStart"/>
      <w:r w:rsidR="00270140" w:rsidRPr="00B35FA5">
        <w:rPr>
          <w:rFonts w:ascii="Arial" w:hAnsi="Arial" w:cs="Arial"/>
        </w:rPr>
        <w:t>vA</w:t>
      </w:r>
      <w:proofErr w:type="spellEnd"/>
      <w:proofErr w:type="gramEnd"/>
      <w:r w:rsidR="00270140" w:rsidRPr="00B35FA5">
        <w:rPr>
          <w:rFonts w:ascii="Arial" w:hAnsi="Arial" w:cs="Arial"/>
        </w:rPr>
        <w:t xml:space="preserve">, </w:t>
      </w:r>
      <w:proofErr w:type="spellStart"/>
      <w:r w:rsidR="00270140" w:rsidRPr="00B35FA5">
        <w:rPr>
          <w:rFonts w:ascii="Arial" w:hAnsi="Arial" w:cs="Arial"/>
        </w:rPr>
        <w:t>vB</w:t>
      </w:r>
      <w:proofErr w:type="spellEnd"/>
      <w:r w:rsidR="00270140" w:rsidRPr="00B35FA5">
        <w:rPr>
          <w:rFonts w:ascii="Arial" w:hAnsi="Arial" w:cs="Arial"/>
        </w:rPr>
        <w:t xml:space="preserve">, </w:t>
      </w:r>
      <w:proofErr w:type="spellStart"/>
      <w:r w:rsidR="00270140" w:rsidRPr="00B35FA5">
        <w:rPr>
          <w:rFonts w:ascii="Arial" w:hAnsi="Arial" w:cs="Arial"/>
        </w:rPr>
        <w:t>type@CCCC</w:t>
      </w:r>
      <w:proofErr w:type="spellEnd"/>
      <w:r w:rsidR="00DE3464">
        <w:rPr>
          <w:rFonts w:ascii="Arial" w:hAnsi="Arial" w:cs="Arial"/>
        </w:rPr>
        <w:t xml:space="preserve">                                                                          </w:t>
      </w:r>
      <w:r w:rsidR="00270140" w:rsidRPr="00DE3464">
        <w:rPr>
          <w:rFonts w:ascii="Arial" w:hAnsi="Arial" w:cs="Arial"/>
          <w:u w:val="single"/>
        </w:rPr>
        <w:t>Description</w:t>
      </w:r>
      <w:r w:rsidR="00270140" w:rsidRPr="00B35FA5">
        <w:rPr>
          <w:rFonts w:ascii="Arial" w:hAnsi="Arial" w:cs="Arial"/>
        </w:rPr>
        <w:t>:</w:t>
      </w:r>
      <w:r w:rsidR="00A829FA" w:rsidRPr="00B35FA5">
        <w:rPr>
          <w:rFonts w:ascii="Arial" w:hAnsi="Arial" w:cs="Arial"/>
        </w:rPr>
        <w:t xml:space="preserve"> Construct a new array of the indicated type and size. The type must be an array type.</w:t>
      </w:r>
      <w:r w:rsidR="00DE3464">
        <w:rPr>
          <w:rFonts w:ascii="Arial" w:eastAsia="Times New Roman" w:hAnsi="Arial" w:cs="Arial"/>
          <w:lang w:eastAsia="en-IN"/>
        </w:rPr>
        <w:t xml:space="preserve">                                                                                                                         </w:t>
      </w:r>
      <w:r w:rsidR="00DE3464" w:rsidRPr="00DE3464">
        <w:rPr>
          <w:rFonts w:ascii="Arial" w:eastAsia="Times New Roman" w:hAnsi="Arial" w:cs="Arial"/>
          <w:u w:val="single"/>
          <w:lang w:eastAsia="en-IN"/>
        </w:rPr>
        <w:t xml:space="preserve"> </w:t>
      </w:r>
      <w:r w:rsidR="00270140" w:rsidRPr="00DE3464">
        <w:rPr>
          <w:rFonts w:ascii="Arial" w:hAnsi="Arial" w:cs="Arial"/>
          <w:u w:val="single"/>
        </w:rPr>
        <w:t>Expla</w:t>
      </w:r>
      <w:r w:rsidR="00A76944" w:rsidRPr="00DE3464">
        <w:rPr>
          <w:rFonts w:ascii="Arial" w:hAnsi="Arial" w:cs="Arial"/>
          <w:u w:val="single"/>
        </w:rPr>
        <w:t>na</w:t>
      </w:r>
      <w:r w:rsidR="00270140" w:rsidRPr="00DE3464">
        <w:rPr>
          <w:rFonts w:ascii="Arial" w:hAnsi="Arial" w:cs="Arial"/>
          <w:u w:val="single"/>
        </w:rPr>
        <w:t>tion</w:t>
      </w:r>
      <w:r w:rsidR="00270140" w:rsidRPr="00B35FA5">
        <w:rPr>
          <w:rFonts w:ascii="Arial" w:hAnsi="Arial" w:cs="Arial"/>
        </w:rPr>
        <w:t>:</w:t>
      </w:r>
      <w:r w:rsidR="00A829FA" w:rsidRPr="00B35FA5">
        <w:rPr>
          <w:rFonts w:ascii="Arial" w:hAnsi="Arial" w:cs="Arial"/>
        </w:rPr>
        <w:t xml:space="preserve"> Generates a new array of </w:t>
      </w:r>
      <w:proofErr w:type="spellStart"/>
      <w:r w:rsidR="00A829FA" w:rsidRPr="00B35FA5">
        <w:rPr>
          <w:rFonts w:ascii="Arial" w:hAnsi="Arial" w:cs="Arial"/>
        </w:rPr>
        <w:t>type_id</w:t>
      </w:r>
      <w:proofErr w:type="spellEnd"/>
      <w:r w:rsidR="00A829FA" w:rsidRPr="00B35FA5">
        <w:rPr>
          <w:rFonts w:ascii="Arial" w:hAnsi="Arial" w:cs="Arial"/>
        </w:rPr>
        <w:t xml:space="preserve"> type and </w:t>
      </w:r>
      <w:proofErr w:type="spellStart"/>
      <w:r w:rsidR="00A829FA" w:rsidRPr="00B35FA5">
        <w:rPr>
          <w:rFonts w:ascii="Arial" w:hAnsi="Arial" w:cs="Arial"/>
        </w:rPr>
        <w:t>vy</w:t>
      </w:r>
      <w:proofErr w:type="spellEnd"/>
      <w:r w:rsidR="00A829FA" w:rsidRPr="00B35FA5">
        <w:rPr>
          <w:rFonts w:ascii="Arial" w:hAnsi="Arial" w:cs="Arial"/>
        </w:rPr>
        <w:t xml:space="preserve"> element size and puts the reference to the array into </w:t>
      </w:r>
      <w:proofErr w:type="spellStart"/>
      <w:r w:rsidR="00A829FA" w:rsidRPr="00B35FA5">
        <w:rPr>
          <w:rFonts w:ascii="Arial" w:hAnsi="Arial" w:cs="Arial"/>
        </w:rPr>
        <w:t>vx</w:t>
      </w:r>
      <w:proofErr w:type="spellEnd"/>
      <w:r w:rsidR="00A829FA" w:rsidRPr="00B35FA5">
        <w:rPr>
          <w:rFonts w:ascii="Arial" w:hAnsi="Arial" w:cs="Arial"/>
        </w:rPr>
        <w:t>.</w:t>
      </w:r>
      <w:r w:rsidR="00270140" w:rsidRPr="00B35FA5">
        <w:rPr>
          <w:rFonts w:ascii="Arial" w:hAnsi="Arial" w:cs="Arial"/>
        </w:rPr>
        <w:t xml:space="preserve"> </w:t>
      </w:r>
      <w:r w:rsidR="00DE3464">
        <w:rPr>
          <w:rFonts w:ascii="Arial" w:eastAsia="Times New Roman" w:hAnsi="Arial" w:cs="Arial"/>
          <w:lang w:eastAsia="en-IN"/>
        </w:rPr>
        <w:t xml:space="preserve">                                                                                          </w:t>
      </w:r>
      <w:r w:rsidR="00270140" w:rsidRPr="00DE3464">
        <w:rPr>
          <w:rFonts w:ascii="Arial" w:hAnsi="Arial" w:cs="Arial"/>
          <w:u w:val="single"/>
        </w:rPr>
        <w:t>Example</w:t>
      </w:r>
      <w:r w:rsidR="00270140" w:rsidRPr="00B35FA5">
        <w:rPr>
          <w:rFonts w:ascii="Arial" w:hAnsi="Arial" w:cs="Arial"/>
        </w:rPr>
        <w:t>:</w:t>
      </w:r>
      <w:r w:rsidR="00DE3464" w:rsidRPr="00B35FA5">
        <w:rPr>
          <w:rFonts w:ascii="Arial" w:hAnsi="Arial" w:cs="Arial"/>
        </w:rPr>
        <w:t xml:space="preserve"> 2312 2500       - new-array v2, v1, </w:t>
      </w:r>
      <w:proofErr w:type="gramStart"/>
      <w:r w:rsidR="00DE3464" w:rsidRPr="00B35FA5">
        <w:rPr>
          <w:rFonts w:ascii="Arial" w:hAnsi="Arial" w:cs="Arial"/>
        </w:rPr>
        <w:t>char[</w:t>
      </w:r>
      <w:proofErr w:type="gramEnd"/>
      <w:r w:rsidR="00DE3464" w:rsidRPr="00B35FA5">
        <w:rPr>
          <w:rFonts w:ascii="Arial" w:hAnsi="Arial" w:cs="Arial"/>
        </w:rPr>
        <w:t>] // type@0025</w:t>
      </w:r>
      <w:r w:rsidR="00DE3464" w:rsidRPr="00B35FA5">
        <w:rPr>
          <w:rFonts w:ascii="Arial" w:hAnsi="Arial" w:cs="Arial"/>
        </w:rPr>
        <w:br/>
        <w:t>Generates a new array of type@0025 type and v1 size and puts the reference to the new array into v2</w:t>
      </w:r>
    </w:p>
    <w:p w:rsidR="00236CE4" w:rsidRPr="00604030" w:rsidRDefault="00A53B89" w:rsidP="00B030C3">
      <w:pPr>
        <w:keepLines/>
        <w:tabs>
          <w:tab w:val="left" w:pos="5171"/>
        </w:tabs>
        <w:spacing w:line="240" w:lineRule="auto"/>
        <w:ind w:left="-851"/>
        <w:rPr>
          <w:rFonts w:ascii="Arial" w:hAnsi="Arial" w:cs="Arial"/>
        </w:rPr>
      </w:pPr>
      <w:r w:rsidRPr="00B35FA5">
        <w:rPr>
          <w:rFonts w:ascii="Arial" w:hAnsi="Arial" w:cs="Arial"/>
        </w:rPr>
        <w:lastRenderedPageBreak/>
        <w:t>.</w:t>
      </w:r>
      <w:r w:rsidR="00236CE4" w:rsidRPr="00B35FA5">
        <w:rPr>
          <w:rFonts w:ascii="Arial" w:eastAsia="Times New Roman" w:hAnsi="Arial" w:cs="Arial"/>
          <w:lang w:eastAsia="en-IN"/>
        </w:rPr>
        <w:t>Q2&gt; Differentiate between mobile and cloud computing?</w:t>
      </w:r>
    </w:p>
    <w:p w:rsidR="00842161" w:rsidRPr="00F84D1B" w:rsidRDefault="00236CE4" w:rsidP="00F84D1B">
      <w:pPr>
        <w:spacing w:after="0" w:line="240" w:lineRule="auto"/>
        <w:ind w:left="-284"/>
        <w:rPr>
          <w:rFonts w:ascii="Arial" w:eastAsia="Times New Roman" w:hAnsi="Arial" w:cs="Arial"/>
          <w:lang w:eastAsia="en-IN"/>
        </w:rPr>
      </w:pPr>
      <w:proofErr w:type="spellStart"/>
      <w:r w:rsidRPr="00B35FA5">
        <w:rPr>
          <w:rFonts w:ascii="Arial" w:eastAsia="Times New Roman" w:hAnsi="Arial" w:cs="Arial"/>
          <w:lang w:eastAsia="en-IN"/>
        </w:rPr>
        <w:t>Ans</w:t>
      </w:r>
      <w:proofErr w:type="spellEnd"/>
      <w:r w:rsidRPr="00B35FA5">
        <w:rPr>
          <w:rFonts w:ascii="Arial" w:eastAsia="Times New Roman" w:hAnsi="Arial" w:cs="Arial"/>
          <w:lang w:eastAsia="en-IN"/>
        </w:rPr>
        <w:t xml:space="preserve">: </w:t>
      </w:r>
      <w:r w:rsidR="00F84D1B">
        <w:rPr>
          <w:rFonts w:ascii="Arial" w:eastAsia="Times New Roman" w:hAnsi="Arial" w:cs="Arial"/>
          <w:lang w:eastAsia="en-IN"/>
        </w:rPr>
        <w:t xml:space="preserve">  </w:t>
      </w:r>
      <w:r w:rsidRPr="00735345">
        <w:rPr>
          <w:rFonts w:ascii="Arial" w:eastAsia="Times New Roman" w:hAnsi="Arial" w:cs="Arial"/>
          <w:b/>
          <w:i/>
          <w:u w:val="single"/>
          <w:lang w:eastAsia="en-IN"/>
        </w:rPr>
        <w:t>CLOUD COMPUTING:</w:t>
      </w:r>
    </w:p>
    <w:p w:rsidR="00842161" w:rsidRDefault="00842161" w:rsidP="00842161">
      <w:pPr>
        <w:spacing w:after="0" w:line="240" w:lineRule="auto"/>
        <w:rPr>
          <w:rFonts w:ascii="Arial" w:eastAsia="Times New Roman" w:hAnsi="Arial" w:cs="Arial"/>
          <w:b/>
          <w:i/>
          <w:u w:val="single"/>
          <w:lang w:eastAsia="en-IN"/>
        </w:rPr>
      </w:pPr>
    </w:p>
    <w:p w:rsidR="00842161" w:rsidRPr="00842161" w:rsidRDefault="00236CE4" w:rsidP="00842161">
      <w:pPr>
        <w:spacing w:after="0" w:line="240" w:lineRule="auto"/>
        <w:rPr>
          <w:rFonts w:ascii="Arial" w:eastAsia="Times New Roman" w:hAnsi="Arial" w:cs="Arial"/>
          <w:b/>
          <w:i/>
          <w:u w:val="single"/>
          <w:lang w:eastAsia="en-IN"/>
        </w:rPr>
      </w:pPr>
      <w:r w:rsidRPr="00735345">
        <w:rPr>
          <w:rFonts w:ascii="Arial" w:hAnsi="Arial" w:cs="Arial"/>
          <w:color w:val="002060"/>
          <w:sz w:val="28"/>
          <w:szCs w:val="28"/>
          <w:u w:val="single"/>
        </w:rPr>
        <w:t>Def</w:t>
      </w:r>
      <w:r w:rsidR="00735345" w:rsidRPr="00735345">
        <w:rPr>
          <w:rFonts w:ascii="Arial" w:hAnsi="Arial" w:cs="Arial"/>
          <w:color w:val="002060"/>
          <w:sz w:val="28"/>
          <w:szCs w:val="28"/>
          <w:u w:val="single"/>
        </w:rPr>
        <w:t>inition</w:t>
      </w:r>
      <w:r w:rsidRPr="00B35FA5">
        <w:rPr>
          <w:rFonts w:ascii="Arial" w:hAnsi="Arial" w:cs="Arial"/>
        </w:rPr>
        <w:t xml:space="preserve">: </w:t>
      </w:r>
    </w:p>
    <w:p w:rsidR="00236CE4" w:rsidRPr="00B35FA5" w:rsidRDefault="00842161" w:rsidP="00842161">
      <w:pPr>
        <w:pStyle w:val="NormalWeb"/>
        <w:spacing w:before="0" w:beforeAutospacing="0" w:after="0" w:afterAutospacing="0"/>
        <w:ind w:left="284"/>
        <w:rPr>
          <w:rFonts w:ascii="Arial" w:hAnsi="Arial" w:cs="Arial"/>
          <w:sz w:val="22"/>
          <w:szCs w:val="22"/>
        </w:rPr>
      </w:pPr>
      <w:r>
        <w:rPr>
          <w:rFonts w:ascii="Arial" w:hAnsi="Arial" w:cs="Arial"/>
          <w:sz w:val="22"/>
          <w:szCs w:val="22"/>
        </w:rPr>
        <w:t xml:space="preserve">  </w:t>
      </w:r>
      <w:r w:rsidR="00FC5C32" w:rsidRPr="00B35FA5">
        <w:rPr>
          <w:rFonts w:ascii="Arial" w:hAnsi="Arial" w:cs="Arial"/>
          <w:sz w:val="22"/>
          <w:szCs w:val="22"/>
        </w:rPr>
        <w:t>Cloud computing</w:t>
      </w:r>
      <w:r w:rsidR="00236CE4" w:rsidRPr="00B35FA5">
        <w:rPr>
          <w:rFonts w:ascii="Arial" w:hAnsi="Arial" w:cs="Arial"/>
          <w:sz w:val="22"/>
          <w:szCs w:val="22"/>
        </w:rPr>
        <w:t xml:space="preserve"> is the next stage in the Internet's evolution, providing the means through which everything — from computing power to computing infrastructure, applications, business processes to personal collaboration — can be delivered to you as a service wherever and whenever you need. </w:t>
      </w:r>
    </w:p>
    <w:p w:rsidR="00236CE4" w:rsidRPr="00B35FA5" w:rsidRDefault="006918BC" w:rsidP="00842161">
      <w:pPr>
        <w:pStyle w:val="NormalWeb"/>
        <w:spacing w:before="0" w:beforeAutospacing="0" w:after="0" w:afterAutospacing="0"/>
        <w:ind w:left="284"/>
        <w:rPr>
          <w:rFonts w:ascii="Arial" w:hAnsi="Arial" w:cs="Arial"/>
          <w:sz w:val="22"/>
          <w:szCs w:val="22"/>
        </w:rPr>
      </w:pPr>
      <w:r>
        <w:rPr>
          <w:rFonts w:ascii="Arial" w:hAnsi="Arial" w:cs="Arial"/>
          <w:sz w:val="22"/>
          <w:szCs w:val="22"/>
        </w:rPr>
        <w:t xml:space="preserve">     </w:t>
      </w:r>
      <w:r w:rsidR="00236CE4" w:rsidRPr="00B35FA5">
        <w:rPr>
          <w:rFonts w:ascii="Arial" w:hAnsi="Arial" w:cs="Arial"/>
          <w:sz w:val="22"/>
          <w:szCs w:val="22"/>
        </w:rPr>
        <w:t xml:space="preserve">The “cloud” in cloud computing can be defined as the set of hardware, networks, storage, services, and interfaces that combine to deliver aspects of computing as a service. </w:t>
      </w:r>
      <w:r w:rsidR="00FC5C32" w:rsidRPr="00B35FA5">
        <w:rPr>
          <w:rFonts w:ascii="Arial" w:hAnsi="Arial" w:cs="Arial"/>
          <w:sz w:val="22"/>
          <w:szCs w:val="22"/>
        </w:rPr>
        <w:t>Cloud Services</w:t>
      </w:r>
      <w:r w:rsidR="00236CE4" w:rsidRPr="00B35FA5">
        <w:rPr>
          <w:rFonts w:ascii="Arial" w:hAnsi="Arial" w:cs="Arial"/>
          <w:sz w:val="22"/>
          <w:szCs w:val="22"/>
        </w:rPr>
        <w:t xml:space="preserve"> include the delivery of software, infrastructure, and storage over the Internet based on user demand. </w:t>
      </w:r>
      <w:r>
        <w:rPr>
          <w:rFonts w:ascii="Arial" w:hAnsi="Arial" w:cs="Arial"/>
          <w:sz w:val="22"/>
          <w:szCs w:val="22"/>
        </w:rPr>
        <w:t xml:space="preserve">                                                                                                                </w:t>
      </w:r>
      <w:r w:rsidR="00236CE4" w:rsidRPr="00B35FA5">
        <w:rPr>
          <w:rFonts w:ascii="Arial" w:hAnsi="Arial" w:cs="Arial"/>
          <w:sz w:val="22"/>
          <w:szCs w:val="22"/>
        </w:rPr>
        <w:t xml:space="preserve">Cloud computing has four essential characteristics: elasticity and the ability to scale up and down, self-service provisioning and automatic </w:t>
      </w:r>
      <w:proofErr w:type="spellStart"/>
      <w:r w:rsidR="00FC5C32" w:rsidRPr="00B35FA5">
        <w:rPr>
          <w:rFonts w:ascii="Arial" w:hAnsi="Arial" w:cs="Arial"/>
          <w:sz w:val="22"/>
          <w:szCs w:val="22"/>
        </w:rPr>
        <w:t>deprovisioning</w:t>
      </w:r>
      <w:proofErr w:type="spellEnd"/>
      <w:r w:rsidR="00236CE4" w:rsidRPr="00B35FA5">
        <w:rPr>
          <w:rFonts w:ascii="Arial" w:hAnsi="Arial" w:cs="Arial"/>
          <w:sz w:val="22"/>
          <w:szCs w:val="22"/>
        </w:rPr>
        <w:t>, application programming interfaces (APIs), billing and metering of service usage in a pay-as-you-go model. This flexibility is what is attracting individuals and businesses to move to the cloud.</w:t>
      </w:r>
    </w:p>
    <w:p w:rsidR="00FC5C32" w:rsidRPr="00735345" w:rsidRDefault="00FC5C32" w:rsidP="00842161">
      <w:pPr>
        <w:pStyle w:val="NormalWeb"/>
        <w:spacing w:after="0" w:afterAutospacing="0"/>
        <w:ind w:left="142"/>
        <w:rPr>
          <w:rFonts w:ascii="Arial" w:hAnsi="Arial" w:cs="Arial"/>
          <w:color w:val="002060"/>
          <w:sz w:val="28"/>
          <w:szCs w:val="28"/>
          <w:u w:val="single"/>
        </w:rPr>
      </w:pPr>
      <w:r w:rsidRPr="00735345">
        <w:rPr>
          <w:rFonts w:ascii="Arial" w:hAnsi="Arial" w:cs="Arial"/>
          <w:color w:val="002060"/>
          <w:sz w:val="28"/>
          <w:szCs w:val="28"/>
          <w:u w:val="single"/>
        </w:rPr>
        <w:t>Concept:</w:t>
      </w:r>
    </w:p>
    <w:p w:rsidR="00FC5C32" w:rsidRDefault="006918BC" w:rsidP="006918BC">
      <w:pPr>
        <w:pStyle w:val="NormalWeb"/>
        <w:spacing w:before="0" w:beforeAutospacing="0" w:after="0" w:afterAutospacing="0"/>
        <w:ind w:left="284" w:hanging="284"/>
        <w:rPr>
          <w:rFonts w:ascii="Arial" w:hAnsi="Arial" w:cs="Arial"/>
          <w:sz w:val="22"/>
          <w:szCs w:val="22"/>
        </w:rPr>
      </w:pPr>
      <w:r>
        <w:rPr>
          <w:rFonts w:ascii="Arial" w:hAnsi="Arial" w:cs="Arial"/>
          <w:sz w:val="22"/>
          <w:szCs w:val="22"/>
        </w:rPr>
        <w:t xml:space="preserve">     </w:t>
      </w:r>
      <w:r w:rsidR="00FC5C32" w:rsidRPr="00B35FA5">
        <w:rPr>
          <w:rFonts w:ascii="Arial" w:hAnsi="Arial" w:cs="Arial"/>
          <w:sz w:val="22"/>
          <w:szCs w:val="22"/>
        </w:rPr>
        <w:t>Cloud computing is a technology which uses internet and one remote server to maintain data and various applications.</w:t>
      </w:r>
    </w:p>
    <w:p w:rsidR="006918BC" w:rsidRPr="00B35FA5" w:rsidRDefault="006918BC" w:rsidP="006918BC">
      <w:pPr>
        <w:pStyle w:val="NormalWeb"/>
        <w:spacing w:before="0" w:beforeAutospacing="0" w:after="0" w:afterAutospacing="0"/>
        <w:ind w:left="284" w:hanging="284"/>
        <w:rPr>
          <w:rFonts w:ascii="Arial" w:hAnsi="Arial" w:cs="Arial"/>
          <w:sz w:val="22"/>
          <w:szCs w:val="22"/>
        </w:rPr>
      </w:pPr>
    </w:p>
    <w:p w:rsidR="00FC5C32" w:rsidRDefault="006918BC" w:rsidP="006918BC">
      <w:pPr>
        <w:pStyle w:val="NormalWeb"/>
        <w:spacing w:before="0" w:beforeAutospacing="0" w:after="0" w:afterAutospacing="0"/>
        <w:ind w:left="284" w:hanging="284"/>
        <w:rPr>
          <w:rFonts w:ascii="Arial" w:hAnsi="Arial" w:cs="Arial"/>
          <w:sz w:val="22"/>
          <w:szCs w:val="22"/>
        </w:rPr>
      </w:pPr>
      <w:r>
        <w:rPr>
          <w:rFonts w:ascii="Arial" w:hAnsi="Arial" w:cs="Arial"/>
          <w:sz w:val="22"/>
          <w:szCs w:val="22"/>
        </w:rPr>
        <w:t xml:space="preserve">    </w:t>
      </w:r>
      <w:r w:rsidR="00FC5C32" w:rsidRPr="00B35FA5">
        <w:rPr>
          <w:rFonts w:ascii="Arial" w:hAnsi="Arial" w:cs="Arial"/>
          <w:sz w:val="22"/>
          <w:szCs w:val="22"/>
        </w:rPr>
        <w:t xml:space="preserve">Cloud Computing is a technology that uses the internet and central remote servers to maintain data and applications. Cloud computing allows consumers and businesses to use applications without installation and access their personal files at any computer with internet access. This technology allows for much more efficient computing by centralizing data storage, processing and bandwidth. </w:t>
      </w:r>
    </w:p>
    <w:p w:rsidR="006918BC" w:rsidRPr="00B35FA5" w:rsidRDefault="006918BC" w:rsidP="006918BC">
      <w:pPr>
        <w:pStyle w:val="NormalWeb"/>
        <w:spacing w:before="0" w:beforeAutospacing="0" w:after="0" w:afterAutospacing="0"/>
        <w:ind w:left="284" w:hanging="284"/>
        <w:rPr>
          <w:rFonts w:ascii="Arial" w:hAnsi="Arial" w:cs="Arial"/>
          <w:sz w:val="22"/>
          <w:szCs w:val="22"/>
        </w:rPr>
      </w:pPr>
    </w:p>
    <w:p w:rsidR="00FC5C32" w:rsidRDefault="006918BC" w:rsidP="006918BC">
      <w:pPr>
        <w:pStyle w:val="NormalWeb"/>
        <w:spacing w:before="0" w:beforeAutospacing="0" w:after="0" w:afterAutospacing="0"/>
        <w:ind w:left="284" w:hanging="284"/>
        <w:rPr>
          <w:rFonts w:ascii="Arial" w:hAnsi="Arial" w:cs="Arial"/>
          <w:sz w:val="22"/>
          <w:szCs w:val="22"/>
        </w:rPr>
      </w:pPr>
      <w:r>
        <w:rPr>
          <w:rFonts w:ascii="Arial" w:hAnsi="Arial" w:cs="Arial"/>
          <w:sz w:val="22"/>
          <w:szCs w:val="22"/>
        </w:rPr>
        <w:t xml:space="preserve">    </w:t>
      </w:r>
      <w:r w:rsidR="00FC5C32" w:rsidRPr="00B35FA5">
        <w:rPr>
          <w:rFonts w:ascii="Arial" w:hAnsi="Arial" w:cs="Arial"/>
          <w:sz w:val="22"/>
          <w:szCs w:val="22"/>
        </w:rPr>
        <w:t xml:space="preserve">A </w:t>
      </w:r>
      <w:r w:rsidR="00FC5C32" w:rsidRPr="006918BC">
        <w:rPr>
          <w:rFonts w:ascii="Arial" w:hAnsi="Arial" w:cs="Arial"/>
          <w:sz w:val="22"/>
          <w:szCs w:val="22"/>
          <w:u w:val="single"/>
        </w:rPr>
        <w:t>simple example of cloud computing</w:t>
      </w:r>
      <w:r w:rsidR="00FC5C32" w:rsidRPr="00B35FA5">
        <w:rPr>
          <w:rFonts w:ascii="Arial" w:hAnsi="Arial" w:cs="Arial"/>
          <w:sz w:val="22"/>
          <w:szCs w:val="22"/>
        </w:rPr>
        <w:t xml:space="preserve"> is Yahoo email, Gmail, or Hotmail etc. All you need is just an internet connection and you can start sending emails. The server and email management software is all on the cloud </w:t>
      </w:r>
      <w:proofErr w:type="gramStart"/>
      <w:r w:rsidR="00FC5C32" w:rsidRPr="00B35FA5">
        <w:rPr>
          <w:rFonts w:ascii="Arial" w:hAnsi="Arial" w:cs="Arial"/>
          <w:sz w:val="22"/>
          <w:szCs w:val="22"/>
        </w:rPr>
        <w:t>( internet</w:t>
      </w:r>
      <w:proofErr w:type="gramEnd"/>
      <w:r w:rsidR="00FC5C32" w:rsidRPr="00B35FA5">
        <w:rPr>
          <w:rFonts w:ascii="Arial" w:hAnsi="Arial" w:cs="Arial"/>
          <w:sz w:val="22"/>
          <w:szCs w:val="22"/>
        </w:rPr>
        <w:t xml:space="preserve">) and is totally managed by the cloud service provider Yahoo , Google etc. The consumer gets to use the software alone and enjoy the benefits. The analogy </w:t>
      </w:r>
      <w:proofErr w:type="gramStart"/>
      <w:r w:rsidR="00FC5C32" w:rsidRPr="00B35FA5">
        <w:rPr>
          <w:rFonts w:ascii="Arial" w:hAnsi="Arial" w:cs="Arial"/>
          <w:sz w:val="22"/>
          <w:szCs w:val="22"/>
        </w:rPr>
        <w:t>is ,</w:t>
      </w:r>
      <w:proofErr w:type="gramEnd"/>
      <w:r w:rsidR="00FC5C32" w:rsidRPr="00B35FA5">
        <w:rPr>
          <w:rFonts w:ascii="Arial" w:hAnsi="Arial" w:cs="Arial"/>
          <w:sz w:val="22"/>
          <w:szCs w:val="22"/>
        </w:rPr>
        <w:t xml:space="preserve"> '</w:t>
      </w:r>
      <w:r w:rsidR="00FC5C32" w:rsidRPr="00B35FA5">
        <w:rPr>
          <w:rFonts w:ascii="Arial" w:hAnsi="Arial" w:cs="Arial"/>
          <w:b/>
          <w:bCs/>
          <w:i/>
          <w:iCs/>
          <w:sz w:val="22"/>
          <w:szCs w:val="22"/>
        </w:rPr>
        <w:t>If you need milk , would you buy a cow ?'</w:t>
      </w:r>
      <w:r w:rsidR="00FC5C32" w:rsidRPr="00B35FA5">
        <w:rPr>
          <w:rFonts w:ascii="Arial" w:hAnsi="Arial" w:cs="Arial"/>
          <w:i/>
          <w:iCs/>
          <w:sz w:val="22"/>
          <w:szCs w:val="22"/>
        </w:rPr>
        <w:t xml:space="preserve"> All the users or consumers &lt;script id="_</w:t>
      </w:r>
      <w:proofErr w:type="spellStart"/>
      <w:r w:rsidR="00FC5C32" w:rsidRPr="00B35FA5">
        <w:rPr>
          <w:rFonts w:ascii="Arial" w:hAnsi="Arial" w:cs="Arial"/>
          <w:i/>
          <w:iCs/>
          <w:sz w:val="22"/>
          <w:szCs w:val="22"/>
        </w:rPr>
        <w:t>yui_eu_dr</w:t>
      </w:r>
      <w:proofErr w:type="spellEnd"/>
      <w:r w:rsidR="00FC5C32" w:rsidRPr="00B35FA5">
        <w:rPr>
          <w:rFonts w:ascii="Arial" w:hAnsi="Arial" w:cs="Arial"/>
          <w:i/>
          <w:iCs/>
          <w:sz w:val="22"/>
          <w:szCs w:val="22"/>
        </w:rPr>
        <w:t xml:space="preserve">" defer="true" </w:t>
      </w:r>
      <w:proofErr w:type="spellStart"/>
      <w:r w:rsidR="00FC5C32" w:rsidRPr="00B35FA5">
        <w:rPr>
          <w:rFonts w:ascii="Arial" w:hAnsi="Arial" w:cs="Arial"/>
          <w:i/>
          <w:iCs/>
          <w:sz w:val="22"/>
          <w:szCs w:val="22"/>
        </w:rPr>
        <w:t>src</w:t>
      </w:r>
      <w:proofErr w:type="spellEnd"/>
      <w:r w:rsidR="00FC5C32" w:rsidRPr="00B35FA5">
        <w:rPr>
          <w:rFonts w:ascii="Arial" w:hAnsi="Arial" w:cs="Arial"/>
          <w:i/>
          <w:iCs/>
          <w:sz w:val="22"/>
          <w:szCs w:val="22"/>
        </w:rPr>
        <w:t>="//:"&gt;</w:t>
      </w:r>
      <w:proofErr w:type="gramStart"/>
      <w:r w:rsidR="00FC5C32" w:rsidRPr="00B35FA5">
        <w:rPr>
          <w:rFonts w:ascii="Arial" w:hAnsi="Arial" w:cs="Arial"/>
          <w:i/>
          <w:iCs/>
          <w:sz w:val="22"/>
          <w:szCs w:val="22"/>
        </w:rPr>
        <w:t>&lt;/</w:t>
      </w:r>
      <w:proofErr w:type="gramEnd"/>
      <w:r w:rsidR="00FC5C32" w:rsidRPr="00B35FA5">
        <w:rPr>
          <w:rFonts w:ascii="Arial" w:hAnsi="Arial" w:cs="Arial"/>
          <w:i/>
          <w:iCs/>
          <w:sz w:val="22"/>
          <w:szCs w:val="22"/>
        </w:rPr>
        <w:t>script&gt;need is to get the benefits of using the software or hardware of the computer like sending emails etc. Just to get this benefit (milk) why should a consumer buy a (cow) software /</w:t>
      </w:r>
      <w:proofErr w:type="gramStart"/>
      <w:r w:rsidR="00FC5C32" w:rsidRPr="00B35FA5">
        <w:rPr>
          <w:rFonts w:ascii="Arial" w:hAnsi="Arial" w:cs="Arial"/>
          <w:i/>
          <w:iCs/>
          <w:sz w:val="22"/>
          <w:szCs w:val="22"/>
        </w:rPr>
        <w:t>hardware ?</w:t>
      </w:r>
      <w:proofErr w:type="gramEnd"/>
      <w:r w:rsidR="00FC5C32" w:rsidRPr="00B35FA5">
        <w:rPr>
          <w:rFonts w:ascii="Arial" w:hAnsi="Arial" w:cs="Arial"/>
          <w:sz w:val="22"/>
          <w:szCs w:val="22"/>
        </w:rPr>
        <w:t xml:space="preserve"> </w:t>
      </w:r>
    </w:p>
    <w:p w:rsidR="006918BC" w:rsidRPr="00B35FA5" w:rsidRDefault="006918BC" w:rsidP="006918BC">
      <w:pPr>
        <w:pStyle w:val="NormalWeb"/>
        <w:spacing w:before="0" w:beforeAutospacing="0" w:after="0" w:afterAutospacing="0"/>
        <w:ind w:left="284" w:hanging="284"/>
        <w:rPr>
          <w:rFonts w:ascii="Arial" w:hAnsi="Arial" w:cs="Arial"/>
          <w:sz w:val="22"/>
          <w:szCs w:val="22"/>
        </w:rPr>
      </w:pPr>
    </w:p>
    <w:p w:rsidR="00FC5C32" w:rsidRDefault="006918BC" w:rsidP="006918BC">
      <w:pPr>
        <w:pStyle w:val="NormalWeb"/>
        <w:spacing w:before="0" w:beforeAutospacing="0" w:after="0" w:afterAutospacing="0"/>
        <w:ind w:left="284" w:hanging="284"/>
        <w:rPr>
          <w:rFonts w:ascii="Arial" w:hAnsi="Arial" w:cs="Arial"/>
          <w:sz w:val="22"/>
          <w:szCs w:val="22"/>
        </w:rPr>
      </w:pPr>
      <w:r>
        <w:rPr>
          <w:rFonts w:ascii="Arial" w:hAnsi="Arial" w:cs="Arial"/>
          <w:sz w:val="22"/>
          <w:szCs w:val="22"/>
        </w:rPr>
        <w:t xml:space="preserve">     </w:t>
      </w:r>
      <w:r w:rsidR="00FC5C32" w:rsidRPr="00B35FA5">
        <w:rPr>
          <w:rFonts w:ascii="Arial" w:hAnsi="Arial" w:cs="Arial"/>
          <w:sz w:val="22"/>
          <w:szCs w:val="22"/>
        </w:rPr>
        <w:t>Cloud computing is broken down into three segments: "application" "storage" and "connectivity." Each segment serves a different purpose and offers different products for businesses and individuals around the world.</w:t>
      </w:r>
    </w:p>
    <w:p w:rsidR="006918BC" w:rsidRPr="00B35FA5" w:rsidRDefault="006918BC" w:rsidP="006918BC">
      <w:pPr>
        <w:pStyle w:val="NormalWeb"/>
        <w:spacing w:before="0" w:beforeAutospacing="0" w:after="0" w:afterAutospacing="0"/>
        <w:ind w:left="284" w:hanging="284"/>
        <w:rPr>
          <w:rFonts w:ascii="Arial" w:hAnsi="Arial" w:cs="Arial"/>
          <w:sz w:val="22"/>
          <w:szCs w:val="22"/>
        </w:rPr>
      </w:pPr>
    </w:p>
    <w:p w:rsidR="00FC5C32" w:rsidRDefault="00FC5C32" w:rsidP="006918BC">
      <w:pPr>
        <w:pStyle w:val="NormalWeb"/>
        <w:spacing w:before="0" w:beforeAutospacing="0" w:after="0" w:afterAutospacing="0"/>
        <w:ind w:left="284" w:hanging="284"/>
        <w:rPr>
          <w:rFonts w:ascii="Arial" w:hAnsi="Arial" w:cs="Arial"/>
          <w:color w:val="002060"/>
          <w:sz w:val="28"/>
          <w:szCs w:val="28"/>
          <w:u w:val="single"/>
        </w:rPr>
      </w:pPr>
      <w:r w:rsidRPr="00735345">
        <w:rPr>
          <w:rFonts w:ascii="Arial" w:hAnsi="Arial" w:cs="Arial"/>
          <w:color w:val="002060"/>
          <w:sz w:val="28"/>
          <w:szCs w:val="28"/>
          <w:u w:val="single"/>
        </w:rPr>
        <w:t>Advantages:</w:t>
      </w:r>
    </w:p>
    <w:p w:rsidR="00E4684D" w:rsidRPr="00735345" w:rsidRDefault="00E4684D" w:rsidP="006918BC">
      <w:pPr>
        <w:pStyle w:val="NormalWeb"/>
        <w:spacing w:before="0" w:beforeAutospacing="0" w:after="0" w:afterAutospacing="0"/>
        <w:ind w:left="284" w:hanging="284"/>
        <w:rPr>
          <w:rFonts w:ascii="Arial" w:hAnsi="Arial" w:cs="Arial"/>
          <w:color w:val="002060"/>
          <w:sz w:val="28"/>
          <w:szCs w:val="28"/>
          <w:u w:val="single"/>
        </w:rPr>
      </w:pPr>
    </w:p>
    <w:p w:rsidR="00C91C5F" w:rsidRPr="00B35FA5" w:rsidRDefault="00C91C5F" w:rsidP="00E4684D">
      <w:pPr>
        <w:pStyle w:val="NormalWeb"/>
        <w:spacing w:before="0" w:beforeAutospacing="0" w:after="0" w:afterAutospacing="0"/>
        <w:ind w:left="284"/>
        <w:rPr>
          <w:rFonts w:ascii="Arial" w:hAnsi="Arial" w:cs="Arial"/>
          <w:sz w:val="22"/>
          <w:szCs w:val="22"/>
        </w:rPr>
      </w:pPr>
      <w:r w:rsidRPr="00E4684D">
        <w:rPr>
          <w:rFonts w:ascii="Arial" w:hAnsi="Arial" w:cs="Arial"/>
          <w:bCs/>
        </w:rPr>
        <w:t>(</w:t>
      </w:r>
      <w:proofErr w:type="spellStart"/>
      <w:proofErr w:type="gramStart"/>
      <w:r w:rsidRPr="00E4684D">
        <w:rPr>
          <w:rFonts w:ascii="Arial" w:hAnsi="Arial" w:cs="Arial"/>
          <w:bCs/>
        </w:rPr>
        <w:t>i</w:t>
      </w:r>
      <w:proofErr w:type="spellEnd"/>
      <w:proofErr w:type="gramEnd"/>
      <w:r w:rsidRPr="00E4684D">
        <w:rPr>
          <w:rFonts w:ascii="Arial" w:hAnsi="Arial" w:cs="Arial"/>
          <w:bCs/>
        </w:rPr>
        <w:t>)</w:t>
      </w:r>
      <w:r w:rsidRPr="00735345">
        <w:rPr>
          <w:rFonts w:ascii="Arial" w:hAnsi="Arial" w:cs="Arial"/>
          <w:bCs/>
          <w:u w:val="single"/>
        </w:rPr>
        <w:t>Cost Efficient:</w:t>
      </w:r>
      <w:r w:rsidRPr="00B35FA5">
        <w:rPr>
          <w:rFonts w:ascii="Arial" w:hAnsi="Arial" w:cs="Arial"/>
          <w:sz w:val="22"/>
          <w:szCs w:val="22"/>
        </w:rPr>
        <w:t xml:space="preserve"> Cloud computing is probably the most cost efficient method to use, maintain and upgrade.</w:t>
      </w:r>
    </w:p>
    <w:p w:rsidR="00C91C5F" w:rsidRPr="00735345" w:rsidRDefault="00C91C5F" w:rsidP="00E4684D">
      <w:pPr>
        <w:pStyle w:val="NormalWeb"/>
        <w:spacing w:before="0" w:beforeAutospacing="0" w:after="0" w:afterAutospacing="0"/>
        <w:ind w:left="284"/>
        <w:rPr>
          <w:rFonts w:ascii="Arial" w:hAnsi="Arial" w:cs="Arial"/>
          <w:bCs/>
          <w:u w:val="single"/>
        </w:rPr>
      </w:pPr>
      <w:r w:rsidRPr="00E4684D">
        <w:rPr>
          <w:rFonts w:ascii="Arial" w:hAnsi="Arial" w:cs="Arial"/>
        </w:rPr>
        <w:t>(ii)</w:t>
      </w:r>
      <w:r w:rsidRPr="00E4684D">
        <w:rPr>
          <w:rFonts w:ascii="Arial" w:hAnsi="Arial" w:cs="Arial"/>
          <w:bCs/>
        </w:rPr>
        <w:t xml:space="preserve"> </w:t>
      </w:r>
      <w:r w:rsidRPr="00735345">
        <w:rPr>
          <w:rFonts w:ascii="Arial" w:hAnsi="Arial" w:cs="Arial"/>
          <w:bCs/>
          <w:u w:val="single"/>
        </w:rPr>
        <w:t>Almost Unlimited Storage:</w:t>
      </w:r>
    </w:p>
    <w:p w:rsidR="00C91C5F" w:rsidRPr="00B35FA5" w:rsidRDefault="00E4684D" w:rsidP="00E4684D">
      <w:pPr>
        <w:pStyle w:val="NormalWeb"/>
        <w:spacing w:before="0" w:beforeAutospacing="0" w:after="0" w:afterAutospacing="0"/>
        <w:ind w:left="284"/>
        <w:rPr>
          <w:rFonts w:ascii="Arial" w:hAnsi="Arial" w:cs="Arial"/>
          <w:sz w:val="22"/>
          <w:szCs w:val="22"/>
        </w:rPr>
      </w:pPr>
      <w:r>
        <w:rPr>
          <w:rFonts w:ascii="Arial" w:hAnsi="Arial" w:cs="Arial"/>
          <w:sz w:val="22"/>
          <w:szCs w:val="22"/>
        </w:rPr>
        <w:t xml:space="preserve">     </w:t>
      </w:r>
      <w:r w:rsidR="00C91C5F" w:rsidRPr="00B35FA5">
        <w:rPr>
          <w:rFonts w:ascii="Arial" w:hAnsi="Arial" w:cs="Arial"/>
          <w:sz w:val="22"/>
          <w:szCs w:val="22"/>
        </w:rPr>
        <w:t>Storing information in the cloud gives you almost unlimited storage capacity. Hence, you no more need to worry about running out of storage space or increasing your current storage space availability.</w:t>
      </w:r>
    </w:p>
    <w:p w:rsidR="00C91C5F" w:rsidRPr="00735345" w:rsidRDefault="00C91C5F" w:rsidP="00E4684D">
      <w:pPr>
        <w:pStyle w:val="NormalWeb"/>
        <w:spacing w:before="0" w:beforeAutospacing="0" w:after="0" w:afterAutospacing="0"/>
        <w:ind w:left="284"/>
        <w:rPr>
          <w:rFonts w:ascii="Arial" w:hAnsi="Arial" w:cs="Arial"/>
          <w:bCs/>
          <w:u w:val="single"/>
        </w:rPr>
      </w:pPr>
      <w:r w:rsidRPr="00E4684D">
        <w:rPr>
          <w:rFonts w:ascii="Arial" w:hAnsi="Arial" w:cs="Arial"/>
          <w:bCs/>
        </w:rPr>
        <w:t>(iii)</w:t>
      </w:r>
      <w:r w:rsidRPr="00735345">
        <w:rPr>
          <w:rFonts w:ascii="Arial" w:hAnsi="Arial" w:cs="Arial"/>
          <w:bCs/>
          <w:u w:val="single"/>
        </w:rPr>
        <w:t xml:space="preserve"> Backup and Recovery:</w:t>
      </w:r>
    </w:p>
    <w:p w:rsidR="00C91C5F" w:rsidRPr="00B35FA5" w:rsidRDefault="00C91C5F" w:rsidP="00E4684D">
      <w:pPr>
        <w:pStyle w:val="NormalWeb"/>
        <w:spacing w:before="0" w:beforeAutospacing="0" w:after="0" w:afterAutospacing="0"/>
        <w:ind w:left="284"/>
        <w:rPr>
          <w:rFonts w:ascii="Arial" w:hAnsi="Arial" w:cs="Arial"/>
          <w:sz w:val="22"/>
          <w:szCs w:val="22"/>
        </w:rPr>
      </w:pPr>
      <w:r w:rsidRPr="00B35FA5">
        <w:rPr>
          <w:rFonts w:ascii="Arial" w:hAnsi="Arial" w:cs="Arial"/>
          <w:b/>
          <w:bCs/>
          <w:sz w:val="22"/>
          <w:szCs w:val="22"/>
        </w:rPr>
        <w:t xml:space="preserve">In cloud </w:t>
      </w:r>
      <w:r w:rsidRPr="00B35FA5">
        <w:rPr>
          <w:rFonts w:ascii="Arial" w:hAnsi="Arial" w:cs="Arial"/>
          <w:sz w:val="22"/>
          <w:szCs w:val="22"/>
        </w:rPr>
        <w:t xml:space="preserve">not need to take additional efforts to customize and integrate your applications as per your preferences it is taken care automatically. Cloud computing allows you to </w:t>
      </w:r>
      <w:r w:rsidRPr="00B35FA5">
        <w:rPr>
          <w:rFonts w:ascii="Arial" w:hAnsi="Arial" w:cs="Arial"/>
          <w:sz w:val="22"/>
          <w:szCs w:val="22"/>
        </w:rPr>
        <w:lastRenderedPageBreak/>
        <w:t xml:space="preserve">customize your options with great ease. Hence, you can handpick just those services and software applications that you think will best suit your particular enterprise. </w:t>
      </w:r>
    </w:p>
    <w:p w:rsidR="00C91C5F" w:rsidRPr="00735345" w:rsidRDefault="00C91C5F" w:rsidP="00E4684D">
      <w:pPr>
        <w:pStyle w:val="NormalWeb"/>
        <w:spacing w:before="0" w:beforeAutospacing="0" w:after="0" w:afterAutospacing="0"/>
        <w:ind w:left="284"/>
        <w:rPr>
          <w:rFonts w:ascii="Arial" w:hAnsi="Arial" w:cs="Arial"/>
          <w:bCs/>
          <w:u w:val="single"/>
        </w:rPr>
      </w:pPr>
      <w:r w:rsidRPr="00E4684D">
        <w:rPr>
          <w:rFonts w:ascii="Arial" w:hAnsi="Arial" w:cs="Arial"/>
        </w:rPr>
        <w:t>(iv)</w:t>
      </w:r>
      <w:r w:rsidRPr="00735345">
        <w:rPr>
          <w:rFonts w:ascii="Arial" w:hAnsi="Arial" w:cs="Arial"/>
          <w:u w:val="single"/>
        </w:rPr>
        <w:t xml:space="preserve"> </w:t>
      </w:r>
      <w:r w:rsidRPr="00735345">
        <w:rPr>
          <w:rFonts w:ascii="Arial" w:hAnsi="Arial" w:cs="Arial"/>
          <w:bCs/>
          <w:u w:val="single"/>
        </w:rPr>
        <w:t xml:space="preserve">Easy Access to </w:t>
      </w:r>
      <w:proofErr w:type="spellStart"/>
      <w:r w:rsidRPr="00735345">
        <w:rPr>
          <w:rFonts w:ascii="Arial" w:hAnsi="Arial" w:cs="Arial"/>
          <w:bCs/>
          <w:u w:val="single"/>
        </w:rPr>
        <w:t>Information</w:t>
      </w:r>
      <w:proofErr w:type="gramStart"/>
      <w:r w:rsidRPr="00735345">
        <w:rPr>
          <w:rFonts w:ascii="Arial" w:hAnsi="Arial" w:cs="Arial"/>
          <w:bCs/>
          <w:u w:val="single"/>
        </w:rPr>
        <w:t>:</w:t>
      </w:r>
      <w:r w:rsidRPr="00B35FA5">
        <w:rPr>
          <w:rFonts w:ascii="Arial" w:hAnsi="Arial" w:cs="Arial"/>
          <w:sz w:val="22"/>
          <w:szCs w:val="22"/>
        </w:rPr>
        <w:t>Once</w:t>
      </w:r>
      <w:proofErr w:type="spellEnd"/>
      <w:proofErr w:type="gramEnd"/>
      <w:r w:rsidRPr="00B35FA5">
        <w:rPr>
          <w:rFonts w:ascii="Arial" w:hAnsi="Arial" w:cs="Arial"/>
          <w:sz w:val="22"/>
          <w:szCs w:val="22"/>
        </w:rPr>
        <w:t xml:space="preserve"> you register yourself in the cloud, you can access the information from anywhere, where there is an Internet connection. This convenient feature lets you move beyond time zone and geographical locations issues.</w:t>
      </w:r>
    </w:p>
    <w:p w:rsidR="00C91C5F" w:rsidRPr="00735345" w:rsidRDefault="00C91C5F" w:rsidP="00E4684D">
      <w:pPr>
        <w:pStyle w:val="NormalWeb"/>
        <w:spacing w:before="0" w:beforeAutospacing="0" w:after="0" w:afterAutospacing="0"/>
        <w:ind w:left="284"/>
        <w:rPr>
          <w:rFonts w:ascii="Arial" w:hAnsi="Arial" w:cs="Arial"/>
          <w:bCs/>
          <w:u w:val="single"/>
        </w:rPr>
      </w:pPr>
      <w:r w:rsidRPr="00E4684D">
        <w:rPr>
          <w:rFonts w:ascii="Arial" w:hAnsi="Arial" w:cs="Arial"/>
        </w:rPr>
        <w:t>(v)</w:t>
      </w:r>
      <w:r w:rsidRPr="00735345">
        <w:rPr>
          <w:rFonts w:ascii="Arial" w:hAnsi="Arial" w:cs="Arial"/>
          <w:bCs/>
          <w:u w:val="single"/>
        </w:rPr>
        <w:t xml:space="preserve"> Quick Deployment:</w:t>
      </w:r>
    </w:p>
    <w:p w:rsidR="00C91C5F" w:rsidRDefault="00C91C5F" w:rsidP="00E4684D">
      <w:pPr>
        <w:pStyle w:val="NormalWeb"/>
        <w:spacing w:before="0" w:beforeAutospacing="0" w:after="0" w:afterAutospacing="0"/>
        <w:ind w:left="284"/>
        <w:rPr>
          <w:rFonts w:ascii="Arial" w:hAnsi="Arial" w:cs="Arial"/>
          <w:sz w:val="22"/>
          <w:szCs w:val="22"/>
        </w:rPr>
      </w:pPr>
      <w:r w:rsidRPr="00B35FA5">
        <w:rPr>
          <w:rFonts w:ascii="Arial" w:hAnsi="Arial" w:cs="Arial"/>
          <w:sz w:val="22"/>
          <w:szCs w:val="22"/>
        </w:rPr>
        <w:t>Once you opt for this method of functioning, your entire system can be fully functional in a matter of a few minutes. Of course, the amount of time taken here will depend on the exact kind of technology that you need for your business.</w:t>
      </w:r>
    </w:p>
    <w:p w:rsidR="00E4684D" w:rsidRPr="00B35FA5" w:rsidRDefault="00E4684D" w:rsidP="00735345">
      <w:pPr>
        <w:pStyle w:val="NormalWeb"/>
        <w:spacing w:before="0" w:beforeAutospacing="0" w:after="0" w:afterAutospacing="0"/>
        <w:ind w:left="284" w:hanging="284"/>
        <w:rPr>
          <w:rFonts w:ascii="Arial" w:hAnsi="Arial" w:cs="Arial"/>
          <w:sz w:val="22"/>
          <w:szCs w:val="22"/>
        </w:rPr>
      </w:pPr>
    </w:p>
    <w:p w:rsidR="00C91C5F" w:rsidRDefault="00C91C5F" w:rsidP="00735345">
      <w:pPr>
        <w:pStyle w:val="NormalWeb"/>
        <w:spacing w:before="0" w:beforeAutospacing="0" w:after="0" w:afterAutospacing="0"/>
        <w:ind w:left="284" w:hanging="284"/>
        <w:rPr>
          <w:rFonts w:ascii="Arial" w:hAnsi="Arial" w:cs="Arial"/>
          <w:color w:val="002060"/>
          <w:sz w:val="28"/>
          <w:szCs w:val="28"/>
          <w:u w:val="single"/>
        </w:rPr>
      </w:pPr>
      <w:r w:rsidRPr="00735345">
        <w:rPr>
          <w:rFonts w:ascii="Arial" w:hAnsi="Arial" w:cs="Arial"/>
          <w:color w:val="002060"/>
          <w:sz w:val="28"/>
          <w:szCs w:val="28"/>
          <w:u w:val="single"/>
        </w:rPr>
        <w:t>Limitations:</w:t>
      </w:r>
    </w:p>
    <w:p w:rsidR="00842161" w:rsidRPr="00735345" w:rsidRDefault="00842161" w:rsidP="00735345">
      <w:pPr>
        <w:pStyle w:val="NormalWeb"/>
        <w:spacing w:before="0" w:beforeAutospacing="0" w:after="0" w:afterAutospacing="0"/>
        <w:ind w:left="284" w:hanging="284"/>
        <w:rPr>
          <w:rFonts w:ascii="Arial" w:hAnsi="Arial" w:cs="Arial"/>
          <w:color w:val="002060"/>
          <w:sz w:val="28"/>
          <w:szCs w:val="28"/>
          <w:u w:val="single"/>
        </w:rPr>
      </w:pPr>
    </w:p>
    <w:p w:rsidR="00C91C5F" w:rsidRPr="00B35FA5" w:rsidRDefault="00C91C5F" w:rsidP="00842161">
      <w:pPr>
        <w:spacing w:after="0"/>
        <w:ind w:left="284"/>
        <w:rPr>
          <w:rFonts w:ascii="Arial" w:eastAsia="Times New Roman" w:hAnsi="Arial" w:cs="Arial"/>
          <w:lang w:eastAsia="en-IN"/>
        </w:rPr>
      </w:pPr>
      <w:r w:rsidRPr="00B35FA5">
        <w:rPr>
          <w:rFonts w:ascii="Arial" w:hAnsi="Arial" w:cs="Arial"/>
        </w:rPr>
        <w:t>(</w:t>
      </w:r>
      <w:proofErr w:type="spellStart"/>
      <w:proofErr w:type="gramStart"/>
      <w:r w:rsidRPr="00B35FA5">
        <w:rPr>
          <w:rFonts w:ascii="Arial" w:hAnsi="Arial" w:cs="Arial"/>
        </w:rPr>
        <w:t>i</w:t>
      </w:r>
      <w:proofErr w:type="spellEnd"/>
      <w:proofErr w:type="gramEnd"/>
      <w:r w:rsidRPr="00B35FA5">
        <w:rPr>
          <w:rFonts w:ascii="Arial" w:hAnsi="Arial" w:cs="Arial"/>
        </w:rPr>
        <w:t>)</w:t>
      </w:r>
      <w:r w:rsidRPr="00842161">
        <w:rPr>
          <w:rFonts w:ascii="Arial" w:eastAsia="Times New Roman" w:hAnsi="Arial" w:cs="Arial"/>
          <w:bCs/>
          <w:sz w:val="24"/>
          <w:szCs w:val="24"/>
          <w:u w:val="single"/>
          <w:lang w:eastAsia="en-IN"/>
        </w:rPr>
        <w:t>Technical Issues:</w:t>
      </w:r>
      <w:r w:rsidRPr="00B35FA5">
        <w:rPr>
          <w:rFonts w:ascii="Arial" w:eastAsia="Times New Roman" w:hAnsi="Arial" w:cs="Arial"/>
          <w:lang w:eastAsia="en-IN"/>
        </w:rPr>
        <w:t xml:space="preserve"> Though it is true that information and data on the cloud can be accessed anytime and from anywhere at all, there are times when this system can have some serious dysfunction. </w:t>
      </w:r>
      <w:r w:rsidR="008F3AC8">
        <w:rPr>
          <w:rFonts w:ascii="Arial" w:eastAsia="Times New Roman" w:hAnsi="Arial" w:cs="Arial"/>
          <w:lang w:eastAsia="en-IN"/>
        </w:rPr>
        <w:t>We</w:t>
      </w:r>
      <w:r w:rsidRPr="00B35FA5">
        <w:rPr>
          <w:rFonts w:ascii="Arial" w:eastAsia="Times New Roman" w:hAnsi="Arial" w:cs="Arial"/>
          <w:lang w:eastAsia="en-IN"/>
        </w:rPr>
        <w:t xml:space="preserve"> should be aware of the fact that this technology is always prone to outages and other technical issues. Even the </w:t>
      </w:r>
      <w:hyperlink r:id="rId5" w:history="1">
        <w:r w:rsidRPr="00B35FA5">
          <w:rPr>
            <w:rFonts w:ascii="Arial" w:eastAsia="Times New Roman" w:hAnsi="Arial" w:cs="Arial"/>
            <w:color w:val="0D0D0D" w:themeColor="text1" w:themeTint="F2"/>
            <w:lang w:eastAsia="en-IN"/>
          </w:rPr>
          <w:t>best cloud service providers</w:t>
        </w:r>
      </w:hyperlink>
      <w:r w:rsidRPr="00B35FA5">
        <w:rPr>
          <w:rFonts w:ascii="Arial" w:eastAsia="Times New Roman" w:hAnsi="Arial" w:cs="Arial"/>
          <w:lang w:eastAsia="en-IN"/>
        </w:rPr>
        <w:t xml:space="preserve"> run into this kind of trouble, in spite of keeping up high standards of maintenance. Besides, </w:t>
      </w:r>
      <w:r w:rsidR="008F3AC8">
        <w:rPr>
          <w:rFonts w:ascii="Arial" w:eastAsia="Times New Roman" w:hAnsi="Arial" w:cs="Arial"/>
          <w:lang w:eastAsia="en-IN"/>
        </w:rPr>
        <w:t>we</w:t>
      </w:r>
      <w:r w:rsidRPr="00B35FA5">
        <w:rPr>
          <w:rFonts w:ascii="Arial" w:eastAsia="Times New Roman" w:hAnsi="Arial" w:cs="Arial"/>
          <w:lang w:eastAsia="en-IN"/>
        </w:rPr>
        <w:t xml:space="preserve"> will need a very good Internet connection to be logged onto the server at all times. </w:t>
      </w:r>
      <w:r w:rsidR="008F3AC8">
        <w:rPr>
          <w:rFonts w:ascii="Arial" w:eastAsia="Times New Roman" w:hAnsi="Arial" w:cs="Arial"/>
          <w:lang w:eastAsia="en-IN"/>
        </w:rPr>
        <w:t>We</w:t>
      </w:r>
      <w:r w:rsidRPr="00B35FA5">
        <w:rPr>
          <w:rFonts w:ascii="Arial" w:eastAsia="Times New Roman" w:hAnsi="Arial" w:cs="Arial"/>
          <w:lang w:eastAsia="en-IN"/>
        </w:rPr>
        <w:t xml:space="preserve"> will invariably be stuck in case of network and connectivity problems. </w:t>
      </w:r>
    </w:p>
    <w:p w:rsidR="00842161" w:rsidRDefault="00C91C5F" w:rsidP="00842161">
      <w:pPr>
        <w:spacing w:after="0" w:line="240" w:lineRule="auto"/>
        <w:ind w:left="284"/>
        <w:rPr>
          <w:rFonts w:ascii="Arial" w:eastAsia="Times New Roman" w:hAnsi="Arial" w:cs="Arial"/>
          <w:lang w:eastAsia="en-IN"/>
        </w:rPr>
      </w:pPr>
      <w:proofErr w:type="gramStart"/>
      <w:r w:rsidRPr="00B35FA5">
        <w:rPr>
          <w:rFonts w:ascii="Arial" w:eastAsia="Times New Roman" w:hAnsi="Arial" w:cs="Arial"/>
          <w:lang w:eastAsia="en-IN"/>
        </w:rPr>
        <w:t></w:t>
      </w:r>
      <w:r w:rsidR="00842161">
        <w:rPr>
          <w:rFonts w:ascii="Arial" w:eastAsia="Times New Roman" w:hAnsi="Arial" w:cs="Arial"/>
          <w:lang w:eastAsia="en-IN"/>
        </w:rPr>
        <w:t>(</w:t>
      </w:r>
      <w:proofErr w:type="gramEnd"/>
      <w:r w:rsidR="00842161">
        <w:rPr>
          <w:rFonts w:ascii="Arial" w:eastAsia="Times New Roman" w:hAnsi="Arial" w:cs="Arial"/>
          <w:lang w:eastAsia="en-IN"/>
        </w:rPr>
        <w:t>ii)</w:t>
      </w:r>
      <w:r w:rsidRPr="00842161">
        <w:rPr>
          <w:rFonts w:ascii="Arial" w:eastAsia="Times New Roman" w:hAnsi="Arial" w:cs="Arial"/>
          <w:bCs/>
          <w:sz w:val="24"/>
          <w:szCs w:val="24"/>
          <w:u w:val="single"/>
          <w:lang w:eastAsia="en-IN"/>
        </w:rPr>
        <w:t>Security in the Cloud:</w:t>
      </w:r>
      <w:r w:rsidRPr="00B35FA5">
        <w:rPr>
          <w:rFonts w:ascii="Arial" w:eastAsia="Times New Roman" w:hAnsi="Arial" w:cs="Arial"/>
          <w:lang w:eastAsia="en-IN"/>
        </w:rPr>
        <w:t xml:space="preserve"> The other major issue while in the cloud is that of </w:t>
      </w:r>
      <w:hyperlink r:id="rId6" w:history="1">
        <w:r w:rsidRPr="00B35FA5">
          <w:rPr>
            <w:rFonts w:ascii="Arial" w:eastAsia="Times New Roman" w:hAnsi="Arial" w:cs="Arial"/>
            <w:color w:val="0D0D0D" w:themeColor="text1" w:themeTint="F2"/>
            <w:lang w:eastAsia="en-IN"/>
          </w:rPr>
          <w:t>security issues</w:t>
        </w:r>
      </w:hyperlink>
      <w:r w:rsidRPr="00B35FA5">
        <w:rPr>
          <w:rFonts w:ascii="Arial" w:eastAsia="Times New Roman" w:hAnsi="Arial" w:cs="Arial"/>
          <w:color w:val="0D0D0D" w:themeColor="text1" w:themeTint="F2"/>
          <w:lang w:eastAsia="en-IN"/>
        </w:rPr>
        <w:t>.</w:t>
      </w:r>
      <w:r w:rsidRPr="00B35FA5">
        <w:rPr>
          <w:rFonts w:ascii="Arial" w:eastAsia="Times New Roman" w:hAnsi="Arial" w:cs="Arial"/>
          <w:color w:val="0D0D0D" w:themeColor="text1" w:themeTint="F2"/>
          <w:u w:val="single"/>
          <w:lang w:eastAsia="en-IN"/>
        </w:rPr>
        <w:t xml:space="preserve"> </w:t>
      </w:r>
      <w:r w:rsidRPr="00B35FA5">
        <w:rPr>
          <w:rFonts w:ascii="Arial" w:eastAsia="Times New Roman" w:hAnsi="Arial" w:cs="Arial"/>
          <w:lang w:eastAsia="en-IN"/>
        </w:rPr>
        <w:t xml:space="preserve">Before adopting this technology, </w:t>
      </w:r>
      <w:r w:rsidR="008F3AC8">
        <w:rPr>
          <w:rFonts w:ascii="Arial" w:eastAsia="Times New Roman" w:hAnsi="Arial" w:cs="Arial"/>
          <w:lang w:eastAsia="en-IN"/>
        </w:rPr>
        <w:t>we</w:t>
      </w:r>
      <w:r w:rsidRPr="00B35FA5">
        <w:rPr>
          <w:rFonts w:ascii="Arial" w:eastAsia="Times New Roman" w:hAnsi="Arial" w:cs="Arial"/>
          <w:lang w:eastAsia="en-IN"/>
        </w:rPr>
        <w:t xml:space="preserve"> should know that </w:t>
      </w:r>
      <w:r w:rsidR="008F3AC8">
        <w:rPr>
          <w:rFonts w:ascii="Arial" w:eastAsia="Times New Roman" w:hAnsi="Arial" w:cs="Arial"/>
          <w:lang w:eastAsia="en-IN"/>
        </w:rPr>
        <w:t>we</w:t>
      </w:r>
      <w:r w:rsidRPr="00B35FA5">
        <w:rPr>
          <w:rFonts w:ascii="Arial" w:eastAsia="Times New Roman" w:hAnsi="Arial" w:cs="Arial"/>
          <w:lang w:eastAsia="en-IN"/>
        </w:rPr>
        <w:t xml:space="preserve"> will be surrendering all </w:t>
      </w:r>
      <w:r w:rsidR="008F3AC8">
        <w:rPr>
          <w:rFonts w:ascii="Arial" w:eastAsia="Times New Roman" w:hAnsi="Arial" w:cs="Arial"/>
          <w:lang w:eastAsia="en-IN"/>
        </w:rPr>
        <w:t>our</w:t>
      </w:r>
      <w:r w:rsidRPr="00B35FA5">
        <w:rPr>
          <w:rFonts w:ascii="Arial" w:eastAsia="Times New Roman" w:hAnsi="Arial" w:cs="Arial"/>
          <w:lang w:eastAsia="en-IN"/>
        </w:rPr>
        <w:t xml:space="preserve"> company’s sensitive information to a third-party cloud service provider. This could potentially put </w:t>
      </w:r>
      <w:r w:rsidR="008F3AC8">
        <w:rPr>
          <w:rFonts w:ascii="Arial" w:eastAsia="Times New Roman" w:hAnsi="Arial" w:cs="Arial"/>
          <w:lang w:eastAsia="en-IN"/>
        </w:rPr>
        <w:t>our</w:t>
      </w:r>
      <w:r w:rsidRPr="00B35FA5">
        <w:rPr>
          <w:rFonts w:ascii="Arial" w:eastAsia="Times New Roman" w:hAnsi="Arial" w:cs="Arial"/>
          <w:lang w:eastAsia="en-IN"/>
        </w:rPr>
        <w:t xml:space="preserve"> company to great risk. Hence, </w:t>
      </w:r>
      <w:r w:rsidR="008F3AC8">
        <w:rPr>
          <w:rFonts w:ascii="Arial" w:eastAsia="Times New Roman" w:hAnsi="Arial" w:cs="Arial"/>
          <w:lang w:eastAsia="en-IN"/>
        </w:rPr>
        <w:t>we</w:t>
      </w:r>
      <w:r w:rsidRPr="00B35FA5">
        <w:rPr>
          <w:rFonts w:ascii="Arial" w:eastAsia="Times New Roman" w:hAnsi="Arial" w:cs="Arial"/>
          <w:lang w:eastAsia="en-IN"/>
        </w:rPr>
        <w:t xml:space="preserve"> need to make absolutely sure that </w:t>
      </w:r>
      <w:r w:rsidR="008F3AC8">
        <w:rPr>
          <w:rFonts w:ascii="Arial" w:eastAsia="Times New Roman" w:hAnsi="Arial" w:cs="Arial"/>
          <w:lang w:eastAsia="en-IN"/>
        </w:rPr>
        <w:t>we</w:t>
      </w:r>
      <w:r w:rsidRPr="00B35FA5">
        <w:rPr>
          <w:rFonts w:ascii="Arial" w:eastAsia="Times New Roman" w:hAnsi="Arial" w:cs="Arial"/>
          <w:lang w:eastAsia="en-IN"/>
        </w:rPr>
        <w:t xml:space="preserve"> choose the most reliable service provider, who will keep </w:t>
      </w:r>
      <w:r w:rsidR="008F3AC8">
        <w:rPr>
          <w:rFonts w:ascii="Arial" w:eastAsia="Times New Roman" w:hAnsi="Arial" w:cs="Arial"/>
          <w:lang w:eastAsia="en-IN"/>
        </w:rPr>
        <w:t>our</w:t>
      </w:r>
      <w:r w:rsidRPr="00B35FA5">
        <w:rPr>
          <w:rFonts w:ascii="Arial" w:eastAsia="Times New Roman" w:hAnsi="Arial" w:cs="Arial"/>
          <w:lang w:eastAsia="en-IN"/>
        </w:rPr>
        <w:t xml:space="preserve"> information totally secure. </w:t>
      </w:r>
    </w:p>
    <w:p w:rsidR="00C91C5F" w:rsidRPr="00842161" w:rsidRDefault="00842161" w:rsidP="00842161">
      <w:pPr>
        <w:spacing w:after="0" w:line="240" w:lineRule="auto"/>
        <w:ind w:left="284"/>
        <w:rPr>
          <w:rFonts w:ascii="Arial" w:eastAsia="Times New Roman" w:hAnsi="Arial" w:cs="Arial"/>
          <w:lang w:eastAsia="en-IN"/>
        </w:rPr>
      </w:pPr>
      <w:r>
        <w:rPr>
          <w:rFonts w:ascii="Arial" w:hAnsi="Arial" w:cs="Arial"/>
        </w:rPr>
        <w:t>(iii)</w:t>
      </w:r>
      <w:r w:rsidR="00C91C5F" w:rsidRPr="00842161">
        <w:rPr>
          <w:rFonts w:ascii="Arial" w:hAnsi="Arial" w:cs="Arial"/>
          <w:bCs/>
          <w:sz w:val="24"/>
          <w:szCs w:val="24"/>
          <w:u w:val="single"/>
        </w:rPr>
        <w:t>Prone to Attack</w:t>
      </w:r>
      <w:r w:rsidR="00C91C5F" w:rsidRPr="00842161">
        <w:rPr>
          <w:rFonts w:ascii="Arial" w:hAnsi="Arial" w:cs="Arial"/>
          <w:sz w:val="24"/>
          <w:szCs w:val="24"/>
          <w:u w:val="single"/>
        </w:rPr>
        <w:t>:</w:t>
      </w:r>
      <w:r w:rsidR="00C91C5F" w:rsidRPr="00B35FA5">
        <w:rPr>
          <w:rFonts w:ascii="Arial" w:hAnsi="Arial" w:cs="Arial"/>
        </w:rPr>
        <w:t xml:space="preserve"> Storing information in the cloud could make </w:t>
      </w:r>
      <w:r w:rsidR="008F3AC8">
        <w:rPr>
          <w:rFonts w:ascii="Arial" w:hAnsi="Arial" w:cs="Arial"/>
        </w:rPr>
        <w:t>our</w:t>
      </w:r>
      <w:r w:rsidR="00C91C5F" w:rsidRPr="00B35FA5">
        <w:rPr>
          <w:rFonts w:ascii="Arial" w:hAnsi="Arial" w:cs="Arial"/>
        </w:rPr>
        <w:t xml:space="preserve"> company vulnerable to external </w:t>
      </w:r>
      <w:hyperlink r:id="rId7" w:history="1">
        <w:r w:rsidR="00C91C5F" w:rsidRPr="00B35FA5">
          <w:rPr>
            <w:rFonts w:ascii="Arial" w:hAnsi="Arial" w:cs="Arial"/>
            <w:color w:val="0D0D0D" w:themeColor="text1" w:themeTint="F2"/>
          </w:rPr>
          <w:t>hack attacks</w:t>
        </w:r>
      </w:hyperlink>
      <w:r w:rsidR="00C91C5F" w:rsidRPr="00B35FA5">
        <w:rPr>
          <w:rFonts w:ascii="Arial" w:hAnsi="Arial" w:cs="Arial"/>
        </w:rPr>
        <w:t xml:space="preserve"> and threats. As </w:t>
      </w:r>
      <w:r w:rsidR="008F3AC8">
        <w:rPr>
          <w:rFonts w:ascii="Arial" w:hAnsi="Arial" w:cs="Arial"/>
        </w:rPr>
        <w:t>we</w:t>
      </w:r>
      <w:r w:rsidR="00C91C5F" w:rsidRPr="00B35FA5">
        <w:rPr>
          <w:rFonts w:ascii="Arial" w:hAnsi="Arial" w:cs="Arial"/>
        </w:rPr>
        <w:t xml:space="preserve"> are well aware, nothing on the Internet is completely secure and hence, there is always the lurking possibility of stealth of sensitive data.</w:t>
      </w:r>
    </w:p>
    <w:p w:rsidR="00731D38" w:rsidRPr="00125EBE" w:rsidRDefault="00125EBE" w:rsidP="00842161">
      <w:pPr>
        <w:pStyle w:val="NormalWeb"/>
        <w:spacing w:after="0" w:afterAutospacing="0"/>
        <w:ind w:left="284" w:hanging="284"/>
        <w:rPr>
          <w:rFonts w:ascii="Arial" w:hAnsi="Arial" w:cs="Arial"/>
          <w:b/>
          <w:sz w:val="22"/>
          <w:szCs w:val="22"/>
          <w:u w:val="single"/>
        </w:rPr>
      </w:pPr>
      <w:r w:rsidRPr="00F84D1B">
        <w:rPr>
          <w:rStyle w:val="Strong"/>
          <w:rFonts w:ascii="Arial" w:hAnsi="Arial" w:cs="Arial"/>
          <w:b w:val="0"/>
          <w:sz w:val="22"/>
          <w:szCs w:val="22"/>
        </w:rPr>
        <w:t>Note:</w:t>
      </w:r>
      <w:r>
        <w:rPr>
          <w:rStyle w:val="Strong"/>
          <w:rFonts w:ascii="Arial" w:hAnsi="Arial" w:cs="Arial"/>
          <w:b w:val="0"/>
          <w:sz w:val="22"/>
          <w:szCs w:val="22"/>
          <w:u w:val="single"/>
        </w:rPr>
        <w:t xml:space="preserve"> </w:t>
      </w:r>
      <w:r w:rsidR="00731D38" w:rsidRPr="00125EBE">
        <w:rPr>
          <w:rStyle w:val="Strong"/>
          <w:rFonts w:ascii="Arial" w:hAnsi="Arial" w:cs="Arial"/>
          <w:b w:val="0"/>
          <w:sz w:val="22"/>
          <w:szCs w:val="22"/>
          <w:u w:val="single"/>
        </w:rPr>
        <w:t xml:space="preserve">The current cloud computing services market leaders who are defining the growth path </w:t>
      </w:r>
      <w:r w:rsidR="00F84D1B">
        <w:rPr>
          <w:rStyle w:val="Strong"/>
          <w:rFonts w:ascii="Arial" w:hAnsi="Arial" w:cs="Arial"/>
          <w:b w:val="0"/>
          <w:sz w:val="22"/>
          <w:szCs w:val="22"/>
          <w:u w:val="single"/>
        </w:rPr>
        <w:t xml:space="preserve">             </w:t>
      </w:r>
      <w:r w:rsidR="00731D38" w:rsidRPr="00125EBE">
        <w:rPr>
          <w:rStyle w:val="Strong"/>
          <w:rFonts w:ascii="Arial" w:hAnsi="Arial" w:cs="Arial"/>
          <w:b w:val="0"/>
          <w:sz w:val="22"/>
          <w:szCs w:val="22"/>
          <w:u w:val="single"/>
        </w:rPr>
        <w:t>are</w:t>
      </w:r>
      <w:r w:rsidR="00731D38" w:rsidRPr="00125EBE">
        <w:rPr>
          <w:rFonts w:ascii="Arial" w:hAnsi="Arial" w:cs="Arial"/>
          <w:b/>
          <w:sz w:val="22"/>
          <w:szCs w:val="22"/>
          <w:u w:val="single"/>
        </w:rPr>
        <w:t>:</w:t>
      </w:r>
    </w:p>
    <w:p w:rsidR="00731D38" w:rsidRPr="008F3AC8" w:rsidRDefault="00731D38" w:rsidP="008F3AC8">
      <w:pPr>
        <w:pStyle w:val="ListParagraph"/>
        <w:numPr>
          <w:ilvl w:val="0"/>
          <w:numId w:val="4"/>
        </w:numPr>
        <w:spacing w:after="0" w:line="240" w:lineRule="auto"/>
        <w:rPr>
          <w:rFonts w:ascii="Arial" w:eastAsia="Times New Roman" w:hAnsi="Arial" w:cs="Arial"/>
          <w:lang w:eastAsia="en-IN"/>
        </w:rPr>
      </w:pPr>
      <w:r w:rsidRPr="008F3AC8">
        <w:rPr>
          <w:rFonts w:ascii="Arial" w:eastAsia="Times New Roman" w:hAnsi="Arial" w:cs="Arial"/>
          <w:lang w:eastAsia="en-IN"/>
        </w:rPr>
        <w:t xml:space="preserve">Amazon (Amazon Web Services – AWS) </w:t>
      </w:r>
    </w:p>
    <w:p w:rsidR="008F3AC8" w:rsidRPr="008F3AC8" w:rsidRDefault="00731D38" w:rsidP="008F3AC8">
      <w:pPr>
        <w:pStyle w:val="ListParagraph"/>
        <w:numPr>
          <w:ilvl w:val="0"/>
          <w:numId w:val="4"/>
        </w:numPr>
        <w:spacing w:after="0" w:line="240" w:lineRule="auto"/>
        <w:rPr>
          <w:rFonts w:ascii="Arial" w:eastAsia="Times New Roman" w:hAnsi="Arial" w:cs="Arial"/>
          <w:lang w:eastAsia="en-IN"/>
        </w:rPr>
      </w:pPr>
      <w:r w:rsidRPr="008F3AC8">
        <w:rPr>
          <w:rFonts w:ascii="Arial" w:eastAsia="Times New Roman" w:hAnsi="Arial" w:cs="Arial"/>
          <w:lang w:eastAsia="en-IN"/>
        </w:rPr>
        <w:t>Google (</w:t>
      </w:r>
      <w:proofErr w:type="spellStart"/>
      <w:r w:rsidRPr="008F3AC8">
        <w:rPr>
          <w:rFonts w:ascii="Arial" w:eastAsia="Times New Roman" w:hAnsi="Arial" w:cs="Arial"/>
          <w:lang w:eastAsia="en-IN"/>
        </w:rPr>
        <w:t>SaaS</w:t>
      </w:r>
      <w:proofErr w:type="spellEnd"/>
      <w:r w:rsidRPr="008F3AC8">
        <w:rPr>
          <w:rFonts w:ascii="Arial" w:eastAsia="Times New Roman" w:hAnsi="Arial" w:cs="Arial"/>
          <w:lang w:eastAsia="en-IN"/>
        </w:rPr>
        <w:t xml:space="preserve">, </w:t>
      </w:r>
      <w:proofErr w:type="spellStart"/>
      <w:r w:rsidRPr="008F3AC8">
        <w:rPr>
          <w:rFonts w:ascii="Arial" w:eastAsia="Times New Roman" w:hAnsi="Arial" w:cs="Arial"/>
          <w:lang w:eastAsia="en-IN"/>
        </w:rPr>
        <w:t>PaaS</w:t>
      </w:r>
      <w:proofErr w:type="spellEnd"/>
      <w:r w:rsidRPr="008F3AC8">
        <w:rPr>
          <w:rFonts w:ascii="Arial" w:eastAsia="Times New Roman" w:hAnsi="Arial" w:cs="Arial"/>
          <w:lang w:eastAsia="en-IN"/>
        </w:rPr>
        <w:t xml:space="preserve">) </w:t>
      </w:r>
    </w:p>
    <w:p w:rsidR="00731D38" w:rsidRPr="008F3AC8" w:rsidRDefault="00731D38" w:rsidP="008F3AC8">
      <w:pPr>
        <w:pStyle w:val="ListParagraph"/>
        <w:numPr>
          <w:ilvl w:val="0"/>
          <w:numId w:val="4"/>
        </w:numPr>
        <w:spacing w:after="0" w:line="240" w:lineRule="auto"/>
        <w:rPr>
          <w:rFonts w:ascii="Arial" w:eastAsia="Times New Roman" w:hAnsi="Arial" w:cs="Arial"/>
          <w:lang w:eastAsia="en-IN"/>
        </w:rPr>
      </w:pPr>
      <w:r w:rsidRPr="008F3AC8">
        <w:rPr>
          <w:rFonts w:ascii="Arial" w:hAnsi="Arial" w:cs="Arial"/>
        </w:rPr>
        <w:t>VMware (</w:t>
      </w:r>
      <w:proofErr w:type="spellStart"/>
      <w:r w:rsidRPr="008F3AC8">
        <w:rPr>
          <w:rFonts w:ascii="Arial" w:hAnsi="Arial" w:cs="Arial"/>
        </w:rPr>
        <w:t>vCloud</w:t>
      </w:r>
      <w:proofErr w:type="spellEnd"/>
      <w:r w:rsidRPr="008F3AC8">
        <w:rPr>
          <w:rFonts w:ascii="Arial" w:hAnsi="Arial" w:cs="Arial"/>
        </w:rPr>
        <w:t>)</w:t>
      </w:r>
    </w:p>
    <w:p w:rsidR="00731D38" w:rsidRPr="00B35FA5" w:rsidRDefault="00731D38" w:rsidP="00C91C5F">
      <w:pPr>
        <w:pStyle w:val="NormalWeb"/>
        <w:spacing w:before="240"/>
        <w:rPr>
          <w:rFonts w:ascii="Arial" w:hAnsi="Arial" w:cs="Arial"/>
          <w:b/>
          <w:bCs/>
          <w:sz w:val="22"/>
          <w:szCs w:val="22"/>
        </w:rPr>
      </w:pPr>
    </w:p>
    <w:p w:rsidR="00C91C5F" w:rsidRPr="00F84D1B" w:rsidRDefault="00C91C5F" w:rsidP="00F84D1B">
      <w:pPr>
        <w:pStyle w:val="NormalWeb"/>
        <w:ind w:left="-142"/>
        <w:rPr>
          <w:rFonts w:ascii="Arial" w:hAnsi="Arial" w:cs="Arial"/>
          <w:b/>
          <w:bCs/>
          <w:i/>
          <w:sz w:val="22"/>
          <w:szCs w:val="22"/>
          <w:u w:val="single"/>
        </w:rPr>
      </w:pPr>
      <w:r w:rsidRPr="00F84D1B">
        <w:rPr>
          <w:rFonts w:ascii="Arial" w:hAnsi="Arial" w:cs="Arial"/>
          <w:b/>
          <w:bCs/>
          <w:i/>
          <w:sz w:val="22"/>
          <w:szCs w:val="22"/>
          <w:u w:val="single"/>
        </w:rPr>
        <w:t>MOBILE COMPUTING:</w:t>
      </w:r>
    </w:p>
    <w:p w:rsidR="00F84D1B" w:rsidRDefault="00731D38" w:rsidP="00C91C5F">
      <w:pPr>
        <w:pStyle w:val="NormalWeb"/>
        <w:rPr>
          <w:rFonts w:ascii="Arial" w:hAnsi="Arial" w:cs="Arial"/>
          <w:b/>
          <w:bCs/>
          <w:sz w:val="22"/>
          <w:szCs w:val="22"/>
        </w:rPr>
      </w:pPr>
      <w:r w:rsidRPr="00F84D1B">
        <w:rPr>
          <w:rFonts w:ascii="Arial" w:hAnsi="Arial" w:cs="Arial"/>
          <w:b/>
          <w:bCs/>
          <w:color w:val="002060"/>
          <w:u w:val="single"/>
        </w:rPr>
        <w:t>Def</w:t>
      </w:r>
      <w:r w:rsidR="00F84D1B" w:rsidRPr="00F84D1B">
        <w:rPr>
          <w:rFonts w:ascii="Arial" w:hAnsi="Arial" w:cs="Arial"/>
          <w:b/>
          <w:bCs/>
          <w:color w:val="002060"/>
          <w:u w:val="single"/>
        </w:rPr>
        <w:t>inition</w:t>
      </w:r>
      <w:r w:rsidRPr="00F84D1B">
        <w:rPr>
          <w:rFonts w:ascii="Arial" w:hAnsi="Arial" w:cs="Arial"/>
          <w:b/>
          <w:bCs/>
          <w:color w:val="002060"/>
          <w:u w:val="single"/>
        </w:rPr>
        <w:t>:</w:t>
      </w:r>
      <w:r w:rsidRPr="00B35FA5">
        <w:rPr>
          <w:rFonts w:ascii="Arial" w:hAnsi="Arial" w:cs="Arial"/>
          <w:b/>
          <w:bCs/>
          <w:sz w:val="22"/>
          <w:szCs w:val="22"/>
        </w:rPr>
        <w:t xml:space="preserve"> </w:t>
      </w:r>
    </w:p>
    <w:p w:rsidR="00731D38" w:rsidRPr="00B35FA5" w:rsidRDefault="00F84D1B" w:rsidP="00F84D1B">
      <w:pPr>
        <w:pStyle w:val="NormalWeb"/>
        <w:ind w:left="284" w:hanging="284"/>
        <w:rPr>
          <w:rFonts w:ascii="Arial" w:hAnsi="Arial" w:cs="Arial"/>
          <w:sz w:val="22"/>
          <w:szCs w:val="22"/>
        </w:rPr>
      </w:pPr>
      <w:r>
        <w:rPr>
          <w:rFonts w:ascii="Arial" w:hAnsi="Arial" w:cs="Arial"/>
          <w:bCs/>
          <w:sz w:val="22"/>
          <w:szCs w:val="22"/>
        </w:rPr>
        <w:t xml:space="preserve">    </w:t>
      </w:r>
      <w:r w:rsidR="00731D38" w:rsidRPr="00F84D1B">
        <w:rPr>
          <w:rFonts w:ascii="Arial" w:hAnsi="Arial" w:cs="Arial"/>
          <w:bCs/>
          <w:sz w:val="22"/>
          <w:szCs w:val="22"/>
        </w:rPr>
        <w:t>Mobile computing</w:t>
      </w:r>
      <w:r w:rsidR="00731D38" w:rsidRPr="00B35FA5">
        <w:rPr>
          <w:rFonts w:ascii="Arial" w:hAnsi="Arial" w:cs="Arial"/>
          <w:sz w:val="22"/>
          <w:szCs w:val="22"/>
        </w:rPr>
        <w:t xml:space="preserve"> is </w:t>
      </w:r>
      <w:hyperlink r:id="rId8" w:tooltip="Human–computer interaction" w:history="1">
        <w:r w:rsidR="00731D38" w:rsidRPr="00B35FA5">
          <w:rPr>
            <w:rStyle w:val="Hyperlink"/>
            <w:rFonts w:ascii="Arial" w:hAnsi="Arial" w:cs="Arial"/>
            <w:color w:val="0D0D0D" w:themeColor="text1" w:themeTint="F2"/>
            <w:sz w:val="22"/>
            <w:szCs w:val="22"/>
            <w:u w:val="none"/>
          </w:rPr>
          <w:t>human–computer interaction</w:t>
        </w:r>
      </w:hyperlink>
      <w:r w:rsidR="00731D38" w:rsidRPr="00B35FA5">
        <w:rPr>
          <w:rFonts w:ascii="Arial" w:hAnsi="Arial" w:cs="Arial"/>
          <w:sz w:val="22"/>
          <w:szCs w:val="22"/>
        </w:rPr>
        <w:t xml:space="preserve"> by which a </w:t>
      </w:r>
      <w:hyperlink r:id="rId9" w:tooltip="Computer" w:history="1">
        <w:r w:rsidR="00731D38" w:rsidRPr="00B35FA5">
          <w:rPr>
            <w:rStyle w:val="Hyperlink"/>
            <w:rFonts w:ascii="Arial" w:hAnsi="Arial" w:cs="Arial"/>
            <w:color w:val="0D0D0D" w:themeColor="text1" w:themeTint="F2"/>
            <w:sz w:val="22"/>
            <w:szCs w:val="22"/>
            <w:u w:val="none"/>
          </w:rPr>
          <w:t>computer</w:t>
        </w:r>
      </w:hyperlink>
      <w:r w:rsidR="00731D38" w:rsidRPr="00B35FA5">
        <w:rPr>
          <w:rFonts w:ascii="Arial" w:hAnsi="Arial" w:cs="Arial"/>
          <w:sz w:val="22"/>
          <w:szCs w:val="22"/>
        </w:rPr>
        <w:t xml:space="preserve"> is expected to be transported during normal usage. Mobile computing involves </w:t>
      </w:r>
      <w:hyperlink r:id="rId10" w:tooltip="Mobile communication" w:history="1">
        <w:r w:rsidR="00731D38" w:rsidRPr="00B35FA5">
          <w:rPr>
            <w:rStyle w:val="Hyperlink"/>
            <w:rFonts w:ascii="Arial" w:hAnsi="Arial" w:cs="Arial"/>
            <w:color w:val="0D0D0D" w:themeColor="text1" w:themeTint="F2"/>
            <w:sz w:val="22"/>
            <w:szCs w:val="22"/>
            <w:u w:val="none"/>
          </w:rPr>
          <w:t>mobile communication</w:t>
        </w:r>
      </w:hyperlink>
      <w:r w:rsidR="00731D38" w:rsidRPr="00B35FA5">
        <w:rPr>
          <w:rFonts w:ascii="Arial" w:hAnsi="Arial" w:cs="Arial"/>
          <w:sz w:val="22"/>
          <w:szCs w:val="22"/>
        </w:rPr>
        <w:t>, mobile hardware, and mobile software. Communication issues include ad hoc and infrastructure networks as well as communication properties,</w:t>
      </w:r>
      <w:r w:rsidR="00731D38" w:rsidRPr="00B35FA5">
        <w:rPr>
          <w:rFonts w:ascii="Arial" w:hAnsi="Arial" w:cs="Arial"/>
          <w:color w:val="0D0D0D" w:themeColor="text1" w:themeTint="F2"/>
          <w:sz w:val="22"/>
          <w:szCs w:val="22"/>
          <w:u w:val="single"/>
        </w:rPr>
        <w:t xml:space="preserve"> </w:t>
      </w:r>
      <w:hyperlink r:id="rId11" w:tooltip="Communications protocol" w:history="1">
        <w:r w:rsidR="00731D38" w:rsidRPr="00B35FA5">
          <w:rPr>
            <w:rStyle w:val="Hyperlink"/>
            <w:rFonts w:ascii="Arial" w:hAnsi="Arial" w:cs="Arial"/>
            <w:color w:val="0D0D0D" w:themeColor="text1" w:themeTint="F2"/>
            <w:sz w:val="22"/>
            <w:szCs w:val="22"/>
            <w:u w:val="none"/>
          </w:rPr>
          <w:t>protocols</w:t>
        </w:r>
      </w:hyperlink>
      <w:r w:rsidR="00731D38" w:rsidRPr="00B35FA5">
        <w:rPr>
          <w:rFonts w:ascii="Arial" w:hAnsi="Arial" w:cs="Arial"/>
          <w:sz w:val="22"/>
          <w:szCs w:val="22"/>
        </w:rPr>
        <w:t xml:space="preserve">, data formats and concrete technologies. Hardware includes </w:t>
      </w:r>
      <w:hyperlink r:id="rId12" w:tooltip="Mobile device" w:history="1">
        <w:r w:rsidR="00731D38" w:rsidRPr="00B35FA5">
          <w:rPr>
            <w:rStyle w:val="Hyperlink"/>
            <w:rFonts w:ascii="Arial" w:hAnsi="Arial" w:cs="Arial"/>
            <w:color w:val="0D0D0D" w:themeColor="text1" w:themeTint="F2"/>
            <w:sz w:val="22"/>
            <w:szCs w:val="22"/>
            <w:u w:val="none"/>
          </w:rPr>
          <w:t>mobile devices</w:t>
        </w:r>
      </w:hyperlink>
      <w:r w:rsidR="00731D38" w:rsidRPr="00B35FA5">
        <w:rPr>
          <w:rFonts w:ascii="Arial" w:hAnsi="Arial" w:cs="Arial"/>
          <w:sz w:val="22"/>
          <w:szCs w:val="22"/>
        </w:rPr>
        <w:t xml:space="preserve"> or device components. </w:t>
      </w:r>
      <w:hyperlink r:id="rId13" w:tooltip="Mobile software" w:history="1">
        <w:r w:rsidR="00731D38" w:rsidRPr="00B35FA5">
          <w:rPr>
            <w:rStyle w:val="Hyperlink"/>
            <w:rFonts w:ascii="Arial" w:hAnsi="Arial" w:cs="Arial"/>
            <w:color w:val="0D0D0D" w:themeColor="text1" w:themeTint="F2"/>
            <w:sz w:val="22"/>
            <w:szCs w:val="22"/>
            <w:u w:val="none"/>
          </w:rPr>
          <w:t>Mobile software</w:t>
        </w:r>
      </w:hyperlink>
      <w:r w:rsidR="00731D38" w:rsidRPr="00B35FA5">
        <w:rPr>
          <w:rFonts w:ascii="Arial" w:hAnsi="Arial" w:cs="Arial"/>
          <w:sz w:val="22"/>
          <w:szCs w:val="22"/>
        </w:rPr>
        <w:t xml:space="preserve"> deals with the characteristics and requirements of mobile applications.</w:t>
      </w:r>
    </w:p>
    <w:p w:rsidR="00F84D1B" w:rsidRDefault="00F84D1B" w:rsidP="00C91C5F">
      <w:pPr>
        <w:pStyle w:val="NormalWeb"/>
        <w:rPr>
          <w:rFonts w:ascii="Arial" w:hAnsi="Arial" w:cs="Arial"/>
          <w:sz w:val="22"/>
          <w:szCs w:val="22"/>
        </w:rPr>
      </w:pPr>
    </w:p>
    <w:p w:rsidR="00F84D1B" w:rsidRDefault="00F84D1B" w:rsidP="00C91C5F">
      <w:pPr>
        <w:pStyle w:val="NormalWeb"/>
        <w:rPr>
          <w:rFonts w:ascii="Arial" w:hAnsi="Arial" w:cs="Arial"/>
          <w:sz w:val="22"/>
          <w:szCs w:val="22"/>
        </w:rPr>
      </w:pPr>
    </w:p>
    <w:p w:rsidR="00F84D1B" w:rsidRDefault="00F84D1B" w:rsidP="00C91C5F">
      <w:pPr>
        <w:pStyle w:val="NormalWeb"/>
        <w:rPr>
          <w:rFonts w:ascii="Arial" w:hAnsi="Arial" w:cs="Arial"/>
          <w:sz w:val="22"/>
          <w:szCs w:val="22"/>
        </w:rPr>
      </w:pPr>
    </w:p>
    <w:p w:rsidR="00843DF5" w:rsidRPr="00F84D1B" w:rsidRDefault="00923330" w:rsidP="00C91C5F">
      <w:pPr>
        <w:pStyle w:val="NormalWeb"/>
        <w:rPr>
          <w:rFonts w:ascii="Arial" w:hAnsi="Arial" w:cs="Arial"/>
          <w:b/>
          <w:color w:val="002060"/>
          <w:u w:val="single"/>
        </w:rPr>
      </w:pPr>
      <w:r w:rsidRPr="00F84D1B">
        <w:rPr>
          <w:rFonts w:ascii="Arial" w:hAnsi="Arial" w:cs="Arial"/>
          <w:b/>
          <w:color w:val="002060"/>
          <w:u w:val="single"/>
        </w:rPr>
        <w:t>Advantages:</w:t>
      </w:r>
    </w:p>
    <w:p w:rsidR="00923330" w:rsidRPr="00B35FA5" w:rsidRDefault="00923330" w:rsidP="004C2F75">
      <w:pPr>
        <w:spacing w:after="0" w:line="240" w:lineRule="auto"/>
        <w:ind w:left="426"/>
        <w:jc w:val="both"/>
        <w:rPr>
          <w:rFonts w:ascii="Arial" w:eastAsia="Times New Roman" w:hAnsi="Arial" w:cs="Arial"/>
          <w:lang w:eastAsia="en-IN"/>
        </w:rPr>
      </w:pPr>
      <w:r w:rsidRPr="00B35FA5">
        <w:rPr>
          <w:rFonts w:ascii="Arial" w:eastAsia="Times New Roman" w:hAnsi="Arial" w:cs="Arial"/>
          <w:lang w:eastAsia="en-IN"/>
        </w:rPr>
        <w:t xml:space="preserve">•Improve </w:t>
      </w:r>
      <w:proofErr w:type="gramStart"/>
      <w:r w:rsidRPr="00B35FA5">
        <w:rPr>
          <w:rFonts w:ascii="Arial" w:eastAsia="Times New Roman" w:hAnsi="Arial" w:cs="Arial"/>
          <w:lang w:eastAsia="en-IN"/>
        </w:rPr>
        <w:t>business  productivity</w:t>
      </w:r>
      <w:proofErr w:type="gramEnd"/>
      <w:r w:rsidRPr="00B35FA5">
        <w:rPr>
          <w:rFonts w:ascii="Arial" w:eastAsia="Times New Roman" w:hAnsi="Arial" w:cs="Arial"/>
          <w:lang w:eastAsia="en-IN"/>
        </w:rPr>
        <w:t xml:space="preserve"> by streamlining  interaction and taking</w:t>
      </w:r>
      <w:r w:rsidR="00CB506E" w:rsidRPr="00B35FA5">
        <w:rPr>
          <w:rFonts w:ascii="Arial" w:eastAsia="Times New Roman" w:hAnsi="Arial" w:cs="Arial"/>
          <w:lang w:eastAsia="en-IN"/>
        </w:rPr>
        <w:t xml:space="preserve"> </w:t>
      </w:r>
      <w:r w:rsidRPr="00B35FA5">
        <w:rPr>
          <w:rFonts w:ascii="Arial" w:eastAsia="Times New Roman" w:hAnsi="Arial" w:cs="Arial"/>
          <w:lang w:eastAsia="en-IN"/>
        </w:rPr>
        <w:t>advantage of immediate access</w:t>
      </w:r>
    </w:p>
    <w:p w:rsidR="00923330" w:rsidRPr="00B35FA5" w:rsidRDefault="00923330" w:rsidP="004C2F75">
      <w:pPr>
        <w:spacing w:after="0" w:line="240" w:lineRule="auto"/>
        <w:ind w:left="426"/>
        <w:jc w:val="both"/>
        <w:rPr>
          <w:rFonts w:ascii="Arial" w:eastAsia="Times New Roman" w:hAnsi="Arial" w:cs="Arial"/>
          <w:lang w:eastAsia="en-IN"/>
        </w:rPr>
      </w:pPr>
      <w:r w:rsidRPr="00B35FA5">
        <w:rPr>
          <w:rFonts w:ascii="Arial" w:eastAsia="Times New Roman" w:hAnsi="Arial" w:cs="Arial"/>
          <w:lang w:eastAsia="en-IN"/>
        </w:rPr>
        <w:t xml:space="preserve">• Reduce business operations costs by increasing supply </w:t>
      </w:r>
      <w:proofErr w:type="gramStart"/>
      <w:r w:rsidRPr="00B35FA5">
        <w:rPr>
          <w:rFonts w:ascii="Arial" w:eastAsia="Times New Roman" w:hAnsi="Arial" w:cs="Arial"/>
          <w:lang w:eastAsia="en-IN"/>
        </w:rPr>
        <w:t xml:space="preserve">Chain </w:t>
      </w:r>
      <w:r w:rsidR="00CB506E" w:rsidRPr="00B35FA5">
        <w:rPr>
          <w:rFonts w:ascii="Arial" w:eastAsia="Times New Roman" w:hAnsi="Arial" w:cs="Arial"/>
          <w:lang w:eastAsia="en-IN"/>
        </w:rPr>
        <w:t xml:space="preserve"> </w:t>
      </w:r>
      <w:r w:rsidRPr="00B35FA5">
        <w:rPr>
          <w:rFonts w:ascii="Arial" w:eastAsia="Times New Roman" w:hAnsi="Arial" w:cs="Arial"/>
          <w:lang w:eastAsia="en-IN"/>
        </w:rPr>
        <w:t>visibility</w:t>
      </w:r>
      <w:proofErr w:type="gramEnd"/>
      <w:r w:rsidRPr="00B35FA5">
        <w:rPr>
          <w:rFonts w:ascii="Arial" w:eastAsia="Times New Roman" w:hAnsi="Arial" w:cs="Arial"/>
          <w:lang w:eastAsia="en-IN"/>
        </w:rPr>
        <w:t>, optimizing logistics and accelerating processes</w:t>
      </w:r>
    </w:p>
    <w:p w:rsidR="00923330" w:rsidRPr="00B35FA5" w:rsidRDefault="00923330" w:rsidP="004C2F75">
      <w:pPr>
        <w:spacing w:after="0" w:line="240" w:lineRule="auto"/>
        <w:ind w:left="426"/>
        <w:jc w:val="both"/>
        <w:rPr>
          <w:rFonts w:ascii="Arial" w:eastAsia="Times New Roman" w:hAnsi="Arial" w:cs="Arial"/>
          <w:lang w:eastAsia="en-IN"/>
        </w:rPr>
      </w:pPr>
      <w:r w:rsidRPr="00B35FA5">
        <w:rPr>
          <w:rFonts w:ascii="Arial" w:eastAsia="Times New Roman" w:hAnsi="Arial" w:cs="Arial"/>
          <w:lang w:eastAsia="en-IN"/>
        </w:rPr>
        <w:t xml:space="preserve">• Strengthen customer </w:t>
      </w:r>
      <w:proofErr w:type="spellStart"/>
      <w:r w:rsidRPr="00B35FA5">
        <w:rPr>
          <w:rFonts w:ascii="Arial" w:eastAsia="Times New Roman" w:hAnsi="Arial" w:cs="Arial"/>
          <w:lang w:eastAsia="en-IN"/>
        </w:rPr>
        <w:t>relationshipsby</w:t>
      </w:r>
      <w:proofErr w:type="spellEnd"/>
      <w:r w:rsidRPr="00B35FA5">
        <w:rPr>
          <w:rFonts w:ascii="Arial" w:eastAsia="Times New Roman" w:hAnsi="Arial" w:cs="Arial"/>
          <w:lang w:eastAsia="en-IN"/>
        </w:rPr>
        <w:t xml:space="preserve"> creating more opportunities to connect, providing information at their fingertips when they need it most </w:t>
      </w:r>
    </w:p>
    <w:p w:rsidR="00923330" w:rsidRPr="00B35FA5" w:rsidRDefault="00923330" w:rsidP="004C2F75">
      <w:pPr>
        <w:spacing w:after="0" w:line="240" w:lineRule="auto"/>
        <w:ind w:left="426"/>
        <w:jc w:val="both"/>
        <w:rPr>
          <w:rFonts w:ascii="Arial" w:eastAsia="Times New Roman" w:hAnsi="Arial" w:cs="Arial"/>
          <w:lang w:eastAsia="en-IN"/>
        </w:rPr>
      </w:pPr>
      <w:r w:rsidRPr="00B35FA5">
        <w:rPr>
          <w:rFonts w:ascii="Arial" w:eastAsia="Times New Roman" w:hAnsi="Arial" w:cs="Arial"/>
          <w:lang w:eastAsia="en-IN"/>
        </w:rPr>
        <w:t xml:space="preserve">•Gain competitive </w:t>
      </w:r>
      <w:proofErr w:type="spellStart"/>
      <w:r w:rsidRPr="00B35FA5">
        <w:rPr>
          <w:rFonts w:ascii="Arial" w:eastAsia="Times New Roman" w:hAnsi="Arial" w:cs="Arial"/>
          <w:lang w:eastAsia="en-IN"/>
        </w:rPr>
        <w:t>advantageby</w:t>
      </w:r>
      <w:proofErr w:type="spellEnd"/>
      <w:r w:rsidRPr="00B35FA5">
        <w:rPr>
          <w:rFonts w:ascii="Arial" w:eastAsia="Times New Roman" w:hAnsi="Arial" w:cs="Arial"/>
          <w:lang w:eastAsia="en-IN"/>
        </w:rPr>
        <w:t xml:space="preserve"> creating brand differentiation </w:t>
      </w:r>
      <w:proofErr w:type="spellStart"/>
      <w:r w:rsidRPr="00B35FA5">
        <w:rPr>
          <w:rFonts w:ascii="Arial" w:eastAsia="Times New Roman" w:hAnsi="Arial" w:cs="Arial"/>
          <w:lang w:eastAsia="en-IN"/>
        </w:rPr>
        <w:t>andexpanding</w:t>
      </w:r>
      <w:proofErr w:type="spellEnd"/>
      <w:r w:rsidRPr="00B35FA5">
        <w:rPr>
          <w:rFonts w:ascii="Arial" w:eastAsia="Times New Roman" w:hAnsi="Arial" w:cs="Arial"/>
          <w:lang w:eastAsia="en-IN"/>
        </w:rPr>
        <w:t xml:space="preserve"> customer experience</w:t>
      </w:r>
    </w:p>
    <w:p w:rsidR="00923330" w:rsidRPr="00B35FA5" w:rsidRDefault="00923330" w:rsidP="004C2F75">
      <w:pPr>
        <w:spacing w:after="0" w:line="240" w:lineRule="auto"/>
        <w:ind w:left="426"/>
        <w:jc w:val="both"/>
        <w:rPr>
          <w:rFonts w:ascii="Arial" w:eastAsia="Times New Roman" w:hAnsi="Arial" w:cs="Arial"/>
          <w:lang w:eastAsia="en-IN"/>
        </w:rPr>
      </w:pPr>
      <w:r w:rsidRPr="00B35FA5">
        <w:rPr>
          <w:rFonts w:ascii="Arial" w:eastAsia="Times New Roman" w:hAnsi="Arial" w:cs="Arial"/>
          <w:lang w:eastAsia="en-IN"/>
        </w:rPr>
        <w:t>• Increase</w:t>
      </w:r>
      <w:r w:rsidR="00CB506E" w:rsidRPr="00B35FA5">
        <w:rPr>
          <w:rFonts w:ascii="Arial" w:eastAsia="Times New Roman" w:hAnsi="Arial" w:cs="Arial"/>
          <w:lang w:eastAsia="en-IN"/>
        </w:rPr>
        <w:t xml:space="preserve"> </w:t>
      </w:r>
      <w:proofErr w:type="gramStart"/>
      <w:r w:rsidRPr="00B35FA5">
        <w:rPr>
          <w:rFonts w:ascii="Arial" w:eastAsia="Times New Roman" w:hAnsi="Arial" w:cs="Arial"/>
          <w:lang w:eastAsia="en-IN"/>
        </w:rPr>
        <w:t xml:space="preserve">work </w:t>
      </w:r>
      <w:r w:rsidR="00CB506E" w:rsidRPr="00B35FA5">
        <w:rPr>
          <w:rFonts w:ascii="Arial" w:eastAsia="Times New Roman" w:hAnsi="Arial" w:cs="Arial"/>
          <w:lang w:eastAsia="en-IN"/>
        </w:rPr>
        <w:t xml:space="preserve"> </w:t>
      </w:r>
      <w:r w:rsidRPr="00B35FA5">
        <w:rPr>
          <w:rFonts w:ascii="Arial" w:eastAsia="Times New Roman" w:hAnsi="Arial" w:cs="Arial"/>
          <w:lang w:eastAsia="en-IN"/>
        </w:rPr>
        <w:t>force</w:t>
      </w:r>
      <w:proofErr w:type="gramEnd"/>
      <w:r w:rsidR="00CB506E" w:rsidRPr="00B35FA5">
        <w:rPr>
          <w:rFonts w:ascii="Arial" w:eastAsia="Times New Roman" w:hAnsi="Arial" w:cs="Arial"/>
          <w:lang w:eastAsia="en-IN"/>
        </w:rPr>
        <w:t xml:space="preserve"> </w:t>
      </w:r>
      <w:r w:rsidRPr="00B35FA5">
        <w:rPr>
          <w:rFonts w:ascii="Arial" w:eastAsia="Times New Roman" w:hAnsi="Arial" w:cs="Arial"/>
          <w:lang w:eastAsia="en-IN"/>
        </w:rPr>
        <w:t>effectiveness</w:t>
      </w:r>
      <w:r w:rsidR="00CB506E" w:rsidRPr="00B35FA5">
        <w:rPr>
          <w:rFonts w:ascii="Arial" w:eastAsia="Times New Roman" w:hAnsi="Arial" w:cs="Arial"/>
          <w:lang w:eastAsia="en-IN"/>
        </w:rPr>
        <w:t xml:space="preserve"> </w:t>
      </w:r>
      <w:r w:rsidRPr="00B35FA5">
        <w:rPr>
          <w:rFonts w:ascii="Arial" w:eastAsia="Times New Roman" w:hAnsi="Arial" w:cs="Arial"/>
          <w:lang w:eastAsia="en-IN"/>
        </w:rPr>
        <w:t>and capability</w:t>
      </w:r>
      <w:r w:rsidR="00CB506E" w:rsidRPr="00B35FA5">
        <w:rPr>
          <w:rFonts w:ascii="Arial" w:eastAsia="Times New Roman" w:hAnsi="Arial" w:cs="Arial"/>
          <w:lang w:eastAsia="en-IN"/>
        </w:rPr>
        <w:t xml:space="preserve"> </w:t>
      </w:r>
      <w:r w:rsidRPr="00B35FA5">
        <w:rPr>
          <w:rFonts w:ascii="Arial" w:eastAsia="Times New Roman" w:hAnsi="Arial" w:cs="Arial"/>
          <w:lang w:eastAsia="en-IN"/>
        </w:rPr>
        <w:t>by providing on-the-go access</w:t>
      </w:r>
    </w:p>
    <w:p w:rsidR="00923330" w:rsidRPr="00B35FA5" w:rsidRDefault="00923330" w:rsidP="004C2F75">
      <w:pPr>
        <w:spacing w:after="0" w:line="240" w:lineRule="auto"/>
        <w:ind w:left="426"/>
        <w:jc w:val="both"/>
        <w:rPr>
          <w:rFonts w:ascii="Arial" w:eastAsia="Times New Roman" w:hAnsi="Arial" w:cs="Arial"/>
          <w:lang w:eastAsia="en-IN"/>
        </w:rPr>
      </w:pPr>
      <w:r w:rsidRPr="00B35FA5">
        <w:rPr>
          <w:rFonts w:ascii="Arial" w:eastAsia="Times New Roman" w:hAnsi="Arial" w:cs="Arial"/>
          <w:lang w:eastAsia="en-IN"/>
        </w:rPr>
        <w:t>• Improve business cycle</w:t>
      </w:r>
      <w:r w:rsidR="00CB506E" w:rsidRPr="00B35FA5">
        <w:rPr>
          <w:rFonts w:ascii="Arial" w:eastAsia="Times New Roman" w:hAnsi="Arial" w:cs="Arial"/>
          <w:lang w:eastAsia="en-IN"/>
        </w:rPr>
        <w:t xml:space="preserve"> </w:t>
      </w:r>
      <w:r w:rsidRPr="00B35FA5">
        <w:rPr>
          <w:rFonts w:ascii="Arial" w:eastAsia="Times New Roman" w:hAnsi="Arial" w:cs="Arial"/>
          <w:lang w:eastAsia="en-IN"/>
        </w:rPr>
        <w:t>processes</w:t>
      </w:r>
      <w:r w:rsidR="00CB506E" w:rsidRPr="00B35FA5">
        <w:rPr>
          <w:rFonts w:ascii="Arial" w:eastAsia="Times New Roman" w:hAnsi="Arial" w:cs="Arial"/>
          <w:lang w:eastAsia="en-IN"/>
        </w:rPr>
        <w:t xml:space="preserve"> </w:t>
      </w:r>
      <w:r w:rsidRPr="00B35FA5">
        <w:rPr>
          <w:rFonts w:ascii="Arial" w:eastAsia="Times New Roman" w:hAnsi="Arial" w:cs="Arial"/>
          <w:lang w:eastAsia="en-IN"/>
        </w:rPr>
        <w:t>by redesigning work flow to utilize mobile devices that interface with legacy applications</w:t>
      </w:r>
    </w:p>
    <w:p w:rsidR="00923330" w:rsidRPr="00B35FA5" w:rsidRDefault="00923330" w:rsidP="00C91C5F">
      <w:pPr>
        <w:pStyle w:val="NormalWeb"/>
        <w:rPr>
          <w:rFonts w:ascii="Arial" w:hAnsi="Arial" w:cs="Arial"/>
          <w:sz w:val="22"/>
          <w:szCs w:val="22"/>
        </w:rPr>
      </w:pPr>
    </w:p>
    <w:p w:rsidR="00731D38" w:rsidRPr="00F84D1B" w:rsidRDefault="00731D38" w:rsidP="00C91C5F">
      <w:pPr>
        <w:pStyle w:val="NormalWeb"/>
        <w:rPr>
          <w:rFonts w:ascii="Arial" w:hAnsi="Arial" w:cs="Arial"/>
          <w:b/>
          <w:color w:val="002060"/>
          <w:u w:val="single"/>
        </w:rPr>
      </w:pPr>
      <w:r w:rsidRPr="00F84D1B">
        <w:rPr>
          <w:rFonts w:ascii="Arial" w:hAnsi="Arial" w:cs="Arial"/>
          <w:b/>
          <w:color w:val="002060"/>
          <w:u w:val="single"/>
        </w:rPr>
        <w:t>Limitations:</w:t>
      </w:r>
    </w:p>
    <w:p w:rsidR="00731D38" w:rsidRPr="00D95BB5" w:rsidRDefault="00731D38" w:rsidP="00D95BB5">
      <w:pPr>
        <w:pStyle w:val="ListParagraph"/>
        <w:numPr>
          <w:ilvl w:val="0"/>
          <w:numId w:val="4"/>
        </w:numPr>
        <w:spacing w:after="0" w:line="240" w:lineRule="auto"/>
        <w:rPr>
          <w:rFonts w:ascii="Arial" w:eastAsia="Times New Roman" w:hAnsi="Arial" w:cs="Arial"/>
          <w:lang w:eastAsia="en-IN"/>
        </w:rPr>
      </w:pPr>
      <w:r w:rsidRPr="00D95BB5">
        <w:rPr>
          <w:rFonts w:ascii="Arial" w:eastAsia="Times New Roman" w:hAnsi="Arial" w:cs="Arial"/>
          <w:bCs/>
          <w:u w:val="single"/>
          <w:lang w:eastAsia="en-IN"/>
        </w:rPr>
        <w:t>Range &amp; Bandwidth</w:t>
      </w:r>
      <w:r w:rsidRPr="00D95BB5">
        <w:rPr>
          <w:rFonts w:ascii="Arial" w:eastAsia="Times New Roman" w:hAnsi="Arial" w:cs="Arial"/>
          <w:u w:val="single"/>
          <w:lang w:eastAsia="en-IN"/>
        </w:rPr>
        <w:t>:</w:t>
      </w:r>
      <w:r w:rsidRPr="00D95BB5">
        <w:rPr>
          <w:rFonts w:ascii="Arial" w:eastAsia="Times New Roman" w:hAnsi="Arial" w:cs="Arial"/>
          <w:lang w:eastAsia="en-IN"/>
        </w:rPr>
        <w:t xml:space="preserve"> Mobile Internet access is generally </w:t>
      </w:r>
      <w:proofErr w:type="spellStart"/>
      <w:r w:rsidRPr="00D95BB5">
        <w:rPr>
          <w:rFonts w:ascii="Arial" w:eastAsia="Times New Roman" w:hAnsi="Arial" w:cs="Arial"/>
          <w:lang w:eastAsia="en-IN"/>
        </w:rPr>
        <w:t>slo</w:t>
      </w:r>
      <w:r w:rsidR="008F3AC8" w:rsidRPr="00D95BB5">
        <w:rPr>
          <w:rFonts w:ascii="Arial" w:eastAsia="Times New Roman" w:hAnsi="Arial" w:cs="Arial"/>
          <w:lang w:eastAsia="en-IN"/>
        </w:rPr>
        <w:t>our</w:t>
      </w:r>
      <w:proofErr w:type="spellEnd"/>
      <w:r w:rsidRPr="00D95BB5">
        <w:rPr>
          <w:rFonts w:ascii="Arial" w:eastAsia="Times New Roman" w:hAnsi="Arial" w:cs="Arial"/>
          <w:lang w:eastAsia="en-IN"/>
        </w:rPr>
        <w:t xml:space="preserve"> than direct cable connections, using technologies such as </w:t>
      </w:r>
      <w:hyperlink r:id="rId14" w:tooltip="GPRS" w:history="1">
        <w:r w:rsidRPr="00D95BB5">
          <w:rPr>
            <w:rFonts w:ascii="Arial" w:eastAsia="Times New Roman" w:hAnsi="Arial" w:cs="Arial"/>
            <w:lang w:eastAsia="en-IN"/>
          </w:rPr>
          <w:t>GPRS</w:t>
        </w:r>
      </w:hyperlink>
      <w:r w:rsidRPr="00D95BB5">
        <w:rPr>
          <w:rFonts w:ascii="Arial" w:eastAsia="Times New Roman" w:hAnsi="Arial" w:cs="Arial"/>
          <w:lang w:eastAsia="en-IN"/>
        </w:rPr>
        <w:t xml:space="preserve"> and </w:t>
      </w:r>
      <w:hyperlink r:id="rId15" w:tooltip="EDGE" w:history="1">
        <w:r w:rsidRPr="00D95BB5">
          <w:rPr>
            <w:rFonts w:ascii="Arial" w:eastAsia="Times New Roman" w:hAnsi="Arial" w:cs="Arial"/>
            <w:lang w:eastAsia="en-IN"/>
          </w:rPr>
          <w:t>EDGE</w:t>
        </w:r>
      </w:hyperlink>
      <w:r w:rsidRPr="00D95BB5">
        <w:rPr>
          <w:rFonts w:ascii="Arial" w:eastAsia="Times New Roman" w:hAnsi="Arial" w:cs="Arial"/>
          <w:lang w:eastAsia="en-IN"/>
        </w:rPr>
        <w:t xml:space="preserve">, and more recently </w:t>
      </w:r>
      <w:hyperlink r:id="rId16" w:tooltip="HSDPA" w:history="1">
        <w:r w:rsidRPr="00D95BB5">
          <w:rPr>
            <w:rFonts w:ascii="Arial" w:eastAsia="Times New Roman" w:hAnsi="Arial" w:cs="Arial"/>
            <w:lang w:eastAsia="en-IN"/>
          </w:rPr>
          <w:t>HSDPA</w:t>
        </w:r>
      </w:hyperlink>
      <w:r w:rsidRPr="00D95BB5">
        <w:rPr>
          <w:rFonts w:ascii="Arial" w:eastAsia="Times New Roman" w:hAnsi="Arial" w:cs="Arial"/>
          <w:lang w:eastAsia="en-IN"/>
        </w:rPr>
        <w:t xml:space="preserve"> and </w:t>
      </w:r>
      <w:hyperlink r:id="rId17" w:tooltip="HSUPA" w:history="1">
        <w:r w:rsidRPr="00D95BB5">
          <w:rPr>
            <w:rFonts w:ascii="Arial" w:eastAsia="Times New Roman" w:hAnsi="Arial" w:cs="Arial"/>
            <w:lang w:eastAsia="en-IN"/>
          </w:rPr>
          <w:t>HSUPA</w:t>
        </w:r>
      </w:hyperlink>
      <w:r w:rsidRPr="00D95BB5">
        <w:rPr>
          <w:rFonts w:ascii="Arial" w:eastAsia="Times New Roman" w:hAnsi="Arial" w:cs="Arial"/>
          <w:lang w:eastAsia="en-IN"/>
        </w:rPr>
        <w:t xml:space="preserve"> </w:t>
      </w:r>
      <w:hyperlink r:id="rId18" w:tooltip="3G" w:history="1">
        <w:r w:rsidRPr="00D95BB5">
          <w:rPr>
            <w:rFonts w:ascii="Arial" w:eastAsia="Times New Roman" w:hAnsi="Arial" w:cs="Arial"/>
            <w:lang w:eastAsia="en-IN"/>
          </w:rPr>
          <w:t>3G</w:t>
        </w:r>
      </w:hyperlink>
      <w:r w:rsidRPr="00D95BB5">
        <w:rPr>
          <w:rFonts w:ascii="Arial" w:eastAsia="Times New Roman" w:hAnsi="Arial" w:cs="Arial"/>
          <w:lang w:eastAsia="en-IN"/>
        </w:rPr>
        <w:t xml:space="preserve"> and </w:t>
      </w:r>
      <w:hyperlink r:id="rId19" w:tooltip="4G" w:history="1">
        <w:r w:rsidRPr="00D95BB5">
          <w:rPr>
            <w:rFonts w:ascii="Arial" w:eastAsia="Times New Roman" w:hAnsi="Arial" w:cs="Arial"/>
            <w:lang w:eastAsia="en-IN"/>
          </w:rPr>
          <w:t>4G</w:t>
        </w:r>
      </w:hyperlink>
      <w:r w:rsidRPr="00D95BB5">
        <w:rPr>
          <w:rFonts w:ascii="Arial" w:eastAsia="Times New Roman" w:hAnsi="Arial" w:cs="Arial"/>
          <w:lang w:eastAsia="en-IN"/>
        </w:rPr>
        <w:t xml:space="preserve"> networks. These networks are usually available within range of commercial cell phone </w:t>
      </w:r>
      <w:proofErr w:type="spellStart"/>
      <w:r w:rsidRPr="00D95BB5">
        <w:rPr>
          <w:rFonts w:ascii="Arial" w:eastAsia="Times New Roman" w:hAnsi="Arial" w:cs="Arial"/>
          <w:lang w:eastAsia="en-IN"/>
        </w:rPr>
        <w:t>to</w:t>
      </w:r>
      <w:r w:rsidR="008F3AC8" w:rsidRPr="00D95BB5">
        <w:rPr>
          <w:rFonts w:ascii="Arial" w:eastAsia="Times New Roman" w:hAnsi="Arial" w:cs="Arial"/>
          <w:lang w:eastAsia="en-IN"/>
        </w:rPr>
        <w:t>our</w:t>
      </w:r>
      <w:r w:rsidRPr="00D95BB5">
        <w:rPr>
          <w:rFonts w:ascii="Arial" w:eastAsia="Times New Roman" w:hAnsi="Arial" w:cs="Arial"/>
          <w:lang w:eastAsia="en-IN"/>
        </w:rPr>
        <w:t>s</w:t>
      </w:r>
      <w:proofErr w:type="spellEnd"/>
      <w:r w:rsidRPr="00D95BB5">
        <w:rPr>
          <w:rFonts w:ascii="Arial" w:eastAsia="Times New Roman" w:hAnsi="Arial" w:cs="Arial"/>
          <w:lang w:eastAsia="en-IN"/>
        </w:rPr>
        <w:t xml:space="preserve">. Higher speed </w:t>
      </w:r>
      <w:hyperlink r:id="rId20" w:tooltip="Wireless LAN" w:history="1">
        <w:r w:rsidRPr="00D95BB5">
          <w:rPr>
            <w:rFonts w:ascii="Arial" w:eastAsia="Times New Roman" w:hAnsi="Arial" w:cs="Arial"/>
            <w:lang w:eastAsia="en-IN"/>
          </w:rPr>
          <w:t>wireless LANs</w:t>
        </w:r>
      </w:hyperlink>
      <w:r w:rsidRPr="00D95BB5">
        <w:rPr>
          <w:rFonts w:ascii="Arial" w:eastAsia="Times New Roman" w:hAnsi="Arial" w:cs="Arial"/>
          <w:lang w:eastAsia="en-IN"/>
        </w:rPr>
        <w:t xml:space="preserve"> are inexpensive but have very limited range. </w:t>
      </w:r>
    </w:p>
    <w:p w:rsidR="00731D38" w:rsidRPr="00D95BB5" w:rsidRDefault="00731D38" w:rsidP="00D95BB5">
      <w:pPr>
        <w:pStyle w:val="ListParagraph"/>
        <w:numPr>
          <w:ilvl w:val="0"/>
          <w:numId w:val="4"/>
        </w:numPr>
        <w:spacing w:after="0" w:line="240" w:lineRule="auto"/>
        <w:rPr>
          <w:rFonts w:ascii="Arial" w:eastAsia="Times New Roman" w:hAnsi="Arial" w:cs="Arial"/>
          <w:lang w:eastAsia="en-IN"/>
        </w:rPr>
      </w:pPr>
      <w:r w:rsidRPr="00D95BB5">
        <w:rPr>
          <w:rFonts w:ascii="Arial" w:eastAsia="Times New Roman" w:hAnsi="Arial" w:cs="Arial"/>
          <w:bCs/>
          <w:u w:val="single"/>
          <w:lang w:eastAsia="en-IN"/>
        </w:rPr>
        <w:t>Security standards</w:t>
      </w:r>
      <w:r w:rsidRPr="00D95BB5">
        <w:rPr>
          <w:rFonts w:ascii="Arial" w:eastAsia="Times New Roman" w:hAnsi="Arial" w:cs="Arial"/>
          <w:u w:val="single"/>
          <w:lang w:eastAsia="en-IN"/>
        </w:rPr>
        <w:t>:</w:t>
      </w:r>
      <w:r w:rsidRPr="00D95BB5">
        <w:rPr>
          <w:rFonts w:ascii="Arial" w:eastAsia="Times New Roman" w:hAnsi="Arial" w:cs="Arial"/>
          <w:lang w:eastAsia="en-IN"/>
        </w:rPr>
        <w:t xml:space="preserve"> When working mobile, one is dependent on public networks, requiring careful use of </w:t>
      </w:r>
      <w:hyperlink r:id="rId21" w:tooltip="Virtual private networks" w:history="1">
        <w:r w:rsidRPr="00D95BB5">
          <w:rPr>
            <w:rFonts w:ascii="Arial" w:eastAsia="Times New Roman" w:hAnsi="Arial" w:cs="Arial"/>
            <w:lang w:eastAsia="en-IN"/>
          </w:rPr>
          <w:t>VPN</w:t>
        </w:r>
      </w:hyperlink>
      <w:r w:rsidRPr="00D95BB5">
        <w:rPr>
          <w:rFonts w:ascii="Arial" w:eastAsia="Times New Roman" w:hAnsi="Arial" w:cs="Arial"/>
          <w:lang w:eastAsia="en-IN"/>
        </w:rPr>
        <w:t xml:space="preserve">. Security is a major concern while concerning the mobile computing standards on the fleet. One can easily attack the VPN through a huge number of networks interconnected through the line. </w:t>
      </w:r>
    </w:p>
    <w:p w:rsidR="00731D38" w:rsidRPr="00D95BB5" w:rsidRDefault="00731D38" w:rsidP="00D95BB5">
      <w:pPr>
        <w:pStyle w:val="ListParagraph"/>
        <w:numPr>
          <w:ilvl w:val="0"/>
          <w:numId w:val="4"/>
        </w:numPr>
        <w:spacing w:after="0" w:line="240" w:lineRule="auto"/>
        <w:rPr>
          <w:rFonts w:ascii="Arial" w:eastAsia="Times New Roman" w:hAnsi="Arial" w:cs="Arial"/>
          <w:lang w:eastAsia="en-IN"/>
        </w:rPr>
      </w:pPr>
      <w:r w:rsidRPr="00D95BB5">
        <w:rPr>
          <w:rFonts w:ascii="Arial" w:eastAsia="Times New Roman" w:hAnsi="Arial" w:cs="Arial"/>
          <w:bCs/>
          <w:u w:val="single"/>
          <w:lang w:eastAsia="en-IN"/>
        </w:rPr>
        <w:t>Po</w:t>
      </w:r>
      <w:r w:rsidR="002A361E" w:rsidRPr="00D95BB5">
        <w:rPr>
          <w:rFonts w:ascii="Arial" w:eastAsia="Times New Roman" w:hAnsi="Arial" w:cs="Arial"/>
          <w:bCs/>
          <w:u w:val="single"/>
          <w:lang w:eastAsia="en-IN"/>
        </w:rPr>
        <w:t>o</w:t>
      </w:r>
      <w:r w:rsidR="008F3AC8" w:rsidRPr="00D95BB5">
        <w:rPr>
          <w:rFonts w:ascii="Arial" w:eastAsia="Times New Roman" w:hAnsi="Arial" w:cs="Arial"/>
          <w:bCs/>
          <w:u w:val="single"/>
          <w:lang w:eastAsia="en-IN"/>
        </w:rPr>
        <w:t>r</w:t>
      </w:r>
      <w:r w:rsidRPr="00D95BB5">
        <w:rPr>
          <w:rFonts w:ascii="Arial" w:eastAsia="Times New Roman" w:hAnsi="Arial" w:cs="Arial"/>
          <w:bCs/>
          <w:u w:val="single"/>
          <w:lang w:eastAsia="en-IN"/>
        </w:rPr>
        <w:t xml:space="preserve"> consumption</w:t>
      </w:r>
      <w:r w:rsidRPr="00D95BB5">
        <w:rPr>
          <w:rFonts w:ascii="Arial" w:eastAsia="Times New Roman" w:hAnsi="Arial" w:cs="Arial"/>
          <w:u w:val="single"/>
          <w:lang w:eastAsia="en-IN"/>
        </w:rPr>
        <w:t>:</w:t>
      </w:r>
      <w:r w:rsidRPr="00D95BB5">
        <w:rPr>
          <w:rFonts w:ascii="Arial" w:eastAsia="Times New Roman" w:hAnsi="Arial" w:cs="Arial"/>
          <w:lang w:eastAsia="en-IN"/>
        </w:rPr>
        <w:t xml:space="preserve"> When a </w:t>
      </w:r>
      <w:proofErr w:type="spellStart"/>
      <w:r w:rsidRPr="00D95BB5">
        <w:rPr>
          <w:rFonts w:ascii="Arial" w:eastAsia="Times New Roman" w:hAnsi="Arial" w:cs="Arial"/>
          <w:lang w:eastAsia="en-IN"/>
        </w:rPr>
        <w:t>po</w:t>
      </w:r>
      <w:r w:rsidR="008F3AC8" w:rsidRPr="00D95BB5">
        <w:rPr>
          <w:rFonts w:ascii="Arial" w:eastAsia="Times New Roman" w:hAnsi="Arial" w:cs="Arial"/>
          <w:lang w:eastAsia="en-IN"/>
        </w:rPr>
        <w:t>our</w:t>
      </w:r>
      <w:proofErr w:type="spellEnd"/>
      <w:r w:rsidRPr="00D95BB5">
        <w:rPr>
          <w:rFonts w:ascii="Arial" w:eastAsia="Times New Roman" w:hAnsi="Arial" w:cs="Arial"/>
          <w:lang w:eastAsia="en-IN"/>
        </w:rPr>
        <w:t xml:space="preserve"> outlet or portable generator is not available, mobile computers must rely entirely on battery </w:t>
      </w:r>
      <w:proofErr w:type="spellStart"/>
      <w:r w:rsidRPr="00D95BB5">
        <w:rPr>
          <w:rFonts w:ascii="Arial" w:eastAsia="Times New Roman" w:hAnsi="Arial" w:cs="Arial"/>
          <w:lang w:eastAsia="en-IN"/>
        </w:rPr>
        <w:t>po</w:t>
      </w:r>
      <w:r w:rsidR="008F3AC8" w:rsidRPr="00D95BB5">
        <w:rPr>
          <w:rFonts w:ascii="Arial" w:eastAsia="Times New Roman" w:hAnsi="Arial" w:cs="Arial"/>
          <w:lang w:eastAsia="en-IN"/>
        </w:rPr>
        <w:t>our</w:t>
      </w:r>
      <w:proofErr w:type="spellEnd"/>
      <w:r w:rsidRPr="00D95BB5">
        <w:rPr>
          <w:rFonts w:ascii="Arial" w:eastAsia="Times New Roman" w:hAnsi="Arial" w:cs="Arial"/>
          <w:lang w:eastAsia="en-IN"/>
        </w:rPr>
        <w:t xml:space="preserve">. Combined with the compact size of many mobile devices, this often means unusually expensive batteries must be used to obtain the necessary battery life. </w:t>
      </w:r>
    </w:p>
    <w:p w:rsidR="00731D38" w:rsidRPr="00D95BB5" w:rsidRDefault="00731D38" w:rsidP="00D95BB5">
      <w:pPr>
        <w:pStyle w:val="ListParagraph"/>
        <w:numPr>
          <w:ilvl w:val="0"/>
          <w:numId w:val="4"/>
        </w:numPr>
        <w:spacing w:after="0" w:line="240" w:lineRule="auto"/>
        <w:rPr>
          <w:rFonts w:ascii="Arial" w:eastAsia="Times New Roman" w:hAnsi="Arial" w:cs="Arial"/>
          <w:lang w:eastAsia="en-IN"/>
        </w:rPr>
      </w:pPr>
      <w:r w:rsidRPr="00D95BB5">
        <w:rPr>
          <w:rFonts w:ascii="Arial" w:eastAsia="Times New Roman" w:hAnsi="Arial" w:cs="Arial"/>
          <w:bCs/>
          <w:u w:val="single"/>
          <w:lang w:eastAsia="en-IN"/>
        </w:rPr>
        <w:t>Transmission interferences</w:t>
      </w:r>
      <w:r w:rsidRPr="00D95BB5">
        <w:rPr>
          <w:rFonts w:ascii="Arial" w:eastAsia="Times New Roman" w:hAnsi="Arial" w:cs="Arial"/>
          <w:u w:val="single"/>
          <w:lang w:eastAsia="en-IN"/>
        </w:rPr>
        <w:t>:</w:t>
      </w:r>
      <w:r w:rsidRPr="00D95BB5">
        <w:rPr>
          <w:rFonts w:ascii="Arial" w:eastAsia="Times New Roman" w:hAnsi="Arial" w:cs="Arial"/>
          <w:lang w:eastAsia="en-IN"/>
        </w:rPr>
        <w:t xml:space="preserve"> Weather, terrain, and the range from the nearest signal point can all interfere with signal reception. Reception in tunnels, some buildings, and rural areas is often poor. </w:t>
      </w:r>
    </w:p>
    <w:p w:rsidR="00731D38" w:rsidRPr="00D95BB5" w:rsidRDefault="00731D38" w:rsidP="00D95BB5">
      <w:pPr>
        <w:pStyle w:val="ListParagraph"/>
        <w:numPr>
          <w:ilvl w:val="0"/>
          <w:numId w:val="4"/>
        </w:numPr>
        <w:spacing w:after="0" w:line="240" w:lineRule="auto"/>
        <w:rPr>
          <w:rFonts w:ascii="Arial" w:eastAsia="Times New Roman" w:hAnsi="Arial" w:cs="Arial"/>
          <w:lang w:eastAsia="en-IN"/>
        </w:rPr>
      </w:pPr>
      <w:r w:rsidRPr="00D95BB5">
        <w:rPr>
          <w:rFonts w:ascii="Arial" w:eastAsia="Times New Roman" w:hAnsi="Arial" w:cs="Arial"/>
          <w:bCs/>
          <w:u w:val="single"/>
          <w:lang w:eastAsia="en-IN"/>
        </w:rPr>
        <w:t>Potential health hazards</w:t>
      </w:r>
      <w:r w:rsidRPr="00D95BB5">
        <w:rPr>
          <w:rFonts w:ascii="Arial" w:eastAsia="Times New Roman" w:hAnsi="Arial" w:cs="Arial"/>
          <w:u w:val="single"/>
          <w:lang w:eastAsia="en-IN"/>
        </w:rPr>
        <w:t>:</w:t>
      </w:r>
      <w:r w:rsidRPr="00D95BB5">
        <w:rPr>
          <w:rFonts w:ascii="Arial" w:eastAsia="Times New Roman" w:hAnsi="Arial" w:cs="Arial"/>
          <w:lang w:eastAsia="en-IN"/>
        </w:rPr>
        <w:t xml:space="preserve"> People who use mobile devices while driving are often distracted from driving and are thus assumed more likely to be involved in traffic </w:t>
      </w:r>
      <w:r w:rsidR="00D95BB5" w:rsidRPr="00D95BB5">
        <w:rPr>
          <w:rFonts w:ascii="Arial" w:eastAsia="Times New Roman" w:hAnsi="Arial" w:cs="Arial"/>
          <w:lang w:eastAsia="en-IN"/>
        </w:rPr>
        <w:t>accidents. Cell</w:t>
      </w:r>
      <w:r w:rsidRPr="00D95BB5">
        <w:rPr>
          <w:rFonts w:ascii="Arial" w:eastAsia="Times New Roman" w:hAnsi="Arial" w:cs="Arial"/>
          <w:lang w:eastAsia="en-IN"/>
        </w:rPr>
        <w:t xml:space="preserve"> phones may interfere with sensitive medical devices. </w:t>
      </w:r>
    </w:p>
    <w:p w:rsidR="00731D38" w:rsidRPr="00B35FA5" w:rsidRDefault="00731D38" w:rsidP="00D95BB5">
      <w:pPr>
        <w:pStyle w:val="NormalWeb"/>
        <w:numPr>
          <w:ilvl w:val="0"/>
          <w:numId w:val="4"/>
        </w:numPr>
        <w:rPr>
          <w:rFonts w:ascii="Arial" w:hAnsi="Arial" w:cs="Arial"/>
          <w:sz w:val="22"/>
          <w:szCs w:val="22"/>
        </w:rPr>
      </w:pPr>
      <w:r w:rsidRPr="00D95BB5">
        <w:rPr>
          <w:rFonts w:ascii="Arial" w:hAnsi="Arial" w:cs="Arial"/>
          <w:bCs/>
          <w:sz w:val="22"/>
          <w:szCs w:val="22"/>
          <w:u w:val="single"/>
        </w:rPr>
        <w:t>Human interface with device</w:t>
      </w:r>
      <w:r w:rsidRPr="00D95BB5">
        <w:rPr>
          <w:rFonts w:ascii="Arial" w:hAnsi="Arial" w:cs="Arial"/>
          <w:sz w:val="22"/>
          <w:szCs w:val="22"/>
          <w:u w:val="single"/>
        </w:rPr>
        <w:t>:</w:t>
      </w:r>
      <w:r w:rsidRPr="00B35FA5">
        <w:rPr>
          <w:rFonts w:ascii="Arial" w:hAnsi="Arial" w:cs="Arial"/>
          <w:sz w:val="22"/>
          <w:szCs w:val="22"/>
        </w:rPr>
        <w:t xml:space="preserve"> Screens and keyboards tend to be small, which may make them hard to use. Alternate input methods such as speech or handwriting recognition require training</w:t>
      </w:r>
    </w:p>
    <w:p w:rsidR="00923330" w:rsidRPr="00F84D1B" w:rsidRDefault="00923330" w:rsidP="00923330">
      <w:pPr>
        <w:spacing w:after="0" w:line="240" w:lineRule="auto"/>
        <w:rPr>
          <w:rFonts w:ascii="Arial" w:eastAsia="Times New Roman" w:hAnsi="Arial" w:cs="Arial"/>
          <w:b/>
          <w:color w:val="002060"/>
          <w:sz w:val="24"/>
          <w:szCs w:val="24"/>
          <w:u w:val="single"/>
          <w:lang w:eastAsia="en-IN"/>
        </w:rPr>
      </w:pPr>
      <w:r w:rsidRPr="00F84D1B">
        <w:rPr>
          <w:rFonts w:ascii="Arial" w:eastAsia="Times New Roman" w:hAnsi="Arial" w:cs="Arial"/>
          <w:b/>
          <w:bCs/>
          <w:color w:val="002060"/>
          <w:sz w:val="24"/>
          <w:szCs w:val="24"/>
          <w:u w:val="single"/>
          <w:lang w:eastAsia="en-IN"/>
        </w:rPr>
        <w:t xml:space="preserve">Examples: </w:t>
      </w:r>
    </w:p>
    <w:p w:rsidR="00923330" w:rsidRPr="00B35FA5" w:rsidRDefault="00923330" w:rsidP="00923330">
      <w:pPr>
        <w:pStyle w:val="NormalWeb"/>
        <w:rPr>
          <w:rFonts w:ascii="Arial" w:hAnsi="Arial" w:cs="Arial"/>
          <w:b/>
          <w:bCs/>
          <w:sz w:val="22"/>
          <w:szCs w:val="22"/>
        </w:rPr>
      </w:pPr>
      <w:r w:rsidRPr="00B35FA5">
        <w:rPr>
          <w:rFonts w:ascii="Arial" w:hAnsi="Arial" w:cs="Arial"/>
          <w:b/>
          <w:bCs/>
          <w:sz w:val="22"/>
          <w:szCs w:val="22"/>
        </w:rPr>
        <w:t>Mobile computing</w:t>
      </w:r>
      <w:r w:rsidRPr="00B35FA5">
        <w:rPr>
          <w:rFonts w:ascii="Arial" w:hAnsi="Arial" w:cs="Arial"/>
          <w:sz w:val="22"/>
          <w:szCs w:val="22"/>
        </w:rPr>
        <w:t xml:space="preserve"> can use cell phone connections to make phone calls as well as connecting to the Internet.</w:t>
      </w:r>
    </w:p>
    <w:p w:rsidR="00C91C5F" w:rsidRPr="00B35FA5" w:rsidRDefault="00C91C5F" w:rsidP="00C91C5F">
      <w:pPr>
        <w:pStyle w:val="NormalWeb"/>
        <w:rPr>
          <w:rFonts w:ascii="Arial" w:hAnsi="Arial" w:cs="Arial"/>
          <w:b/>
          <w:bCs/>
          <w:sz w:val="22"/>
          <w:szCs w:val="22"/>
        </w:rPr>
      </w:pPr>
    </w:p>
    <w:p w:rsidR="00271853" w:rsidRDefault="00271853" w:rsidP="00A76944">
      <w:pPr>
        <w:spacing w:after="0" w:line="240" w:lineRule="auto"/>
        <w:ind w:left="-709"/>
        <w:rPr>
          <w:rFonts w:ascii="Arial" w:eastAsia="Times New Roman" w:hAnsi="Arial" w:cs="Arial"/>
          <w:lang w:eastAsia="en-IN"/>
        </w:rPr>
      </w:pPr>
    </w:p>
    <w:p w:rsidR="00271853" w:rsidRDefault="00271853" w:rsidP="00A76944">
      <w:pPr>
        <w:spacing w:after="0" w:line="240" w:lineRule="auto"/>
        <w:ind w:left="-709"/>
        <w:rPr>
          <w:rFonts w:ascii="Arial" w:eastAsia="Times New Roman" w:hAnsi="Arial" w:cs="Arial"/>
          <w:lang w:eastAsia="en-IN"/>
        </w:rPr>
      </w:pPr>
    </w:p>
    <w:p w:rsidR="00F01157" w:rsidRPr="00B35FA5" w:rsidRDefault="00F01157" w:rsidP="00B030C3">
      <w:pPr>
        <w:spacing w:after="0" w:line="240" w:lineRule="auto"/>
        <w:ind w:left="-851"/>
        <w:rPr>
          <w:rFonts w:ascii="Arial" w:eastAsia="Times New Roman" w:hAnsi="Arial" w:cs="Arial"/>
          <w:lang w:eastAsia="en-IN"/>
        </w:rPr>
      </w:pPr>
      <w:r w:rsidRPr="00B35FA5">
        <w:rPr>
          <w:rFonts w:ascii="Arial" w:eastAsia="Times New Roman" w:hAnsi="Arial" w:cs="Arial"/>
          <w:lang w:eastAsia="en-IN"/>
        </w:rPr>
        <w:lastRenderedPageBreak/>
        <w:t>Q3&gt; Give an example of an application simulating an environment of context aware computing and justify.</w:t>
      </w:r>
    </w:p>
    <w:p w:rsidR="00C91C5F" w:rsidRPr="00B35FA5" w:rsidRDefault="00F01157" w:rsidP="00FC5C32">
      <w:pPr>
        <w:pStyle w:val="NormalWeb"/>
        <w:rPr>
          <w:rFonts w:ascii="Arial" w:hAnsi="Arial" w:cs="Arial"/>
          <w:sz w:val="22"/>
          <w:szCs w:val="22"/>
        </w:rPr>
      </w:pPr>
      <w:proofErr w:type="spellStart"/>
      <w:r w:rsidRPr="00B35FA5">
        <w:rPr>
          <w:rFonts w:ascii="Arial" w:hAnsi="Arial" w:cs="Arial"/>
          <w:sz w:val="22"/>
          <w:szCs w:val="22"/>
        </w:rPr>
        <w:t>Ans</w:t>
      </w:r>
      <w:proofErr w:type="spellEnd"/>
      <w:r w:rsidRPr="00B35FA5">
        <w:rPr>
          <w:rFonts w:ascii="Arial" w:hAnsi="Arial" w:cs="Arial"/>
          <w:sz w:val="22"/>
          <w:szCs w:val="22"/>
        </w:rPr>
        <w:t>):</w:t>
      </w:r>
    </w:p>
    <w:p w:rsidR="00271853" w:rsidRDefault="00F01157" w:rsidP="00FC5C32">
      <w:pPr>
        <w:pStyle w:val="NormalWeb"/>
        <w:rPr>
          <w:rFonts w:ascii="Arial" w:hAnsi="Arial" w:cs="Arial"/>
          <w:sz w:val="22"/>
          <w:szCs w:val="22"/>
        </w:rPr>
      </w:pPr>
      <w:proofErr w:type="gramStart"/>
      <w:r w:rsidRPr="00271853">
        <w:rPr>
          <w:rFonts w:ascii="Arial" w:hAnsi="Arial" w:cs="Arial"/>
          <w:i/>
          <w:sz w:val="22"/>
          <w:szCs w:val="22"/>
          <w:u w:val="single"/>
        </w:rPr>
        <w:t>About  Context</w:t>
      </w:r>
      <w:proofErr w:type="gramEnd"/>
      <w:r w:rsidRPr="00271853">
        <w:rPr>
          <w:rFonts w:ascii="Arial" w:hAnsi="Arial" w:cs="Arial"/>
          <w:i/>
          <w:sz w:val="22"/>
          <w:szCs w:val="22"/>
          <w:u w:val="single"/>
        </w:rPr>
        <w:t xml:space="preserve"> Aware computing:</w:t>
      </w:r>
      <w:r w:rsidRPr="00B35FA5">
        <w:rPr>
          <w:rFonts w:ascii="Arial" w:hAnsi="Arial" w:cs="Arial"/>
          <w:sz w:val="22"/>
          <w:szCs w:val="22"/>
        </w:rPr>
        <w:t xml:space="preserve"> </w:t>
      </w:r>
    </w:p>
    <w:p w:rsidR="00F01157" w:rsidRPr="00B35FA5" w:rsidRDefault="00F01157" w:rsidP="00FC5C32">
      <w:pPr>
        <w:pStyle w:val="NormalWeb"/>
        <w:rPr>
          <w:rFonts w:ascii="Arial" w:hAnsi="Arial" w:cs="Arial"/>
          <w:sz w:val="22"/>
          <w:szCs w:val="22"/>
        </w:rPr>
      </w:pPr>
      <w:r w:rsidRPr="00B35FA5">
        <w:rPr>
          <w:rFonts w:ascii="Arial" w:hAnsi="Arial" w:cs="Arial"/>
          <w:sz w:val="22"/>
          <w:szCs w:val="22"/>
        </w:rPr>
        <w:t xml:space="preserve">When we aim to create applications, devices, and systems that are </w:t>
      </w:r>
      <w:r w:rsidRPr="00B35FA5">
        <w:rPr>
          <w:rStyle w:val="Emphasis"/>
          <w:rFonts w:ascii="Arial" w:hAnsi="Arial" w:cs="Arial"/>
          <w:sz w:val="22"/>
          <w:szCs w:val="22"/>
        </w:rPr>
        <w:t>easy to use</w:t>
      </w:r>
      <w:r w:rsidRPr="00B35FA5">
        <w:rPr>
          <w:rFonts w:ascii="Arial" w:hAnsi="Arial" w:cs="Arial"/>
          <w:sz w:val="22"/>
          <w:szCs w:val="22"/>
        </w:rPr>
        <w:t xml:space="preserve">, it is essential to understand the </w:t>
      </w:r>
      <w:r w:rsidRPr="00B35FA5">
        <w:rPr>
          <w:rStyle w:val="Emphasis"/>
          <w:rFonts w:ascii="Arial" w:hAnsi="Arial" w:cs="Arial"/>
          <w:sz w:val="22"/>
          <w:szCs w:val="22"/>
        </w:rPr>
        <w:t>context of use</w:t>
      </w:r>
      <w:r w:rsidRPr="00B35FA5">
        <w:rPr>
          <w:rFonts w:ascii="Arial" w:hAnsi="Arial" w:cs="Arial"/>
          <w:sz w:val="22"/>
          <w:szCs w:val="22"/>
        </w:rPr>
        <w:t xml:space="preserve">. With context-aware computing, we now have the means of considering the situation of use not only in the design process, but in real time while the device is in use. In Human-Computer Interaction (HCI), we traditionally aim to understand the user and the context of use and create designs that support the major anticipated use cases and situations of use. In Context-Aware Computing on the other hand, making use of context causes a fundamental change: We can support more than one context of use that are equally optimal. At runtime – when the user interacts with the application — the  system can decide what the current context of use is and provide a user interface specifically optimized for this context. With context-awareness, the job of designing the user interface typically becomes more complex as the number of situations and contexts which the system will be used in usually increases. In contrast to traditional systems, we do not design for a single -or a limited set - of contexts of use; </w:t>
      </w:r>
      <w:proofErr w:type="gramStart"/>
      <w:r w:rsidRPr="00B35FA5">
        <w:rPr>
          <w:rFonts w:ascii="Arial" w:hAnsi="Arial" w:cs="Arial"/>
          <w:sz w:val="22"/>
          <w:szCs w:val="22"/>
        </w:rPr>
        <w:t>Instead</w:t>
      </w:r>
      <w:proofErr w:type="gramEnd"/>
      <w:r w:rsidRPr="00B35FA5">
        <w:rPr>
          <w:rFonts w:ascii="Arial" w:hAnsi="Arial" w:cs="Arial"/>
          <w:sz w:val="22"/>
          <w:szCs w:val="22"/>
        </w:rPr>
        <w:t>, design for several contexts. The advantage of this approach is that we can provide optimized user interfaces for a range of contexts.</w:t>
      </w:r>
    </w:p>
    <w:p w:rsidR="00FC5C32" w:rsidRPr="00271853" w:rsidRDefault="00F01157" w:rsidP="00236CE4">
      <w:pPr>
        <w:pStyle w:val="NormalWeb"/>
        <w:rPr>
          <w:rFonts w:ascii="Arial" w:hAnsi="Arial" w:cs="Arial"/>
          <w:b/>
          <w:i/>
          <w:color w:val="002060"/>
          <w:sz w:val="22"/>
          <w:szCs w:val="22"/>
          <w:u w:val="single"/>
        </w:rPr>
      </w:pPr>
      <w:r w:rsidRPr="00271853">
        <w:rPr>
          <w:rFonts w:ascii="Arial" w:hAnsi="Arial" w:cs="Arial"/>
          <w:b/>
          <w:i/>
          <w:color w:val="002060"/>
          <w:sz w:val="22"/>
          <w:szCs w:val="22"/>
          <w:u w:val="single"/>
        </w:rPr>
        <w:t>Examples:</w:t>
      </w:r>
    </w:p>
    <w:p w:rsidR="00271853" w:rsidRPr="00271853" w:rsidRDefault="00F01157" w:rsidP="00271853">
      <w:pPr>
        <w:pStyle w:val="NormalWeb"/>
        <w:numPr>
          <w:ilvl w:val="0"/>
          <w:numId w:val="6"/>
        </w:numPr>
        <w:ind w:left="0"/>
        <w:rPr>
          <w:rFonts w:ascii="Arial" w:hAnsi="Arial" w:cs="Arial"/>
          <w:color w:val="002060"/>
          <w:u w:val="single"/>
        </w:rPr>
      </w:pPr>
      <w:r w:rsidRPr="00271853">
        <w:rPr>
          <w:rFonts w:ascii="Arial" w:hAnsi="Arial" w:cs="Arial"/>
          <w:color w:val="002060"/>
          <w:u w:val="single"/>
        </w:rPr>
        <w:t xml:space="preserve">Wrist Watch: </w:t>
      </w:r>
    </w:p>
    <w:p w:rsidR="00F01157" w:rsidRDefault="008F3AC8" w:rsidP="00236CE4">
      <w:pPr>
        <w:pStyle w:val="NormalWeb"/>
        <w:rPr>
          <w:rFonts w:ascii="Arial" w:hAnsi="Arial" w:cs="Arial"/>
          <w:sz w:val="22"/>
          <w:szCs w:val="22"/>
        </w:rPr>
      </w:pPr>
      <w:r>
        <w:rPr>
          <w:rFonts w:ascii="Arial" w:hAnsi="Arial" w:cs="Arial"/>
          <w:sz w:val="22"/>
          <w:szCs w:val="22"/>
        </w:rPr>
        <w:t>We</w:t>
      </w:r>
      <w:r w:rsidR="00F01157" w:rsidRPr="00B35FA5">
        <w:rPr>
          <w:rFonts w:ascii="Arial" w:hAnsi="Arial" w:cs="Arial"/>
          <w:sz w:val="22"/>
          <w:szCs w:val="22"/>
        </w:rPr>
        <w:t xml:space="preserve"> are asked to design a user interface for a wrist watch. In </w:t>
      </w:r>
      <w:r>
        <w:rPr>
          <w:rFonts w:ascii="Arial" w:hAnsi="Arial" w:cs="Arial"/>
          <w:sz w:val="22"/>
          <w:szCs w:val="22"/>
        </w:rPr>
        <w:t>our</w:t>
      </w:r>
      <w:r w:rsidR="00F01157" w:rsidRPr="00B35FA5">
        <w:rPr>
          <w:rFonts w:ascii="Arial" w:hAnsi="Arial" w:cs="Arial"/>
          <w:sz w:val="22"/>
          <w:szCs w:val="22"/>
        </w:rPr>
        <w:t xml:space="preserve"> research </w:t>
      </w:r>
      <w:r>
        <w:rPr>
          <w:rFonts w:ascii="Arial" w:hAnsi="Arial" w:cs="Arial"/>
          <w:sz w:val="22"/>
          <w:szCs w:val="22"/>
        </w:rPr>
        <w:t>we</w:t>
      </w:r>
      <w:r w:rsidR="00F01157" w:rsidRPr="00B35FA5">
        <w:rPr>
          <w:rFonts w:ascii="Arial" w:hAnsi="Arial" w:cs="Arial"/>
          <w:sz w:val="22"/>
          <w:szCs w:val="22"/>
        </w:rPr>
        <w:t xml:space="preserve"> find out that people will use it indoors and outdoors, they will use it in the dark as well as in sunlight, they will use it when they run to catch the train as well as when they sit in a lecture and are bored. As a good user interface designer, </w:t>
      </w:r>
      <w:r>
        <w:rPr>
          <w:rFonts w:ascii="Arial" w:hAnsi="Arial" w:cs="Arial"/>
          <w:sz w:val="22"/>
          <w:szCs w:val="22"/>
        </w:rPr>
        <w:t>we</w:t>
      </w:r>
      <w:r w:rsidR="00F01157" w:rsidRPr="00B35FA5">
        <w:rPr>
          <w:rFonts w:ascii="Arial" w:hAnsi="Arial" w:cs="Arial"/>
          <w:sz w:val="22"/>
          <w:szCs w:val="22"/>
        </w:rPr>
        <w:t xml:space="preserve"> end up with many ideas for an exciting user interface for each situation: For example, when the user is running to catch the train, the user interface should show the time highlighting the minutes and seconds in a very large font. On the other hand, when the user is attending a lecture the user interface should show the time in a very small font, and additionally provide a funny quote. In a traditional design process, </w:t>
      </w:r>
      <w:r>
        <w:rPr>
          <w:rFonts w:ascii="Arial" w:hAnsi="Arial" w:cs="Arial"/>
          <w:sz w:val="22"/>
          <w:szCs w:val="22"/>
        </w:rPr>
        <w:t>we</w:t>
      </w:r>
      <w:r w:rsidR="00F01157" w:rsidRPr="00B35FA5">
        <w:rPr>
          <w:rFonts w:ascii="Arial" w:hAnsi="Arial" w:cs="Arial"/>
          <w:sz w:val="22"/>
          <w:szCs w:val="22"/>
        </w:rPr>
        <w:t xml:space="preserve"> would realize – after creating </w:t>
      </w:r>
      <w:r>
        <w:rPr>
          <w:rFonts w:ascii="Arial" w:hAnsi="Arial" w:cs="Arial"/>
          <w:sz w:val="22"/>
          <w:szCs w:val="22"/>
        </w:rPr>
        <w:t>our</w:t>
      </w:r>
      <w:r w:rsidR="00F01157" w:rsidRPr="00B35FA5">
        <w:rPr>
          <w:rFonts w:ascii="Arial" w:hAnsi="Arial" w:cs="Arial"/>
          <w:sz w:val="22"/>
          <w:szCs w:val="22"/>
        </w:rPr>
        <w:t xml:space="preserve"> sketches and design briefs – that </w:t>
      </w:r>
      <w:r>
        <w:rPr>
          <w:rFonts w:ascii="Arial" w:hAnsi="Arial" w:cs="Arial"/>
          <w:sz w:val="22"/>
          <w:szCs w:val="22"/>
        </w:rPr>
        <w:t>we</w:t>
      </w:r>
      <w:r w:rsidR="00F01157" w:rsidRPr="00B35FA5">
        <w:rPr>
          <w:rFonts w:ascii="Arial" w:hAnsi="Arial" w:cs="Arial"/>
          <w:sz w:val="22"/>
          <w:szCs w:val="22"/>
        </w:rPr>
        <w:t xml:space="preserve"> have to decide which one of </w:t>
      </w:r>
      <w:r>
        <w:rPr>
          <w:rFonts w:ascii="Arial" w:hAnsi="Arial" w:cs="Arial"/>
          <w:sz w:val="22"/>
          <w:szCs w:val="22"/>
        </w:rPr>
        <w:t>our</w:t>
      </w:r>
      <w:r w:rsidR="00F01157" w:rsidRPr="00B35FA5">
        <w:rPr>
          <w:rFonts w:ascii="Arial" w:hAnsi="Arial" w:cs="Arial"/>
          <w:sz w:val="22"/>
          <w:szCs w:val="22"/>
        </w:rPr>
        <w:t xml:space="preserve"> ideas for a user interface </w:t>
      </w:r>
      <w:r>
        <w:rPr>
          <w:rFonts w:ascii="Arial" w:hAnsi="Arial" w:cs="Arial"/>
          <w:sz w:val="22"/>
          <w:szCs w:val="22"/>
        </w:rPr>
        <w:t>we</w:t>
      </w:r>
      <w:r w:rsidR="00F01157" w:rsidRPr="00B35FA5">
        <w:rPr>
          <w:rFonts w:ascii="Arial" w:hAnsi="Arial" w:cs="Arial"/>
          <w:sz w:val="22"/>
          <w:szCs w:val="22"/>
        </w:rPr>
        <w:t xml:space="preserve"> want to use. </w:t>
      </w:r>
      <w:r>
        <w:rPr>
          <w:rFonts w:ascii="Arial" w:hAnsi="Arial" w:cs="Arial"/>
          <w:sz w:val="22"/>
          <w:szCs w:val="22"/>
        </w:rPr>
        <w:t>We</w:t>
      </w:r>
      <w:r w:rsidR="00F01157" w:rsidRPr="00B35FA5">
        <w:rPr>
          <w:rFonts w:ascii="Arial" w:hAnsi="Arial" w:cs="Arial"/>
          <w:sz w:val="22"/>
          <w:szCs w:val="22"/>
        </w:rPr>
        <w:t xml:space="preserve"> would realize that supporting all the situations in a single design will not work. The typical result is a compromise – which often loses much of the edge of the ideas </w:t>
      </w:r>
      <w:r>
        <w:rPr>
          <w:rFonts w:ascii="Arial" w:hAnsi="Arial" w:cs="Arial"/>
          <w:sz w:val="22"/>
          <w:szCs w:val="22"/>
        </w:rPr>
        <w:t>we</w:t>
      </w:r>
      <w:r w:rsidR="00F01157" w:rsidRPr="00B35FA5">
        <w:rPr>
          <w:rFonts w:ascii="Arial" w:hAnsi="Arial" w:cs="Arial"/>
          <w:sz w:val="22"/>
          <w:szCs w:val="22"/>
        </w:rPr>
        <w:t xml:space="preserve"> initially came up with. However, if </w:t>
      </w:r>
      <w:r>
        <w:rPr>
          <w:rFonts w:ascii="Arial" w:hAnsi="Arial" w:cs="Arial"/>
          <w:sz w:val="22"/>
          <w:szCs w:val="22"/>
        </w:rPr>
        <w:t>we</w:t>
      </w:r>
      <w:r w:rsidR="00F01157" w:rsidRPr="00B35FA5">
        <w:rPr>
          <w:rFonts w:ascii="Arial" w:hAnsi="Arial" w:cs="Arial"/>
          <w:sz w:val="22"/>
          <w:szCs w:val="22"/>
        </w:rPr>
        <w:t xml:space="preserve"> take the approach of Context-Aware Computing, </w:t>
      </w:r>
      <w:r>
        <w:rPr>
          <w:rFonts w:ascii="Arial" w:hAnsi="Arial" w:cs="Arial"/>
          <w:sz w:val="22"/>
          <w:szCs w:val="22"/>
        </w:rPr>
        <w:t>we</w:t>
      </w:r>
      <w:r w:rsidR="00F01157" w:rsidRPr="00B35FA5">
        <w:rPr>
          <w:rFonts w:ascii="Arial" w:hAnsi="Arial" w:cs="Arial"/>
          <w:sz w:val="22"/>
          <w:szCs w:val="22"/>
        </w:rPr>
        <w:t xml:space="preserve"> could create a context-aware watch, where </w:t>
      </w:r>
      <w:r>
        <w:rPr>
          <w:rFonts w:ascii="Arial" w:hAnsi="Arial" w:cs="Arial"/>
          <w:sz w:val="22"/>
          <w:szCs w:val="22"/>
        </w:rPr>
        <w:t>we</w:t>
      </w:r>
      <w:r w:rsidR="00F01157" w:rsidRPr="00B35FA5">
        <w:rPr>
          <w:rFonts w:ascii="Arial" w:hAnsi="Arial" w:cs="Arial"/>
          <w:sz w:val="22"/>
          <w:szCs w:val="22"/>
        </w:rPr>
        <w:t xml:space="preserve"> combine all </w:t>
      </w:r>
      <w:r>
        <w:rPr>
          <w:rFonts w:ascii="Arial" w:hAnsi="Arial" w:cs="Arial"/>
          <w:sz w:val="22"/>
          <w:szCs w:val="22"/>
        </w:rPr>
        <w:t>our</w:t>
      </w:r>
      <w:r w:rsidR="00F01157" w:rsidRPr="00B35FA5">
        <w:rPr>
          <w:rFonts w:ascii="Arial" w:hAnsi="Arial" w:cs="Arial"/>
          <w:sz w:val="22"/>
          <w:szCs w:val="22"/>
        </w:rPr>
        <w:t xml:space="preserve"> situation-optimized designs in a single design. If </w:t>
      </w:r>
      <w:r>
        <w:rPr>
          <w:rFonts w:ascii="Arial" w:hAnsi="Arial" w:cs="Arial"/>
          <w:sz w:val="22"/>
          <w:szCs w:val="22"/>
        </w:rPr>
        <w:t>we</w:t>
      </w:r>
      <w:r w:rsidR="00F01157" w:rsidRPr="00B35FA5">
        <w:rPr>
          <w:rFonts w:ascii="Arial" w:hAnsi="Arial" w:cs="Arial"/>
          <w:sz w:val="22"/>
          <w:szCs w:val="22"/>
        </w:rPr>
        <w:t xml:space="preserve"> designed </w:t>
      </w:r>
      <w:r>
        <w:rPr>
          <w:rFonts w:ascii="Arial" w:hAnsi="Arial" w:cs="Arial"/>
          <w:sz w:val="22"/>
          <w:szCs w:val="22"/>
        </w:rPr>
        <w:t>our</w:t>
      </w:r>
      <w:r w:rsidR="00F01157" w:rsidRPr="00B35FA5">
        <w:rPr>
          <w:rFonts w:ascii="Arial" w:hAnsi="Arial" w:cs="Arial"/>
          <w:sz w:val="22"/>
          <w:szCs w:val="22"/>
        </w:rPr>
        <w:t xml:space="preserve"> watch so that it could recognize each of the situations that </w:t>
      </w:r>
      <w:r>
        <w:rPr>
          <w:rFonts w:ascii="Arial" w:hAnsi="Arial" w:cs="Arial"/>
          <w:sz w:val="22"/>
          <w:szCs w:val="22"/>
        </w:rPr>
        <w:t>we</w:t>
      </w:r>
      <w:r w:rsidR="00F01157" w:rsidRPr="00B35FA5">
        <w:rPr>
          <w:rFonts w:ascii="Arial" w:hAnsi="Arial" w:cs="Arial"/>
          <w:sz w:val="22"/>
          <w:szCs w:val="22"/>
        </w:rPr>
        <w:t xml:space="preserve"> had found in </w:t>
      </w:r>
      <w:r>
        <w:rPr>
          <w:rFonts w:ascii="Arial" w:hAnsi="Arial" w:cs="Arial"/>
          <w:sz w:val="22"/>
          <w:szCs w:val="22"/>
        </w:rPr>
        <w:t>our</w:t>
      </w:r>
      <w:r w:rsidR="00F01157" w:rsidRPr="00B35FA5">
        <w:rPr>
          <w:rFonts w:ascii="Arial" w:hAnsi="Arial" w:cs="Arial"/>
          <w:sz w:val="22"/>
          <w:szCs w:val="22"/>
        </w:rPr>
        <w:t xml:space="preserve"> initial research (e.g. running to catch the train, attending a lecture, etc), </w:t>
      </w:r>
      <w:r>
        <w:rPr>
          <w:rFonts w:ascii="Arial" w:hAnsi="Arial" w:cs="Arial"/>
          <w:sz w:val="22"/>
          <w:szCs w:val="22"/>
        </w:rPr>
        <w:t>our</w:t>
      </w:r>
      <w:r w:rsidR="00F01157" w:rsidRPr="00B35FA5">
        <w:rPr>
          <w:rFonts w:ascii="Arial" w:hAnsi="Arial" w:cs="Arial"/>
          <w:sz w:val="22"/>
          <w:szCs w:val="22"/>
        </w:rPr>
        <w:t xml:space="preserve"> watch could reconfigure itself based on the recognized context. </w:t>
      </w:r>
      <w:r w:rsidR="00F01157" w:rsidRPr="00B35FA5">
        <w:rPr>
          <w:rStyle w:val="figurenumber"/>
          <w:rFonts w:ascii="Arial" w:hAnsi="Arial" w:cs="Arial"/>
          <w:sz w:val="22"/>
          <w:szCs w:val="22"/>
        </w:rPr>
        <w:t>Figure 14.2</w:t>
      </w:r>
      <w:r w:rsidR="00F01157" w:rsidRPr="00B35FA5">
        <w:rPr>
          <w:rFonts w:ascii="Arial" w:hAnsi="Arial" w:cs="Arial"/>
          <w:sz w:val="22"/>
          <w:szCs w:val="22"/>
        </w:rPr>
        <w:t xml:space="preserve"> shows a design sketch for a context-aware watch.</w:t>
      </w:r>
    </w:p>
    <w:p w:rsidR="008233F1" w:rsidRPr="00B35FA5" w:rsidRDefault="008233F1" w:rsidP="00236CE4">
      <w:pPr>
        <w:pStyle w:val="NormalWeb"/>
        <w:rPr>
          <w:rFonts w:ascii="Arial" w:hAnsi="Arial" w:cs="Arial"/>
          <w:sz w:val="22"/>
          <w:szCs w:val="22"/>
        </w:rPr>
      </w:pPr>
      <w:r>
        <w:rPr>
          <w:rFonts w:ascii="Arial" w:hAnsi="Arial" w:cs="Arial"/>
          <w:noProof/>
        </w:rPr>
        <w:lastRenderedPageBreak/>
        <w:drawing>
          <wp:inline distT="0" distB="0" distL="0" distR="0">
            <wp:extent cx="5215890" cy="2154555"/>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215890" cy="2154555"/>
                    </a:xfrm>
                    <a:prstGeom prst="rect">
                      <a:avLst/>
                    </a:prstGeom>
                    <a:noFill/>
                    <a:ln w="9525">
                      <a:noFill/>
                      <a:miter lim="800000"/>
                      <a:headEnd/>
                      <a:tailEnd/>
                    </a:ln>
                  </pic:spPr>
                </pic:pic>
              </a:graphicData>
            </a:graphic>
          </wp:inline>
        </w:drawing>
      </w:r>
    </w:p>
    <w:p w:rsidR="00F01157" w:rsidRDefault="00F01157" w:rsidP="00236CE4">
      <w:pPr>
        <w:pStyle w:val="NormalWeb"/>
        <w:rPr>
          <w:rFonts w:ascii="Arial" w:hAnsi="Arial" w:cs="Arial"/>
          <w:sz w:val="22"/>
          <w:szCs w:val="22"/>
        </w:rPr>
      </w:pPr>
      <w:r w:rsidRPr="00B35FA5">
        <w:rPr>
          <w:rFonts w:ascii="Arial" w:hAnsi="Arial" w:cs="Arial"/>
          <w:sz w:val="22"/>
          <w:szCs w:val="22"/>
        </w:rPr>
        <w:t>The example shows the great advantage of context-aware computing systems as the freedom of design is increased, but at the same time systems become more complex and often more difficult to design and implement.</w:t>
      </w:r>
    </w:p>
    <w:p w:rsidR="008233F1" w:rsidRPr="00B35FA5" w:rsidRDefault="008233F1" w:rsidP="00236CE4">
      <w:pPr>
        <w:pStyle w:val="NormalWeb"/>
        <w:rPr>
          <w:rFonts w:ascii="Arial" w:hAnsi="Arial" w:cs="Arial"/>
          <w:sz w:val="22"/>
          <w:szCs w:val="22"/>
        </w:rPr>
      </w:pPr>
    </w:p>
    <w:p w:rsidR="00F01157" w:rsidRPr="00B35FA5" w:rsidRDefault="00F01157" w:rsidP="00236CE4">
      <w:pPr>
        <w:pStyle w:val="NormalWeb"/>
        <w:rPr>
          <w:rFonts w:ascii="Arial" w:hAnsi="Arial" w:cs="Arial"/>
          <w:sz w:val="22"/>
          <w:szCs w:val="22"/>
        </w:rPr>
      </w:pPr>
    </w:p>
    <w:p w:rsidR="00271853" w:rsidRDefault="00271853" w:rsidP="00271853">
      <w:pPr>
        <w:pStyle w:val="Heading2"/>
        <w:ind w:left="720"/>
        <w:rPr>
          <w:rFonts w:ascii="Arial" w:hAnsi="Arial" w:cs="Arial"/>
          <w:b w:val="0"/>
          <w:sz w:val="22"/>
          <w:szCs w:val="22"/>
        </w:rPr>
      </w:pPr>
    </w:p>
    <w:p w:rsidR="00F01157" w:rsidRPr="00271853" w:rsidRDefault="00F01157" w:rsidP="00271853">
      <w:pPr>
        <w:pStyle w:val="Heading2"/>
        <w:numPr>
          <w:ilvl w:val="0"/>
          <w:numId w:val="6"/>
        </w:numPr>
        <w:ind w:left="0"/>
        <w:rPr>
          <w:rFonts w:ascii="Arial" w:hAnsi="Arial" w:cs="Arial"/>
          <w:b w:val="0"/>
          <w:color w:val="002060"/>
          <w:sz w:val="24"/>
          <w:szCs w:val="24"/>
          <w:u w:val="single"/>
        </w:rPr>
      </w:pPr>
      <w:proofErr w:type="spellStart"/>
      <w:r w:rsidRPr="00271853">
        <w:rPr>
          <w:rFonts w:ascii="Arial" w:hAnsi="Arial" w:cs="Arial"/>
          <w:b w:val="0"/>
          <w:color w:val="002060"/>
          <w:sz w:val="24"/>
          <w:szCs w:val="24"/>
          <w:u w:val="single"/>
        </w:rPr>
        <w:t>SatNav</w:t>
      </w:r>
      <w:proofErr w:type="spellEnd"/>
      <w:r w:rsidRPr="00271853">
        <w:rPr>
          <w:rFonts w:ascii="Arial" w:hAnsi="Arial" w:cs="Arial"/>
          <w:b w:val="0"/>
          <w:color w:val="002060"/>
          <w:sz w:val="24"/>
          <w:szCs w:val="24"/>
          <w:u w:val="single"/>
        </w:rPr>
        <w:t xml:space="preserve"> as context-aware system:</w:t>
      </w:r>
    </w:p>
    <w:p w:rsidR="00F01157" w:rsidRDefault="00F01157" w:rsidP="00271853">
      <w:pPr>
        <w:pStyle w:val="Heading2"/>
        <w:ind w:firstLine="142"/>
        <w:rPr>
          <w:rFonts w:ascii="Arial" w:hAnsi="Arial" w:cs="Arial"/>
          <w:b w:val="0"/>
          <w:sz w:val="22"/>
          <w:szCs w:val="22"/>
        </w:rPr>
      </w:pPr>
      <w:r w:rsidRPr="00B35FA5">
        <w:rPr>
          <w:rFonts w:ascii="Arial" w:hAnsi="Arial" w:cs="Arial"/>
          <w:b w:val="0"/>
          <w:sz w:val="22"/>
          <w:szCs w:val="22"/>
        </w:rPr>
        <w:t>In a Satellite Navigation System (</w:t>
      </w:r>
      <w:proofErr w:type="spellStart"/>
      <w:r w:rsidRPr="00B35FA5">
        <w:rPr>
          <w:rFonts w:ascii="Arial" w:hAnsi="Arial" w:cs="Arial"/>
          <w:b w:val="0"/>
          <w:sz w:val="22"/>
          <w:szCs w:val="22"/>
        </w:rPr>
        <w:t>SatNav</w:t>
      </w:r>
      <w:proofErr w:type="spellEnd"/>
      <w:r w:rsidRPr="00B35FA5">
        <w:rPr>
          <w:rFonts w:ascii="Arial" w:hAnsi="Arial" w:cs="Arial"/>
          <w:b w:val="0"/>
          <w:sz w:val="22"/>
          <w:szCs w:val="22"/>
        </w:rPr>
        <w:t xml:space="preserve">), the current location is the primary contextual parameter that is used to automatically adjust the visualization (e.g. map, arrows, directions…) to the user’s current location. An example is shown in </w:t>
      </w:r>
      <w:r w:rsidRPr="00B35FA5">
        <w:rPr>
          <w:rStyle w:val="figurenumber"/>
          <w:rFonts w:ascii="Arial" w:hAnsi="Arial" w:cs="Arial"/>
          <w:b w:val="0"/>
          <w:sz w:val="22"/>
          <w:szCs w:val="22"/>
        </w:rPr>
        <w:t>Figure 14.5</w:t>
      </w:r>
      <w:r w:rsidRPr="00B35FA5">
        <w:rPr>
          <w:rFonts w:ascii="Arial" w:hAnsi="Arial" w:cs="Arial"/>
          <w:b w:val="0"/>
          <w:sz w:val="22"/>
          <w:szCs w:val="22"/>
        </w:rPr>
        <w:t>. However, looking at current commercial systems, much more context information is used and much of visualization has been changed. In addition to the current GPS position, contextual parameters may include the time of day, light conditions, the traffic situation on the calculated route or the user’s preferred places. Beyond the visualization and whether or not to switch on the backlight, the calculated route can be influenced by context, e.g. to avoid potentially busy streets at that time of day.</w:t>
      </w:r>
    </w:p>
    <w:p w:rsidR="008233F1" w:rsidRDefault="008233F1" w:rsidP="00271853">
      <w:pPr>
        <w:pStyle w:val="Heading2"/>
        <w:ind w:firstLine="142"/>
        <w:rPr>
          <w:rFonts w:ascii="Arial" w:hAnsi="Arial" w:cs="Arial"/>
          <w:b w:val="0"/>
          <w:sz w:val="22"/>
          <w:szCs w:val="22"/>
        </w:rPr>
      </w:pPr>
      <w:r>
        <w:rPr>
          <w:rFonts w:ascii="Arial" w:hAnsi="Arial" w:cs="Arial"/>
          <w:bCs w:val="0"/>
          <w:noProof/>
        </w:rPr>
        <w:drawing>
          <wp:inline distT="0" distB="0" distL="0" distR="0">
            <wp:extent cx="2748189" cy="279885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2754627" cy="2805415"/>
                    </a:xfrm>
                    <a:prstGeom prst="rect">
                      <a:avLst/>
                    </a:prstGeom>
                    <a:noFill/>
                    <a:ln w="9525">
                      <a:noFill/>
                      <a:miter lim="800000"/>
                      <a:headEnd/>
                      <a:tailEnd/>
                    </a:ln>
                  </pic:spPr>
                </pic:pic>
              </a:graphicData>
            </a:graphic>
          </wp:inline>
        </w:drawing>
      </w:r>
      <w:r>
        <w:rPr>
          <w:rFonts w:ascii="Arial" w:hAnsi="Arial" w:cs="Arial"/>
          <w:bCs w:val="0"/>
          <w:noProof/>
        </w:rPr>
        <w:drawing>
          <wp:inline distT="0" distB="0" distL="0" distR="0">
            <wp:extent cx="2653047" cy="2797016"/>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654841" cy="2798907"/>
                    </a:xfrm>
                    <a:prstGeom prst="rect">
                      <a:avLst/>
                    </a:prstGeom>
                    <a:noFill/>
                    <a:ln w="9525">
                      <a:noFill/>
                      <a:miter lim="800000"/>
                      <a:headEnd/>
                      <a:tailEnd/>
                    </a:ln>
                  </pic:spPr>
                </pic:pic>
              </a:graphicData>
            </a:graphic>
          </wp:inline>
        </w:drawing>
      </w:r>
    </w:p>
    <w:p w:rsidR="008233F1" w:rsidRPr="00B35FA5" w:rsidRDefault="008233F1" w:rsidP="00271853">
      <w:pPr>
        <w:pStyle w:val="Heading2"/>
        <w:ind w:firstLine="142"/>
        <w:rPr>
          <w:rFonts w:ascii="Arial" w:hAnsi="Arial" w:cs="Arial"/>
          <w:b w:val="0"/>
          <w:sz w:val="22"/>
          <w:szCs w:val="22"/>
        </w:rPr>
      </w:pPr>
    </w:p>
    <w:p w:rsidR="00B35FA5" w:rsidRPr="00271853" w:rsidRDefault="00B35FA5" w:rsidP="00271853">
      <w:pPr>
        <w:pStyle w:val="Heading2"/>
        <w:numPr>
          <w:ilvl w:val="0"/>
          <w:numId w:val="6"/>
        </w:numPr>
        <w:ind w:left="0"/>
        <w:rPr>
          <w:rFonts w:ascii="Arial" w:hAnsi="Arial" w:cs="Arial"/>
          <w:b w:val="0"/>
          <w:color w:val="002060"/>
          <w:sz w:val="24"/>
          <w:szCs w:val="24"/>
          <w:u w:val="single"/>
        </w:rPr>
      </w:pPr>
      <w:r w:rsidRPr="00271853">
        <w:rPr>
          <w:rFonts w:ascii="Arial" w:hAnsi="Arial" w:cs="Arial"/>
          <w:b w:val="0"/>
          <w:color w:val="002060"/>
          <w:sz w:val="24"/>
          <w:szCs w:val="24"/>
          <w:u w:val="single"/>
        </w:rPr>
        <w:t>Automatic light as context-aware system:</w:t>
      </w:r>
    </w:p>
    <w:p w:rsidR="00B35FA5" w:rsidRPr="00B35FA5" w:rsidRDefault="00B35FA5" w:rsidP="00B35FA5">
      <w:pPr>
        <w:pStyle w:val="Heading2"/>
        <w:rPr>
          <w:rFonts w:ascii="Arial" w:hAnsi="Arial" w:cs="Arial"/>
          <w:b w:val="0"/>
          <w:sz w:val="22"/>
          <w:szCs w:val="22"/>
        </w:rPr>
      </w:pPr>
      <w:r w:rsidRPr="00B35FA5">
        <w:rPr>
          <w:rFonts w:ascii="Arial" w:hAnsi="Arial" w:cs="Arial"/>
          <w:b w:val="0"/>
          <w:sz w:val="22"/>
          <w:szCs w:val="22"/>
        </w:rPr>
        <w:t>At house entrances and in hotel hallways automatic lights have become common. These systems can also be seen as simple context-aware systems. The contextual parameters taken into account are the current light conditions and if there is motion in the vicinity. The adaptation mechanism is fairly simple. If the situation detected is that it is dark and that there is someone moving, the light will be switched on. The light will then be on as long as the person moves, and after a period where no motion is detected, the light will switch off again. Similarly, the light will switch off if it is not dark anymore.</w:t>
      </w:r>
    </w:p>
    <w:p w:rsidR="00F01157" w:rsidRDefault="00F01157" w:rsidP="00236CE4">
      <w:pPr>
        <w:pStyle w:val="NormalWeb"/>
      </w:pPr>
      <w:r>
        <w:br/>
      </w:r>
    </w:p>
    <w:p w:rsidR="00236CE4" w:rsidRPr="0008383A" w:rsidRDefault="00236CE4" w:rsidP="00236CE4">
      <w:pPr>
        <w:spacing w:after="0" w:line="240" w:lineRule="auto"/>
        <w:rPr>
          <w:rFonts w:ascii="Times New Roman" w:eastAsia="Times New Roman" w:hAnsi="Times New Roman" w:cs="Times New Roman"/>
          <w:sz w:val="24"/>
          <w:szCs w:val="24"/>
          <w:lang w:eastAsia="en-IN"/>
        </w:rPr>
      </w:pPr>
    </w:p>
    <w:p w:rsidR="00236CE4" w:rsidRDefault="00236CE4" w:rsidP="00270140">
      <w:pPr>
        <w:keepLines/>
        <w:tabs>
          <w:tab w:val="left" w:pos="5171"/>
        </w:tabs>
        <w:spacing w:line="240" w:lineRule="auto"/>
      </w:pPr>
    </w:p>
    <w:p w:rsidR="00270140" w:rsidRDefault="00270140" w:rsidP="00270140">
      <w:pPr>
        <w:keepLines/>
        <w:tabs>
          <w:tab w:val="left" w:pos="5171"/>
        </w:tabs>
        <w:spacing w:line="240" w:lineRule="auto"/>
      </w:pPr>
    </w:p>
    <w:p w:rsidR="00270140" w:rsidRDefault="00270140" w:rsidP="00270140">
      <w:pPr>
        <w:keepLines/>
        <w:tabs>
          <w:tab w:val="left" w:pos="5171"/>
        </w:tabs>
        <w:spacing w:line="240" w:lineRule="auto"/>
      </w:pPr>
    </w:p>
    <w:p w:rsidR="00270140" w:rsidRDefault="00270140" w:rsidP="00270140"/>
    <w:p w:rsidR="00270140" w:rsidRPr="00270140" w:rsidRDefault="00270140" w:rsidP="00270140">
      <w:pPr>
        <w:rPr>
          <w:rFonts w:ascii="Times New Roman" w:eastAsia="Times New Roman" w:hAnsi="Times New Roman" w:cs="Times New Roman"/>
          <w:sz w:val="24"/>
          <w:szCs w:val="24"/>
          <w:lang w:eastAsia="en-IN"/>
        </w:rPr>
      </w:pPr>
    </w:p>
    <w:p w:rsidR="00270140" w:rsidRDefault="00270140" w:rsidP="00270140">
      <w:pPr>
        <w:keepLines/>
        <w:tabs>
          <w:tab w:val="left" w:pos="5171"/>
        </w:tabs>
        <w:spacing w:line="240" w:lineRule="auto"/>
      </w:pPr>
    </w:p>
    <w:p w:rsidR="00270140" w:rsidRDefault="00270140" w:rsidP="00270140">
      <w:pPr>
        <w:keepLines/>
        <w:tabs>
          <w:tab w:val="left" w:pos="5171"/>
        </w:tabs>
        <w:spacing w:line="240" w:lineRule="auto"/>
      </w:pPr>
    </w:p>
    <w:p w:rsidR="00AA3C0C" w:rsidRPr="00AA3C0C" w:rsidRDefault="00AA3C0C" w:rsidP="00AA3C0C">
      <w:pPr>
        <w:keepLines/>
        <w:tabs>
          <w:tab w:val="left" w:pos="5171"/>
        </w:tabs>
        <w:spacing w:line="240" w:lineRule="auto"/>
        <w:rPr>
          <w:rFonts w:ascii="Arial" w:eastAsia="Times New Roman" w:hAnsi="Arial" w:cs="Arial"/>
          <w:lang w:eastAsia="en-IN"/>
        </w:rPr>
      </w:pPr>
    </w:p>
    <w:p w:rsidR="00AA3C0C" w:rsidRDefault="00AA3C0C" w:rsidP="00AA3C0C">
      <w:pPr>
        <w:keepLines/>
        <w:tabs>
          <w:tab w:val="left" w:pos="5171"/>
        </w:tabs>
        <w:spacing w:line="240" w:lineRule="auto"/>
      </w:pPr>
    </w:p>
    <w:tbl>
      <w:tblPr>
        <w:tblW w:w="0" w:type="auto"/>
        <w:tblCellSpacing w:w="0" w:type="dxa"/>
        <w:tblCellMar>
          <w:left w:w="0" w:type="dxa"/>
          <w:right w:w="0" w:type="dxa"/>
        </w:tblCellMar>
        <w:tblLook w:val="04A0"/>
      </w:tblPr>
      <w:tblGrid>
        <w:gridCol w:w="2865"/>
        <w:gridCol w:w="5565"/>
      </w:tblGrid>
      <w:tr w:rsidR="00AA3C0C" w:rsidRPr="00AA3C0C" w:rsidTr="00AA3C0C">
        <w:trPr>
          <w:tblCellSpacing w:w="0" w:type="dxa"/>
        </w:trPr>
        <w:tc>
          <w:tcPr>
            <w:tcW w:w="2865" w:type="dxa"/>
            <w:hideMark/>
          </w:tcPr>
          <w:p w:rsidR="00AA3C0C" w:rsidRPr="00AA3C0C" w:rsidRDefault="00AA3C0C" w:rsidP="00AA3C0C">
            <w:pPr>
              <w:spacing w:after="0" w:line="240" w:lineRule="auto"/>
              <w:rPr>
                <w:rFonts w:ascii="Times New Roman" w:eastAsia="Times New Roman" w:hAnsi="Times New Roman" w:cs="Times New Roman"/>
                <w:sz w:val="24"/>
                <w:szCs w:val="24"/>
                <w:lang w:eastAsia="en-IN"/>
              </w:rPr>
            </w:pPr>
          </w:p>
        </w:tc>
        <w:tc>
          <w:tcPr>
            <w:tcW w:w="5565" w:type="dxa"/>
            <w:hideMark/>
          </w:tcPr>
          <w:p w:rsidR="00AA3C0C" w:rsidRPr="00AA3C0C" w:rsidRDefault="00AA3C0C" w:rsidP="00AA3C0C">
            <w:pPr>
              <w:spacing w:after="0" w:line="240" w:lineRule="auto"/>
              <w:rPr>
                <w:rFonts w:ascii="Times New Roman" w:eastAsia="Times New Roman" w:hAnsi="Times New Roman" w:cs="Times New Roman"/>
                <w:sz w:val="24"/>
                <w:szCs w:val="24"/>
                <w:lang w:eastAsia="en-IN"/>
              </w:rPr>
            </w:pPr>
          </w:p>
        </w:tc>
      </w:tr>
    </w:tbl>
    <w:p w:rsidR="00AA3C0C" w:rsidRDefault="00AA3C0C" w:rsidP="00AA3C0C">
      <w:pPr>
        <w:keepLines/>
        <w:tabs>
          <w:tab w:val="left" w:pos="5171"/>
        </w:tabs>
        <w:spacing w:line="240" w:lineRule="auto"/>
      </w:pPr>
    </w:p>
    <w:p w:rsidR="00750F8C" w:rsidRDefault="00750F8C" w:rsidP="000D04CD">
      <w:pPr>
        <w:tabs>
          <w:tab w:val="left" w:pos="5171"/>
        </w:tabs>
      </w:pPr>
      <w:r>
        <w:t xml:space="preserve">        </w:t>
      </w:r>
    </w:p>
    <w:p w:rsidR="00750F8C" w:rsidRDefault="00750F8C" w:rsidP="000D04CD">
      <w:pPr>
        <w:tabs>
          <w:tab w:val="left" w:pos="5171"/>
        </w:tabs>
        <w:rPr>
          <w:rFonts w:ascii="Baskerville Old Face" w:hAnsi="Baskerville Old Face"/>
          <w:sz w:val="32"/>
          <w:szCs w:val="32"/>
        </w:rPr>
      </w:pPr>
      <w:r>
        <w:t xml:space="preserve"> </w:t>
      </w:r>
    </w:p>
    <w:p w:rsidR="000D04CD" w:rsidRPr="000D04CD" w:rsidRDefault="000D04CD" w:rsidP="000D04CD">
      <w:pPr>
        <w:tabs>
          <w:tab w:val="left" w:pos="5171"/>
        </w:tabs>
        <w:rPr>
          <w:rFonts w:ascii="Arial" w:hAnsi="Arial" w:cs="Arial"/>
          <w:sz w:val="32"/>
          <w:szCs w:val="32"/>
        </w:rPr>
      </w:pPr>
      <w:r>
        <w:rPr>
          <w:rFonts w:ascii="Baskerville Old Face" w:hAnsi="Baskerville Old Face"/>
          <w:sz w:val="32"/>
          <w:szCs w:val="32"/>
        </w:rPr>
        <w:tab/>
      </w:r>
    </w:p>
    <w:p w:rsidR="00B35FA5" w:rsidRPr="000D04CD" w:rsidRDefault="00B35FA5">
      <w:pPr>
        <w:tabs>
          <w:tab w:val="left" w:pos="5171"/>
        </w:tabs>
        <w:rPr>
          <w:rFonts w:ascii="Arial" w:hAnsi="Arial" w:cs="Arial"/>
          <w:sz w:val="32"/>
          <w:szCs w:val="32"/>
        </w:rPr>
      </w:pPr>
    </w:p>
    <w:sectPr w:rsidR="00B35FA5" w:rsidRPr="000D04CD" w:rsidSect="000D04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5C6E"/>
    <w:multiLevelType w:val="hybridMultilevel"/>
    <w:tmpl w:val="B4F468D6"/>
    <w:lvl w:ilvl="0" w:tplc="EC1A20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BB557B"/>
    <w:multiLevelType w:val="hybridMultilevel"/>
    <w:tmpl w:val="E7DA2E58"/>
    <w:lvl w:ilvl="0" w:tplc="D2EC51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5A2428"/>
    <w:multiLevelType w:val="hybridMultilevel"/>
    <w:tmpl w:val="A2E00BB8"/>
    <w:lvl w:ilvl="0" w:tplc="7AFEF9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D06703"/>
    <w:multiLevelType w:val="hybridMultilevel"/>
    <w:tmpl w:val="A2E00BB8"/>
    <w:lvl w:ilvl="0" w:tplc="7AFEF9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2C3DFA"/>
    <w:multiLevelType w:val="hybridMultilevel"/>
    <w:tmpl w:val="CF58E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56157E1"/>
    <w:multiLevelType w:val="hybridMultilevel"/>
    <w:tmpl w:val="1BD64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C981F6D"/>
    <w:multiLevelType w:val="hybridMultilevel"/>
    <w:tmpl w:val="84D8B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D04CD"/>
    <w:rsid w:val="000D04CD"/>
    <w:rsid w:val="001249EE"/>
    <w:rsid w:val="00125EBE"/>
    <w:rsid w:val="00163322"/>
    <w:rsid w:val="00191E25"/>
    <w:rsid w:val="001B5C67"/>
    <w:rsid w:val="00236CE4"/>
    <w:rsid w:val="00270140"/>
    <w:rsid w:val="00271853"/>
    <w:rsid w:val="002A361E"/>
    <w:rsid w:val="00347876"/>
    <w:rsid w:val="004C2F75"/>
    <w:rsid w:val="00604030"/>
    <w:rsid w:val="006918BC"/>
    <w:rsid w:val="006E6AF8"/>
    <w:rsid w:val="0072347D"/>
    <w:rsid w:val="00731D38"/>
    <w:rsid w:val="00735345"/>
    <w:rsid w:val="00750F8C"/>
    <w:rsid w:val="008233F1"/>
    <w:rsid w:val="008358AB"/>
    <w:rsid w:val="00842161"/>
    <w:rsid w:val="00843DF5"/>
    <w:rsid w:val="008B6A30"/>
    <w:rsid w:val="008F3AC8"/>
    <w:rsid w:val="00923330"/>
    <w:rsid w:val="009D7184"/>
    <w:rsid w:val="00A53B89"/>
    <w:rsid w:val="00A76944"/>
    <w:rsid w:val="00A829FA"/>
    <w:rsid w:val="00AA3C0C"/>
    <w:rsid w:val="00B030C3"/>
    <w:rsid w:val="00B34A06"/>
    <w:rsid w:val="00B35FA5"/>
    <w:rsid w:val="00BE67B6"/>
    <w:rsid w:val="00C91C5F"/>
    <w:rsid w:val="00CB506E"/>
    <w:rsid w:val="00D754B9"/>
    <w:rsid w:val="00D95BB5"/>
    <w:rsid w:val="00DE3464"/>
    <w:rsid w:val="00E4684D"/>
    <w:rsid w:val="00F01157"/>
    <w:rsid w:val="00F559EB"/>
    <w:rsid w:val="00F84D1B"/>
    <w:rsid w:val="00FC5C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AF8"/>
  </w:style>
  <w:style w:type="paragraph" w:styleId="Heading2">
    <w:name w:val="heading 2"/>
    <w:basedOn w:val="Normal"/>
    <w:link w:val="Heading2Char"/>
    <w:uiPriority w:val="9"/>
    <w:qFormat/>
    <w:rsid w:val="00F011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B9"/>
    <w:pPr>
      <w:ind w:left="720"/>
      <w:contextualSpacing/>
    </w:pPr>
  </w:style>
  <w:style w:type="character" w:styleId="Emphasis">
    <w:name w:val="Emphasis"/>
    <w:basedOn w:val="DefaultParagraphFont"/>
    <w:uiPriority w:val="20"/>
    <w:qFormat/>
    <w:rsid w:val="00D754B9"/>
    <w:rPr>
      <w:i/>
      <w:iCs/>
    </w:rPr>
  </w:style>
  <w:style w:type="paragraph" w:styleId="NormalWeb">
    <w:name w:val="Normal (Web)"/>
    <w:basedOn w:val="Normal"/>
    <w:uiPriority w:val="99"/>
    <w:semiHidden/>
    <w:unhideWhenUsed/>
    <w:rsid w:val="002701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0140"/>
    <w:rPr>
      <w:b/>
      <w:bCs/>
    </w:rPr>
  </w:style>
  <w:style w:type="character" w:styleId="Hyperlink">
    <w:name w:val="Hyperlink"/>
    <w:basedOn w:val="DefaultParagraphFont"/>
    <w:uiPriority w:val="99"/>
    <w:semiHidden/>
    <w:unhideWhenUsed/>
    <w:rsid w:val="00236CE4"/>
    <w:rPr>
      <w:color w:val="0000FF"/>
      <w:u w:val="single"/>
    </w:rPr>
  </w:style>
  <w:style w:type="character" w:customStyle="1" w:styleId="figurenumber">
    <w:name w:val="figurenumber"/>
    <w:basedOn w:val="DefaultParagraphFont"/>
    <w:rsid w:val="00F01157"/>
  </w:style>
  <w:style w:type="character" w:customStyle="1" w:styleId="Heading2Char">
    <w:name w:val="Heading 2 Char"/>
    <w:basedOn w:val="DefaultParagraphFont"/>
    <w:link w:val="Heading2"/>
    <w:uiPriority w:val="9"/>
    <w:rsid w:val="00F01157"/>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82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215217">
      <w:bodyDiv w:val="1"/>
      <w:marLeft w:val="0"/>
      <w:marRight w:val="0"/>
      <w:marTop w:val="0"/>
      <w:marBottom w:val="0"/>
      <w:divBdr>
        <w:top w:val="none" w:sz="0" w:space="0" w:color="auto"/>
        <w:left w:val="none" w:sz="0" w:space="0" w:color="auto"/>
        <w:bottom w:val="none" w:sz="0" w:space="0" w:color="auto"/>
        <w:right w:val="none" w:sz="0" w:space="0" w:color="auto"/>
      </w:divBdr>
      <w:divsChild>
        <w:div w:id="109863368">
          <w:marLeft w:val="0"/>
          <w:marRight w:val="0"/>
          <w:marTop w:val="0"/>
          <w:marBottom w:val="0"/>
          <w:divBdr>
            <w:top w:val="none" w:sz="0" w:space="0" w:color="auto"/>
            <w:left w:val="none" w:sz="0" w:space="0" w:color="auto"/>
            <w:bottom w:val="none" w:sz="0" w:space="0" w:color="auto"/>
            <w:right w:val="none" w:sz="0" w:space="0" w:color="auto"/>
          </w:divBdr>
        </w:div>
        <w:div w:id="1309285793">
          <w:marLeft w:val="0"/>
          <w:marRight w:val="0"/>
          <w:marTop w:val="0"/>
          <w:marBottom w:val="0"/>
          <w:divBdr>
            <w:top w:val="none" w:sz="0" w:space="0" w:color="auto"/>
            <w:left w:val="none" w:sz="0" w:space="0" w:color="auto"/>
            <w:bottom w:val="none" w:sz="0" w:space="0" w:color="auto"/>
            <w:right w:val="none" w:sz="0" w:space="0" w:color="auto"/>
          </w:divBdr>
        </w:div>
        <w:div w:id="953943618">
          <w:marLeft w:val="0"/>
          <w:marRight w:val="0"/>
          <w:marTop w:val="0"/>
          <w:marBottom w:val="0"/>
          <w:divBdr>
            <w:top w:val="none" w:sz="0" w:space="0" w:color="auto"/>
            <w:left w:val="none" w:sz="0" w:space="0" w:color="auto"/>
            <w:bottom w:val="none" w:sz="0" w:space="0" w:color="auto"/>
            <w:right w:val="none" w:sz="0" w:space="0" w:color="auto"/>
          </w:divBdr>
        </w:div>
        <w:div w:id="183520991">
          <w:marLeft w:val="0"/>
          <w:marRight w:val="0"/>
          <w:marTop w:val="0"/>
          <w:marBottom w:val="0"/>
          <w:divBdr>
            <w:top w:val="none" w:sz="0" w:space="0" w:color="auto"/>
            <w:left w:val="none" w:sz="0" w:space="0" w:color="auto"/>
            <w:bottom w:val="none" w:sz="0" w:space="0" w:color="auto"/>
            <w:right w:val="none" w:sz="0" w:space="0" w:color="auto"/>
          </w:divBdr>
        </w:div>
        <w:div w:id="1496725701">
          <w:marLeft w:val="0"/>
          <w:marRight w:val="0"/>
          <w:marTop w:val="0"/>
          <w:marBottom w:val="0"/>
          <w:divBdr>
            <w:top w:val="none" w:sz="0" w:space="0" w:color="auto"/>
            <w:left w:val="none" w:sz="0" w:space="0" w:color="auto"/>
            <w:bottom w:val="none" w:sz="0" w:space="0" w:color="auto"/>
            <w:right w:val="none" w:sz="0" w:space="0" w:color="auto"/>
          </w:divBdr>
        </w:div>
        <w:div w:id="1946571423">
          <w:marLeft w:val="0"/>
          <w:marRight w:val="0"/>
          <w:marTop w:val="0"/>
          <w:marBottom w:val="0"/>
          <w:divBdr>
            <w:top w:val="none" w:sz="0" w:space="0" w:color="auto"/>
            <w:left w:val="none" w:sz="0" w:space="0" w:color="auto"/>
            <w:bottom w:val="none" w:sz="0" w:space="0" w:color="auto"/>
            <w:right w:val="none" w:sz="0" w:space="0" w:color="auto"/>
          </w:divBdr>
        </w:div>
        <w:div w:id="1333532899">
          <w:marLeft w:val="0"/>
          <w:marRight w:val="0"/>
          <w:marTop w:val="0"/>
          <w:marBottom w:val="0"/>
          <w:divBdr>
            <w:top w:val="none" w:sz="0" w:space="0" w:color="auto"/>
            <w:left w:val="none" w:sz="0" w:space="0" w:color="auto"/>
            <w:bottom w:val="none" w:sz="0" w:space="0" w:color="auto"/>
            <w:right w:val="none" w:sz="0" w:space="0" w:color="auto"/>
          </w:divBdr>
        </w:div>
        <w:div w:id="1156801587">
          <w:marLeft w:val="0"/>
          <w:marRight w:val="0"/>
          <w:marTop w:val="0"/>
          <w:marBottom w:val="0"/>
          <w:divBdr>
            <w:top w:val="none" w:sz="0" w:space="0" w:color="auto"/>
            <w:left w:val="none" w:sz="0" w:space="0" w:color="auto"/>
            <w:bottom w:val="none" w:sz="0" w:space="0" w:color="auto"/>
            <w:right w:val="none" w:sz="0" w:space="0" w:color="auto"/>
          </w:divBdr>
        </w:div>
        <w:div w:id="386227595">
          <w:marLeft w:val="0"/>
          <w:marRight w:val="0"/>
          <w:marTop w:val="0"/>
          <w:marBottom w:val="0"/>
          <w:divBdr>
            <w:top w:val="none" w:sz="0" w:space="0" w:color="auto"/>
            <w:left w:val="none" w:sz="0" w:space="0" w:color="auto"/>
            <w:bottom w:val="none" w:sz="0" w:space="0" w:color="auto"/>
            <w:right w:val="none" w:sz="0" w:space="0" w:color="auto"/>
          </w:divBdr>
        </w:div>
        <w:div w:id="1415786625">
          <w:marLeft w:val="0"/>
          <w:marRight w:val="0"/>
          <w:marTop w:val="0"/>
          <w:marBottom w:val="0"/>
          <w:divBdr>
            <w:top w:val="none" w:sz="0" w:space="0" w:color="auto"/>
            <w:left w:val="none" w:sz="0" w:space="0" w:color="auto"/>
            <w:bottom w:val="none" w:sz="0" w:space="0" w:color="auto"/>
            <w:right w:val="none" w:sz="0" w:space="0" w:color="auto"/>
          </w:divBdr>
        </w:div>
        <w:div w:id="1620603689">
          <w:marLeft w:val="0"/>
          <w:marRight w:val="0"/>
          <w:marTop w:val="0"/>
          <w:marBottom w:val="0"/>
          <w:divBdr>
            <w:top w:val="none" w:sz="0" w:space="0" w:color="auto"/>
            <w:left w:val="none" w:sz="0" w:space="0" w:color="auto"/>
            <w:bottom w:val="none" w:sz="0" w:space="0" w:color="auto"/>
            <w:right w:val="none" w:sz="0" w:space="0" w:color="auto"/>
          </w:divBdr>
        </w:div>
        <w:div w:id="174463552">
          <w:marLeft w:val="0"/>
          <w:marRight w:val="0"/>
          <w:marTop w:val="0"/>
          <w:marBottom w:val="0"/>
          <w:divBdr>
            <w:top w:val="none" w:sz="0" w:space="0" w:color="auto"/>
            <w:left w:val="none" w:sz="0" w:space="0" w:color="auto"/>
            <w:bottom w:val="none" w:sz="0" w:space="0" w:color="auto"/>
            <w:right w:val="none" w:sz="0" w:space="0" w:color="auto"/>
          </w:divBdr>
        </w:div>
        <w:div w:id="401175151">
          <w:marLeft w:val="0"/>
          <w:marRight w:val="0"/>
          <w:marTop w:val="0"/>
          <w:marBottom w:val="0"/>
          <w:divBdr>
            <w:top w:val="none" w:sz="0" w:space="0" w:color="auto"/>
            <w:left w:val="none" w:sz="0" w:space="0" w:color="auto"/>
            <w:bottom w:val="none" w:sz="0" w:space="0" w:color="auto"/>
            <w:right w:val="none" w:sz="0" w:space="0" w:color="auto"/>
          </w:divBdr>
        </w:div>
        <w:div w:id="1012533044">
          <w:marLeft w:val="0"/>
          <w:marRight w:val="0"/>
          <w:marTop w:val="0"/>
          <w:marBottom w:val="0"/>
          <w:divBdr>
            <w:top w:val="none" w:sz="0" w:space="0" w:color="auto"/>
            <w:left w:val="none" w:sz="0" w:space="0" w:color="auto"/>
            <w:bottom w:val="none" w:sz="0" w:space="0" w:color="auto"/>
            <w:right w:val="none" w:sz="0" w:space="0" w:color="auto"/>
          </w:divBdr>
        </w:div>
        <w:div w:id="1925914030">
          <w:marLeft w:val="0"/>
          <w:marRight w:val="0"/>
          <w:marTop w:val="0"/>
          <w:marBottom w:val="0"/>
          <w:divBdr>
            <w:top w:val="none" w:sz="0" w:space="0" w:color="auto"/>
            <w:left w:val="none" w:sz="0" w:space="0" w:color="auto"/>
            <w:bottom w:val="none" w:sz="0" w:space="0" w:color="auto"/>
            <w:right w:val="none" w:sz="0" w:space="0" w:color="auto"/>
          </w:divBdr>
        </w:div>
        <w:div w:id="667636552">
          <w:marLeft w:val="0"/>
          <w:marRight w:val="0"/>
          <w:marTop w:val="0"/>
          <w:marBottom w:val="0"/>
          <w:divBdr>
            <w:top w:val="none" w:sz="0" w:space="0" w:color="auto"/>
            <w:left w:val="none" w:sz="0" w:space="0" w:color="auto"/>
            <w:bottom w:val="none" w:sz="0" w:space="0" w:color="auto"/>
            <w:right w:val="none" w:sz="0" w:space="0" w:color="auto"/>
          </w:divBdr>
        </w:div>
        <w:div w:id="74741047">
          <w:marLeft w:val="0"/>
          <w:marRight w:val="0"/>
          <w:marTop w:val="0"/>
          <w:marBottom w:val="0"/>
          <w:divBdr>
            <w:top w:val="none" w:sz="0" w:space="0" w:color="auto"/>
            <w:left w:val="none" w:sz="0" w:space="0" w:color="auto"/>
            <w:bottom w:val="none" w:sz="0" w:space="0" w:color="auto"/>
            <w:right w:val="none" w:sz="0" w:space="0" w:color="auto"/>
          </w:divBdr>
        </w:div>
        <w:div w:id="1531408542">
          <w:marLeft w:val="0"/>
          <w:marRight w:val="0"/>
          <w:marTop w:val="0"/>
          <w:marBottom w:val="0"/>
          <w:divBdr>
            <w:top w:val="none" w:sz="0" w:space="0" w:color="auto"/>
            <w:left w:val="none" w:sz="0" w:space="0" w:color="auto"/>
            <w:bottom w:val="none" w:sz="0" w:space="0" w:color="auto"/>
            <w:right w:val="none" w:sz="0" w:space="0" w:color="auto"/>
          </w:divBdr>
        </w:div>
        <w:div w:id="327751330">
          <w:marLeft w:val="0"/>
          <w:marRight w:val="0"/>
          <w:marTop w:val="0"/>
          <w:marBottom w:val="0"/>
          <w:divBdr>
            <w:top w:val="none" w:sz="0" w:space="0" w:color="auto"/>
            <w:left w:val="none" w:sz="0" w:space="0" w:color="auto"/>
            <w:bottom w:val="none" w:sz="0" w:space="0" w:color="auto"/>
            <w:right w:val="none" w:sz="0" w:space="0" w:color="auto"/>
          </w:divBdr>
        </w:div>
        <w:div w:id="1197039855">
          <w:marLeft w:val="0"/>
          <w:marRight w:val="0"/>
          <w:marTop w:val="0"/>
          <w:marBottom w:val="0"/>
          <w:divBdr>
            <w:top w:val="none" w:sz="0" w:space="0" w:color="auto"/>
            <w:left w:val="none" w:sz="0" w:space="0" w:color="auto"/>
            <w:bottom w:val="none" w:sz="0" w:space="0" w:color="auto"/>
            <w:right w:val="none" w:sz="0" w:space="0" w:color="auto"/>
          </w:divBdr>
        </w:div>
        <w:div w:id="1723364884">
          <w:marLeft w:val="0"/>
          <w:marRight w:val="0"/>
          <w:marTop w:val="0"/>
          <w:marBottom w:val="0"/>
          <w:divBdr>
            <w:top w:val="none" w:sz="0" w:space="0" w:color="auto"/>
            <w:left w:val="none" w:sz="0" w:space="0" w:color="auto"/>
            <w:bottom w:val="none" w:sz="0" w:space="0" w:color="auto"/>
            <w:right w:val="none" w:sz="0" w:space="0" w:color="auto"/>
          </w:divBdr>
        </w:div>
        <w:div w:id="405418166">
          <w:marLeft w:val="0"/>
          <w:marRight w:val="0"/>
          <w:marTop w:val="0"/>
          <w:marBottom w:val="0"/>
          <w:divBdr>
            <w:top w:val="none" w:sz="0" w:space="0" w:color="auto"/>
            <w:left w:val="none" w:sz="0" w:space="0" w:color="auto"/>
            <w:bottom w:val="none" w:sz="0" w:space="0" w:color="auto"/>
            <w:right w:val="none" w:sz="0" w:space="0" w:color="auto"/>
          </w:divBdr>
        </w:div>
        <w:div w:id="1600290784">
          <w:marLeft w:val="0"/>
          <w:marRight w:val="0"/>
          <w:marTop w:val="0"/>
          <w:marBottom w:val="0"/>
          <w:divBdr>
            <w:top w:val="none" w:sz="0" w:space="0" w:color="auto"/>
            <w:left w:val="none" w:sz="0" w:space="0" w:color="auto"/>
            <w:bottom w:val="none" w:sz="0" w:space="0" w:color="auto"/>
            <w:right w:val="none" w:sz="0" w:space="0" w:color="auto"/>
          </w:divBdr>
        </w:div>
        <w:div w:id="1706566032">
          <w:marLeft w:val="0"/>
          <w:marRight w:val="0"/>
          <w:marTop w:val="0"/>
          <w:marBottom w:val="0"/>
          <w:divBdr>
            <w:top w:val="none" w:sz="0" w:space="0" w:color="auto"/>
            <w:left w:val="none" w:sz="0" w:space="0" w:color="auto"/>
            <w:bottom w:val="none" w:sz="0" w:space="0" w:color="auto"/>
            <w:right w:val="none" w:sz="0" w:space="0" w:color="auto"/>
          </w:divBdr>
        </w:div>
        <w:div w:id="894313796">
          <w:marLeft w:val="0"/>
          <w:marRight w:val="0"/>
          <w:marTop w:val="0"/>
          <w:marBottom w:val="0"/>
          <w:divBdr>
            <w:top w:val="none" w:sz="0" w:space="0" w:color="auto"/>
            <w:left w:val="none" w:sz="0" w:space="0" w:color="auto"/>
            <w:bottom w:val="none" w:sz="0" w:space="0" w:color="auto"/>
            <w:right w:val="none" w:sz="0" w:space="0" w:color="auto"/>
          </w:divBdr>
        </w:div>
        <w:div w:id="578636431">
          <w:marLeft w:val="0"/>
          <w:marRight w:val="0"/>
          <w:marTop w:val="0"/>
          <w:marBottom w:val="0"/>
          <w:divBdr>
            <w:top w:val="none" w:sz="0" w:space="0" w:color="auto"/>
            <w:left w:val="none" w:sz="0" w:space="0" w:color="auto"/>
            <w:bottom w:val="none" w:sz="0" w:space="0" w:color="auto"/>
            <w:right w:val="none" w:sz="0" w:space="0" w:color="auto"/>
          </w:divBdr>
        </w:div>
        <w:div w:id="2056536731">
          <w:marLeft w:val="0"/>
          <w:marRight w:val="0"/>
          <w:marTop w:val="0"/>
          <w:marBottom w:val="0"/>
          <w:divBdr>
            <w:top w:val="none" w:sz="0" w:space="0" w:color="auto"/>
            <w:left w:val="none" w:sz="0" w:space="0" w:color="auto"/>
            <w:bottom w:val="none" w:sz="0" w:space="0" w:color="auto"/>
            <w:right w:val="none" w:sz="0" w:space="0" w:color="auto"/>
          </w:divBdr>
        </w:div>
        <w:div w:id="1124427960">
          <w:marLeft w:val="0"/>
          <w:marRight w:val="0"/>
          <w:marTop w:val="0"/>
          <w:marBottom w:val="0"/>
          <w:divBdr>
            <w:top w:val="none" w:sz="0" w:space="0" w:color="auto"/>
            <w:left w:val="none" w:sz="0" w:space="0" w:color="auto"/>
            <w:bottom w:val="none" w:sz="0" w:space="0" w:color="auto"/>
            <w:right w:val="none" w:sz="0" w:space="0" w:color="auto"/>
          </w:divBdr>
        </w:div>
        <w:div w:id="32727825">
          <w:marLeft w:val="0"/>
          <w:marRight w:val="0"/>
          <w:marTop w:val="0"/>
          <w:marBottom w:val="0"/>
          <w:divBdr>
            <w:top w:val="none" w:sz="0" w:space="0" w:color="auto"/>
            <w:left w:val="none" w:sz="0" w:space="0" w:color="auto"/>
            <w:bottom w:val="none" w:sz="0" w:space="0" w:color="auto"/>
            <w:right w:val="none" w:sz="0" w:space="0" w:color="auto"/>
          </w:divBdr>
        </w:div>
        <w:div w:id="930554002">
          <w:marLeft w:val="0"/>
          <w:marRight w:val="0"/>
          <w:marTop w:val="0"/>
          <w:marBottom w:val="0"/>
          <w:divBdr>
            <w:top w:val="none" w:sz="0" w:space="0" w:color="auto"/>
            <w:left w:val="none" w:sz="0" w:space="0" w:color="auto"/>
            <w:bottom w:val="none" w:sz="0" w:space="0" w:color="auto"/>
            <w:right w:val="none" w:sz="0" w:space="0" w:color="auto"/>
          </w:divBdr>
        </w:div>
        <w:div w:id="406608577">
          <w:marLeft w:val="0"/>
          <w:marRight w:val="0"/>
          <w:marTop w:val="0"/>
          <w:marBottom w:val="0"/>
          <w:divBdr>
            <w:top w:val="none" w:sz="0" w:space="0" w:color="auto"/>
            <w:left w:val="none" w:sz="0" w:space="0" w:color="auto"/>
            <w:bottom w:val="none" w:sz="0" w:space="0" w:color="auto"/>
            <w:right w:val="none" w:sz="0" w:space="0" w:color="auto"/>
          </w:divBdr>
        </w:div>
        <w:div w:id="862209198">
          <w:marLeft w:val="0"/>
          <w:marRight w:val="0"/>
          <w:marTop w:val="0"/>
          <w:marBottom w:val="0"/>
          <w:divBdr>
            <w:top w:val="none" w:sz="0" w:space="0" w:color="auto"/>
            <w:left w:val="none" w:sz="0" w:space="0" w:color="auto"/>
            <w:bottom w:val="none" w:sz="0" w:space="0" w:color="auto"/>
            <w:right w:val="none" w:sz="0" w:space="0" w:color="auto"/>
          </w:divBdr>
        </w:div>
        <w:div w:id="1510607362">
          <w:marLeft w:val="0"/>
          <w:marRight w:val="0"/>
          <w:marTop w:val="0"/>
          <w:marBottom w:val="0"/>
          <w:divBdr>
            <w:top w:val="none" w:sz="0" w:space="0" w:color="auto"/>
            <w:left w:val="none" w:sz="0" w:space="0" w:color="auto"/>
            <w:bottom w:val="none" w:sz="0" w:space="0" w:color="auto"/>
            <w:right w:val="none" w:sz="0" w:space="0" w:color="auto"/>
          </w:divBdr>
        </w:div>
        <w:div w:id="2117749496">
          <w:marLeft w:val="0"/>
          <w:marRight w:val="0"/>
          <w:marTop w:val="0"/>
          <w:marBottom w:val="0"/>
          <w:divBdr>
            <w:top w:val="none" w:sz="0" w:space="0" w:color="auto"/>
            <w:left w:val="none" w:sz="0" w:space="0" w:color="auto"/>
            <w:bottom w:val="none" w:sz="0" w:space="0" w:color="auto"/>
            <w:right w:val="none" w:sz="0" w:space="0" w:color="auto"/>
          </w:divBdr>
        </w:div>
        <w:div w:id="784354051">
          <w:marLeft w:val="0"/>
          <w:marRight w:val="0"/>
          <w:marTop w:val="0"/>
          <w:marBottom w:val="0"/>
          <w:divBdr>
            <w:top w:val="none" w:sz="0" w:space="0" w:color="auto"/>
            <w:left w:val="none" w:sz="0" w:space="0" w:color="auto"/>
            <w:bottom w:val="none" w:sz="0" w:space="0" w:color="auto"/>
            <w:right w:val="none" w:sz="0" w:space="0" w:color="auto"/>
          </w:divBdr>
        </w:div>
        <w:div w:id="1133908852">
          <w:marLeft w:val="0"/>
          <w:marRight w:val="0"/>
          <w:marTop w:val="0"/>
          <w:marBottom w:val="0"/>
          <w:divBdr>
            <w:top w:val="none" w:sz="0" w:space="0" w:color="auto"/>
            <w:left w:val="none" w:sz="0" w:space="0" w:color="auto"/>
            <w:bottom w:val="none" w:sz="0" w:space="0" w:color="auto"/>
            <w:right w:val="none" w:sz="0" w:space="0" w:color="auto"/>
          </w:divBdr>
        </w:div>
        <w:div w:id="1292712980">
          <w:marLeft w:val="0"/>
          <w:marRight w:val="0"/>
          <w:marTop w:val="0"/>
          <w:marBottom w:val="0"/>
          <w:divBdr>
            <w:top w:val="none" w:sz="0" w:space="0" w:color="auto"/>
            <w:left w:val="none" w:sz="0" w:space="0" w:color="auto"/>
            <w:bottom w:val="none" w:sz="0" w:space="0" w:color="auto"/>
            <w:right w:val="none" w:sz="0" w:space="0" w:color="auto"/>
          </w:divBdr>
        </w:div>
        <w:div w:id="1401758353">
          <w:marLeft w:val="0"/>
          <w:marRight w:val="0"/>
          <w:marTop w:val="0"/>
          <w:marBottom w:val="0"/>
          <w:divBdr>
            <w:top w:val="none" w:sz="0" w:space="0" w:color="auto"/>
            <w:left w:val="none" w:sz="0" w:space="0" w:color="auto"/>
            <w:bottom w:val="none" w:sz="0" w:space="0" w:color="auto"/>
            <w:right w:val="none" w:sz="0" w:space="0" w:color="auto"/>
          </w:divBdr>
        </w:div>
        <w:div w:id="605577976">
          <w:marLeft w:val="0"/>
          <w:marRight w:val="0"/>
          <w:marTop w:val="0"/>
          <w:marBottom w:val="0"/>
          <w:divBdr>
            <w:top w:val="none" w:sz="0" w:space="0" w:color="auto"/>
            <w:left w:val="none" w:sz="0" w:space="0" w:color="auto"/>
            <w:bottom w:val="none" w:sz="0" w:space="0" w:color="auto"/>
            <w:right w:val="none" w:sz="0" w:space="0" w:color="auto"/>
          </w:divBdr>
        </w:div>
        <w:div w:id="1855652474">
          <w:marLeft w:val="0"/>
          <w:marRight w:val="0"/>
          <w:marTop w:val="0"/>
          <w:marBottom w:val="0"/>
          <w:divBdr>
            <w:top w:val="none" w:sz="0" w:space="0" w:color="auto"/>
            <w:left w:val="none" w:sz="0" w:space="0" w:color="auto"/>
            <w:bottom w:val="none" w:sz="0" w:space="0" w:color="auto"/>
            <w:right w:val="none" w:sz="0" w:space="0" w:color="auto"/>
          </w:divBdr>
        </w:div>
        <w:div w:id="102574798">
          <w:marLeft w:val="0"/>
          <w:marRight w:val="0"/>
          <w:marTop w:val="0"/>
          <w:marBottom w:val="0"/>
          <w:divBdr>
            <w:top w:val="none" w:sz="0" w:space="0" w:color="auto"/>
            <w:left w:val="none" w:sz="0" w:space="0" w:color="auto"/>
            <w:bottom w:val="none" w:sz="0" w:space="0" w:color="auto"/>
            <w:right w:val="none" w:sz="0" w:space="0" w:color="auto"/>
          </w:divBdr>
        </w:div>
        <w:div w:id="1181163275">
          <w:marLeft w:val="0"/>
          <w:marRight w:val="0"/>
          <w:marTop w:val="0"/>
          <w:marBottom w:val="0"/>
          <w:divBdr>
            <w:top w:val="none" w:sz="0" w:space="0" w:color="auto"/>
            <w:left w:val="none" w:sz="0" w:space="0" w:color="auto"/>
            <w:bottom w:val="none" w:sz="0" w:space="0" w:color="auto"/>
            <w:right w:val="none" w:sz="0" w:space="0" w:color="auto"/>
          </w:divBdr>
        </w:div>
        <w:div w:id="76708986">
          <w:marLeft w:val="0"/>
          <w:marRight w:val="0"/>
          <w:marTop w:val="0"/>
          <w:marBottom w:val="0"/>
          <w:divBdr>
            <w:top w:val="none" w:sz="0" w:space="0" w:color="auto"/>
            <w:left w:val="none" w:sz="0" w:space="0" w:color="auto"/>
            <w:bottom w:val="none" w:sz="0" w:space="0" w:color="auto"/>
            <w:right w:val="none" w:sz="0" w:space="0" w:color="auto"/>
          </w:divBdr>
        </w:div>
        <w:div w:id="1963151723">
          <w:marLeft w:val="0"/>
          <w:marRight w:val="0"/>
          <w:marTop w:val="0"/>
          <w:marBottom w:val="0"/>
          <w:divBdr>
            <w:top w:val="none" w:sz="0" w:space="0" w:color="auto"/>
            <w:left w:val="none" w:sz="0" w:space="0" w:color="auto"/>
            <w:bottom w:val="none" w:sz="0" w:space="0" w:color="auto"/>
            <w:right w:val="none" w:sz="0" w:space="0" w:color="auto"/>
          </w:divBdr>
        </w:div>
        <w:div w:id="553738745">
          <w:marLeft w:val="0"/>
          <w:marRight w:val="0"/>
          <w:marTop w:val="0"/>
          <w:marBottom w:val="0"/>
          <w:divBdr>
            <w:top w:val="none" w:sz="0" w:space="0" w:color="auto"/>
            <w:left w:val="none" w:sz="0" w:space="0" w:color="auto"/>
            <w:bottom w:val="none" w:sz="0" w:space="0" w:color="auto"/>
            <w:right w:val="none" w:sz="0" w:space="0" w:color="auto"/>
          </w:divBdr>
        </w:div>
        <w:div w:id="1059476888">
          <w:marLeft w:val="0"/>
          <w:marRight w:val="0"/>
          <w:marTop w:val="0"/>
          <w:marBottom w:val="0"/>
          <w:divBdr>
            <w:top w:val="none" w:sz="0" w:space="0" w:color="auto"/>
            <w:left w:val="none" w:sz="0" w:space="0" w:color="auto"/>
            <w:bottom w:val="none" w:sz="0" w:space="0" w:color="auto"/>
            <w:right w:val="none" w:sz="0" w:space="0" w:color="auto"/>
          </w:divBdr>
        </w:div>
        <w:div w:id="1319114435">
          <w:marLeft w:val="0"/>
          <w:marRight w:val="0"/>
          <w:marTop w:val="0"/>
          <w:marBottom w:val="0"/>
          <w:divBdr>
            <w:top w:val="none" w:sz="0" w:space="0" w:color="auto"/>
            <w:left w:val="none" w:sz="0" w:space="0" w:color="auto"/>
            <w:bottom w:val="none" w:sz="0" w:space="0" w:color="auto"/>
            <w:right w:val="none" w:sz="0" w:space="0" w:color="auto"/>
          </w:divBdr>
        </w:div>
        <w:div w:id="848448541">
          <w:marLeft w:val="0"/>
          <w:marRight w:val="0"/>
          <w:marTop w:val="0"/>
          <w:marBottom w:val="0"/>
          <w:divBdr>
            <w:top w:val="none" w:sz="0" w:space="0" w:color="auto"/>
            <w:left w:val="none" w:sz="0" w:space="0" w:color="auto"/>
            <w:bottom w:val="none" w:sz="0" w:space="0" w:color="auto"/>
            <w:right w:val="none" w:sz="0" w:space="0" w:color="auto"/>
          </w:divBdr>
        </w:div>
      </w:divsChild>
    </w:div>
    <w:div w:id="284970264">
      <w:bodyDiv w:val="1"/>
      <w:marLeft w:val="0"/>
      <w:marRight w:val="0"/>
      <w:marTop w:val="0"/>
      <w:marBottom w:val="0"/>
      <w:divBdr>
        <w:top w:val="none" w:sz="0" w:space="0" w:color="auto"/>
        <w:left w:val="none" w:sz="0" w:space="0" w:color="auto"/>
        <w:bottom w:val="none" w:sz="0" w:space="0" w:color="auto"/>
        <w:right w:val="none" w:sz="0" w:space="0" w:color="auto"/>
      </w:divBdr>
    </w:div>
    <w:div w:id="401762111">
      <w:bodyDiv w:val="1"/>
      <w:marLeft w:val="0"/>
      <w:marRight w:val="0"/>
      <w:marTop w:val="0"/>
      <w:marBottom w:val="0"/>
      <w:divBdr>
        <w:top w:val="none" w:sz="0" w:space="0" w:color="auto"/>
        <w:left w:val="none" w:sz="0" w:space="0" w:color="auto"/>
        <w:bottom w:val="none" w:sz="0" w:space="0" w:color="auto"/>
        <w:right w:val="none" w:sz="0" w:space="0" w:color="auto"/>
      </w:divBdr>
    </w:div>
    <w:div w:id="994333825">
      <w:bodyDiv w:val="1"/>
      <w:marLeft w:val="0"/>
      <w:marRight w:val="0"/>
      <w:marTop w:val="0"/>
      <w:marBottom w:val="0"/>
      <w:divBdr>
        <w:top w:val="none" w:sz="0" w:space="0" w:color="auto"/>
        <w:left w:val="none" w:sz="0" w:space="0" w:color="auto"/>
        <w:bottom w:val="none" w:sz="0" w:space="0" w:color="auto"/>
        <w:right w:val="none" w:sz="0" w:space="0" w:color="auto"/>
      </w:divBdr>
    </w:div>
    <w:div w:id="1005133603">
      <w:bodyDiv w:val="1"/>
      <w:marLeft w:val="0"/>
      <w:marRight w:val="0"/>
      <w:marTop w:val="0"/>
      <w:marBottom w:val="0"/>
      <w:divBdr>
        <w:top w:val="none" w:sz="0" w:space="0" w:color="auto"/>
        <w:left w:val="none" w:sz="0" w:space="0" w:color="auto"/>
        <w:bottom w:val="none" w:sz="0" w:space="0" w:color="auto"/>
        <w:right w:val="none" w:sz="0" w:space="0" w:color="auto"/>
      </w:divBdr>
    </w:div>
    <w:div w:id="1039667795">
      <w:bodyDiv w:val="1"/>
      <w:marLeft w:val="0"/>
      <w:marRight w:val="0"/>
      <w:marTop w:val="0"/>
      <w:marBottom w:val="0"/>
      <w:divBdr>
        <w:top w:val="none" w:sz="0" w:space="0" w:color="auto"/>
        <w:left w:val="none" w:sz="0" w:space="0" w:color="auto"/>
        <w:bottom w:val="none" w:sz="0" w:space="0" w:color="auto"/>
        <w:right w:val="none" w:sz="0" w:space="0" w:color="auto"/>
      </w:divBdr>
    </w:div>
    <w:div w:id="1179466032">
      <w:bodyDiv w:val="1"/>
      <w:marLeft w:val="0"/>
      <w:marRight w:val="0"/>
      <w:marTop w:val="0"/>
      <w:marBottom w:val="0"/>
      <w:divBdr>
        <w:top w:val="none" w:sz="0" w:space="0" w:color="auto"/>
        <w:left w:val="none" w:sz="0" w:space="0" w:color="auto"/>
        <w:bottom w:val="none" w:sz="0" w:space="0" w:color="auto"/>
        <w:right w:val="none" w:sz="0" w:space="0" w:color="auto"/>
      </w:divBdr>
    </w:div>
    <w:div w:id="1298141366">
      <w:bodyDiv w:val="1"/>
      <w:marLeft w:val="0"/>
      <w:marRight w:val="0"/>
      <w:marTop w:val="0"/>
      <w:marBottom w:val="0"/>
      <w:divBdr>
        <w:top w:val="none" w:sz="0" w:space="0" w:color="auto"/>
        <w:left w:val="none" w:sz="0" w:space="0" w:color="auto"/>
        <w:bottom w:val="none" w:sz="0" w:space="0" w:color="auto"/>
        <w:right w:val="none" w:sz="0" w:space="0" w:color="auto"/>
      </w:divBdr>
    </w:div>
    <w:div w:id="1426151030">
      <w:bodyDiv w:val="1"/>
      <w:marLeft w:val="0"/>
      <w:marRight w:val="0"/>
      <w:marTop w:val="0"/>
      <w:marBottom w:val="0"/>
      <w:divBdr>
        <w:top w:val="none" w:sz="0" w:space="0" w:color="auto"/>
        <w:left w:val="none" w:sz="0" w:space="0" w:color="auto"/>
        <w:bottom w:val="none" w:sz="0" w:space="0" w:color="auto"/>
        <w:right w:val="none" w:sz="0" w:space="0" w:color="auto"/>
      </w:divBdr>
      <w:divsChild>
        <w:div w:id="292175745">
          <w:marLeft w:val="0"/>
          <w:marRight w:val="0"/>
          <w:marTop w:val="0"/>
          <w:marBottom w:val="0"/>
          <w:divBdr>
            <w:top w:val="none" w:sz="0" w:space="0" w:color="auto"/>
            <w:left w:val="none" w:sz="0" w:space="0" w:color="auto"/>
            <w:bottom w:val="none" w:sz="0" w:space="0" w:color="auto"/>
            <w:right w:val="none" w:sz="0" w:space="0" w:color="auto"/>
          </w:divBdr>
        </w:div>
      </w:divsChild>
    </w:div>
    <w:div w:id="1760901625">
      <w:bodyDiv w:val="1"/>
      <w:marLeft w:val="0"/>
      <w:marRight w:val="0"/>
      <w:marTop w:val="0"/>
      <w:marBottom w:val="0"/>
      <w:divBdr>
        <w:top w:val="none" w:sz="0" w:space="0" w:color="auto"/>
        <w:left w:val="none" w:sz="0" w:space="0" w:color="auto"/>
        <w:bottom w:val="none" w:sz="0" w:space="0" w:color="auto"/>
        <w:right w:val="none" w:sz="0" w:space="0" w:color="auto"/>
      </w:divBdr>
    </w:div>
    <w:div w:id="1998143226">
      <w:bodyDiv w:val="1"/>
      <w:marLeft w:val="0"/>
      <w:marRight w:val="0"/>
      <w:marTop w:val="0"/>
      <w:marBottom w:val="0"/>
      <w:divBdr>
        <w:top w:val="none" w:sz="0" w:space="0" w:color="auto"/>
        <w:left w:val="none" w:sz="0" w:space="0" w:color="auto"/>
        <w:bottom w:val="none" w:sz="0" w:space="0" w:color="auto"/>
        <w:right w:val="none" w:sz="0" w:space="0" w:color="auto"/>
      </w:divBdr>
    </w:div>
    <w:div w:id="21388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uman%E2%80%93computer_interaction" TargetMode="External"/><Relationship Id="rId13" Type="http://schemas.openxmlformats.org/officeDocument/2006/relationships/hyperlink" Target="http://en.wikipedia.org/wiki/Mobile_software" TargetMode="External"/><Relationship Id="rId18" Type="http://schemas.openxmlformats.org/officeDocument/2006/relationships/hyperlink" Target="http://en.wikipedia.org/wiki/3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Virtual_private_networks" TargetMode="External"/><Relationship Id="rId7" Type="http://schemas.openxmlformats.org/officeDocument/2006/relationships/hyperlink" Target="http://mobiledevices.about.com/od/reviewsandmore/a/Sony-Experiences-Yet-Another-Hack-Attack-Freezes-Gamers-Accounts.htm" TargetMode="External"/><Relationship Id="rId12" Type="http://schemas.openxmlformats.org/officeDocument/2006/relationships/hyperlink" Target="http://en.wikipedia.org/wiki/Mobile_device" TargetMode="External"/><Relationship Id="rId17" Type="http://schemas.openxmlformats.org/officeDocument/2006/relationships/hyperlink" Target="http://en.wikipedia.org/wiki/HSUP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HSDPA" TargetMode="External"/><Relationship Id="rId20" Type="http://schemas.openxmlformats.org/officeDocument/2006/relationships/hyperlink" Target="http://en.wikipedia.org/wiki/Wireless_LAN" TargetMode="External"/><Relationship Id="rId1" Type="http://schemas.openxmlformats.org/officeDocument/2006/relationships/numbering" Target="numbering.xml"/><Relationship Id="rId6" Type="http://schemas.openxmlformats.org/officeDocument/2006/relationships/hyperlink" Target="http://mobiledevices.about.com/b/2011/10/28/mobile-security-and-the-enterprise-sector.htm" TargetMode="External"/><Relationship Id="rId11" Type="http://schemas.openxmlformats.org/officeDocument/2006/relationships/hyperlink" Target="http://en.wikipedia.org/wiki/Communications_protocol" TargetMode="External"/><Relationship Id="rId24" Type="http://schemas.openxmlformats.org/officeDocument/2006/relationships/image" Target="media/image3.png"/><Relationship Id="rId5" Type="http://schemas.openxmlformats.org/officeDocument/2006/relationships/hyperlink" Target="http://mobiledevices.about.com/od/additionalresources/tp/Best-10-Cloud-Computing-Providers-For-2011.htm" TargetMode="External"/><Relationship Id="rId15" Type="http://schemas.openxmlformats.org/officeDocument/2006/relationships/hyperlink" Target="http://en.wikipedia.org/wiki/EDGE" TargetMode="External"/><Relationship Id="rId23" Type="http://schemas.openxmlformats.org/officeDocument/2006/relationships/image" Target="media/image2.png"/><Relationship Id="rId10" Type="http://schemas.openxmlformats.org/officeDocument/2006/relationships/hyperlink" Target="http://en.wikipedia.org/wiki/Mobile_communication" TargetMode="External"/><Relationship Id="rId19" Type="http://schemas.openxmlformats.org/officeDocument/2006/relationships/hyperlink" Target="http://en.wikipedia.org/wiki/4G" TargetMode="External"/><Relationship Id="rId4" Type="http://schemas.openxmlformats.org/officeDocument/2006/relationships/webSettings" Target="webSettings.xml"/><Relationship Id="rId9" Type="http://schemas.openxmlformats.org/officeDocument/2006/relationships/hyperlink" Target="http://en.wikipedia.org/wiki/Computer" TargetMode="External"/><Relationship Id="rId14" Type="http://schemas.openxmlformats.org/officeDocument/2006/relationships/hyperlink" Target="http://en.wikipedia.org/wiki/GPRS"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8</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dc:creator>
  <cp:lastModifiedBy>Pavithra</cp:lastModifiedBy>
  <cp:revision>35</cp:revision>
  <dcterms:created xsi:type="dcterms:W3CDTF">2013-11-19T20:15:00Z</dcterms:created>
  <dcterms:modified xsi:type="dcterms:W3CDTF">2013-11-22T18:34:00Z</dcterms:modified>
</cp:coreProperties>
</file>