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499DF" w14:textId="77777777" w:rsidR="00EA7E57" w:rsidRDefault="00000000">
      <w:pPr>
        <w:pStyle w:val="Heading1"/>
        <w:ind w:left="-5"/>
      </w:pPr>
      <w:r>
        <w:t xml:space="preserve">7. Project Documentation </w:t>
      </w:r>
      <w:r>
        <w:rPr>
          <w:b w:val="0"/>
        </w:rPr>
        <w:t xml:space="preserve"> </w:t>
      </w:r>
    </w:p>
    <w:p w14:paraId="311FA421" w14:textId="77777777" w:rsidR="00EA7E57" w:rsidRDefault="00000000">
      <w:pPr>
        <w:ind w:right="229"/>
      </w:pPr>
      <w:r>
        <w:rPr>
          <w:b/>
        </w:rPr>
        <w:t>Project Name:</w:t>
      </w:r>
      <w:r>
        <w:t xml:space="preserve"> Auto Ticket Classification Using Flow Designer  </w:t>
      </w:r>
    </w:p>
    <w:p w14:paraId="25E84E99" w14:textId="1A7BC429" w:rsidR="00EA7E57" w:rsidRDefault="00000000">
      <w:pPr>
        <w:spacing w:after="59"/>
        <w:ind w:left="10" w:right="229"/>
      </w:pPr>
      <w:r>
        <w:rPr>
          <w:b/>
        </w:rPr>
        <w:t>Team Leader:</w:t>
      </w:r>
      <w:r w:rsidR="007E6495">
        <w:t>J. Pavithra</w:t>
      </w:r>
      <w:r>
        <w:rPr>
          <w:b/>
        </w:rPr>
        <w:t xml:space="preserve"> </w:t>
      </w:r>
    </w:p>
    <w:p w14:paraId="5C1C0E6F" w14:textId="6C61F1FE" w:rsidR="00EA7E57" w:rsidRDefault="00000000">
      <w:pPr>
        <w:spacing w:after="186"/>
        <w:ind w:right="229"/>
      </w:pPr>
      <w:r>
        <w:rPr>
          <w:b/>
        </w:rPr>
        <w:t>Members:</w:t>
      </w:r>
      <w:r>
        <w:t xml:space="preserve"> </w:t>
      </w:r>
      <w:r w:rsidR="007E6495">
        <w:t>M</w:t>
      </w:r>
      <w:r>
        <w:t>.</w:t>
      </w:r>
      <w:r w:rsidR="007E6495">
        <w:t xml:space="preserve"> </w:t>
      </w:r>
      <w:r>
        <w:t>K</w:t>
      </w:r>
      <w:r w:rsidR="007E6495">
        <w:t>eerthika</w:t>
      </w:r>
      <w:r>
        <w:t>,</w:t>
      </w:r>
      <w:r w:rsidR="007E6495">
        <w:t xml:space="preserve"> </w:t>
      </w:r>
      <w:r>
        <w:t>M.</w:t>
      </w:r>
      <w:r w:rsidR="007E6495">
        <w:t xml:space="preserve"> Pradeepa</w:t>
      </w:r>
      <w:r>
        <w:t>,</w:t>
      </w:r>
      <w:r w:rsidR="007E6495">
        <w:t xml:space="preserve"> P</w:t>
      </w:r>
      <w:r>
        <w:t>.</w:t>
      </w:r>
      <w:r w:rsidR="007E6495">
        <w:t xml:space="preserve"> Sivaranjani</w:t>
      </w:r>
      <w:r>
        <w:t xml:space="preserve"> </w:t>
      </w:r>
    </w:p>
    <w:p w14:paraId="3B62A3C6" w14:textId="77777777" w:rsidR="00EA7E57" w:rsidRDefault="00000000">
      <w:pPr>
        <w:spacing w:after="218" w:line="259" w:lineRule="auto"/>
        <w:ind w:left="14" w:firstLine="0"/>
      </w:pPr>
      <w:r>
        <w:t xml:space="preserve">  </w:t>
      </w:r>
    </w:p>
    <w:p w14:paraId="5231A88A" w14:textId="77777777" w:rsidR="00EA7E57" w:rsidRDefault="00000000">
      <w:pPr>
        <w:spacing w:after="227" w:line="259" w:lineRule="auto"/>
        <w:ind w:left="-5"/>
      </w:pPr>
      <w:r>
        <w:rPr>
          <w:b/>
        </w:rPr>
        <w:t xml:space="preserve">7.1 Project Report </w:t>
      </w:r>
      <w:r>
        <w:t xml:space="preserve"> </w:t>
      </w:r>
    </w:p>
    <w:p w14:paraId="561B8628" w14:textId="77777777" w:rsidR="00EA7E57" w:rsidRDefault="00000000">
      <w:pPr>
        <w:pStyle w:val="Heading1"/>
        <w:spacing w:after="180"/>
        <w:ind w:left="-5"/>
      </w:pPr>
      <w:r>
        <w:t xml:space="preserve">1. Introduction  </w:t>
      </w:r>
    </w:p>
    <w:p w14:paraId="78F68611" w14:textId="77777777" w:rsidR="00EA7E57" w:rsidRDefault="00000000">
      <w:pPr>
        <w:ind w:right="229"/>
      </w:pPr>
      <w:r>
        <w:rPr>
          <w:b/>
        </w:rPr>
        <w:t>Auto Ticket Classification Using Flow Designer</w:t>
      </w:r>
      <w:r>
        <w:t xml:space="preserve"> is a ServiceNow-based automation project designed to simplify the classification and assignment of incident tickets. The project uses Flow Designer to process tickets based on predefined conditions and route them to the appropriate assignment group.  </w:t>
      </w:r>
    </w:p>
    <w:p w14:paraId="24823CB4" w14:textId="77777777" w:rsidR="00EA7E57" w:rsidRDefault="00000000">
      <w:pPr>
        <w:pStyle w:val="Heading1"/>
        <w:spacing w:after="187"/>
        <w:ind w:left="-5"/>
      </w:pPr>
      <w:r>
        <w:t xml:space="preserve">2. Problem Statement  </w:t>
      </w:r>
    </w:p>
    <w:p w14:paraId="335F890D" w14:textId="77777777" w:rsidR="00EA7E57" w:rsidRDefault="00000000">
      <w:pPr>
        <w:ind w:right="229"/>
      </w:pPr>
      <w:r>
        <w:t xml:space="preserve">Manual ticket classification and assignment can require additional time and may lead to incorrect routing. An automated process can help reduce repetitive manual work and provide consistent ticket handling.  </w:t>
      </w:r>
    </w:p>
    <w:p w14:paraId="73199262" w14:textId="77777777" w:rsidR="00EA7E57" w:rsidRDefault="00000000">
      <w:pPr>
        <w:pStyle w:val="Heading1"/>
        <w:ind w:left="-5"/>
      </w:pPr>
      <w:r>
        <w:t xml:space="preserve">3. Objectives  </w:t>
      </w:r>
    </w:p>
    <w:p w14:paraId="3711B190" w14:textId="77777777" w:rsidR="00EA7E57" w:rsidRDefault="00000000">
      <w:pPr>
        <w:numPr>
          <w:ilvl w:val="0"/>
          <w:numId w:val="1"/>
        </w:numPr>
        <w:ind w:right="229" w:hanging="360"/>
      </w:pPr>
      <w:r>
        <w:t xml:space="preserve">To automate ticket classification.   </w:t>
      </w:r>
    </w:p>
    <w:p w14:paraId="3CD5B3CF" w14:textId="77777777" w:rsidR="00EA7E57" w:rsidRDefault="00000000">
      <w:pPr>
        <w:numPr>
          <w:ilvl w:val="0"/>
          <w:numId w:val="1"/>
        </w:numPr>
        <w:ind w:right="229" w:hanging="360"/>
      </w:pPr>
      <w:r>
        <w:t xml:space="preserve">To reduce manual ticket assignment.   </w:t>
      </w:r>
    </w:p>
    <w:p w14:paraId="6D5FE583" w14:textId="77777777" w:rsidR="00EA7E57" w:rsidRDefault="00000000">
      <w:pPr>
        <w:numPr>
          <w:ilvl w:val="0"/>
          <w:numId w:val="1"/>
        </w:numPr>
        <w:ind w:right="229" w:hanging="360"/>
      </w:pPr>
      <w:r>
        <w:t xml:space="preserve">To process incident tickets using Flow Designer.   </w:t>
      </w:r>
    </w:p>
    <w:p w14:paraId="12F4C037" w14:textId="77777777" w:rsidR="00EA7E57" w:rsidRDefault="00000000">
      <w:pPr>
        <w:numPr>
          <w:ilvl w:val="0"/>
          <w:numId w:val="1"/>
        </w:numPr>
        <w:ind w:right="229" w:hanging="360"/>
      </w:pPr>
      <w:r>
        <w:t xml:space="preserve">To assign tickets to the appropriate assignment group.   </w:t>
      </w:r>
    </w:p>
    <w:p w14:paraId="527EA791" w14:textId="77777777" w:rsidR="00EA7E57" w:rsidRDefault="00000000">
      <w:pPr>
        <w:numPr>
          <w:ilvl w:val="0"/>
          <w:numId w:val="1"/>
        </w:numPr>
        <w:ind w:right="229" w:hanging="360"/>
      </w:pPr>
      <w:r>
        <w:t xml:space="preserve">To improve ticket management efficiency.   </w:t>
      </w:r>
    </w:p>
    <w:p w14:paraId="5FEF383F" w14:textId="77777777" w:rsidR="00EA7E57" w:rsidRDefault="00000000">
      <w:pPr>
        <w:pStyle w:val="Heading1"/>
        <w:spacing w:after="0"/>
        <w:ind w:left="-5"/>
      </w:pPr>
      <w:r>
        <w:t xml:space="preserve">4. Technologies Used  </w:t>
      </w:r>
    </w:p>
    <w:tbl>
      <w:tblPr>
        <w:tblStyle w:val="TableGrid"/>
        <w:tblW w:w="9189" w:type="dxa"/>
        <w:tblInd w:w="24" w:type="dxa"/>
        <w:tblCellMar>
          <w:top w:w="99" w:type="dxa"/>
          <w:left w:w="106" w:type="dxa"/>
          <w:bottom w:w="0" w:type="dxa"/>
          <w:right w:w="115" w:type="dxa"/>
        </w:tblCellMar>
        <w:tblLook w:val="04A0" w:firstRow="1" w:lastRow="0" w:firstColumn="1" w:lastColumn="0" w:noHBand="0" w:noVBand="1"/>
      </w:tblPr>
      <w:tblGrid>
        <w:gridCol w:w="4597"/>
        <w:gridCol w:w="4592"/>
      </w:tblGrid>
      <w:tr w:rsidR="00EA7E57" w14:paraId="217A3828" w14:textId="77777777">
        <w:trPr>
          <w:trHeight w:val="677"/>
        </w:trPr>
        <w:tc>
          <w:tcPr>
            <w:tcW w:w="4597" w:type="dxa"/>
            <w:tcBorders>
              <w:top w:val="single" w:sz="4" w:space="0" w:color="000000"/>
              <w:left w:val="single" w:sz="4" w:space="0" w:color="000000"/>
              <w:bottom w:val="single" w:sz="4" w:space="0" w:color="000000"/>
              <w:right w:val="single" w:sz="4" w:space="0" w:color="000000"/>
            </w:tcBorders>
          </w:tcPr>
          <w:p w14:paraId="774DA92B" w14:textId="77777777" w:rsidR="00EA7E57" w:rsidRDefault="00000000">
            <w:pPr>
              <w:spacing w:after="2" w:line="259" w:lineRule="auto"/>
              <w:ind w:left="5" w:firstLine="0"/>
            </w:pPr>
            <w:r>
              <w:rPr>
                <w:b/>
              </w:rPr>
              <w:t xml:space="preserve">Technology / Tool </w:t>
            </w:r>
            <w:r>
              <w:t xml:space="preserve"> </w:t>
            </w:r>
          </w:p>
          <w:p w14:paraId="795FC01E" w14:textId="77777777" w:rsidR="00EA7E57" w:rsidRDefault="00000000">
            <w:pPr>
              <w:spacing w:after="0" w:line="259" w:lineRule="auto"/>
              <w:ind w:left="5" w:firstLine="0"/>
            </w:pPr>
            <w:r>
              <w:t xml:space="preserve">  </w:t>
            </w:r>
          </w:p>
        </w:tc>
        <w:tc>
          <w:tcPr>
            <w:tcW w:w="4592" w:type="dxa"/>
            <w:tcBorders>
              <w:top w:val="single" w:sz="4" w:space="0" w:color="000000"/>
              <w:left w:val="single" w:sz="4" w:space="0" w:color="000000"/>
              <w:bottom w:val="single" w:sz="4" w:space="0" w:color="000000"/>
              <w:right w:val="single" w:sz="4" w:space="0" w:color="000000"/>
            </w:tcBorders>
          </w:tcPr>
          <w:p w14:paraId="695A3582" w14:textId="77777777" w:rsidR="00EA7E57" w:rsidRDefault="00000000">
            <w:pPr>
              <w:spacing w:after="11" w:line="259" w:lineRule="auto"/>
              <w:ind w:left="48" w:firstLine="0"/>
            </w:pPr>
            <w:r>
              <w:rPr>
                <w:b/>
              </w:rPr>
              <w:t xml:space="preserve">Purpose </w:t>
            </w:r>
            <w:r>
              <w:t xml:space="preserve"> </w:t>
            </w:r>
          </w:p>
          <w:p w14:paraId="44C3AABF" w14:textId="77777777" w:rsidR="00EA7E57" w:rsidRDefault="00000000">
            <w:pPr>
              <w:spacing w:after="0" w:line="259" w:lineRule="auto"/>
              <w:ind w:left="0" w:firstLine="0"/>
            </w:pPr>
            <w:r>
              <w:rPr>
                <w:sz w:val="2"/>
              </w:rPr>
              <w:t xml:space="preserve"> </w:t>
            </w:r>
            <w:r>
              <w:t xml:space="preserve"> </w:t>
            </w:r>
          </w:p>
        </w:tc>
      </w:tr>
      <w:tr w:rsidR="00EA7E57" w14:paraId="7D6ADB6B" w14:textId="77777777">
        <w:trPr>
          <w:trHeight w:val="680"/>
        </w:trPr>
        <w:tc>
          <w:tcPr>
            <w:tcW w:w="4597" w:type="dxa"/>
            <w:tcBorders>
              <w:top w:val="single" w:sz="4" w:space="0" w:color="000000"/>
              <w:left w:val="single" w:sz="4" w:space="0" w:color="000000"/>
              <w:bottom w:val="single" w:sz="4" w:space="0" w:color="000000"/>
              <w:right w:val="single" w:sz="4" w:space="0" w:color="000000"/>
            </w:tcBorders>
          </w:tcPr>
          <w:p w14:paraId="68C9170B" w14:textId="77777777" w:rsidR="00EA7E57" w:rsidRDefault="00000000">
            <w:pPr>
              <w:spacing w:after="0" w:line="259" w:lineRule="auto"/>
              <w:ind w:left="5" w:firstLine="0"/>
            </w:pPr>
            <w:r>
              <w:t xml:space="preserve">ServiceNow  </w:t>
            </w:r>
          </w:p>
        </w:tc>
        <w:tc>
          <w:tcPr>
            <w:tcW w:w="4592" w:type="dxa"/>
            <w:tcBorders>
              <w:top w:val="single" w:sz="4" w:space="0" w:color="000000"/>
              <w:left w:val="single" w:sz="4" w:space="0" w:color="000000"/>
              <w:bottom w:val="single" w:sz="4" w:space="0" w:color="000000"/>
              <w:right w:val="single" w:sz="4" w:space="0" w:color="000000"/>
            </w:tcBorders>
          </w:tcPr>
          <w:p w14:paraId="0585E9E6" w14:textId="77777777" w:rsidR="00EA7E57" w:rsidRDefault="00000000">
            <w:pPr>
              <w:spacing w:after="0" w:line="259" w:lineRule="auto"/>
              <w:ind w:left="0" w:firstLine="0"/>
            </w:pPr>
            <w:r>
              <w:t xml:space="preserve">Project platform  </w:t>
            </w:r>
          </w:p>
        </w:tc>
      </w:tr>
      <w:tr w:rsidR="00EA7E57" w14:paraId="07B6EA52" w14:textId="77777777">
        <w:trPr>
          <w:trHeight w:val="725"/>
        </w:trPr>
        <w:tc>
          <w:tcPr>
            <w:tcW w:w="4597" w:type="dxa"/>
            <w:tcBorders>
              <w:top w:val="single" w:sz="4" w:space="0" w:color="000000"/>
              <w:left w:val="single" w:sz="4" w:space="0" w:color="000000"/>
              <w:bottom w:val="single" w:sz="4" w:space="0" w:color="000000"/>
              <w:right w:val="single" w:sz="4" w:space="0" w:color="000000"/>
            </w:tcBorders>
          </w:tcPr>
          <w:p w14:paraId="077080ED" w14:textId="77777777" w:rsidR="00EA7E57" w:rsidRDefault="00000000">
            <w:pPr>
              <w:spacing w:after="0" w:line="259" w:lineRule="auto"/>
              <w:ind w:left="5" w:firstLine="0"/>
            </w:pPr>
            <w:r>
              <w:t xml:space="preserve">Flow Designer  </w:t>
            </w:r>
          </w:p>
        </w:tc>
        <w:tc>
          <w:tcPr>
            <w:tcW w:w="4592" w:type="dxa"/>
            <w:tcBorders>
              <w:top w:val="single" w:sz="4" w:space="0" w:color="000000"/>
              <w:left w:val="single" w:sz="4" w:space="0" w:color="000000"/>
              <w:bottom w:val="single" w:sz="4" w:space="0" w:color="000000"/>
              <w:right w:val="single" w:sz="4" w:space="0" w:color="000000"/>
            </w:tcBorders>
          </w:tcPr>
          <w:p w14:paraId="020EAAB1" w14:textId="77777777" w:rsidR="00EA7E57" w:rsidRDefault="00000000">
            <w:pPr>
              <w:spacing w:after="0" w:line="259" w:lineRule="auto"/>
              <w:ind w:left="0" w:firstLine="0"/>
            </w:pPr>
            <w:r>
              <w:t xml:space="preserve">Workflow automation  </w:t>
            </w:r>
          </w:p>
        </w:tc>
      </w:tr>
      <w:tr w:rsidR="00EA7E57" w14:paraId="4D75BB90" w14:textId="77777777">
        <w:trPr>
          <w:trHeight w:val="684"/>
        </w:trPr>
        <w:tc>
          <w:tcPr>
            <w:tcW w:w="4597" w:type="dxa"/>
            <w:tcBorders>
              <w:top w:val="single" w:sz="4" w:space="0" w:color="000000"/>
              <w:left w:val="single" w:sz="4" w:space="0" w:color="000000"/>
              <w:bottom w:val="single" w:sz="4" w:space="0" w:color="000000"/>
              <w:right w:val="single" w:sz="4" w:space="0" w:color="000000"/>
            </w:tcBorders>
          </w:tcPr>
          <w:p w14:paraId="0F48111A" w14:textId="77777777" w:rsidR="00EA7E57" w:rsidRDefault="00000000">
            <w:pPr>
              <w:spacing w:after="0" w:line="259" w:lineRule="auto"/>
              <w:ind w:left="5" w:firstLine="0"/>
            </w:pPr>
            <w:r>
              <w:t xml:space="preserve">GitHub  </w:t>
            </w:r>
          </w:p>
        </w:tc>
        <w:tc>
          <w:tcPr>
            <w:tcW w:w="4592" w:type="dxa"/>
            <w:tcBorders>
              <w:top w:val="single" w:sz="4" w:space="0" w:color="000000"/>
              <w:left w:val="single" w:sz="4" w:space="0" w:color="000000"/>
              <w:bottom w:val="single" w:sz="4" w:space="0" w:color="000000"/>
              <w:right w:val="single" w:sz="4" w:space="0" w:color="000000"/>
            </w:tcBorders>
          </w:tcPr>
          <w:p w14:paraId="5AC4DD96" w14:textId="77777777" w:rsidR="00EA7E57" w:rsidRDefault="00000000">
            <w:pPr>
              <w:spacing w:after="0" w:line="259" w:lineRule="auto"/>
              <w:ind w:left="0" w:firstLine="0"/>
            </w:pPr>
            <w:r>
              <w:t xml:space="preserve">Project repository and submission  </w:t>
            </w:r>
          </w:p>
        </w:tc>
      </w:tr>
      <w:tr w:rsidR="00EA7E57" w14:paraId="0F5E5506" w14:textId="77777777">
        <w:trPr>
          <w:trHeight w:val="679"/>
        </w:trPr>
        <w:tc>
          <w:tcPr>
            <w:tcW w:w="4597" w:type="dxa"/>
            <w:tcBorders>
              <w:top w:val="single" w:sz="4" w:space="0" w:color="000000"/>
              <w:left w:val="single" w:sz="4" w:space="0" w:color="000000"/>
              <w:bottom w:val="single" w:sz="4" w:space="0" w:color="000000"/>
              <w:right w:val="single" w:sz="4" w:space="0" w:color="000000"/>
            </w:tcBorders>
          </w:tcPr>
          <w:p w14:paraId="38A97368" w14:textId="77777777" w:rsidR="00EA7E57" w:rsidRDefault="00000000">
            <w:pPr>
              <w:spacing w:after="0" w:line="259" w:lineRule="auto"/>
              <w:ind w:left="5" w:firstLine="0"/>
            </w:pPr>
            <w:r>
              <w:lastRenderedPageBreak/>
              <w:t xml:space="preserve">Microsoft Word / PDF  </w:t>
            </w:r>
          </w:p>
        </w:tc>
        <w:tc>
          <w:tcPr>
            <w:tcW w:w="4592" w:type="dxa"/>
            <w:tcBorders>
              <w:top w:val="single" w:sz="4" w:space="0" w:color="000000"/>
              <w:left w:val="single" w:sz="4" w:space="0" w:color="000000"/>
              <w:bottom w:val="single" w:sz="4" w:space="0" w:color="000000"/>
              <w:right w:val="single" w:sz="4" w:space="0" w:color="000000"/>
            </w:tcBorders>
          </w:tcPr>
          <w:p w14:paraId="57BD2C6E" w14:textId="77777777" w:rsidR="00EA7E57" w:rsidRDefault="00000000">
            <w:pPr>
              <w:spacing w:after="0" w:line="259" w:lineRule="auto"/>
              <w:ind w:left="0" w:firstLine="0"/>
            </w:pPr>
            <w:r>
              <w:t xml:space="preserve">Documentation  </w:t>
            </w:r>
          </w:p>
        </w:tc>
      </w:tr>
    </w:tbl>
    <w:p w14:paraId="30F09196" w14:textId="77777777" w:rsidR="00EA7E57" w:rsidRDefault="00000000">
      <w:pPr>
        <w:spacing w:after="223" w:line="259" w:lineRule="auto"/>
        <w:ind w:left="14" w:firstLine="0"/>
      </w:pPr>
      <w:r>
        <w:t xml:space="preserve">  </w:t>
      </w:r>
    </w:p>
    <w:p w14:paraId="180DE922" w14:textId="77777777" w:rsidR="00EA7E57" w:rsidRDefault="00000000">
      <w:pPr>
        <w:ind w:right="229"/>
      </w:pPr>
      <w:r>
        <w:t xml:space="preserve">5. System Design  </w:t>
      </w:r>
    </w:p>
    <w:p w14:paraId="68B57552" w14:textId="77777777" w:rsidR="00EA7E57" w:rsidRDefault="00000000">
      <w:pPr>
        <w:spacing w:after="0"/>
        <w:ind w:right="229"/>
      </w:pPr>
      <w:r>
        <w:t xml:space="preserve">System Architecture of Auto Ticket Classification  </w:t>
      </w:r>
    </w:p>
    <w:p w14:paraId="1462BEEE" w14:textId="77777777" w:rsidR="00EA7E57" w:rsidRDefault="00000000">
      <w:pPr>
        <w:spacing w:after="0" w:line="259" w:lineRule="auto"/>
        <w:ind w:left="-173" w:right="468" w:firstLine="0"/>
        <w:jc w:val="right"/>
      </w:pPr>
      <w:r>
        <w:rPr>
          <w:noProof/>
        </w:rPr>
        <w:drawing>
          <wp:inline distT="0" distB="0" distL="0" distR="0" wp14:anchorId="007FF5D1" wp14:editId="4805F52B">
            <wp:extent cx="5731510" cy="2429510"/>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5"/>
                    <a:stretch>
                      <a:fillRect/>
                    </a:stretch>
                  </pic:blipFill>
                  <pic:spPr>
                    <a:xfrm>
                      <a:off x="0" y="0"/>
                      <a:ext cx="5731510" cy="2429510"/>
                    </a:xfrm>
                    <a:prstGeom prst="rect">
                      <a:avLst/>
                    </a:prstGeom>
                  </pic:spPr>
                </pic:pic>
              </a:graphicData>
            </a:graphic>
          </wp:inline>
        </w:drawing>
      </w:r>
      <w:r>
        <w:t xml:space="preserve"> </w:t>
      </w:r>
    </w:p>
    <w:p w14:paraId="2B4378C5" w14:textId="77777777" w:rsidR="00EA7E57" w:rsidRDefault="00000000">
      <w:pPr>
        <w:spacing w:after="0" w:line="259" w:lineRule="auto"/>
        <w:ind w:left="14" w:firstLine="0"/>
      </w:pPr>
      <w:r>
        <w:t xml:space="preserve">  </w:t>
      </w:r>
    </w:p>
    <w:p w14:paraId="567CDBE8" w14:textId="77777777" w:rsidR="00EA7E57" w:rsidRDefault="00000000">
      <w:pPr>
        <w:spacing w:after="0" w:line="238" w:lineRule="auto"/>
        <w:ind w:left="14" w:right="391" w:hanging="111"/>
      </w:pPr>
      <w:r>
        <w:rPr>
          <w:noProof/>
        </w:rPr>
        <w:drawing>
          <wp:inline distT="0" distB="0" distL="0" distR="0" wp14:anchorId="279B4CD6" wp14:editId="0BDF875C">
            <wp:extent cx="5731510" cy="2543175"/>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6"/>
                    <a:stretch>
                      <a:fillRect/>
                    </a:stretch>
                  </pic:blipFill>
                  <pic:spPr>
                    <a:xfrm>
                      <a:off x="0" y="0"/>
                      <a:ext cx="5731510" cy="2543175"/>
                    </a:xfrm>
                    <a:prstGeom prst="rect">
                      <a:avLst/>
                    </a:prstGeom>
                  </pic:spPr>
                </pic:pic>
              </a:graphicData>
            </a:graphic>
          </wp:inline>
        </w:drawing>
      </w:r>
      <w:r>
        <w:t xml:space="preserve">   </w:t>
      </w:r>
    </w:p>
    <w:p w14:paraId="0F0D31EB" w14:textId="77777777" w:rsidR="00EA7E57" w:rsidRDefault="00000000">
      <w:pPr>
        <w:spacing w:after="98" w:line="259" w:lineRule="auto"/>
        <w:ind w:left="87" w:firstLine="0"/>
      </w:pPr>
      <w:r>
        <w:rPr>
          <w:rFonts w:ascii="Calibri" w:eastAsia="Calibri" w:hAnsi="Calibri" w:cs="Calibri"/>
          <w:noProof/>
          <w:sz w:val="22"/>
        </w:rPr>
        <w:lastRenderedPageBreak/>
        <mc:AlternateContent>
          <mc:Choice Requires="wpg">
            <w:drawing>
              <wp:inline distT="0" distB="0" distL="0" distR="0" wp14:anchorId="19589131" wp14:editId="75C6C430">
                <wp:extent cx="5767705" cy="4820158"/>
                <wp:effectExtent l="0" t="0" r="0" b="0"/>
                <wp:docPr id="2563" name="Group 2563"/>
                <wp:cNvGraphicFramePr/>
                <a:graphic xmlns:a="http://schemas.openxmlformats.org/drawingml/2006/main">
                  <a:graphicData uri="http://schemas.microsoft.com/office/word/2010/wordprocessingGroup">
                    <wpg:wgp>
                      <wpg:cNvGrpSpPr/>
                      <wpg:grpSpPr>
                        <a:xfrm>
                          <a:off x="0" y="0"/>
                          <a:ext cx="5767705" cy="4820158"/>
                          <a:chOff x="0" y="0"/>
                          <a:chExt cx="5767705" cy="4820158"/>
                        </a:xfrm>
                      </wpg:grpSpPr>
                      <pic:pic xmlns:pic="http://schemas.openxmlformats.org/drawingml/2006/picture">
                        <pic:nvPicPr>
                          <pic:cNvPr id="190" name="Picture 190"/>
                          <pic:cNvPicPr/>
                        </pic:nvPicPr>
                        <pic:blipFill>
                          <a:blip r:embed="rId7"/>
                          <a:stretch>
                            <a:fillRect/>
                          </a:stretch>
                        </pic:blipFill>
                        <pic:spPr>
                          <a:xfrm>
                            <a:off x="0" y="0"/>
                            <a:ext cx="5731510" cy="2319020"/>
                          </a:xfrm>
                          <a:prstGeom prst="rect">
                            <a:avLst/>
                          </a:prstGeom>
                        </pic:spPr>
                      </pic:pic>
                      <pic:pic xmlns:pic="http://schemas.openxmlformats.org/drawingml/2006/picture">
                        <pic:nvPicPr>
                          <pic:cNvPr id="192" name="Picture 192"/>
                          <pic:cNvPicPr/>
                        </pic:nvPicPr>
                        <pic:blipFill>
                          <a:blip r:embed="rId8"/>
                          <a:stretch>
                            <a:fillRect/>
                          </a:stretch>
                        </pic:blipFill>
                        <pic:spPr>
                          <a:xfrm>
                            <a:off x="36195" y="2332863"/>
                            <a:ext cx="5731510" cy="2487295"/>
                          </a:xfrm>
                          <a:prstGeom prst="rect">
                            <a:avLst/>
                          </a:prstGeom>
                        </pic:spPr>
                      </pic:pic>
                    </wpg:wgp>
                  </a:graphicData>
                </a:graphic>
              </wp:inline>
            </w:drawing>
          </mc:Choice>
          <mc:Fallback xmlns:a="http://schemas.openxmlformats.org/drawingml/2006/main">
            <w:pict>
              <v:group id="Group 2563" style="width:454.15pt;height:379.54pt;mso-position-horizontal-relative:char;mso-position-vertical-relative:line" coordsize="57677,48201">
                <v:shape id="Picture 190" style="position:absolute;width:57315;height:23190;left:0;top:0;" filled="f">
                  <v:imagedata r:id="rId9"/>
                </v:shape>
                <v:shape id="Picture 192" style="position:absolute;width:57315;height:24872;left:361;top:23328;" filled="f">
                  <v:imagedata r:id="rId10"/>
                </v:shape>
              </v:group>
            </w:pict>
          </mc:Fallback>
        </mc:AlternateContent>
      </w:r>
    </w:p>
    <w:p w14:paraId="0840C7A9" w14:textId="77777777" w:rsidR="00EA7E57" w:rsidRDefault="00000000">
      <w:pPr>
        <w:spacing w:after="71" w:line="259" w:lineRule="auto"/>
        <w:ind w:left="14" w:firstLine="0"/>
      </w:pPr>
      <w:r>
        <w:t xml:space="preserve">  </w:t>
      </w:r>
    </w:p>
    <w:p w14:paraId="38385638" w14:textId="77777777" w:rsidR="00EA7E57" w:rsidRDefault="00000000">
      <w:pPr>
        <w:spacing w:after="0" w:line="259" w:lineRule="auto"/>
        <w:ind w:left="0" w:right="286" w:firstLine="0"/>
        <w:jc w:val="right"/>
      </w:pPr>
      <w:r>
        <w:rPr>
          <w:noProof/>
        </w:rPr>
        <w:drawing>
          <wp:inline distT="0" distB="0" distL="0" distR="0" wp14:anchorId="656158E6" wp14:editId="629C6C4F">
            <wp:extent cx="5731510" cy="2310130"/>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11"/>
                    <a:stretch>
                      <a:fillRect/>
                    </a:stretch>
                  </pic:blipFill>
                  <pic:spPr>
                    <a:xfrm>
                      <a:off x="0" y="0"/>
                      <a:ext cx="5731510" cy="2310130"/>
                    </a:xfrm>
                    <a:prstGeom prst="rect">
                      <a:avLst/>
                    </a:prstGeom>
                  </pic:spPr>
                </pic:pic>
              </a:graphicData>
            </a:graphic>
          </wp:inline>
        </w:drawing>
      </w:r>
      <w:r>
        <w:t xml:space="preserve"> </w:t>
      </w:r>
    </w:p>
    <w:p w14:paraId="6450622E" w14:textId="77777777" w:rsidR="00EA7E57" w:rsidRDefault="00000000">
      <w:pPr>
        <w:spacing w:after="182" w:line="259" w:lineRule="auto"/>
        <w:ind w:left="14" w:firstLine="0"/>
      </w:pPr>
      <w:r>
        <w:t xml:space="preserve">  </w:t>
      </w:r>
    </w:p>
    <w:p w14:paraId="7AD3759E" w14:textId="77777777" w:rsidR="00EA7E57" w:rsidRDefault="00000000">
      <w:pPr>
        <w:spacing w:after="182" w:line="259" w:lineRule="auto"/>
        <w:ind w:left="14" w:firstLine="0"/>
      </w:pPr>
      <w:r>
        <w:t xml:space="preserve">  </w:t>
      </w:r>
    </w:p>
    <w:p w14:paraId="1D5438B8" w14:textId="77777777" w:rsidR="00EA7E57" w:rsidRDefault="00000000">
      <w:pPr>
        <w:spacing w:after="0" w:line="259" w:lineRule="auto"/>
        <w:ind w:left="14" w:firstLine="0"/>
      </w:pPr>
      <w:r>
        <w:t xml:space="preserve">  </w:t>
      </w:r>
    </w:p>
    <w:p w14:paraId="4310AA4F" w14:textId="77777777" w:rsidR="00EA7E57" w:rsidRDefault="00000000">
      <w:pPr>
        <w:spacing w:after="0" w:line="259" w:lineRule="auto"/>
        <w:ind w:left="0" w:right="286" w:firstLine="0"/>
        <w:jc w:val="right"/>
      </w:pPr>
      <w:r>
        <w:rPr>
          <w:noProof/>
        </w:rPr>
        <w:lastRenderedPageBreak/>
        <w:drawing>
          <wp:inline distT="0" distB="0" distL="0" distR="0" wp14:anchorId="25F3FD19" wp14:editId="1C417F3A">
            <wp:extent cx="5731510" cy="2280285"/>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2"/>
                    <a:stretch>
                      <a:fillRect/>
                    </a:stretch>
                  </pic:blipFill>
                  <pic:spPr>
                    <a:xfrm>
                      <a:off x="0" y="0"/>
                      <a:ext cx="5731510" cy="2280285"/>
                    </a:xfrm>
                    <a:prstGeom prst="rect">
                      <a:avLst/>
                    </a:prstGeom>
                  </pic:spPr>
                </pic:pic>
              </a:graphicData>
            </a:graphic>
          </wp:inline>
        </w:drawing>
      </w:r>
      <w:r>
        <w:t xml:space="preserve"> </w:t>
      </w:r>
    </w:p>
    <w:p w14:paraId="71626CC4" w14:textId="77777777" w:rsidR="00EA7E57" w:rsidRDefault="00000000">
      <w:pPr>
        <w:spacing w:after="0" w:line="259" w:lineRule="auto"/>
        <w:ind w:left="14" w:firstLine="0"/>
      </w:pPr>
      <w:r>
        <w:t xml:space="preserve">  </w:t>
      </w:r>
    </w:p>
    <w:p w14:paraId="67F393C3" w14:textId="77777777" w:rsidR="00EA7E57" w:rsidRDefault="00000000">
      <w:pPr>
        <w:spacing w:after="0" w:line="259" w:lineRule="auto"/>
        <w:ind w:left="0" w:firstLine="0"/>
        <w:jc w:val="right"/>
      </w:pPr>
      <w:r>
        <w:rPr>
          <w:noProof/>
        </w:rPr>
        <w:drawing>
          <wp:inline distT="0" distB="0" distL="0" distR="0" wp14:anchorId="17BA9111" wp14:editId="6B5BE71B">
            <wp:extent cx="5731510" cy="2483485"/>
            <wp:effectExtent l="0" t="0" r="0" b="0"/>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13"/>
                    <a:stretch>
                      <a:fillRect/>
                    </a:stretch>
                  </pic:blipFill>
                  <pic:spPr>
                    <a:xfrm>
                      <a:off x="0" y="0"/>
                      <a:ext cx="5731510" cy="2483485"/>
                    </a:xfrm>
                    <a:prstGeom prst="rect">
                      <a:avLst/>
                    </a:prstGeom>
                  </pic:spPr>
                </pic:pic>
              </a:graphicData>
            </a:graphic>
          </wp:inline>
        </w:drawing>
      </w:r>
      <w:r>
        <w:t xml:space="preserve"> </w:t>
      </w:r>
    </w:p>
    <w:p w14:paraId="067883B9" w14:textId="77777777" w:rsidR="00EA7E57" w:rsidRDefault="00000000">
      <w:pPr>
        <w:spacing w:after="120" w:line="259" w:lineRule="auto"/>
        <w:ind w:left="14" w:firstLine="0"/>
      </w:pPr>
      <w:r>
        <w:t xml:space="preserve">  </w:t>
      </w:r>
    </w:p>
    <w:p w14:paraId="5862088D" w14:textId="77777777" w:rsidR="00EA7E57" w:rsidRDefault="00000000">
      <w:pPr>
        <w:spacing w:after="79" w:line="259" w:lineRule="auto"/>
        <w:ind w:left="0" w:right="139" w:firstLine="0"/>
        <w:jc w:val="right"/>
      </w:pPr>
      <w:r>
        <w:rPr>
          <w:noProof/>
        </w:rPr>
        <w:drawing>
          <wp:inline distT="0" distB="0" distL="0" distR="0" wp14:anchorId="3FBDDDE9" wp14:editId="71F70B15">
            <wp:extent cx="5731510" cy="2278380"/>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14"/>
                    <a:stretch>
                      <a:fillRect/>
                    </a:stretch>
                  </pic:blipFill>
                  <pic:spPr>
                    <a:xfrm>
                      <a:off x="0" y="0"/>
                      <a:ext cx="5731510" cy="2278380"/>
                    </a:xfrm>
                    <a:prstGeom prst="rect">
                      <a:avLst/>
                    </a:prstGeom>
                  </pic:spPr>
                </pic:pic>
              </a:graphicData>
            </a:graphic>
          </wp:inline>
        </w:drawing>
      </w:r>
      <w:r>
        <w:t xml:space="preserve">  </w:t>
      </w:r>
    </w:p>
    <w:p w14:paraId="43EEF9D7" w14:textId="77777777" w:rsidR="00EA7E57" w:rsidRDefault="00000000">
      <w:pPr>
        <w:spacing w:after="0" w:line="259" w:lineRule="auto"/>
        <w:ind w:left="14" w:firstLine="0"/>
      </w:pPr>
      <w:r>
        <w:t xml:space="preserve">  </w:t>
      </w:r>
    </w:p>
    <w:p w14:paraId="41F3872B" w14:textId="77777777" w:rsidR="00EA7E57" w:rsidRDefault="00000000">
      <w:pPr>
        <w:spacing w:after="79" w:line="259" w:lineRule="auto"/>
        <w:ind w:left="0" w:right="139" w:firstLine="0"/>
        <w:jc w:val="right"/>
      </w:pPr>
      <w:r>
        <w:rPr>
          <w:noProof/>
        </w:rPr>
        <w:lastRenderedPageBreak/>
        <w:drawing>
          <wp:inline distT="0" distB="0" distL="0" distR="0" wp14:anchorId="2D7123DC" wp14:editId="687972E1">
            <wp:extent cx="5731510" cy="2483485"/>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13"/>
                    <a:stretch>
                      <a:fillRect/>
                    </a:stretch>
                  </pic:blipFill>
                  <pic:spPr>
                    <a:xfrm>
                      <a:off x="0" y="0"/>
                      <a:ext cx="5731510" cy="2483485"/>
                    </a:xfrm>
                    <a:prstGeom prst="rect">
                      <a:avLst/>
                    </a:prstGeom>
                  </pic:spPr>
                </pic:pic>
              </a:graphicData>
            </a:graphic>
          </wp:inline>
        </w:drawing>
      </w:r>
      <w:r>
        <w:t xml:space="preserve">  </w:t>
      </w:r>
    </w:p>
    <w:p w14:paraId="36956333" w14:textId="77777777" w:rsidR="00EA7E57" w:rsidRDefault="00000000">
      <w:pPr>
        <w:spacing w:after="182" w:line="259" w:lineRule="auto"/>
        <w:ind w:left="14" w:firstLine="0"/>
      </w:pPr>
      <w:r>
        <w:t xml:space="preserve">  </w:t>
      </w:r>
    </w:p>
    <w:p w14:paraId="1C0B688E" w14:textId="77777777" w:rsidR="00EA7E57" w:rsidRDefault="00000000">
      <w:pPr>
        <w:spacing w:after="0" w:line="259" w:lineRule="auto"/>
        <w:ind w:left="14" w:firstLine="0"/>
      </w:pPr>
      <w:r>
        <w:t xml:space="preserve">  </w:t>
      </w:r>
    </w:p>
    <w:p w14:paraId="7CB6DEEE" w14:textId="77777777" w:rsidR="00EA7E57" w:rsidRDefault="00000000">
      <w:pPr>
        <w:spacing w:after="0" w:line="259" w:lineRule="auto"/>
        <w:ind w:left="0" w:right="281" w:firstLine="0"/>
        <w:jc w:val="right"/>
      </w:pPr>
      <w:r>
        <w:rPr>
          <w:rFonts w:ascii="Calibri" w:eastAsia="Calibri" w:hAnsi="Calibri" w:cs="Calibri"/>
          <w:noProof/>
          <w:sz w:val="22"/>
        </w:rPr>
        <mc:AlternateContent>
          <mc:Choice Requires="wpg">
            <w:drawing>
              <wp:inline distT="0" distB="0" distL="0" distR="0" wp14:anchorId="16391847" wp14:editId="27651CE8">
                <wp:extent cx="5732780" cy="2512060"/>
                <wp:effectExtent l="0" t="0" r="0" b="0"/>
                <wp:docPr id="2615" name="Group 2615"/>
                <wp:cNvGraphicFramePr/>
                <a:graphic xmlns:a="http://schemas.openxmlformats.org/drawingml/2006/main">
                  <a:graphicData uri="http://schemas.microsoft.com/office/word/2010/wordprocessingGroup">
                    <wpg:wgp>
                      <wpg:cNvGrpSpPr/>
                      <wpg:grpSpPr>
                        <a:xfrm>
                          <a:off x="0" y="0"/>
                          <a:ext cx="5732780" cy="2512060"/>
                          <a:chOff x="0" y="0"/>
                          <a:chExt cx="5732780" cy="2512060"/>
                        </a:xfrm>
                      </wpg:grpSpPr>
                      <pic:pic xmlns:pic="http://schemas.openxmlformats.org/drawingml/2006/picture">
                        <pic:nvPicPr>
                          <pic:cNvPr id="234" name="Picture 234"/>
                          <pic:cNvPicPr/>
                        </pic:nvPicPr>
                        <pic:blipFill>
                          <a:blip r:embed="rId15"/>
                          <a:stretch>
                            <a:fillRect/>
                          </a:stretch>
                        </pic:blipFill>
                        <pic:spPr>
                          <a:xfrm>
                            <a:off x="0" y="1905"/>
                            <a:ext cx="5731510" cy="2510155"/>
                          </a:xfrm>
                          <a:prstGeom prst="rect">
                            <a:avLst/>
                          </a:prstGeom>
                        </pic:spPr>
                      </pic:pic>
                      <pic:pic xmlns:pic="http://schemas.openxmlformats.org/drawingml/2006/picture">
                        <pic:nvPicPr>
                          <pic:cNvPr id="236" name="Picture 236"/>
                          <pic:cNvPicPr/>
                        </pic:nvPicPr>
                        <pic:blipFill>
                          <a:blip r:embed="rId16"/>
                          <a:stretch>
                            <a:fillRect/>
                          </a:stretch>
                        </pic:blipFill>
                        <pic:spPr>
                          <a:xfrm>
                            <a:off x="1270" y="0"/>
                            <a:ext cx="5731510" cy="1955800"/>
                          </a:xfrm>
                          <a:prstGeom prst="rect">
                            <a:avLst/>
                          </a:prstGeom>
                        </pic:spPr>
                      </pic:pic>
                    </wpg:wgp>
                  </a:graphicData>
                </a:graphic>
              </wp:inline>
            </w:drawing>
          </mc:Choice>
          <mc:Fallback xmlns:a="http://schemas.openxmlformats.org/drawingml/2006/main">
            <w:pict>
              <v:group id="Group 2615" style="width:451.4pt;height:197.8pt;mso-position-horizontal-relative:char;mso-position-vertical-relative:line" coordsize="57327,25120">
                <v:shape id="Picture 234" style="position:absolute;width:57315;height:25101;left:0;top:19;" filled="f">
                  <v:imagedata r:id="rId17"/>
                </v:shape>
                <v:shape id="Picture 236" style="position:absolute;width:57315;height:19558;left:12;top:0;" filled="f">
                  <v:imagedata r:id="rId18"/>
                </v:shape>
              </v:group>
            </w:pict>
          </mc:Fallback>
        </mc:AlternateContent>
      </w:r>
      <w:r>
        <w:t xml:space="preserve"> </w:t>
      </w:r>
    </w:p>
    <w:p w14:paraId="0E935E61" w14:textId="77777777" w:rsidR="00EA7E57" w:rsidRDefault="00000000">
      <w:pPr>
        <w:spacing w:after="0" w:line="259" w:lineRule="auto"/>
        <w:ind w:left="14" w:firstLine="0"/>
      </w:pPr>
      <w:r>
        <w:t xml:space="preserve">  </w:t>
      </w:r>
    </w:p>
    <w:p w14:paraId="469863EA" w14:textId="77777777" w:rsidR="00EA7E57" w:rsidRDefault="00000000">
      <w:pPr>
        <w:spacing w:after="0" w:line="259" w:lineRule="auto"/>
        <w:ind w:left="0" w:right="283" w:firstLine="0"/>
        <w:jc w:val="right"/>
      </w:pPr>
      <w:r>
        <w:rPr>
          <w:noProof/>
        </w:rPr>
        <w:drawing>
          <wp:inline distT="0" distB="0" distL="0" distR="0" wp14:anchorId="6D12C433" wp14:editId="03FDC328">
            <wp:extent cx="5731510" cy="1736090"/>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19"/>
                    <a:stretch>
                      <a:fillRect/>
                    </a:stretch>
                  </pic:blipFill>
                  <pic:spPr>
                    <a:xfrm>
                      <a:off x="0" y="0"/>
                      <a:ext cx="5731510" cy="1736090"/>
                    </a:xfrm>
                    <a:prstGeom prst="rect">
                      <a:avLst/>
                    </a:prstGeom>
                  </pic:spPr>
                </pic:pic>
              </a:graphicData>
            </a:graphic>
          </wp:inline>
        </w:drawing>
      </w:r>
      <w:r>
        <w:t xml:space="preserve"> </w:t>
      </w:r>
    </w:p>
    <w:p w14:paraId="5F3DD615" w14:textId="77777777" w:rsidR="00EA7E57" w:rsidRDefault="00000000">
      <w:pPr>
        <w:spacing w:after="182" w:line="259" w:lineRule="auto"/>
        <w:ind w:left="14" w:firstLine="0"/>
      </w:pPr>
      <w:r>
        <w:t xml:space="preserve">  </w:t>
      </w:r>
    </w:p>
    <w:p w14:paraId="624AC7CE" w14:textId="77777777" w:rsidR="00EA7E57" w:rsidRDefault="00000000">
      <w:pPr>
        <w:spacing w:after="0" w:line="259" w:lineRule="auto"/>
        <w:ind w:left="14" w:firstLine="0"/>
      </w:pPr>
      <w:r>
        <w:t xml:space="preserve">  </w:t>
      </w:r>
    </w:p>
    <w:p w14:paraId="69E0246B" w14:textId="77777777" w:rsidR="00EA7E57" w:rsidRDefault="00000000">
      <w:pPr>
        <w:pStyle w:val="Heading1"/>
        <w:ind w:left="-5"/>
      </w:pPr>
      <w:r>
        <w:t xml:space="preserve">6. Implementation  </w:t>
      </w:r>
    </w:p>
    <w:p w14:paraId="56E1FD01" w14:textId="77777777" w:rsidR="00EA7E57" w:rsidRDefault="00000000">
      <w:pPr>
        <w:numPr>
          <w:ilvl w:val="0"/>
          <w:numId w:val="2"/>
        </w:numPr>
        <w:ind w:right="229" w:hanging="360"/>
      </w:pPr>
      <w:r>
        <w:t xml:space="preserve">Flow creation   </w:t>
      </w:r>
    </w:p>
    <w:p w14:paraId="36B3EAED" w14:textId="77777777" w:rsidR="00EA7E57" w:rsidRDefault="00000000">
      <w:pPr>
        <w:numPr>
          <w:ilvl w:val="0"/>
          <w:numId w:val="2"/>
        </w:numPr>
        <w:ind w:right="229" w:hanging="360"/>
      </w:pPr>
      <w:r>
        <w:lastRenderedPageBreak/>
        <w:t xml:space="preserve">Trigger configuration   </w:t>
      </w:r>
    </w:p>
    <w:p w14:paraId="2F485E97" w14:textId="77777777" w:rsidR="00EA7E57" w:rsidRDefault="00000000">
      <w:pPr>
        <w:numPr>
          <w:ilvl w:val="0"/>
          <w:numId w:val="2"/>
        </w:numPr>
        <w:ind w:right="229" w:hanging="360"/>
      </w:pPr>
      <w:r>
        <w:t xml:space="preserve">Conditions   </w:t>
      </w:r>
    </w:p>
    <w:p w14:paraId="06618E31" w14:textId="77777777" w:rsidR="00EA7E57" w:rsidRDefault="00000000">
      <w:pPr>
        <w:numPr>
          <w:ilvl w:val="0"/>
          <w:numId w:val="2"/>
        </w:numPr>
        <w:ind w:right="229" w:hanging="360"/>
      </w:pPr>
      <w:r>
        <w:t xml:space="preserve">Assignment Group   </w:t>
      </w:r>
    </w:p>
    <w:p w14:paraId="67989E47" w14:textId="77777777" w:rsidR="00EA7E57" w:rsidRDefault="00000000">
      <w:pPr>
        <w:numPr>
          <w:ilvl w:val="0"/>
          <w:numId w:val="2"/>
        </w:numPr>
        <w:ind w:right="229" w:hanging="360"/>
      </w:pPr>
      <w:r>
        <w:t xml:space="preserve">Completed Flow   </w:t>
      </w:r>
    </w:p>
    <w:p w14:paraId="64FCF7A3" w14:textId="77777777" w:rsidR="00EA7E57" w:rsidRDefault="00000000">
      <w:pPr>
        <w:numPr>
          <w:ilvl w:val="0"/>
          <w:numId w:val="2"/>
        </w:numPr>
        <w:spacing w:after="185"/>
        <w:ind w:right="229" w:hanging="360"/>
      </w:pPr>
      <w:r>
        <w:t xml:space="preserve">Incident creation  </w:t>
      </w:r>
    </w:p>
    <w:p w14:paraId="57B50CFE" w14:textId="77777777" w:rsidR="00EA7E57" w:rsidRDefault="00000000">
      <w:pPr>
        <w:spacing w:after="182" w:line="259" w:lineRule="auto"/>
        <w:ind w:left="14" w:firstLine="0"/>
      </w:pPr>
      <w:r>
        <w:t xml:space="preserve">  </w:t>
      </w:r>
    </w:p>
    <w:p w14:paraId="57C051E0" w14:textId="77777777" w:rsidR="00EA7E57" w:rsidRDefault="00000000">
      <w:pPr>
        <w:spacing w:after="180" w:line="259" w:lineRule="auto"/>
        <w:ind w:left="14" w:firstLine="0"/>
      </w:pPr>
      <w:r>
        <w:t xml:space="preserve">  </w:t>
      </w:r>
    </w:p>
    <w:p w14:paraId="0811E3E8" w14:textId="77777777" w:rsidR="00EA7E57" w:rsidRDefault="00000000">
      <w:pPr>
        <w:spacing w:after="184" w:line="259" w:lineRule="auto"/>
        <w:ind w:left="14" w:firstLine="0"/>
      </w:pPr>
      <w:r>
        <w:t xml:space="preserve">  </w:t>
      </w:r>
    </w:p>
    <w:p w14:paraId="3160F37B" w14:textId="77777777" w:rsidR="00EA7E57" w:rsidRDefault="00000000">
      <w:pPr>
        <w:spacing w:after="0" w:line="259" w:lineRule="auto"/>
        <w:ind w:left="14" w:firstLine="0"/>
      </w:pPr>
      <w:r>
        <w:t xml:space="preserve">  </w:t>
      </w:r>
    </w:p>
    <w:p w14:paraId="6F697200" w14:textId="77777777" w:rsidR="00EA7E57" w:rsidRDefault="00000000">
      <w:pPr>
        <w:spacing w:after="0" w:line="259" w:lineRule="auto"/>
        <w:ind w:left="0" w:right="286" w:firstLine="0"/>
        <w:jc w:val="right"/>
      </w:pPr>
      <w:r>
        <w:rPr>
          <w:noProof/>
        </w:rPr>
        <w:drawing>
          <wp:inline distT="0" distB="0" distL="0" distR="0" wp14:anchorId="393474ED" wp14:editId="2C76860F">
            <wp:extent cx="5731510" cy="1955800"/>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16"/>
                    <a:stretch>
                      <a:fillRect/>
                    </a:stretch>
                  </pic:blipFill>
                  <pic:spPr>
                    <a:xfrm>
                      <a:off x="0" y="0"/>
                      <a:ext cx="5731510" cy="1955800"/>
                    </a:xfrm>
                    <a:prstGeom prst="rect">
                      <a:avLst/>
                    </a:prstGeom>
                  </pic:spPr>
                </pic:pic>
              </a:graphicData>
            </a:graphic>
          </wp:inline>
        </w:drawing>
      </w:r>
      <w:r>
        <w:t xml:space="preserve"> </w:t>
      </w:r>
    </w:p>
    <w:p w14:paraId="3B474C4E" w14:textId="77777777" w:rsidR="00EA7E57" w:rsidRDefault="00000000">
      <w:pPr>
        <w:spacing w:after="0" w:line="259" w:lineRule="auto"/>
        <w:ind w:left="14" w:firstLine="0"/>
      </w:pPr>
      <w:r>
        <w:t xml:space="preserve">  </w:t>
      </w:r>
    </w:p>
    <w:p w14:paraId="3947322A" w14:textId="77777777" w:rsidR="00EA7E57" w:rsidRDefault="00000000">
      <w:pPr>
        <w:spacing w:after="0" w:line="223" w:lineRule="auto"/>
        <w:ind w:left="14" w:right="286" w:hanging="4"/>
      </w:pPr>
      <w:r>
        <w:rPr>
          <w:noProof/>
        </w:rPr>
        <w:drawing>
          <wp:inline distT="0" distB="0" distL="0" distR="0" wp14:anchorId="5A01BEBF" wp14:editId="0FFF824D">
            <wp:extent cx="5731510" cy="2725420"/>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20"/>
                    <a:stretch>
                      <a:fillRect/>
                    </a:stretch>
                  </pic:blipFill>
                  <pic:spPr>
                    <a:xfrm>
                      <a:off x="0" y="0"/>
                      <a:ext cx="5731510" cy="2725420"/>
                    </a:xfrm>
                    <a:prstGeom prst="rect">
                      <a:avLst/>
                    </a:prstGeom>
                  </pic:spPr>
                </pic:pic>
              </a:graphicData>
            </a:graphic>
          </wp:inline>
        </w:drawing>
      </w:r>
      <w:r>
        <w:t xml:space="preserve">   </w:t>
      </w:r>
    </w:p>
    <w:p w14:paraId="7B5C4953" w14:textId="77777777" w:rsidR="00EA7E57" w:rsidRDefault="00000000">
      <w:pPr>
        <w:spacing w:after="121" w:line="259" w:lineRule="auto"/>
        <w:ind w:left="14" w:firstLine="0"/>
      </w:pPr>
      <w:r>
        <w:t xml:space="preserve">  </w:t>
      </w:r>
    </w:p>
    <w:p w14:paraId="1E75EDB7" w14:textId="77777777" w:rsidR="00EA7E57" w:rsidRDefault="00000000">
      <w:pPr>
        <w:spacing w:after="76" w:line="259" w:lineRule="auto"/>
        <w:ind w:left="0" w:right="139" w:firstLine="0"/>
        <w:jc w:val="right"/>
      </w:pPr>
      <w:r>
        <w:rPr>
          <w:noProof/>
        </w:rPr>
        <w:lastRenderedPageBreak/>
        <w:drawing>
          <wp:inline distT="0" distB="0" distL="0" distR="0" wp14:anchorId="58368070" wp14:editId="3DEA38EE">
            <wp:extent cx="5731510" cy="2620645"/>
            <wp:effectExtent l="0" t="0" r="0" b="0"/>
            <wp:docPr id="294" name="Picture 294"/>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21"/>
                    <a:stretch>
                      <a:fillRect/>
                    </a:stretch>
                  </pic:blipFill>
                  <pic:spPr>
                    <a:xfrm>
                      <a:off x="0" y="0"/>
                      <a:ext cx="5731510" cy="2620645"/>
                    </a:xfrm>
                    <a:prstGeom prst="rect">
                      <a:avLst/>
                    </a:prstGeom>
                  </pic:spPr>
                </pic:pic>
              </a:graphicData>
            </a:graphic>
          </wp:inline>
        </w:drawing>
      </w:r>
      <w:r>
        <w:t xml:space="preserve">  </w:t>
      </w:r>
    </w:p>
    <w:p w14:paraId="2D2D4300" w14:textId="77777777" w:rsidR="00EA7E57" w:rsidRDefault="00000000">
      <w:pPr>
        <w:spacing w:after="0" w:line="259" w:lineRule="auto"/>
        <w:ind w:left="14" w:firstLine="0"/>
      </w:pPr>
      <w:r>
        <w:t xml:space="preserve">  </w:t>
      </w:r>
      <w:r>
        <w:br w:type="page"/>
      </w:r>
    </w:p>
    <w:p w14:paraId="3C700F59" w14:textId="77777777" w:rsidR="00EA7E57" w:rsidRDefault="00000000">
      <w:pPr>
        <w:spacing w:after="0" w:line="259" w:lineRule="auto"/>
        <w:ind w:left="-6" w:right="139" w:firstLine="0"/>
        <w:jc w:val="right"/>
      </w:pPr>
      <w:r>
        <w:rPr>
          <w:rFonts w:ascii="Calibri" w:eastAsia="Calibri" w:hAnsi="Calibri" w:cs="Calibri"/>
          <w:noProof/>
          <w:sz w:val="22"/>
        </w:rPr>
        <w:lastRenderedPageBreak/>
        <mc:AlternateContent>
          <mc:Choice Requires="wpg">
            <w:drawing>
              <wp:inline distT="0" distB="0" distL="0" distR="0" wp14:anchorId="5D96E00B" wp14:editId="001E012F">
                <wp:extent cx="5790565" cy="7254875"/>
                <wp:effectExtent l="0" t="0" r="0" b="0"/>
                <wp:docPr id="3027" name="Group 3027"/>
                <wp:cNvGraphicFramePr/>
                <a:graphic xmlns:a="http://schemas.openxmlformats.org/drawingml/2006/main">
                  <a:graphicData uri="http://schemas.microsoft.com/office/word/2010/wordprocessingGroup">
                    <wpg:wgp>
                      <wpg:cNvGrpSpPr/>
                      <wpg:grpSpPr>
                        <a:xfrm>
                          <a:off x="0" y="0"/>
                          <a:ext cx="5790565" cy="7254875"/>
                          <a:chOff x="0" y="0"/>
                          <a:chExt cx="5790565" cy="7254875"/>
                        </a:xfrm>
                      </wpg:grpSpPr>
                      <pic:pic xmlns:pic="http://schemas.openxmlformats.org/drawingml/2006/picture">
                        <pic:nvPicPr>
                          <pic:cNvPr id="310" name="Picture 310"/>
                          <pic:cNvPicPr/>
                        </pic:nvPicPr>
                        <pic:blipFill>
                          <a:blip r:embed="rId22"/>
                          <a:stretch>
                            <a:fillRect/>
                          </a:stretch>
                        </pic:blipFill>
                        <pic:spPr>
                          <a:xfrm>
                            <a:off x="59055" y="1657350"/>
                            <a:ext cx="5731510" cy="1814195"/>
                          </a:xfrm>
                          <a:prstGeom prst="rect">
                            <a:avLst/>
                          </a:prstGeom>
                        </pic:spPr>
                      </pic:pic>
                      <pic:pic xmlns:pic="http://schemas.openxmlformats.org/drawingml/2006/picture">
                        <pic:nvPicPr>
                          <pic:cNvPr id="312" name="Picture 312"/>
                          <pic:cNvPicPr/>
                        </pic:nvPicPr>
                        <pic:blipFill>
                          <a:blip r:embed="rId23"/>
                          <a:stretch>
                            <a:fillRect/>
                          </a:stretch>
                        </pic:blipFill>
                        <pic:spPr>
                          <a:xfrm>
                            <a:off x="56515" y="0"/>
                            <a:ext cx="5731510" cy="1649730"/>
                          </a:xfrm>
                          <a:prstGeom prst="rect">
                            <a:avLst/>
                          </a:prstGeom>
                        </pic:spPr>
                      </pic:pic>
                      <pic:pic xmlns:pic="http://schemas.openxmlformats.org/drawingml/2006/picture">
                        <pic:nvPicPr>
                          <pic:cNvPr id="314" name="Picture 314"/>
                          <pic:cNvPicPr/>
                        </pic:nvPicPr>
                        <pic:blipFill>
                          <a:blip r:embed="rId24"/>
                          <a:stretch>
                            <a:fillRect/>
                          </a:stretch>
                        </pic:blipFill>
                        <pic:spPr>
                          <a:xfrm>
                            <a:off x="0" y="3609976"/>
                            <a:ext cx="5731510" cy="1783715"/>
                          </a:xfrm>
                          <a:prstGeom prst="rect">
                            <a:avLst/>
                          </a:prstGeom>
                        </pic:spPr>
                      </pic:pic>
                      <pic:pic xmlns:pic="http://schemas.openxmlformats.org/drawingml/2006/picture">
                        <pic:nvPicPr>
                          <pic:cNvPr id="316" name="Picture 316"/>
                          <pic:cNvPicPr/>
                        </pic:nvPicPr>
                        <pic:blipFill>
                          <a:blip r:embed="rId25"/>
                          <a:stretch>
                            <a:fillRect/>
                          </a:stretch>
                        </pic:blipFill>
                        <pic:spPr>
                          <a:xfrm>
                            <a:off x="56515" y="5521960"/>
                            <a:ext cx="5731510" cy="1732915"/>
                          </a:xfrm>
                          <a:prstGeom prst="rect">
                            <a:avLst/>
                          </a:prstGeom>
                        </pic:spPr>
                      </pic:pic>
                    </wpg:wgp>
                  </a:graphicData>
                </a:graphic>
              </wp:inline>
            </w:drawing>
          </mc:Choice>
          <mc:Fallback xmlns:a="http://schemas.openxmlformats.org/drawingml/2006/main">
            <w:pict>
              <v:group id="Group 3027" style="width:455.95pt;height:571.25pt;mso-position-horizontal-relative:char;mso-position-vertical-relative:line" coordsize="57905,72548">
                <v:shape id="Picture 310" style="position:absolute;width:57315;height:18141;left:590;top:16573;" filled="f">
                  <v:imagedata r:id="rId26"/>
                </v:shape>
                <v:shape id="Picture 312" style="position:absolute;width:57315;height:16497;left:565;top:0;" filled="f">
                  <v:imagedata r:id="rId27"/>
                </v:shape>
                <v:shape id="Picture 314" style="position:absolute;width:57315;height:17837;left:0;top:36099;" filled="f">
                  <v:imagedata r:id="rId28"/>
                </v:shape>
                <v:shape id="Picture 316" style="position:absolute;width:57315;height:17329;left:565;top:55219;" filled="f">
                  <v:imagedata r:id="rId29"/>
                </v:shape>
              </v:group>
            </w:pict>
          </mc:Fallback>
        </mc:AlternateContent>
      </w:r>
      <w:r>
        <w:t xml:space="preserve">  </w:t>
      </w:r>
    </w:p>
    <w:p w14:paraId="32099396" w14:textId="77777777" w:rsidR="00EA7E57" w:rsidRDefault="00000000">
      <w:pPr>
        <w:spacing w:after="182" w:line="259" w:lineRule="auto"/>
        <w:ind w:left="14" w:firstLine="0"/>
      </w:pPr>
      <w:r>
        <w:t xml:space="preserve">  </w:t>
      </w:r>
    </w:p>
    <w:p w14:paraId="346FBB8F" w14:textId="77777777" w:rsidR="00EA7E57" w:rsidRDefault="00000000">
      <w:pPr>
        <w:spacing w:after="182" w:line="259" w:lineRule="auto"/>
        <w:ind w:left="14" w:firstLine="0"/>
      </w:pPr>
      <w:r>
        <w:t xml:space="preserve">  </w:t>
      </w:r>
    </w:p>
    <w:p w14:paraId="3D7B1D2A" w14:textId="77777777" w:rsidR="00EA7E57" w:rsidRDefault="00000000">
      <w:pPr>
        <w:spacing w:after="182" w:line="259" w:lineRule="auto"/>
        <w:ind w:left="14" w:firstLine="0"/>
      </w:pPr>
      <w:r>
        <w:t xml:space="preserve">  </w:t>
      </w:r>
    </w:p>
    <w:p w14:paraId="371AA149" w14:textId="77777777" w:rsidR="00EA7E57" w:rsidRDefault="00000000">
      <w:pPr>
        <w:spacing w:after="2" w:line="259" w:lineRule="auto"/>
        <w:ind w:left="14" w:firstLine="0"/>
      </w:pPr>
      <w:r>
        <w:t xml:space="preserve">  </w:t>
      </w:r>
    </w:p>
    <w:p w14:paraId="13AA3CDF" w14:textId="77777777" w:rsidR="00EA7E57" w:rsidRDefault="00000000">
      <w:pPr>
        <w:spacing w:after="0"/>
        <w:ind w:right="229"/>
      </w:pPr>
      <w:r>
        <w:t xml:space="preserve">7. Testing </w:t>
      </w:r>
    </w:p>
    <w:p w14:paraId="04EDF834" w14:textId="77777777" w:rsidR="00EA7E57" w:rsidRDefault="00000000">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1A200CDE" wp14:editId="5A9A5B3E">
                <wp:extent cx="5731510" cy="8087360"/>
                <wp:effectExtent l="0" t="0" r="0" b="0"/>
                <wp:docPr id="3190" name="Group 3190"/>
                <wp:cNvGraphicFramePr/>
                <a:graphic xmlns:a="http://schemas.openxmlformats.org/drawingml/2006/main">
                  <a:graphicData uri="http://schemas.microsoft.com/office/word/2010/wordprocessingGroup">
                    <wpg:wgp>
                      <wpg:cNvGrpSpPr/>
                      <wpg:grpSpPr>
                        <a:xfrm>
                          <a:off x="0" y="0"/>
                          <a:ext cx="5731510" cy="8087360"/>
                          <a:chOff x="0" y="0"/>
                          <a:chExt cx="5731510" cy="8087360"/>
                        </a:xfrm>
                      </wpg:grpSpPr>
                      <pic:pic xmlns:pic="http://schemas.openxmlformats.org/drawingml/2006/picture">
                        <pic:nvPicPr>
                          <pic:cNvPr id="323" name="Picture 323"/>
                          <pic:cNvPicPr/>
                        </pic:nvPicPr>
                        <pic:blipFill>
                          <a:blip r:embed="rId30"/>
                          <a:stretch>
                            <a:fillRect/>
                          </a:stretch>
                        </pic:blipFill>
                        <pic:spPr>
                          <a:xfrm>
                            <a:off x="0" y="0"/>
                            <a:ext cx="5731510" cy="2124710"/>
                          </a:xfrm>
                          <a:prstGeom prst="rect">
                            <a:avLst/>
                          </a:prstGeom>
                        </pic:spPr>
                      </pic:pic>
                      <pic:pic xmlns:pic="http://schemas.openxmlformats.org/drawingml/2006/picture">
                        <pic:nvPicPr>
                          <pic:cNvPr id="325" name="Picture 325"/>
                          <pic:cNvPicPr/>
                        </pic:nvPicPr>
                        <pic:blipFill>
                          <a:blip r:embed="rId31"/>
                          <a:stretch>
                            <a:fillRect/>
                          </a:stretch>
                        </pic:blipFill>
                        <pic:spPr>
                          <a:xfrm>
                            <a:off x="0" y="2262886"/>
                            <a:ext cx="5731510" cy="2428240"/>
                          </a:xfrm>
                          <a:prstGeom prst="rect">
                            <a:avLst/>
                          </a:prstGeom>
                        </pic:spPr>
                      </pic:pic>
                      <pic:pic xmlns:pic="http://schemas.openxmlformats.org/drawingml/2006/picture">
                        <pic:nvPicPr>
                          <pic:cNvPr id="327" name="Picture 327"/>
                          <pic:cNvPicPr/>
                        </pic:nvPicPr>
                        <pic:blipFill>
                          <a:blip r:embed="rId32"/>
                          <a:stretch>
                            <a:fillRect/>
                          </a:stretch>
                        </pic:blipFill>
                        <pic:spPr>
                          <a:xfrm>
                            <a:off x="0" y="4718825"/>
                            <a:ext cx="5731510" cy="1047737"/>
                          </a:xfrm>
                          <a:prstGeom prst="rect">
                            <a:avLst/>
                          </a:prstGeom>
                        </pic:spPr>
                      </pic:pic>
                      <pic:pic xmlns:pic="http://schemas.openxmlformats.org/drawingml/2006/picture">
                        <pic:nvPicPr>
                          <pic:cNvPr id="329" name="Picture 329"/>
                          <pic:cNvPicPr/>
                        </pic:nvPicPr>
                        <pic:blipFill>
                          <a:blip r:embed="rId33"/>
                          <a:stretch>
                            <a:fillRect/>
                          </a:stretch>
                        </pic:blipFill>
                        <pic:spPr>
                          <a:xfrm>
                            <a:off x="0" y="5794375"/>
                            <a:ext cx="5731510" cy="2292985"/>
                          </a:xfrm>
                          <a:prstGeom prst="rect">
                            <a:avLst/>
                          </a:prstGeom>
                        </pic:spPr>
                      </pic:pic>
                    </wpg:wgp>
                  </a:graphicData>
                </a:graphic>
              </wp:inline>
            </w:drawing>
          </mc:Choice>
          <mc:Fallback xmlns:a="http://schemas.openxmlformats.org/drawingml/2006/main">
            <w:pict>
              <v:group id="Group 3190" style="width:451.3pt;height:636.8pt;mso-position-horizontal-relative:char;mso-position-vertical-relative:line" coordsize="57315,80873">
                <v:shape id="Picture 323" style="position:absolute;width:57315;height:21247;left:0;top:0;" filled="f">
                  <v:imagedata r:id="rId34"/>
                </v:shape>
                <v:shape id="Picture 325" style="position:absolute;width:57315;height:24282;left:0;top:22628;" filled="f">
                  <v:imagedata r:id="rId35"/>
                </v:shape>
                <v:shape id="Picture 327" style="position:absolute;width:57315;height:10477;left:0;top:47188;" filled="f">
                  <v:imagedata r:id="rId36"/>
                </v:shape>
                <v:shape id="Picture 329" style="position:absolute;width:57315;height:22929;left:0;top:57943;" filled="f">
                  <v:imagedata r:id="rId37"/>
                </v:shape>
              </v:group>
            </w:pict>
          </mc:Fallback>
        </mc:AlternateContent>
      </w:r>
      <w:r>
        <w:t xml:space="preserve"> </w:t>
      </w:r>
    </w:p>
    <w:p w14:paraId="3857976B" w14:textId="77777777" w:rsidR="00EA7E57" w:rsidRDefault="00000000">
      <w:pPr>
        <w:spacing w:after="79" w:line="259" w:lineRule="auto"/>
        <w:ind w:left="0" w:right="139" w:firstLine="0"/>
        <w:jc w:val="right"/>
      </w:pPr>
      <w:r>
        <w:rPr>
          <w:noProof/>
        </w:rPr>
        <w:lastRenderedPageBreak/>
        <w:drawing>
          <wp:inline distT="0" distB="0" distL="0" distR="0" wp14:anchorId="6EAB4360" wp14:editId="3B44B4D5">
            <wp:extent cx="5731510" cy="2097405"/>
            <wp:effectExtent l="0" t="0" r="0" b="0"/>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38"/>
                    <a:stretch>
                      <a:fillRect/>
                    </a:stretch>
                  </pic:blipFill>
                  <pic:spPr>
                    <a:xfrm>
                      <a:off x="0" y="0"/>
                      <a:ext cx="5731510" cy="2097405"/>
                    </a:xfrm>
                    <a:prstGeom prst="rect">
                      <a:avLst/>
                    </a:prstGeom>
                  </pic:spPr>
                </pic:pic>
              </a:graphicData>
            </a:graphic>
          </wp:inline>
        </w:drawing>
      </w:r>
      <w:r>
        <w:t xml:space="preserve">  </w:t>
      </w:r>
    </w:p>
    <w:p w14:paraId="1358A403" w14:textId="77777777" w:rsidR="00EA7E57" w:rsidRDefault="00000000">
      <w:pPr>
        <w:spacing w:after="310" w:line="259" w:lineRule="auto"/>
        <w:ind w:left="0" w:right="128" w:firstLine="0"/>
        <w:jc w:val="center"/>
      </w:pPr>
      <w:r>
        <w:t xml:space="preserve">  </w:t>
      </w:r>
    </w:p>
    <w:p w14:paraId="4A98CD26" w14:textId="77777777" w:rsidR="00EA7E57" w:rsidRDefault="00000000">
      <w:pPr>
        <w:pStyle w:val="Heading1"/>
        <w:spacing w:after="278"/>
        <w:ind w:left="-5"/>
      </w:pPr>
      <w:r>
        <w:t xml:space="preserve">8. Result  </w:t>
      </w:r>
    </w:p>
    <w:p w14:paraId="6302FE46" w14:textId="77777777" w:rsidR="00EA7E57" w:rsidRDefault="00000000">
      <w:pPr>
        <w:spacing w:after="176" w:line="379" w:lineRule="auto"/>
        <w:ind w:right="229"/>
      </w:pPr>
      <w:r>
        <w:t xml:space="preserve">The developed Flow Designer workflow was tested using incident tickets. The configured flow processes the ticket based on the defined conditions and performs the required classification and assignment actions.  </w:t>
      </w:r>
    </w:p>
    <w:p w14:paraId="04E1AA9C" w14:textId="77777777" w:rsidR="00EA7E57" w:rsidRDefault="00000000">
      <w:pPr>
        <w:pStyle w:val="Heading1"/>
        <w:spacing w:after="273"/>
        <w:ind w:left="-5"/>
      </w:pPr>
      <w:r>
        <w:t xml:space="preserve">9. Conclusion  </w:t>
      </w:r>
    </w:p>
    <w:p w14:paraId="605ADAB7" w14:textId="77777777" w:rsidR="00EA7E57" w:rsidRDefault="00000000">
      <w:pPr>
        <w:spacing w:after="169" w:line="381" w:lineRule="auto"/>
        <w:ind w:right="229"/>
      </w:pPr>
      <w:r>
        <w:t xml:space="preserve">The project demonstrates how ServiceNow Flow Designer can be used to automate ticket classification and assignment. The automated workflow helps reduce repetitive manual activities and provides a structured approach to ticket management.  </w:t>
      </w:r>
    </w:p>
    <w:p w14:paraId="18859997" w14:textId="77777777" w:rsidR="00EA7E57" w:rsidRDefault="00000000">
      <w:pPr>
        <w:pStyle w:val="Heading1"/>
        <w:spacing w:after="327"/>
        <w:ind w:left="-5"/>
      </w:pPr>
      <w:r>
        <w:t xml:space="preserve">10. Future Enhancement  </w:t>
      </w:r>
    </w:p>
    <w:p w14:paraId="5861FA0A" w14:textId="77777777" w:rsidR="00EA7E57" w:rsidRDefault="00000000">
      <w:pPr>
        <w:numPr>
          <w:ilvl w:val="0"/>
          <w:numId w:val="3"/>
        </w:numPr>
        <w:spacing w:after="322"/>
        <w:ind w:right="229" w:hanging="360"/>
      </w:pPr>
      <w:r>
        <w:t xml:space="preserve">More ticket categories can be added.   </w:t>
      </w:r>
    </w:p>
    <w:p w14:paraId="41C236B6" w14:textId="77777777" w:rsidR="00EA7E57" w:rsidRDefault="00000000">
      <w:pPr>
        <w:numPr>
          <w:ilvl w:val="0"/>
          <w:numId w:val="3"/>
        </w:numPr>
        <w:spacing w:after="315"/>
        <w:ind w:right="229" w:hanging="360"/>
      </w:pPr>
      <w:r>
        <w:t xml:space="preserve">More assignment rules can be configured.   </w:t>
      </w:r>
    </w:p>
    <w:p w14:paraId="52B9BF3B" w14:textId="77777777" w:rsidR="00EA7E57" w:rsidRDefault="00000000">
      <w:pPr>
        <w:numPr>
          <w:ilvl w:val="0"/>
          <w:numId w:val="3"/>
        </w:numPr>
        <w:spacing w:after="322"/>
        <w:ind w:right="229" w:hanging="360"/>
      </w:pPr>
      <w:r>
        <w:t xml:space="preserve">Additional automation actions can be included.   </w:t>
      </w:r>
    </w:p>
    <w:p w14:paraId="3AEA0F7A" w14:textId="77777777" w:rsidR="00EA7E57" w:rsidRDefault="00000000">
      <w:pPr>
        <w:numPr>
          <w:ilvl w:val="0"/>
          <w:numId w:val="3"/>
        </w:numPr>
        <w:spacing w:after="274"/>
        <w:ind w:right="229" w:hanging="360"/>
      </w:pPr>
      <w:r>
        <w:t xml:space="preserve">Reporting and monitoring features can be enhanced.   </w:t>
      </w:r>
    </w:p>
    <w:p w14:paraId="40609B61" w14:textId="77777777" w:rsidR="00EA7E57" w:rsidRDefault="00000000">
      <w:pPr>
        <w:spacing w:after="278" w:line="259" w:lineRule="auto"/>
        <w:ind w:left="14" w:firstLine="0"/>
      </w:pPr>
      <w:r>
        <w:t xml:space="preserve">  </w:t>
      </w:r>
    </w:p>
    <w:p w14:paraId="5535ACD5" w14:textId="77777777" w:rsidR="00EA7E57" w:rsidRDefault="00000000">
      <w:pPr>
        <w:spacing w:after="273" w:line="259" w:lineRule="auto"/>
        <w:ind w:left="14" w:firstLine="0"/>
      </w:pPr>
      <w:r>
        <w:t xml:space="preserve">  </w:t>
      </w:r>
    </w:p>
    <w:p w14:paraId="073443FE" w14:textId="77777777" w:rsidR="00EA7E57" w:rsidRDefault="00000000">
      <w:pPr>
        <w:spacing w:after="278" w:line="259" w:lineRule="auto"/>
        <w:ind w:left="14" w:firstLine="0"/>
      </w:pPr>
      <w:r>
        <w:t xml:space="preserve">  </w:t>
      </w:r>
    </w:p>
    <w:p w14:paraId="7B212E3A" w14:textId="77777777" w:rsidR="00EA7E57" w:rsidRDefault="00000000">
      <w:pPr>
        <w:spacing w:after="0" w:line="259" w:lineRule="auto"/>
        <w:ind w:left="14" w:firstLine="0"/>
      </w:pPr>
      <w:r>
        <w:t xml:space="preserve">  </w:t>
      </w:r>
    </w:p>
    <w:p w14:paraId="42F767CC" w14:textId="77777777" w:rsidR="00EA7E57" w:rsidRDefault="00000000">
      <w:pPr>
        <w:spacing w:after="0" w:line="259" w:lineRule="auto"/>
        <w:ind w:left="14" w:firstLine="0"/>
      </w:pPr>
      <w:r>
        <w:t xml:space="preserve">  </w:t>
      </w:r>
    </w:p>
    <w:p w14:paraId="2855D959" w14:textId="77777777" w:rsidR="00EA7E57" w:rsidRDefault="00000000">
      <w:pPr>
        <w:spacing w:after="0" w:line="259" w:lineRule="auto"/>
        <w:ind w:left="14" w:firstLine="0"/>
        <w:jc w:val="both"/>
      </w:pPr>
      <w:r>
        <w:lastRenderedPageBreak/>
        <w:t xml:space="preserve">  </w:t>
      </w:r>
    </w:p>
    <w:sectPr w:rsidR="00EA7E57">
      <w:pgSz w:w="11904" w:h="16838"/>
      <w:pgMar w:top="1440" w:right="1090" w:bottom="187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750AA"/>
    <w:multiLevelType w:val="hybridMultilevel"/>
    <w:tmpl w:val="C0E004BA"/>
    <w:lvl w:ilvl="0" w:tplc="917A7A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1E0C8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C822E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F04B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40AFE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30364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26C7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A42D6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0E8B2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7A68A8"/>
    <w:multiLevelType w:val="hybridMultilevel"/>
    <w:tmpl w:val="B450F146"/>
    <w:lvl w:ilvl="0" w:tplc="9154D3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50E06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3C7B7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F633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E406D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08FE6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DF49D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B06CA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A0B9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2CD5456"/>
    <w:multiLevelType w:val="hybridMultilevel"/>
    <w:tmpl w:val="549089AA"/>
    <w:lvl w:ilvl="0" w:tplc="E926D3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8C9C0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FA2B6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A4B9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382BB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3E9FF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F8C32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0E435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FEC42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600572730">
    <w:abstractNumId w:val="1"/>
  </w:num>
  <w:num w:numId="2" w16cid:durableId="1218861904">
    <w:abstractNumId w:val="0"/>
  </w:num>
  <w:num w:numId="3" w16cid:durableId="6231214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E57"/>
    <w:rsid w:val="00690CA7"/>
    <w:rsid w:val="007E6495"/>
    <w:rsid w:val="00EA7E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72C4C"/>
  <w15:docId w15:val="{FD81B544-6677-4AF6-B231-090ED7768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2" w:line="260" w:lineRule="auto"/>
      <w:ind w:left="24" w:hanging="10"/>
    </w:pPr>
    <w:rPr>
      <w:rFonts w:ascii="Arial" w:eastAsia="Arial" w:hAnsi="Arial" w:cs="Arial"/>
      <w:color w:val="000000"/>
    </w:rPr>
  </w:style>
  <w:style w:type="paragraph" w:styleId="Heading1">
    <w:name w:val="heading 1"/>
    <w:next w:val="Normal"/>
    <w:link w:val="Heading1Char"/>
    <w:uiPriority w:val="9"/>
    <w:qFormat/>
    <w:pPr>
      <w:keepNext/>
      <w:keepLines/>
      <w:spacing w:after="227"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00.jpg"/><Relationship Id="rId26" Type="http://schemas.openxmlformats.org/officeDocument/2006/relationships/image" Target="media/image130.jpg"/><Relationship Id="rId39" Type="http://schemas.openxmlformats.org/officeDocument/2006/relationships/fontTable" Target="fontTable.xml"/><Relationship Id="rId21" Type="http://schemas.openxmlformats.org/officeDocument/2006/relationships/image" Target="media/image13.jpg"/><Relationship Id="rId34" Type="http://schemas.openxmlformats.org/officeDocument/2006/relationships/image" Target="media/image17.pn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90.jpg"/><Relationship Id="rId25" Type="http://schemas.openxmlformats.org/officeDocument/2006/relationships/image" Target="media/image17.jpg"/><Relationship Id="rId33" Type="http://schemas.openxmlformats.org/officeDocument/2006/relationships/image" Target="media/image21.png"/><Relationship Id="rId38" Type="http://schemas.openxmlformats.org/officeDocument/2006/relationships/image" Target="media/image22.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png"/><Relationship Id="rId29" Type="http://schemas.openxmlformats.org/officeDocument/2006/relationships/image" Target="media/image16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6.jpg"/><Relationship Id="rId32" Type="http://schemas.openxmlformats.org/officeDocument/2006/relationships/image" Target="media/image20.jpg"/><Relationship Id="rId37" Type="http://schemas.openxmlformats.org/officeDocument/2006/relationships/image" Target="media/image20.png"/><Relationship Id="rId40"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5.jpg"/><Relationship Id="rId28" Type="http://schemas.openxmlformats.org/officeDocument/2006/relationships/image" Target="media/image150.jpg"/><Relationship Id="rId36" Type="http://schemas.openxmlformats.org/officeDocument/2006/relationships/image" Target="media/image190.jpg"/><Relationship Id="rId10" Type="http://schemas.openxmlformats.org/officeDocument/2006/relationships/image" Target="media/image30.jpg"/><Relationship Id="rId19" Type="http://schemas.openxmlformats.org/officeDocument/2006/relationships/image" Target="media/image11.jpg"/><Relationship Id="rId31" Type="http://schemas.openxmlformats.org/officeDocument/2006/relationships/image" Target="media/image19.jpg"/><Relationship Id="rId4" Type="http://schemas.openxmlformats.org/officeDocument/2006/relationships/webSettings" Target="webSettings.xml"/><Relationship Id="rId9" Type="http://schemas.openxmlformats.org/officeDocument/2006/relationships/image" Target="media/image21.jpg"/><Relationship Id="rId14" Type="http://schemas.openxmlformats.org/officeDocument/2006/relationships/image" Target="media/image8.jpg"/><Relationship Id="rId22" Type="http://schemas.openxmlformats.org/officeDocument/2006/relationships/image" Target="media/image14.jpg"/><Relationship Id="rId27" Type="http://schemas.openxmlformats.org/officeDocument/2006/relationships/image" Target="media/image140.jpg"/><Relationship Id="rId30" Type="http://schemas.openxmlformats.org/officeDocument/2006/relationships/image" Target="media/image18.png"/><Relationship Id="rId35" Type="http://schemas.openxmlformats.org/officeDocument/2006/relationships/image" Target="media/image18.jpg"/><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dharshini</dc:creator>
  <cp:keywords/>
  <cp:lastModifiedBy>S0863723</cp:lastModifiedBy>
  <cp:revision>2</cp:revision>
  <dcterms:created xsi:type="dcterms:W3CDTF">2026-10-05T05:44:00Z</dcterms:created>
  <dcterms:modified xsi:type="dcterms:W3CDTF">2026-10-05T05:44:00Z</dcterms:modified>
</cp:coreProperties>
</file>