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2B2" w:rsidRPr="008F1706" w:rsidRDefault="00852988">
      <w:pPr>
        <w:jc w:val="center"/>
        <w:rPr>
          <w:sz w:val="32"/>
          <w:szCs w:val="32"/>
        </w:rPr>
      </w:pPr>
      <w:r w:rsidRPr="008F1706">
        <w:rPr>
          <w:rFonts w:ascii="Times New Roman" w:hAnsi="Times New Roman" w:cs="Times New Roman"/>
          <w:b/>
          <w:sz w:val="32"/>
          <w:szCs w:val="32"/>
        </w:rPr>
        <w:t>ABSTRACT</w:t>
      </w:r>
    </w:p>
    <w:p w:rsidR="00614E14" w:rsidRPr="008F1706" w:rsidRDefault="00614E14" w:rsidP="00F642A6">
      <w:pPr>
        <w:pStyle w:val="matterstyle4"/>
        <w:spacing w:line="360" w:lineRule="auto"/>
        <w:ind w:firstLine="720"/>
        <w:rPr>
          <w:sz w:val="28"/>
          <w:szCs w:val="28"/>
        </w:rPr>
      </w:pPr>
      <w:r w:rsidRPr="008F1706">
        <w:rPr>
          <w:sz w:val="28"/>
          <w:szCs w:val="28"/>
        </w:rPr>
        <w:t xml:space="preserve">Railways are one of the most important modes of travel all over the world. So, all their operational procedures have to be simplified for deriving the best results. One such technology employed for providing the best service by the railways is the </w:t>
      </w:r>
      <w:r w:rsidRPr="008F1706">
        <w:rPr>
          <w:rStyle w:val="Strong"/>
          <w:sz w:val="28"/>
          <w:szCs w:val="28"/>
        </w:rPr>
        <w:t>RFID railway reservation</w:t>
      </w:r>
      <w:r w:rsidRPr="008F1706">
        <w:rPr>
          <w:sz w:val="28"/>
          <w:szCs w:val="28"/>
        </w:rPr>
        <w:t xml:space="preserve"> technology.</w:t>
      </w:r>
    </w:p>
    <w:p w:rsidR="00614E14" w:rsidRPr="008F1706" w:rsidRDefault="00614E14" w:rsidP="00F642A6">
      <w:pPr>
        <w:pStyle w:val="matterstyle4"/>
        <w:spacing w:line="360" w:lineRule="auto"/>
        <w:ind w:firstLine="720"/>
        <w:rPr>
          <w:sz w:val="28"/>
          <w:szCs w:val="28"/>
        </w:rPr>
      </w:pPr>
      <w:r w:rsidRPr="008F1706">
        <w:rPr>
          <w:sz w:val="28"/>
          <w:szCs w:val="28"/>
        </w:rPr>
        <w:t>It simplifies the process of the movement of the passengers without causing any problems. The biggest benefit of such a system is in simplification of the ticket checking system. The ticket checking system now consists of a simple verification of the RFID tag which is possessed by the people. Also, this system is completely flawless and fool proof.</w:t>
      </w:r>
    </w:p>
    <w:p w:rsidR="00614E14" w:rsidRPr="008F1706" w:rsidRDefault="00614E14" w:rsidP="00F642A6">
      <w:pPr>
        <w:pStyle w:val="matterstyle4"/>
        <w:spacing w:line="360" w:lineRule="auto"/>
        <w:ind w:firstLine="720"/>
        <w:rPr>
          <w:sz w:val="28"/>
          <w:szCs w:val="28"/>
        </w:rPr>
      </w:pPr>
      <w:r w:rsidRPr="008F1706">
        <w:rPr>
          <w:sz w:val="28"/>
          <w:szCs w:val="28"/>
        </w:rPr>
        <w:t>Since the number of passengers going through the railways has enhanced to such a large extent, the operational difficulties faced the organizations has increased considerably. With the employment of RFID, it can hope to get rid of its many problems like increasing capital expenditure and debt management. This technology can help such organizations like railways in consolidating their revenues while cutting costs through better operations and asset operation. The implementation of the RFID in the railways can provide knowledge about the exact location of a particular person or his luggage. The RFID systems operated by the railways help them in making accurate decisions about managing the transportation occurring through the railways. Every operation of railways like train marshalling, train dispatching and managing train throughput can become hassle-free after the introduction of such systems. It will become simpler and easier for Railways to control the system of freight billing with the help of this technology.</w:t>
      </w:r>
    </w:p>
    <w:p w:rsidR="00BD72B2" w:rsidRPr="008F1706" w:rsidRDefault="00BD72B2">
      <w:pPr>
        <w:autoSpaceDE w:val="0"/>
        <w:autoSpaceDN w:val="0"/>
        <w:adjustRightInd w:val="0"/>
        <w:spacing w:line="360" w:lineRule="auto"/>
        <w:jc w:val="both"/>
        <w:rPr>
          <w:rFonts w:ascii="Times New Roman" w:eastAsia="Times New Roman" w:hAnsi="Times New Roman" w:cs="Times New Roman"/>
          <w:color w:val="000000" w:themeColor="text1"/>
          <w:sz w:val="28"/>
          <w:szCs w:val="28"/>
          <w:lang w:val="en-US" w:bidi="ta-IN"/>
        </w:rPr>
      </w:pPr>
    </w:p>
    <w:p w:rsidR="00BD72B2" w:rsidRDefault="00BD72B2">
      <w:pPr>
        <w:spacing w:line="480" w:lineRule="auto"/>
        <w:jc w:val="center"/>
        <w:rPr>
          <w:color w:val="000000" w:themeColor="text1"/>
          <w:sz w:val="32"/>
          <w:szCs w:val="32"/>
        </w:rPr>
      </w:pPr>
      <w:bookmarkStart w:id="0" w:name="_GoBack"/>
      <w:bookmarkEnd w:id="0"/>
    </w:p>
    <w:sectPr w:rsidR="00BD72B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460" w:rsidRDefault="00562460">
      <w:pPr>
        <w:spacing w:after="0" w:line="240" w:lineRule="auto"/>
      </w:pPr>
      <w:r>
        <w:separator/>
      </w:r>
    </w:p>
  </w:endnote>
  <w:endnote w:type="continuationSeparator" w:id="0">
    <w:p w:rsidR="00562460" w:rsidRDefault="0056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2B2" w:rsidRDefault="00BD7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537876"/>
      <w:docPartObj>
        <w:docPartGallery w:val="AutoText"/>
      </w:docPartObj>
    </w:sdtPr>
    <w:sdtEndPr/>
    <w:sdtContent>
      <w:p w:rsidR="00BD72B2" w:rsidRDefault="00852988">
        <w:pPr>
          <w:pStyle w:val="Footer"/>
          <w:jc w:val="center"/>
        </w:pPr>
        <w:r>
          <w:rPr>
            <w:b/>
          </w:rPr>
          <w:fldChar w:fldCharType="begin"/>
        </w:r>
        <w:r>
          <w:rPr>
            <w:b/>
          </w:rPr>
          <w:instrText xml:space="preserve"> PAGE   \* MERGEFORMAT </w:instrText>
        </w:r>
        <w:r>
          <w:rPr>
            <w:b/>
          </w:rPr>
          <w:fldChar w:fldCharType="separate"/>
        </w:r>
        <w:r w:rsidR="00F642A6">
          <w:rPr>
            <w:b/>
            <w:noProof/>
          </w:rPr>
          <w:t>i</w:t>
        </w:r>
        <w:r>
          <w:rPr>
            <w:b/>
          </w:rPr>
          <w:fldChar w:fldCharType="end"/>
        </w:r>
      </w:p>
    </w:sdtContent>
  </w:sdt>
  <w:p w:rsidR="00BD72B2" w:rsidRDefault="00BD7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2B2" w:rsidRDefault="00BD7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460" w:rsidRDefault="00562460">
      <w:pPr>
        <w:spacing w:after="0" w:line="240" w:lineRule="auto"/>
      </w:pPr>
      <w:r>
        <w:separator/>
      </w:r>
    </w:p>
  </w:footnote>
  <w:footnote w:type="continuationSeparator" w:id="0">
    <w:p w:rsidR="00562460" w:rsidRDefault="00562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2B2" w:rsidRDefault="00BD7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2B2" w:rsidRDefault="00BD72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2B2" w:rsidRDefault="00BD72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C61A5"/>
    <w:rsid w:val="00007AD5"/>
    <w:rsid w:val="00105EB0"/>
    <w:rsid w:val="00117835"/>
    <w:rsid w:val="0019601D"/>
    <w:rsid w:val="001B6CA6"/>
    <w:rsid w:val="002041C6"/>
    <w:rsid w:val="002C16CD"/>
    <w:rsid w:val="002D242B"/>
    <w:rsid w:val="00353CE7"/>
    <w:rsid w:val="003743E2"/>
    <w:rsid w:val="0040096C"/>
    <w:rsid w:val="0040379E"/>
    <w:rsid w:val="00493535"/>
    <w:rsid w:val="004E5FFA"/>
    <w:rsid w:val="0053030D"/>
    <w:rsid w:val="00562460"/>
    <w:rsid w:val="00590207"/>
    <w:rsid w:val="005A59D6"/>
    <w:rsid w:val="005A64FD"/>
    <w:rsid w:val="005B5474"/>
    <w:rsid w:val="005F7598"/>
    <w:rsid w:val="00614793"/>
    <w:rsid w:val="00614E14"/>
    <w:rsid w:val="006F5D31"/>
    <w:rsid w:val="00777115"/>
    <w:rsid w:val="007E3E89"/>
    <w:rsid w:val="0082095F"/>
    <w:rsid w:val="00852988"/>
    <w:rsid w:val="008948A1"/>
    <w:rsid w:val="00894D90"/>
    <w:rsid w:val="008C6A99"/>
    <w:rsid w:val="008F1706"/>
    <w:rsid w:val="00916923"/>
    <w:rsid w:val="009D5909"/>
    <w:rsid w:val="009E1D77"/>
    <w:rsid w:val="009F7FD0"/>
    <w:rsid w:val="00A3394C"/>
    <w:rsid w:val="00A6090C"/>
    <w:rsid w:val="00A62BE6"/>
    <w:rsid w:val="00AE652B"/>
    <w:rsid w:val="00B20D93"/>
    <w:rsid w:val="00B6658B"/>
    <w:rsid w:val="00B82596"/>
    <w:rsid w:val="00BD098E"/>
    <w:rsid w:val="00BD72B2"/>
    <w:rsid w:val="00BF0883"/>
    <w:rsid w:val="00C241CD"/>
    <w:rsid w:val="00C731DF"/>
    <w:rsid w:val="00C75B9D"/>
    <w:rsid w:val="00CC61A5"/>
    <w:rsid w:val="00CF0C56"/>
    <w:rsid w:val="00D33B49"/>
    <w:rsid w:val="00E472F2"/>
    <w:rsid w:val="00E61242"/>
    <w:rsid w:val="00ED2A46"/>
    <w:rsid w:val="00F156FD"/>
    <w:rsid w:val="00F36C13"/>
    <w:rsid w:val="00F45630"/>
    <w:rsid w:val="00F642A6"/>
    <w:rsid w:val="00FB4748"/>
    <w:rsid w:val="00FD719E"/>
    <w:rsid w:val="05185FC0"/>
    <w:rsid w:val="14CE4391"/>
    <w:rsid w:val="5D6E61B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A70C"/>
  <w15:docId w15:val="{113171A2-CC8C-48AB-92E3-263D95AE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semiHidden/>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styleId="IntenseEmphasis">
    <w:name w:val="Intense Emphasis"/>
    <w:basedOn w:val="DefaultParagraphFont"/>
    <w:uiPriority w:val="21"/>
    <w:qFormat/>
    <w:rsid w:val="0019601D"/>
    <w:rPr>
      <w:i/>
      <w:iCs/>
      <w:color w:val="4F81BD" w:themeColor="accent1"/>
    </w:rPr>
  </w:style>
  <w:style w:type="character" w:styleId="Strong">
    <w:name w:val="Strong"/>
    <w:basedOn w:val="DefaultParagraphFont"/>
    <w:qFormat/>
    <w:rsid w:val="00614E14"/>
    <w:rPr>
      <w:b/>
      <w:bCs/>
    </w:rPr>
  </w:style>
  <w:style w:type="paragraph" w:customStyle="1" w:styleId="matterstyle4">
    <w:name w:val="matter style4"/>
    <w:basedOn w:val="Normal"/>
    <w:rsid w:val="00614E1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Pavithran Sakthivel</cp:lastModifiedBy>
  <cp:revision>5</cp:revision>
  <dcterms:created xsi:type="dcterms:W3CDTF">2018-10-13T17:22:00Z</dcterms:created>
  <dcterms:modified xsi:type="dcterms:W3CDTF">2018-10-15T03:31:00Z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