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852914" wp14:paraId="48263B9C" wp14:textId="67145B17">
      <w:pPr>
        <w:shd w:val="clear" w:color="auto" w:fill="FFFFFF" w:themeFill="background1"/>
        <w:spacing w:before="0" w:beforeAutospacing="off" w:after="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852914" w:rsidR="652BA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Design Phase-II</w:t>
      </w:r>
      <w:r>
        <w:br/>
      </w:r>
      <w:r w:rsidRPr="42852914" w:rsidR="652BA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Solution Requirements (Functional &amp; Non-functional)</w:t>
      </w:r>
    </w:p>
    <w:p xmlns:wp14="http://schemas.microsoft.com/office/word/2010/wordml" w:rsidP="42852914" wp14:paraId="6A35AE30" wp14:textId="1F4A5E5C">
      <w:pPr>
        <w:shd w:val="clear" w:color="auto" w:fill="FFFFFF" w:themeFill="background1"/>
        <w:spacing w:before="0" w:beforeAutospacing="off" w:after="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5"/>
          <w:szCs w:val="25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595"/>
        <w:gridCol w:w="7200"/>
      </w:tblGrid>
      <w:tr w:rsidR="42852914" w:rsidTr="42852914" w14:paraId="4344934A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24235780" w14:textId="59C2C24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Date</w:t>
            </w:r>
          </w:p>
        </w:tc>
        <w:tc>
          <w:tcPr>
            <w:tcW w:w="72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4FB71C29" w14:textId="3D258A7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 September 2026</w:t>
            </w:r>
          </w:p>
        </w:tc>
      </w:tr>
      <w:tr w:rsidR="42852914" w:rsidTr="42852914" w14:paraId="4FDE5C6C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18D8770D" w14:textId="4CC9D5A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Team ID</w:t>
            </w:r>
          </w:p>
        </w:tc>
        <w:tc>
          <w:tcPr>
            <w:tcW w:w="72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38A70B46" w14:textId="48BB2F9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SWTID-2026-3894</w:t>
            </w:r>
          </w:p>
        </w:tc>
      </w:tr>
      <w:tr w:rsidR="42852914" w:rsidTr="42852914" w14:paraId="274FAF3D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7DEEB0DF" w14:textId="7E77C2B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Project Name</w:t>
            </w:r>
          </w:p>
        </w:tc>
        <w:tc>
          <w:tcPr>
            <w:tcW w:w="72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732E18D2" w14:textId="3184E5F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 BlogNest API</w:t>
            </w:r>
          </w:p>
        </w:tc>
      </w:tr>
      <w:tr w:rsidR="42852914" w:rsidTr="42852914" w14:paraId="118F1404">
        <w:trPr>
          <w:trHeight w:val="300"/>
        </w:trPr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2B201CC6" w14:textId="76BB548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Maximum Marks</w:t>
            </w:r>
          </w:p>
        </w:tc>
        <w:tc>
          <w:tcPr>
            <w:tcW w:w="72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366391B4" w14:textId="114A489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 Marks</w:t>
            </w:r>
          </w:p>
        </w:tc>
      </w:tr>
    </w:tbl>
    <w:p xmlns:wp14="http://schemas.microsoft.com/office/word/2010/wordml" w:rsidP="42852914" wp14:paraId="7BE7D209" wp14:textId="1651392C">
      <w:pPr>
        <w:shd w:val="clear" w:color="auto" w:fill="FFFFFF" w:themeFill="background1"/>
        <w:bidi w:val="0"/>
        <w:spacing w:before="8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2852914" wp14:paraId="1FBBA7BC" wp14:textId="66E0E875">
      <w:pPr>
        <w:shd w:val="clear" w:color="auto" w:fill="FFFFFF" w:themeFill="background1"/>
        <w:bidi w:val="0"/>
        <w:spacing w:before="8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42852914" w:rsidR="652BA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Functional Requirements:</w:t>
      </w:r>
    </w:p>
    <w:p xmlns:wp14="http://schemas.microsoft.com/office/word/2010/wordml" w:rsidP="42852914" wp14:paraId="6DCDC61D" wp14:textId="3506E531">
      <w:pPr>
        <w:pStyle w:val="Normal"/>
        <w:shd w:val="clear" w:color="auto" w:fill="FFFFFF" w:themeFill="background1"/>
        <w:bidi w:val="0"/>
        <w:spacing w:before="80" w:beforeAutospacing="off" w:after="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852914" w:rsidR="652BA2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</w:t>
      </w:r>
      <w:r w:rsidRPr="42852914" w:rsidR="652BA2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the functional requirements of the proposed solution.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005"/>
        <w:gridCol w:w="2595"/>
        <w:gridCol w:w="7050"/>
      </w:tblGrid>
      <w:tr w:rsidR="42852914" w:rsidTr="42852914" w14:paraId="1297308F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6685DAD9" w14:textId="003318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 No.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590960CE" w14:textId="7E6E54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Functional Requirement (Epic)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11BCA2F6" w14:textId="50846BE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Sub Requirement (Story / Sub-Task)</w:t>
            </w:r>
          </w:p>
        </w:tc>
      </w:tr>
      <w:tr w:rsidR="42852914" w:rsidTr="42852914" w14:paraId="2C5A1A7B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A204587" w14:textId="4AE0E6A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FR-1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78BD46A1" w14:textId="156AF65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User Registration &amp; Authentication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3097639" w14:textId="6183C077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User registration and login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Secure password hashing using bcrypt.js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JWT token generation for authenticated access</w:t>
            </w:r>
          </w:p>
        </w:tc>
      </w:tr>
      <w:tr w:rsidR="42852914" w:rsidTr="42852914" w14:paraId="51815416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7B67B9B" w14:textId="19A3DA1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FR-2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58220446" w14:textId="517B207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Blog Management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74F8E56" w14:textId="4F144DC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Create, retrieve, update and delete blog posts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Manage blog title, content, author and media information</w:t>
            </w:r>
          </w:p>
        </w:tc>
      </w:tr>
      <w:tr w:rsidR="42852914" w:rsidTr="42852914" w14:paraId="4AE086F4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55D756F0" w14:textId="6A67B89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FR-3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7950B2D" w14:textId="062CF68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Categories, Tags &amp; Comments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416BF5C" w14:textId="50BFBDE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Create and manage categories and tags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Add, manage and moderate comments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Support blog content organization</w:t>
            </w:r>
          </w:p>
        </w:tc>
      </w:tr>
      <w:tr w:rsidR="42852914" w:rsidTr="42852914" w14:paraId="7C2CE26C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E984993" w14:textId="4381269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FR-4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1C7E7148" w14:textId="346E641C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AI-Powered Content Services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7E3BE19B" w14:textId="09BE72A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Generate blog content using Google Gemini AI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Summarize existing blog content</w:t>
            </w:r>
            <w:r>
              <w:br/>
            </w: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Process AI requests through backend routes and controllers</w:t>
            </w:r>
          </w:p>
        </w:tc>
      </w:tr>
    </w:tbl>
    <w:p xmlns:wp14="http://schemas.microsoft.com/office/word/2010/wordml" w:rsidP="42852914" wp14:paraId="5D33A022" wp14:textId="62914171">
      <w:pPr>
        <w:shd w:val="clear" w:color="auto" w:fill="FFFFFF" w:themeFill="background1"/>
        <w:bidi w:val="0"/>
        <w:spacing w:before="100" w:beforeAutospacing="off" w:after="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2852914" wp14:paraId="3627DA4B" wp14:textId="3164BADE">
      <w:pPr>
        <w:shd w:val="clear" w:color="auto" w:fill="FFFFFF" w:themeFill="background1"/>
        <w:bidi w:val="0"/>
        <w:spacing w:before="100" w:beforeAutospacing="off" w:after="40" w:afterAutospacing="off"/>
      </w:pPr>
      <w:r w:rsidRPr="42852914" w:rsidR="652BA2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Non-functional Requirements:</w:t>
      </w:r>
    </w:p>
    <w:p xmlns:wp14="http://schemas.microsoft.com/office/word/2010/wordml" w:rsidP="42852914" wp14:paraId="66BF60F8" wp14:textId="150D8BCD">
      <w:pPr>
        <w:shd w:val="clear" w:color="auto" w:fill="FFFFFF" w:themeFill="background1"/>
        <w:bidi w:val="0"/>
        <w:spacing w:before="0" w:beforeAutospacing="off" w:after="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852914" w:rsidR="652BA2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Following are the non-functional requirements of the proposed solution.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005"/>
        <w:gridCol w:w="2595"/>
        <w:gridCol w:w="7050"/>
      </w:tblGrid>
      <w:tr w:rsidR="42852914" w:rsidTr="42852914" w14:paraId="4C6543D8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3EE70253" w14:textId="5DE8458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 No.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360368A5" w14:textId="70264D5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Non-Functional Requirement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EAF7"/>
            <w:tcMar>
              <w:left w:w="108" w:type="dxa"/>
              <w:right w:w="108" w:type="dxa"/>
            </w:tcMar>
            <w:vAlign w:val="center"/>
          </w:tcPr>
          <w:p w:rsidR="42852914" w:rsidP="42852914" w:rsidRDefault="42852914" w14:paraId="3D9F1C10" w14:textId="1991F63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42852914" w:rsidTr="42852914" w14:paraId="41DC1AD9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548B7893" w14:textId="2535B3A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NFR-1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4F3E752E" w14:textId="14835FC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Usability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4F4A781B" w14:textId="47C8997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Clear REST API endpoints, consistent request/response formats, and modular organization for easy use and maintenance.</w:t>
            </w:r>
          </w:p>
        </w:tc>
      </w:tr>
      <w:tr w:rsidR="42852914" w:rsidTr="42852914" w14:paraId="0924B291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52016BC" w14:textId="5A08342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NFR-2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725CB18" w14:textId="664CF222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Security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499F169" w14:textId="3FACF91E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JWT authentication, role-based authorization, bcrypt password hashing, validation, sanitization, rate limiting and logging protect the API.</w:t>
            </w:r>
          </w:p>
        </w:tc>
      </w:tr>
      <w:tr w:rsidR="42852914" w:rsidTr="42852914" w14:paraId="3C11591C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E0B2028" w14:textId="36083E7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NFR-3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45DC3BCD" w14:textId="763B16FA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Reliability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6DB9EF35" w14:textId="442BFF6F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Consistent request processing, Mongoose validation, and error handling maintain data integrity and dependable API behavior.</w:t>
            </w:r>
          </w:p>
        </w:tc>
      </w:tr>
      <w:tr w:rsidR="42852914" w:rsidTr="42852914" w14:paraId="5AD00A5F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06F7941" w14:textId="054A9E56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NFR-4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42CCDC0" w14:textId="0D1D45D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Performance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7855C024" w14:textId="2593CB0B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Asynchronous Node.js processing, Express.js request handling and efficient Mongoose database operations support responsive APIs.</w:t>
            </w:r>
          </w:p>
        </w:tc>
      </w:tr>
      <w:tr w:rsidR="42852914" w:rsidTr="42852914" w14:paraId="4B60A295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91AC717" w14:textId="57078851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NFR-5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18D47F68" w14:textId="349FCAA0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Availability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30CD365E" w14:textId="37406653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backend is designed to run as a REST API service; availability depends on the configured application server and MongoDB environment.</w:t>
            </w:r>
          </w:p>
        </w:tc>
      </w:tr>
      <w:tr w:rsidR="42852914" w:rsidTr="42852914" w14:paraId="22133286">
        <w:trPr>
          <w:trHeight w:val="300"/>
        </w:trPr>
        <w:tc>
          <w:tcPr>
            <w:tcW w:w="100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0B89FC24" w14:textId="4BD505F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NFR-6</w:t>
            </w:r>
          </w:p>
        </w:tc>
        <w:tc>
          <w:tcPr>
            <w:tcW w:w="25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1ACB058" w14:textId="3552478D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Scalability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25" w:type="dxa"/>
              <w:left w:w="108" w:type="dxa"/>
              <w:bottom w:w="25" w:type="dxa"/>
              <w:right w:w="108" w:type="dxa"/>
            </w:tcMar>
            <w:vAlign w:val="center"/>
          </w:tcPr>
          <w:p w:rsidR="42852914" w:rsidP="42852914" w:rsidRDefault="42852914" w14:paraId="25C43B11" w14:textId="1B26C7C4">
            <w:pPr>
              <w:bidi w:val="0"/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2852914" w:rsidR="428529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Separate routes, controllers, models, middleware and AI integration make it easier to add users, blogs, comments and AI features as usage grows.</w:t>
            </w:r>
          </w:p>
        </w:tc>
      </w:tr>
    </w:tbl>
    <w:p xmlns:wp14="http://schemas.microsoft.com/office/word/2010/wordml" wp14:paraId="2C078E63" wp14:textId="1EBB180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34CC3"/>
    <w:rsid w:val="3645A52F"/>
    <w:rsid w:val="42852914"/>
    <w:rsid w:val="652BA23F"/>
    <w:rsid w:val="7253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232A"/>
  <w15:chartTrackingRefBased/>
  <w15:docId w15:val="{226BDC97-E32F-4495-A723-21EAF2487D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2026-09-30T14:27:20.3640977Z</dcterms:created>
  <dcterms:modified xsi:type="dcterms:W3CDTF">2026-09-30T14:29:04.8128458Z</dcterms:modified>
  <dc:creator>Pavithra R</dc:creator>
  <lastModifiedBy>Pavithra R</lastModifiedBy>
</coreProperties>
</file>