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color w:val="1155cc"/>
          <w:sz w:val="38"/>
          <w:szCs w:val="38"/>
        </w:rPr>
      </w:pPr>
      <w:r w:rsidDel="00000000" w:rsidR="00000000" w:rsidRPr="00000000">
        <w:rPr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1155cc"/>
          <w:sz w:val="38"/>
          <w:szCs w:val="38"/>
          <w:rtl w:val="0"/>
        </w:rPr>
        <w:t xml:space="preserve">Ktern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color w:val="a61c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My workplace 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all the tasks,  issues, test cases, user stories, sign offs of a work item assigned to me.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Transformation Hub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a61c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 overall information about the projects.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Dashboard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all the tasks, issues, test cases , status and resource utilisation of all work items.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Control Center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information about the project such as risk factors, benefits,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challenges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strategy etc.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Sign off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information about the pending tasks and its due date.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Boards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information about each project and its task. It gives detailed information about each project by displaying the total items , overdue items and status of the tasks.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Users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user information and the role of that particular user.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Backl</w:t>
      </w:r>
      <w:r w:rsidDel="00000000" w:rsidR="00000000" w:rsidRPr="00000000">
        <w:rPr>
          <w:rFonts w:ascii="Georgia" w:cs="Georgia" w:eastAsia="Georgia" w:hAnsi="Georgia"/>
          <w:color w:val="351c75"/>
          <w:sz w:val="24"/>
          <w:szCs w:val="24"/>
          <w:rtl w:val="0"/>
        </w:rPr>
        <w:t xml:space="preserve">og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information about tasks and their status. Initially the status of the task will be new and change its status according to the completion of the task.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Clone &amp;  Create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color w:val="351c75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 this page we can clone the items and create new items.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Tasks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information about the task, its status, date and priority.</w:t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Issues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information about the issues, its phase, its priority and its status which tells whether it is resolved or not.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Test cases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color w:val="351c7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information about the test cases, reports, results etc.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Calendar &amp; events</w:t>
      </w:r>
    </w:p>
    <w:p w:rsidR="00000000" w:rsidDel="00000000" w:rsidP="00000000" w:rsidRDefault="00000000" w:rsidRPr="00000000" w14:paraId="00000036">
      <w:pPr>
        <w:rPr>
          <w:rFonts w:ascii="Georgia" w:cs="Georgia" w:eastAsia="Georgia" w:hAnsi="Georgia"/>
          <w:color w:val="351c75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 contains meeting information such as date, participants and status.</w:t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Files</w:t>
      </w:r>
    </w:p>
    <w:p w:rsidR="00000000" w:rsidDel="00000000" w:rsidP="00000000" w:rsidRDefault="00000000" w:rsidRPr="00000000" w14:paraId="0000003A">
      <w:pPr>
        <w:rPr>
          <w:rFonts w:ascii="Georgia" w:cs="Georgia" w:eastAsia="Georgia" w:hAnsi="Georgia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In this page, we can upload files and manage files</w:t>
      </w:r>
    </w:p>
    <w:p w:rsidR="00000000" w:rsidDel="00000000" w:rsidP="00000000" w:rsidRDefault="00000000" w:rsidRPr="00000000" w14:paraId="0000003C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color w:val="351c75"/>
          <w:sz w:val="26"/>
          <w:szCs w:val="26"/>
          <w:rtl w:val="0"/>
        </w:rPr>
        <w:t xml:space="preserve">Forum</w:t>
      </w:r>
    </w:p>
    <w:p w:rsidR="00000000" w:rsidDel="00000000" w:rsidP="00000000" w:rsidRDefault="00000000" w:rsidRPr="00000000" w14:paraId="0000003E">
      <w:pPr>
        <w:rPr>
          <w:rFonts w:ascii="Georgia" w:cs="Georgia" w:eastAsia="Georgia" w:hAnsi="Georgia"/>
          <w:color w:val="351c75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It gives  information about the posts, author and comments.</w:t>
      </w:r>
    </w:p>
    <w:p w:rsidR="00000000" w:rsidDel="00000000" w:rsidP="00000000" w:rsidRDefault="00000000" w:rsidRPr="00000000" w14:paraId="00000040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Maps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mainly used for migration.</w:t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Migration from ECC TO S/4Hana.</w:t>
      </w:r>
    </w:p>
    <w:p w:rsidR="00000000" w:rsidDel="00000000" w:rsidP="00000000" w:rsidRDefault="00000000" w:rsidRPr="00000000" w14:paraId="0000004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gives information about the sap systems such as system information, users, modules, object type and timeline.</w:t>
      </w:r>
    </w:p>
    <w:p w:rsidR="00000000" w:rsidDel="00000000" w:rsidP="00000000" w:rsidRDefault="00000000" w:rsidRPr="00000000" w14:paraId="00000046">
      <w:pPr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Labs</w:t>
      </w:r>
    </w:p>
    <w:p w:rsidR="00000000" w:rsidDel="00000000" w:rsidP="00000000" w:rsidRDefault="00000000" w:rsidRPr="00000000" w14:paraId="00000048">
      <w:pPr>
        <w:rPr>
          <w:rFonts w:ascii="Georgia" w:cs="Georgia" w:eastAsia="Georgia" w:hAnsi="Georgia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mainly used for testing.</w:t>
      </w:r>
    </w:p>
    <w:p w:rsidR="00000000" w:rsidDel="00000000" w:rsidP="00000000" w:rsidRDefault="00000000" w:rsidRPr="00000000" w14:paraId="0000004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has a dashboard to display the status of the work items.</w:t>
      </w:r>
    </w:p>
    <w:p w:rsidR="00000000" w:rsidDel="00000000" w:rsidP="00000000" w:rsidRDefault="00000000" w:rsidRPr="00000000" w14:paraId="0000004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has test cases for the tasks and defects of the task.</w:t>
      </w:r>
    </w:p>
    <w:p w:rsidR="00000000" w:rsidDel="00000000" w:rsidP="00000000" w:rsidRDefault="00000000" w:rsidRPr="00000000" w14:paraId="0000004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Projects</w:t>
      </w:r>
    </w:p>
    <w:p w:rsidR="00000000" w:rsidDel="00000000" w:rsidP="00000000" w:rsidRDefault="00000000" w:rsidRPr="00000000" w14:paraId="0000004E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is based on activate methodology -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Discover, Prepare, Explore, 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Realize</w:t>
      </w: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, Deploy, Run.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333333"/>
          <w:sz w:val="25"/>
          <w:szCs w:val="25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333333"/>
          <w:sz w:val="25"/>
          <w:szCs w:val="25"/>
          <w:highlight w:val="white"/>
          <w:rtl w:val="0"/>
        </w:rPr>
        <w:t xml:space="preserve">It collaborates with the stakeholders and finds the solutions, risks and operations to be done.</w:t>
      </w:r>
    </w:p>
    <w:p w:rsidR="00000000" w:rsidDel="00000000" w:rsidP="00000000" w:rsidRDefault="00000000" w:rsidRPr="00000000" w14:paraId="00000051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Georgia" w:cs="Georgia" w:eastAsia="Georgia" w:hAnsi="Georgia"/>
          <w:color w:val="351c7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Process</w:t>
      </w:r>
    </w:p>
    <w:p w:rsidR="00000000" w:rsidDel="00000000" w:rsidP="00000000" w:rsidRDefault="00000000" w:rsidRPr="00000000" w14:paraId="00000057">
      <w:pPr>
        <w:rPr>
          <w:rFonts w:ascii="Georgia" w:cs="Georgia" w:eastAsia="Georgia" w:hAnsi="Georgia"/>
          <w:color w:val="a61c0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deals with the orchestration of the project.</w:t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Implementation and automation of code.</w:t>
      </w:r>
    </w:p>
    <w:p w:rsidR="00000000" w:rsidDel="00000000" w:rsidP="00000000" w:rsidRDefault="00000000" w:rsidRPr="00000000" w14:paraId="0000005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a dashboard for each process and its status.</w:t>
      </w:r>
    </w:p>
    <w:p w:rsidR="00000000" w:rsidDel="00000000" w:rsidP="00000000" w:rsidRDefault="00000000" w:rsidRPr="00000000" w14:paraId="0000005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Georgia" w:cs="Georgia" w:eastAsia="Georgia" w:hAnsi="Georgia"/>
          <w:color w:val="a61c00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color w:val="a61c00"/>
          <w:sz w:val="28"/>
          <w:szCs w:val="28"/>
          <w:rtl w:val="0"/>
        </w:rPr>
        <w:t xml:space="preserve">Digital Mines</w:t>
      </w:r>
    </w:p>
    <w:p w:rsidR="00000000" w:rsidDel="00000000" w:rsidP="00000000" w:rsidRDefault="00000000" w:rsidRPr="00000000" w14:paraId="0000005D">
      <w:pPr>
        <w:rPr>
          <w:rFonts w:ascii="Georgia" w:cs="Georgia" w:eastAsia="Georgia" w:hAnsi="Georgia"/>
          <w:color w:val="a61c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deals with complete business management.</w:t>
      </w:r>
    </w:p>
    <w:p w:rsidR="00000000" w:rsidDel="00000000" w:rsidP="00000000" w:rsidRDefault="00000000" w:rsidRPr="00000000" w14:paraId="0000005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contains the release impact of the project</w:t>
      </w:r>
    </w:p>
    <w:p w:rsidR="00000000" w:rsidDel="00000000" w:rsidP="00000000" w:rsidRDefault="00000000" w:rsidRPr="00000000" w14:paraId="0000006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It tracks the deployment and its status.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Georgia" w:cs="Georgia" w:eastAsia="Georgia" w:hAnsi="Georgia"/>
          <w:color w:val="351c75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