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348" w14:textId="77777777" w:rsidR="00E2407F" w:rsidRDefault="00E2407F" w:rsidP="00E2407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blog on Difference between HTTP1.1 vs HTTP2.</w:t>
      </w:r>
    </w:p>
    <w:p w14:paraId="7013BCD5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loads faster than HTTP1.1</w:t>
      </w:r>
    </w:p>
    <w:p w14:paraId="404022C0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 xml:space="preserve">HTTP2 is binary, </w:t>
      </w:r>
      <w:proofErr w:type="spellStart"/>
      <w:r>
        <w:t>where as</w:t>
      </w:r>
      <w:proofErr w:type="spellEnd"/>
      <w:r>
        <w:t xml:space="preserve"> HTTP1 is textual.</w:t>
      </w:r>
    </w:p>
    <w:p w14:paraId="778204D3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is fully multiplexed, instead of ordered and blocking</w:t>
      </w:r>
    </w:p>
    <w:p w14:paraId="52001421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can, therefore, use one connection for parallelism</w:t>
      </w:r>
    </w:p>
    <w:p w14:paraId="68110B08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uses header compression to reduce overhead</w:t>
      </w:r>
    </w:p>
    <w:p w14:paraId="70E111F6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allows servers to “push” responses proactively into client caches.</w:t>
      </w:r>
    </w:p>
    <w:p w14:paraId="057B0554" w14:textId="77777777" w:rsidR="00E2407F" w:rsidRDefault="00E2407F" w:rsidP="00E2407F">
      <w:pPr>
        <w:pStyle w:val="lu"/>
        <w:numPr>
          <w:ilvl w:val="0"/>
          <w:numId w:val="1"/>
        </w:numPr>
        <w:spacing w:line="360" w:lineRule="auto"/>
      </w:pPr>
      <w:r>
        <w:t>HTTP2 is secured by default.</w:t>
      </w:r>
    </w:p>
    <w:p w14:paraId="683E70BE" w14:textId="77777777" w:rsidR="00E2407F" w:rsidRPr="002C6A58" w:rsidRDefault="00E2407F" w:rsidP="00E2407F">
      <w:pPr>
        <w:pStyle w:val="lu"/>
        <w:spacing w:line="360" w:lineRule="auto"/>
        <w:rPr>
          <w:b/>
          <w:bCs/>
          <w:color w:val="000000"/>
        </w:rPr>
      </w:pPr>
      <w:r w:rsidRPr="002C6A58">
        <w:rPr>
          <w:b/>
          <w:bCs/>
          <w:color w:val="000000"/>
        </w:rPr>
        <w:t xml:space="preserve">Write a blog about objects and its internal representation in JavaScript. </w:t>
      </w:r>
    </w:p>
    <w:p w14:paraId="3E781239" w14:textId="77777777" w:rsidR="00E2407F" w:rsidRDefault="00E2407F" w:rsidP="00E2407F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 w:rsidRPr="00B32C49">
        <w:rPr>
          <w:b/>
          <w:bCs/>
          <w:color w:val="000000"/>
        </w:rPr>
        <w:t>Object</w:t>
      </w:r>
      <w:r>
        <w:rPr>
          <w:color w:val="000000"/>
        </w:rPr>
        <w:t>: An Object is a collection of properties and methods. (Object is also a Data Type in JavaScript. It can contain properties of all the other types starting from Number, String, Boolean, Arrays, and even other Objects)</w:t>
      </w:r>
    </w:p>
    <w:p w14:paraId="1F5FEF73" w14:textId="77777777" w:rsidR="00E2407F" w:rsidRDefault="00E2407F" w:rsidP="00E2407F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These properties are written in the form of </w:t>
      </w:r>
      <w:r>
        <w:rPr>
          <w:b/>
          <w:bCs/>
          <w:color w:val="000000"/>
        </w:rPr>
        <w:t xml:space="preserve">Key-Value </w:t>
      </w:r>
      <w:r>
        <w:rPr>
          <w:color w:val="000000"/>
        </w:rPr>
        <w:t>pair.</w:t>
      </w:r>
    </w:p>
    <w:p w14:paraId="3E71C0FB" w14:textId="77777777" w:rsidR="00E2407F" w:rsidRDefault="00E2407F" w:rsidP="00E2407F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There are 2 ways to access properties of the Object: using a Dot operator and using Bracket notation. {Ex: Student.name; and Student[‘name’];}</w:t>
      </w:r>
    </w:p>
    <w:p w14:paraId="2D052B7C" w14:textId="77777777" w:rsidR="00E2407F" w:rsidRDefault="00E2407F" w:rsidP="00E2407F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There are 3 ways to define an object:</w:t>
      </w:r>
    </w:p>
    <w:p w14:paraId="3A6206C5" w14:textId="77777777" w:rsidR="00E2407F" w:rsidRDefault="00E2407F" w:rsidP="00E2407F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an Object literal</w:t>
      </w:r>
    </w:p>
    <w:p w14:paraId="5DAA7B6C" w14:textId="77777777" w:rsidR="00E2407F" w:rsidRDefault="00E2407F" w:rsidP="00E2407F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the New keyword</w:t>
      </w:r>
    </w:p>
    <w:p w14:paraId="704DBF7D" w14:textId="77777777" w:rsidR="00E2407F" w:rsidRDefault="00E2407F" w:rsidP="00E2407F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Object Constructor.</w:t>
      </w:r>
    </w:p>
    <w:p w14:paraId="71B815C5" w14:textId="77777777" w:rsidR="00E2407F" w:rsidRPr="0025718E" w:rsidRDefault="00E2407F" w:rsidP="00E2407F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Using Object Literal: </w:t>
      </w:r>
    </w:p>
    <w:p w14:paraId="3E280E0B" w14:textId="77777777" w:rsidR="00E2407F" w:rsidRDefault="00E2407F" w:rsidP="00E2407F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b/>
          <w:bCs/>
          <w:color w:val="000000"/>
        </w:rPr>
        <w:t>Ex:</w:t>
      </w:r>
      <w:r>
        <w:rPr>
          <w:color w:val="000000"/>
        </w:rPr>
        <w:t xml:space="preserve"> var Student = {name: “</w:t>
      </w:r>
      <w:proofErr w:type="spellStart"/>
      <w:r>
        <w:rPr>
          <w:color w:val="000000"/>
        </w:rPr>
        <w:t>Guvi</w:t>
      </w:r>
      <w:proofErr w:type="spellEnd"/>
      <w:r>
        <w:rPr>
          <w:color w:val="000000"/>
        </w:rPr>
        <w:t xml:space="preserve">”, class: 31, 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>: 1</w:t>
      </w:r>
      <w:proofErr w:type="gramStart"/>
      <w:r>
        <w:rPr>
          <w:color w:val="000000"/>
        </w:rPr>
        <w:t>};</w:t>
      </w:r>
      <w:proofErr w:type="gramEnd"/>
    </w:p>
    <w:p w14:paraId="21AF8FFE" w14:textId="77777777" w:rsidR="00E2407F" w:rsidRDefault="00E2407F" w:rsidP="00E2407F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From the above example </w:t>
      </w:r>
      <w:r>
        <w:rPr>
          <w:b/>
          <w:bCs/>
          <w:color w:val="000000"/>
        </w:rPr>
        <w:t>Student</w:t>
      </w:r>
      <w:r>
        <w:rPr>
          <w:color w:val="000000"/>
        </w:rPr>
        <w:t xml:space="preserve"> is Object.</w:t>
      </w:r>
    </w:p>
    <w:p w14:paraId="6733CE80" w14:textId="77777777" w:rsidR="00E2407F" w:rsidRPr="00582A31" w:rsidRDefault="00E2407F" w:rsidP="00E2407F">
      <w:pPr>
        <w:pStyle w:val="lu"/>
        <w:numPr>
          <w:ilvl w:val="0"/>
          <w:numId w:val="2"/>
        </w:numPr>
        <w:spacing w:after="0" w:afterAutospacing="0" w:line="360" w:lineRule="auto"/>
        <w:rPr>
          <w:color w:val="000000"/>
        </w:rPr>
      </w:pPr>
      <w:r>
        <w:rPr>
          <w:b/>
          <w:bCs/>
          <w:color w:val="000000"/>
        </w:rPr>
        <w:t>Using New Keyword:</w:t>
      </w:r>
    </w:p>
    <w:p w14:paraId="4985EC6D" w14:textId="77777777" w:rsidR="00E2407F" w:rsidRPr="001B7B57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b/>
          <w:bCs/>
          <w:color w:val="000000"/>
        </w:rPr>
        <w:t xml:space="preserve">Ex: </w:t>
      </w:r>
    </w:p>
    <w:p w14:paraId="31CBE8F7" w14:textId="77777777" w:rsidR="00E2407F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t xml:space="preserve">var Student = new </w:t>
      </w:r>
      <w:proofErr w:type="gramStart"/>
      <w:r>
        <w:rPr>
          <w:color w:val="000000"/>
        </w:rPr>
        <w:t>object(</w:t>
      </w:r>
      <w:proofErr w:type="gramEnd"/>
      <w:r>
        <w:rPr>
          <w:color w:val="000000"/>
        </w:rPr>
        <w:t>);</w:t>
      </w:r>
    </w:p>
    <w:p w14:paraId="76B51DA0" w14:textId="77777777" w:rsidR="00E2407F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t>Student.name = “</w:t>
      </w:r>
      <w:proofErr w:type="spellStart"/>
      <w:r>
        <w:rPr>
          <w:color w:val="000000"/>
        </w:rPr>
        <w:t>Guvi</w:t>
      </w:r>
      <w:proofErr w:type="spellEnd"/>
      <w:proofErr w:type="gramStart"/>
      <w:r>
        <w:rPr>
          <w:color w:val="000000"/>
        </w:rPr>
        <w:t>”;</w:t>
      </w:r>
      <w:proofErr w:type="gramEnd"/>
    </w:p>
    <w:p w14:paraId="1D3E716C" w14:textId="77777777" w:rsidR="00E2407F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r>
        <w:rPr>
          <w:color w:val="000000"/>
        </w:rPr>
        <w:t>Student.class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31;</w:t>
      </w:r>
      <w:proofErr w:type="gramEnd"/>
    </w:p>
    <w:p w14:paraId="7F91FE18" w14:textId="77777777" w:rsidR="00E2407F" w:rsidRDefault="00E2407F" w:rsidP="00E2407F">
      <w:pPr>
        <w:pStyle w:val="lu"/>
        <w:spacing w:before="0" w:beforeAutospacing="0" w:after="240" w:afterAutospacing="0"/>
        <w:ind w:left="1440"/>
        <w:rPr>
          <w:color w:val="000000"/>
        </w:rPr>
      </w:pPr>
      <w:proofErr w:type="spellStart"/>
      <w:r>
        <w:rPr>
          <w:color w:val="000000"/>
        </w:rPr>
        <w:t>Student.roll_no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1ECDD1F6" w14:textId="77777777" w:rsidR="00E2407F" w:rsidRPr="002C6A58" w:rsidRDefault="00E2407F" w:rsidP="00E2407F">
      <w:pPr>
        <w:pStyle w:val="lu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Dot Operator(.) is used to write keys and assign values to it.</w:t>
      </w:r>
    </w:p>
    <w:p w14:paraId="58FC8BEE" w14:textId="77777777" w:rsidR="00E2407F" w:rsidRDefault="00E2407F" w:rsidP="00E2407F">
      <w:pPr>
        <w:pStyle w:val="lu"/>
        <w:numPr>
          <w:ilvl w:val="0"/>
          <w:numId w:val="2"/>
        </w:numPr>
        <w:spacing w:after="0" w:afterAutospacing="0" w:line="360" w:lineRule="auto"/>
        <w:rPr>
          <w:b/>
          <w:bCs/>
          <w:color w:val="000000"/>
        </w:rPr>
      </w:pPr>
      <w:r w:rsidRPr="00701C38">
        <w:rPr>
          <w:b/>
          <w:bCs/>
          <w:color w:val="000000"/>
        </w:rPr>
        <w:t>Using Object Constructor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>is a function which has the same name as the Object.</w:t>
      </w:r>
    </w:p>
    <w:p w14:paraId="6B9100D3" w14:textId="77777777" w:rsidR="00E2407F" w:rsidRDefault="00E2407F" w:rsidP="00E2407F">
      <w:pPr>
        <w:pStyle w:val="lu"/>
        <w:spacing w:after="0" w:afterAutospacing="0" w:line="360" w:lineRule="auto"/>
        <w:ind w:left="1440"/>
        <w:rPr>
          <w:b/>
          <w:bCs/>
          <w:color w:val="000000"/>
        </w:rPr>
      </w:pPr>
      <w:r>
        <w:rPr>
          <w:b/>
          <w:bCs/>
          <w:color w:val="000000"/>
        </w:rPr>
        <w:t xml:space="preserve">Ex: </w:t>
      </w:r>
    </w:p>
    <w:p w14:paraId="34D996EA" w14:textId="77777777" w:rsidR="00E2407F" w:rsidRPr="001B7B57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lastRenderedPageBreak/>
        <w:t xml:space="preserve">Function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 xml:space="preserve">name, class, 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 w:rsidRPr="001B7B57">
        <w:rPr>
          <w:color w:val="000000"/>
        </w:rPr>
        <w:t>this.name = name;</w:t>
      </w:r>
    </w:p>
    <w:p w14:paraId="1A7F5704" w14:textId="77777777" w:rsidR="00E2407F" w:rsidRPr="001B7B57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r w:rsidRPr="001B7B57">
        <w:rPr>
          <w:color w:val="000000"/>
        </w:rPr>
        <w:t>this.class</w:t>
      </w:r>
      <w:proofErr w:type="spellEnd"/>
      <w:r w:rsidRPr="001B7B57">
        <w:rPr>
          <w:color w:val="000000"/>
        </w:rPr>
        <w:t xml:space="preserve"> = </w:t>
      </w:r>
      <w:proofErr w:type="gramStart"/>
      <w:r w:rsidRPr="001B7B57">
        <w:rPr>
          <w:color w:val="000000"/>
        </w:rPr>
        <w:t>class;</w:t>
      </w:r>
      <w:proofErr w:type="gramEnd"/>
    </w:p>
    <w:p w14:paraId="2239FD49" w14:textId="77777777" w:rsidR="00E2407F" w:rsidRPr="001B7B57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proofErr w:type="gramStart"/>
      <w:r w:rsidRPr="001B7B57">
        <w:rPr>
          <w:color w:val="000000"/>
        </w:rPr>
        <w:t>this.roll</w:t>
      </w:r>
      <w:proofErr w:type="gramEnd"/>
      <w:r w:rsidRPr="001B7B57">
        <w:rPr>
          <w:color w:val="000000"/>
        </w:rPr>
        <w:t>_no</w:t>
      </w:r>
      <w:proofErr w:type="spellEnd"/>
      <w:r w:rsidRPr="001B7B57">
        <w:rPr>
          <w:color w:val="000000"/>
        </w:rPr>
        <w:t xml:space="preserve"> = </w:t>
      </w:r>
      <w:proofErr w:type="spellStart"/>
      <w:r w:rsidRPr="001B7B57">
        <w:rPr>
          <w:color w:val="000000"/>
        </w:rPr>
        <w:t>roll_no</w:t>
      </w:r>
      <w:proofErr w:type="spellEnd"/>
      <w:r w:rsidRPr="001B7B57">
        <w:rPr>
          <w:color w:val="000000"/>
        </w:rPr>
        <w:t>;</w:t>
      </w:r>
    </w:p>
    <w:p w14:paraId="25B6A247" w14:textId="77777777" w:rsidR="00E2407F" w:rsidRPr="001B7B57" w:rsidRDefault="00E2407F" w:rsidP="00E2407F">
      <w:pPr>
        <w:pStyle w:val="lu"/>
        <w:spacing w:before="0" w:beforeAutospacing="0" w:after="0" w:afterAutospacing="0"/>
        <w:ind w:left="1440"/>
        <w:rPr>
          <w:color w:val="000000"/>
        </w:rPr>
      </w:pPr>
      <w:r w:rsidRPr="001B7B57">
        <w:rPr>
          <w:color w:val="000000"/>
        </w:rPr>
        <w:t>}</w:t>
      </w:r>
    </w:p>
    <w:p w14:paraId="6A7C3F94" w14:textId="77777777" w:rsidR="00E2407F" w:rsidRDefault="00E2407F" w:rsidP="00E2407F">
      <w:pPr>
        <w:pStyle w:val="lu"/>
        <w:spacing w:before="0" w:beforeAutospacing="0"/>
        <w:ind w:left="1440"/>
        <w:rPr>
          <w:color w:val="000000"/>
        </w:rPr>
      </w:pPr>
      <w:r w:rsidRPr="001B7B57">
        <w:rPr>
          <w:color w:val="000000"/>
        </w:rPr>
        <w:t>var Student1 = new Student("Guvi",31,1</w:t>
      </w:r>
      <w:proofErr w:type="gramStart"/>
      <w:r w:rsidRPr="001B7B57">
        <w:rPr>
          <w:color w:val="000000"/>
        </w:rPr>
        <w:t>);</w:t>
      </w:r>
      <w:proofErr w:type="gramEnd"/>
    </w:p>
    <w:p w14:paraId="16C42CD5" w14:textId="093B7B78" w:rsidR="00E2407F" w:rsidRPr="00E2407F" w:rsidRDefault="00E2407F" w:rsidP="00E2407F"/>
    <w:sectPr w:rsidR="00E2407F" w:rsidRPr="00E2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4BE7"/>
    <w:multiLevelType w:val="hybridMultilevel"/>
    <w:tmpl w:val="1D94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78F7"/>
    <w:multiLevelType w:val="multilevel"/>
    <w:tmpl w:val="E13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4379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14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4"/>
    <w:rsid w:val="00296D6B"/>
    <w:rsid w:val="00E2407F"/>
    <w:rsid w:val="00ED2814"/>
    <w:rsid w:val="00F1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82B"/>
  <w15:chartTrackingRefBased/>
  <w15:docId w15:val="{3750ACC6-587D-48E6-A238-85673F55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7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">
    <w:name w:val="lu"/>
    <w:basedOn w:val="Normal"/>
    <w:rsid w:val="00E2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Gannavarapu</dc:creator>
  <cp:keywords/>
  <dc:description/>
  <cp:lastModifiedBy>Pavitra Gannavarapu</cp:lastModifiedBy>
  <cp:revision>2</cp:revision>
  <dcterms:created xsi:type="dcterms:W3CDTF">2022-04-13T15:37:00Z</dcterms:created>
  <dcterms:modified xsi:type="dcterms:W3CDTF">2022-04-13T15:45:00Z</dcterms:modified>
</cp:coreProperties>
</file>