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2D3" w:rsidRPr="00A22BAC" w:rsidRDefault="00794C43" w:rsidP="003372D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UposliMe</w:t>
      </w:r>
    </w:p>
    <w:p w:rsidR="00794C43" w:rsidRDefault="00794C43" w:rsidP="00794C4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studentsko omladinske poslove</w:t>
      </w:r>
    </w:p>
    <w:p w:rsidR="00206E1F" w:rsidRPr="00A22BAC" w:rsidRDefault="00206E1F" w:rsidP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:rsidR="00206E1F" w:rsidRPr="00A22BAC" w:rsidRDefault="00206E1F">
      <w:pPr>
        <w:pStyle w:val="Title"/>
        <w:jc w:val="right"/>
        <w:rPr>
          <w:lang w:val="sr-Latn-RS"/>
        </w:rPr>
      </w:pPr>
    </w:p>
    <w:p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</w:t>
            </w:r>
            <w:r w:rsidR="00794C43">
              <w:rPr>
                <w:lang w:val="sr-Latn-RS"/>
              </w:rPr>
              <w:t>4</w:t>
            </w:r>
            <w:r w:rsidRPr="00A22BAC">
              <w:rPr>
                <w:lang w:val="sr-Latn-RS"/>
              </w:rPr>
              <w:t>.03.20</w:t>
            </w:r>
            <w:r w:rsidR="00794C43">
              <w:rPr>
                <w:lang w:val="sr-Latn-RS"/>
              </w:rPr>
              <w:t>23</w:t>
            </w:r>
          </w:p>
        </w:tc>
        <w:tc>
          <w:tcPr>
            <w:tcW w:w="1152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:rsidR="00794C43" w:rsidRDefault="00794C43" w:rsidP="00794C43">
            <w:pPr>
              <w:pStyle w:val="Tabletext"/>
            </w:pPr>
            <w:r>
              <w:rPr>
                <w:lang w:val="sr-Latn-CS"/>
              </w:rPr>
              <w:t>Pavle Kuzmanovi</w:t>
            </w:r>
            <w:r>
              <w:t>ć</w:t>
            </w:r>
          </w:p>
          <w:p w:rsidR="00794C43" w:rsidRDefault="00794C43" w:rsidP="00794C43">
            <w:pPr>
              <w:pStyle w:val="Tabletext"/>
            </w:pPr>
            <w:r>
              <w:t>Luka Đorđević</w:t>
            </w:r>
          </w:p>
          <w:p w:rsidR="003372D3" w:rsidRPr="00A22BAC" w:rsidRDefault="00794C43" w:rsidP="00794C43">
            <w:pPr>
              <w:pStyle w:val="Tabletext"/>
              <w:rPr>
                <w:lang w:val="sr-Latn-RS"/>
              </w:rPr>
            </w:pPr>
            <w:r>
              <w:t>Stefan Atanasković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:rsidR="00AD17B6" w:rsidRPr="00A22BAC" w:rsidRDefault="00206E1F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AD17B6" w:rsidRPr="00A22BAC">
        <w:rPr>
          <w:lang w:val="sr-Latn-RS"/>
        </w:rPr>
        <w:t>1.</w:t>
      </w:r>
      <w:r w:rsidR="00AD17B6" w:rsidRPr="00A22BAC">
        <w:rPr>
          <w:sz w:val="24"/>
          <w:szCs w:val="24"/>
          <w:lang w:val="sr-Latn-RS"/>
        </w:rPr>
        <w:tab/>
      </w:r>
      <w:r w:rsidR="00AD17B6" w:rsidRPr="00A22BAC">
        <w:rPr>
          <w:lang w:val="sr-Latn-RS"/>
        </w:rPr>
        <w:t>Cilj dokumenta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_Toc161771491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AD17B6" w:rsidRPr="00A22BAC">
        <w:rPr>
          <w:lang w:val="sr-Latn-RS"/>
        </w:rPr>
        <w:t>5</w:t>
      </w:r>
      <w:r w:rsidR="00AD17B6"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osnovnih podataka o laboratoriji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Kreiranje, arhiviranje i brisanje članova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podataka o članovima laboratorije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 podataka o objavljenim publikacijama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7.6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 projekta i dodela vođe projekta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7.7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podataka o projektima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standardizacije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Sistemski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lastRenderedPageBreak/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Uputstvo za instalaciju i konfigurisanje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Pakovanje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_Toc161771530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="004723AE" w:rsidRDefault="00206E1F" w:rsidP="004723AE">
      <w:pPr>
        <w:pStyle w:val="BodyText"/>
        <w:rPr>
          <w:lang w:val="sr-Latn-RS"/>
        </w:rPr>
      </w:pPr>
      <w:r w:rsidRPr="00A22BAC">
        <w:rPr>
          <w:b/>
          <w:lang w:val="sr-Latn-RS"/>
        </w:rPr>
        <w:fldChar w:fldCharType="end"/>
      </w:r>
      <w:r w:rsidRPr="00A22BAC">
        <w:rPr>
          <w:lang w:val="sr-Latn-RS"/>
        </w:rPr>
        <w:br w:type="page"/>
      </w: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Pr="00A22BAC" w:rsidRDefault="004723AE" w:rsidP="004723AE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 </w:t>
      </w:r>
    </w:p>
    <w:p w:rsidR="00206E1F" w:rsidRPr="00A22BAC" w:rsidRDefault="003372D3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lang w:val="sr-Latn-RS"/>
        </w:rPr>
        <w:t>Vizija sistema</w:t>
      </w:r>
    </w:p>
    <w:p w:rsidR="004723AE" w:rsidRDefault="004723AE" w:rsidP="004723AE">
      <w:pPr>
        <w:pStyle w:val="BodyText"/>
        <w:rPr>
          <w:lang w:val="sr-Latn-RS"/>
        </w:rPr>
      </w:pPr>
      <w:bookmarkStart w:id="0" w:name="_Toc161771491"/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Pr="00A22BAC" w:rsidRDefault="004723AE" w:rsidP="004723AE">
      <w:pPr>
        <w:pStyle w:val="BodyText"/>
        <w:rPr>
          <w:lang w:val="sr-Latn-RS"/>
        </w:rPr>
      </w:pPr>
    </w:p>
    <w:p w:rsidR="00206E1F" w:rsidRPr="00A22BAC" w:rsidRDefault="003372D3">
      <w:pPr>
        <w:pStyle w:val="Heading1"/>
        <w:rPr>
          <w:lang w:val="sr-Latn-RS"/>
        </w:rPr>
      </w:pPr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0"/>
    </w:p>
    <w:p w:rsidR="00206E1F" w:rsidRPr="00A22BAC" w:rsidRDefault="00B849B5" w:rsidP="00B849B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Cilj ovog dokumenta je definisanje zahteva </w:t>
      </w:r>
      <w:r w:rsidR="00794C43">
        <w:rPr>
          <w:lang w:val="sr-Latn-RS"/>
        </w:rPr>
        <w:t>web aplikacije UpsoliMe</w:t>
      </w:r>
      <w:r w:rsidRPr="00A22BAC">
        <w:rPr>
          <w:lang w:val="sr-Latn-RS"/>
        </w:rPr>
        <w:t xml:space="preserve"> </w:t>
      </w:r>
      <w:r w:rsidR="00794C43">
        <w:rPr>
          <w:lang w:val="sr-Latn-RS"/>
        </w:rPr>
        <w:t>u pogledu potreba</w:t>
      </w:r>
      <w:r w:rsidRPr="00A22BAC">
        <w:rPr>
          <w:lang w:val="sr-Latn-RS"/>
        </w:rPr>
        <w:t xml:space="preserve"> krajnjih korisnika</w:t>
      </w:r>
      <w:r w:rsidR="00794C43">
        <w:rPr>
          <w:lang w:val="sr-Latn-RS"/>
        </w:rPr>
        <w:t xml:space="preserve"> (</w:t>
      </w:r>
      <w:r w:rsidR="00794C43">
        <w:t>s</w:t>
      </w:r>
      <w:r w:rsidR="00794C43">
        <w:t>tuden</w:t>
      </w:r>
      <w:r w:rsidR="00794C43">
        <w:t>ata</w:t>
      </w:r>
      <w:r w:rsidR="00794C43">
        <w:t>, učenik</w:t>
      </w:r>
      <w:r w:rsidR="00794C43">
        <w:t>a</w:t>
      </w:r>
      <w:r w:rsidR="00794C43">
        <w:t>, poslodav</w:t>
      </w:r>
      <w:r w:rsidR="00794C43">
        <w:t>aca</w:t>
      </w:r>
      <w:r w:rsidR="00794C43">
        <w:t>, studentsko omladinsk</w:t>
      </w:r>
      <w:r w:rsidR="00794C43">
        <w:t xml:space="preserve">ih </w:t>
      </w:r>
      <w:r w:rsidR="00794C43">
        <w:t>zadrug</w:t>
      </w:r>
      <w:r w:rsidR="00794C43">
        <w:t>a</w:t>
      </w:r>
      <w:r w:rsidR="00794C43">
        <w:rPr>
          <w:lang w:val="sr-Latn-RS"/>
        </w:rPr>
        <w:t>).</w:t>
      </w:r>
      <w:r w:rsidR="00206E1F" w:rsidRPr="00A22BAC">
        <w:rPr>
          <w:lang w:val="sr-Latn-RS"/>
        </w:rPr>
        <w:t xml:space="preserve">  </w:t>
      </w:r>
    </w:p>
    <w:p w:rsidR="00206E1F" w:rsidRPr="00A22BAC" w:rsidRDefault="003372D3" w:rsidP="008572C2">
      <w:pPr>
        <w:pStyle w:val="Heading1"/>
        <w:rPr>
          <w:lang w:val="sr-Latn-RS"/>
        </w:rPr>
      </w:pPr>
      <w:bookmarkStart w:id="1" w:name="_Toc161771492"/>
      <w:r w:rsidRPr="008572C2">
        <w:t>Opseg</w:t>
      </w:r>
      <w:r w:rsidR="00CA58C5" w:rsidRPr="00A22BAC">
        <w:rPr>
          <w:lang w:val="sr-Latn-RS"/>
        </w:rPr>
        <w:t xml:space="preserve"> dokumenta</w:t>
      </w:r>
      <w:bookmarkEnd w:id="1"/>
    </w:p>
    <w:p w:rsidR="00DE518F" w:rsidRPr="00A22BAC" w:rsidRDefault="00B849B5" w:rsidP="00DE518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Dokument se odnosi na </w:t>
      </w:r>
      <w:r w:rsidR="00794C43">
        <w:rPr>
          <w:lang w:val="sr-Latn-RS"/>
        </w:rPr>
        <w:t>web</w:t>
      </w:r>
      <w:r w:rsidRPr="00A22BAC">
        <w:rPr>
          <w:lang w:val="sr-Latn-RS"/>
        </w:rPr>
        <w:t xml:space="preserve"> portal</w:t>
      </w:r>
      <w:r w:rsidR="00794C43">
        <w:rPr>
          <w:lang w:val="sr-Latn-RS"/>
        </w:rPr>
        <w:t xml:space="preserve"> UposliMe</w:t>
      </w:r>
      <w:r w:rsidRPr="00A22BAC">
        <w:rPr>
          <w:lang w:val="sr-Latn-RS"/>
        </w:rPr>
        <w:t xml:space="preserve"> koji će biti razvijen od strane </w:t>
      </w:r>
      <w:r w:rsidR="00794C43">
        <w:rPr>
          <w:lang w:val="sr-Latn-RS"/>
        </w:rPr>
        <w:t>Dominus tima</w:t>
      </w:r>
      <w:r w:rsidRPr="00A22BAC">
        <w:rPr>
          <w:lang w:val="sr-Latn-RS"/>
        </w:rPr>
        <w:t xml:space="preserve">. </w:t>
      </w:r>
      <w:r w:rsidR="00794C43">
        <w:rPr>
          <w:lang w:val="sr-Latn-RS"/>
        </w:rPr>
        <w:t xml:space="preserve">UposliMe </w:t>
      </w:r>
      <w:r w:rsidR="00E469BC" w:rsidRPr="00A22BAC">
        <w:rPr>
          <w:lang w:val="sr-Latn-RS"/>
        </w:rPr>
        <w:t xml:space="preserve">portal će omogućiti </w:t>
      </w:r>
      <w:r w:rsidR="009D307A">
        <w:rPr>
          <w:lang w:val="sr-Latn-RS"/>
        </w:rPr>
        <w:t xml:space="preserve">zadrugarima </w:t>
      </w:r>
      <w:r w:rsidRPr="00A22BAC">
        <w:rPr>
          <w:lang w:val="sr-Latn-RS"/>
        </w:rPr>
        <w:t>efikasno prezentovanje</w:t>
      </w:r>
      <w:r w:rsidR="009D307A">
        <w:rPr>
          <w:lang w:val="sr-Latn-RS"/>
        </w:rPr>
        <w:t xml:space="preserve"> i</w:t>
      </w:r>
      <w:r w:rsidR="00E469BC" w:rsidRPr="00A22BAC">
        <w:rPr>
          <w:lang w:val="sr-Latn-RS"/>
        </w:rPr>
        <w:t xml:space="preserve"> pretraživanje </w:t>
      </w:r>
      <w:r w:rsidR="009D307A">
        <w:rPr>
          <w:lang w:val="sr-Latn-RS"/>
        </w:rPr>
        <w:t xml:space="preserve">poslova, kao i apliciranje na iste, dok će poslodavcima pružiti mogućnost brzog i efikasnog pronalaska ispomoći. </w:t>
      </w:r>
    </w:p>
    <w:p w:rsidR="00206E1F" w:rsidRPr="00A22BAC" w:rsidRDefault="003372D3">
      <w:pPr>
        <w:pStyle w:val="Heading1"/>
        <w:rPr>
          <w:lang w:val="sr-Latn-RS"/>
        </w:rPr>
      </w:pPr>
      <w:bookmarkStart w:id="2" w:name="_Toc161771493"/>
      <w:r w:rsidRPr="00A22BAC">
        <w:rPr>
          <w:lang w:val="sr-Latn-RS"/>
        </w:rPr>
        <w:t>Reference</w:t>
      </w:r>
      <w:bookmarkEnd w:id="2"/>
    </w:p>
    <w:p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:rsidR="00DE518F" w:rsidRPr="00A22BAC" w:rsidRDefault="009D307A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UposliMe</w:t>
      </w:r>
      <w:r w:rsidR="00DE518F" w:rsidRPr="00A22BAC">
        <w:rPr>
          <w:lang w:val="sr-Latn-RS"/>
        </w:rPr>
        <w:t xml:space="preserve"> – Predlog projekta, SWE-</w:t>
      </w:r>
      <w:r>
        <w:rPr>
          <w:lang w:val="sr-Latn-RS"/>
        </w:rPr>
        <w:t>UposliMe</w:t>
      </w:r>
      <w:r w:rsidR="00DE518F" w:rsidRPr="00A22BAC">
        <w:rPr>
          <w:lang w:val="sr-Latn-RS"/>
        </w:rPr>
        <w:t xml:space="preserve">-01, V1.0, </w:t>
      </w:r>
      <w:r>
        <w:rPr>
          <w:lang w:val="sr-Latn-RS"/>
        </w:rPr>
        <w:t>2023</w:t>
      </w:r>
      <w:r w:rsidR="00DE518F" w:rsidRPr="00A22BAC">
        <w:rPr>
          <w:lang w:val="sr-Latn-RS"/>
        </w:rPr>
        <w:t xml:space="preserve">, </w:t>
      </w:r>
      <w:r>
        <w:rPr>
          <w:lang w:val="sr-Latn-RS"/>
        </w:rPr>
        <w:t>Dominus</w:t>
      </w:r>
      <w:r w:rsidR="00DE518F" w:rsidRPr="00A22BAC">
        <w:rPr>
          <w:lang w:val="sr-Latn-RS"/>
        </w:rPr>
        <w:t>.</w:t>
      </w:r>
    </w:p>
    <w:p w:rsidR="00206E1F" w:rsidRPr="00A22BAC" w:rsidRDefault="003372D3" w:rsidP="003372D3">
      <w:pPr>
        <w:pStyle w:val="Heading1"/>
        <w:rPr>
          <w:lang w:val="sr-Latn-RS"/>
        </w:rPr>
      </w:pPr>
      <w:bookmarkStart w:id="3" w:name="_Toc161771494"/>
      <w:r w:rsidRPr="00A22BAC">
        <w:rPr>
          <w:lang w:val="sr-Latn-RS"/>
        </w:rPr>
        <w:t>Pozicioniranje proizvoda</w:t>
      </w:r>
      <w:bookmarkEnd w:id="3"/>
    </w:p>
    <w:p w:rsidR="00206E1F" w:rsidRPr="00A22BAC" w:rsidRDefault="003372D3" w:rsidP="003372D3">
      <w:pPr>
        <w:pStyle w:val="Heading2"/>
        <w:rPr>
          <w:lang w:val="sr-Latn-RS"/>
        </w:rPr>
      </w:pPr>
      <w:bookmarkStart w:id="4" w:name="_Toc161771495"/>
      <w:r w:rsidRPr="00A22BAC">
        <w:rPr>
          <w:lang w:val="sr-Latn-RS"/>
        </w:rPr>
        <w:t>Poslovne mogućnosti</w:t>
      </w:r>
      <w:bookmarkEnd w:id="4"/>
    </w:p>
    <w:p w:rsidR="009D307A" w:rsidRDefault="0094445F" w:rsidP="007C6B66">
      <w:pPr>
        <w:pStyle w:val="BodyText"/>
        <w:rPr>
          <w:lang w:val="sr-Latn-RS"/>
        </w:rPr>
      </w:pPr>
      <w:r w:rsidRPr="00A22BAC">
        <w:rPr>
          <w:lang w:val="sr-Latn-RS"/>
        </w:rPr>
        <w:t>Projekat treba da zameni postojeć</w:t>
      </w:r>
      <w:r w:rsidR="009D307A">
        <w:rPr>
          <w:lang w:val="sr-Latn-RS"/>
        </w:rPr>
        <w:t>e</w:t>
      </w:r>
      <w:r w:rsidRPr="00A22BAC">
        <w:rPr>
          <w:lang w:val="sr-Latn-RS"/>
        </w:rPr>
        <w:t xml:space="preserve"> internet stranic</w:t>
      </w:r>
      <w:r w:rsidR="009D307A">
        <w:rPr>
          <w:lang w:val="sr-Latn-RS"/>
        </w:rPr>
        <w:t xml:space="preserve">e za pronalazak </w:t>
      </w:r>
      <w:r w:rsidR="00C407C4">
        <w:rPr>
          <w:lang w:val="sr-Latn-RS"/>
        </w:rPr>
        <w:t xml:space="preserve">i oglašavanje </w:t>
      </w:r>
      <w:r w:rsidR="009D307A">
        <w:rPr>
          <w:lang w:val="sr-Latn-RS"/>
        </w:rPr>
        <w:t>privremenih studentskih poslova savremenim portalom UposliMe</w:t>
      </w:r>
      <w:r w:rsidR="00C407C4">
        <w:rPr>
          <w:lang w:val="sr-Latn-RS"/>
        </w:rPr>
        <w:t>,</w:t>
      </w:r>
      <w:r w:rsidR="009D307A">
        <w:rPr>
          <w:lang w:val="sr-Latn-RS"/>
        </w:rPr>
        <w:t xml:space="preserve"> sa ciljem efikasnijeg i preglednijeg pretraživanja i apliciranja</w:t>
      </w:r>
      <w:r w:rsidR="00C407C4">
        <w:rPr>
          <w:lang w:val="sr-Latn-RS"/>
        </w:rPr>
        <w:t xml:space="preserve"> na trenutno tražene poslove, uz poboljšanu komunikaciju između zadrugara/zadruga/poslodavaca, mogućnost međusobnog ocenjivanja i ostavljanja komentara vezanih za odrađene poslove.</w:t>
      </w:r>
    </w:p>
    <w:p w:rsidR="00C407C4" w:rsidRDefault="00C407C4" w:rsidP="007C6B66">
      <w:pPr>
        <w:pStyle w:val="BodyText"/>
        <w:rPr>
          <w:lang w:val="sr-Latn-RS"/>
        </w:rPr>
      </w:pPr>
      <w:r>
        <w:rPr>
          <w:lang w:val="sr-Latn-RS"/>
        </w:rPr>
        <w:t xml:space="preserve">Postojeći portali nisu specijalizovani za privremene studentsko omladinske poslove, već obuhvataju sve vidove poslovanja na teritoriji Srbije u vidu praksi, </w:t>
      </w:r>
      <w:r w:rsidR="000D3DE6">
        <w:rPr>
          <w:lang w:val="sr-Latn-RS"/>
        </w:rPr>
        <w:t xml:space="preserve">honorarnih poslova, </w:t>
      </w:r>
      <w:r>
        <w:rPr>
          <w:lang w:val="sr-Latn-RS"/>
        </w:rPr>
        <w:t>poslovanja na duže vremenske periode</w:t>
      </w:r>
      <w:r w:rsidR="000D3DE6">
        <w:rPr>
          <w:lang w:val="sr-Latn-RS"/>
        </w:rPr>
        <w:t xml:space="preserve"> itd. </w:t>
      </w:r>
    </w:p>
    <w:p w:rsidR="000D3DE6" w:rsidRDefault="000D3DE6" w:rsidP="007C6B66">
      <w:pPr>
        <w:pStyle w:val="BodyText"/>
        <w:rPr>
          <w:lang w:val="sr-Latn-RS"/>
        </w:rPr>
      </w:pPr>
      <w:r>
        <w:rPr>
          <w:lang w:val="sr-Latn-RS"/>
        </w:rPr>
        <w:t>UposliMe portal će poslodavcima pružiti mogućnost da preko zadruga na jednostavan način postave oglase za traženje ispomoći, dok će zadrugarima kroz pregledan interfejs pružiti mogućnost apliciranja na iste.</w:t>
      </w:r>
    </w:p>
    <w:p w:rsidR="00C407C4" w:rsidRDefault="000D3DE6" w:rsidP="000D3DE6">
      <w:pPr>
        <w:pStyle w:val="BodyText"/>
      </w:pPr>
      <w:r>
        <w:rPr>
          <w:lang w:val="sr-Latn-RS"/>
        </w:rPr>
        <w:t>UposliMe web aplikacija neće implementirati online bankarstvo, već će se samo u okviru online ugovore vršiti prosledivanje ra</w:t>
      </w:r>
      <w:r>
        <w:t>čuna korisnika, na koje se treba izvršiti određeno uplaćivanje.</w:t>
      </w:r>
    </w:p>
    <w:p w:rsidR="000D3DE6" w:rsidRDefault="000D3DE6" w:rsidP="000D3DE6">
      <w:pPr>
        <w:pStyle w:val="BodyText"/>
      </w:pPr>
    </w:p>
    <w:p w:rsidR="000D3DE6" w:rsidRDefault="000D3DE6" w:rsidP="000D3DE6">
      <w:pPr>
        <w:pStyle w:val="BodyText"/>
      </w:pPr>
    </w:p>
    <w:p w:rsidR="000D3DE6" w:rsidRDefault="000D3DE6" w:rsidP="000D3DE6">
      <w:pPr>
        <w:pStyle w:val="BodyText"/>
      </w:pPr>
    </w:p>
    <w:p w:rsidR="000D3DE6" w:rsidRPr="000D3DE6" w:rsidRDefault="000D3DE6" w:rsidP="000D3DE6">
      <w:pPr>
        <w:pStyle w:val="BodyText"/>
      </w:pPr>
    </w:p>
    <w:p w:rsidR="00206E1F" w:rsidRPr="00A22BAC" w:rsidRDefault="00B849B5" w:rsidP="00B849B5">
      <w:pPr>
        <w:pStyle w:val="Heading2"/>
        <w:rPr>
          <w:lang w:val="sr-Latn-RS"/>
        </w:rPr>
      </w:pPr>
      <w:bookmarkStart w:id="5" w:name="_Toc161771496"/>
      <w:r w:rsidRPr="00A22BAC">
        <w:rPr>
          <w:lang w:val="sr-Latn-RS"/>
        </w:rPr>
        <w:lastRenderedPageBreak/>
        <w:t>Postavka</w:t>
      </w:r>
      <w:r w:rsidR="00D44844" w:rsidRPr="00A22BAC">
        <w:rPr>
          <w:lang w:val="sr-Latn-RS"/>
        </w:rPr>
        <w:t xml:space="preserve"> problema</w:t>
      </w:r>
      <w:bookmarkEnd w:id="5"/>
      <w:r w:rsidR="00206E1F" w:rsidRPr="00A22BAC">
        <w:rPr>
          <w:lang w:val="sr-Latn-RS"/>
        </w:rPr>
        <w:t xml:space="preserve"> </w:t>
      </w:r>
    </w:p>
    <w:p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206E1F" w:rsidRPr="00A22BAC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B14AE1" w:rsidP="00797B3F">
            <w:pPr>
              <w:pStyle w:val="BodyText"/>
              <w:ind w:left="0"/>
              <w:rPr>
                <w:lang w:val="sr-Latn-RS"/>
              </w:rPr>
            </w:pPr>
            <w:r>
              <w:t>Nepostojanje adekvatne web aplikacije, nepregledan uvid u aktivne poslove, neravnopravno konkurisanje i obavestavanje studenata/ucenika o novim poslovima, nedostatak informacija o poslu</w:t>
            </w:r>
          </w:p>
        </w:tc>
      </w:tr>
      <w:tr w:rsidR="00206E1F" w:rsidRPr="00A22BAC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B14AE1" w:rsidP="00CF5315">
            <w:pPr>
              <w:pStyle w:val="BodyText"/>
              <w:ind w:left="0"/>
              <w:rPr>
                <w:lang w:val="sr-Latn-RS"/>
              </w:rPr>
            </w:pPr>
            <w:r>
              <w:t>Studente, učenike, poslodavce, studentsko omladinske zadruge</w:t>
            </w:r>
          </w:p>
        </w:tc>
      </w:tr>
      <w:tr w:rsidR="00206E1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B14AE1" w:rsidP="0080077F">
            <w:pPr>
              <w:pStyle w:val="BodyText"/>
              <w:ind w:left="0"/>
              <w:rPr>
                <w:lang w:val="sr-Latn-RS"/>
              </w:rPr>
            </w:pPr>
            <w:r>
              <w:t>Otežano nalaženje radnika/poslova</w:t>
            </w:r>
          </w:p>
        </w:tc>
      </w:tr>
      <w:tr w:rsidR="00206E1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A22BAC" w:rsidRDefault="00B14AE1" w:rsidP="00CF5315">
            <w:pPr>
              <w:pStyle w:val="BodyText"/>
              <w:ind w:left="0"/>
              <w:rPr>
                <w:lang w:val="sr-Latn-RS"/>
              </w:rPr>
            </w:pPr>
            <w:r>
              <w:t>Omogućiti poslodavcima da brzo i lako dođu do radnika, a studentima/učenicima da lako dođu do privremenog posla</w:t>
            </w: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B849B5" w:rsidP="00B849B5">
      <w:pPr>
        <w:pStyle w:val="Heading2"/>
        <w:rPr>
          <w:lang w:val="sr-Latn-RS"/>
        </w:rPr>
      </w:pPr>
      <w:bookmarkStart w:id="6" w:name="_Toc161771497"/>
      <w:r w:rsidRPr="00A22BAC">
        <w:rPr>
          <w:lang w:val="sr-Latn-RS"/>
        </w:rPr>
        <w:t xml:space="preserve">Postavka pozicije </w:t>
      </w:r>
      <w:r w:rsidR="00D44844" w:rsidRPr="00A22BAC">
        <w:rPr>
          <w:lang w:val="sr-Latn-RS"/>
        </w:rPr>
        <w:t>proizvoda</w:t>
      </w:r>
      <w:bookmarkEnd w:id="6"/>
    </w:p>
    <w:p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206E1F" w:rsidRPr="00A22BAC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 w:rsidP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B14AE1" w:rsidP="006926F3">
            <w:pPr>
              <w:pStyle w:val="BodyText"/>
              <w:ind w:left="0"/>
              <w:rPr>
                <w:lang w:val="sr-Latn-RS"/>
              </w:rPr>
            </w:pPr>
            <w:r>
              <w:t>Studentima, srednjoškolcima, poslodavcima, studentsko omladinskim zadrugama na teritoriji Srbije</w:t>
            </w:r>
            <w:r w:rsidR="00C75E24">
              <w:rPr>
                <w:lang w:val="sr-Latn-RS"/>
              </w:rPr>
              <w:t>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B14AE1" w:rsidP="00D76FDF">
            <w:pPr>
              <w:pStyle w:val="BodyText"/>
              <w:ind w:left="0"/>
              <w:rPr>
                <w:lang w:val="sr-Latn-RS"/>
              </w:rPr>
            </w:pPr>
            <w:r>
              <w:t>Kroz jednostavniji i pregledniji interfejs obezbeđuje brzo i jednostavno nalaženje radnika/poslova.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143087">
            <w:pPr>
              <w:pStyle w:val="BodyText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Web aplikacija</w:t>
            </w:r>
            <w:r w:rsidR="00C75E24">
              <w:rPr>
                <w:lang w:val="sr-Latn-RS"/>
              </w:rPr>
              <w:t>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B14AE1" w:rsidP="00394FA1">
            <w:pPr>
              <w:pStyle w:val="BodyText"/>
              <w:ind w:left="0"/>
              <w:rPr>
                <w:lang w:val="sr-Latn-RS"/>
              </w:rPr>
            </w:pPr>
            <w:r>
              <w:t>Pomoću jednostavnog interfejsa omogućava zadrugarima brzo I jednostavno nalaženje posla, dok poslodavcima pruža brzo pronalaženje radnika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B14AE1" w:rsidP="00394FA1">
            <w:pPr>
              <w:pStyle w:val="BodyText"/>
              <w:ind w:left="0"/>
              <w:rPr>
                <w:lang w:val="sr-Latn-RS"/>
              </w:rPr>
            </w:pPr>
            <w:r>
              <w:t>Postojećih sajtova koji nisu orijentisani konkretno ka privremenim studentskim poslovima, već kroz nepregledan interfejs i lošu komunikaciju, pružaju usluge za dugotrajna zaposlenja, prakse itd.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A22BAC" w:rsidRDefault="00B14AE1" w:rsidP="008C482C">
            <w:pPr>
              <w:pStyle w:val="BodyText"/>
              <w:ind w:left="0"/>
              <w:rPr>
                <w:lang w:val="sr-Latn-RS"/>
              </w:rPr>
            </w:pPr>
            <w:r>
              <w:t>Olakšati studentima/učenicima, da kroz pregledan I jednostavan interfejs pronađu posao i dođu do zarade, poslodavcima da u što kraćem vremenskom periodu dodju do radnika I zadrugama omogućiti skaliranje u poslovnom pogledu.</w:t>
            </w: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D44844">
      <w:pPr>
        <w:pStyle w:val="Heading1"/>
        <w:rPr>
          <w:lang w:val="sr-Latn-RS"/>
        </w:rPr>
      </w:pPr>
      <w:bookmarkStart w:id="7" w:name="_Toc161771498"/>
      <w:r w:rsidRPr="00A22BAC">
        <w:rPr>
          <w:lang w:val="sr-Latn-RS"/>
        </w:rPr>
        <w:t>Opis korisnika</w:t>
      </w:r>
      <w:bookmarkEnd w:id="7"/>
    </w:p>
    <w:p w:rsidR="00206E1F" w:rsidRPr="00A22BAC" w:rsidRDefault="008D40CE" w:rsidP="009075F6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opisani su korisnici </w:t>
      </w:r>
      <w:r w:rsidR="00B14AE1">
        <w:rPr>
          <w:lang w:val="sr-Latn-RS"/>
        </w:rPr>
        <w:t>UposliMe</w:t>
      </w:r>
      <w:r w:rsidRPr="00A22BAC">
        <w:rPr>
          <w:lang w:val="sr-Latn-RS"/>
        </w:rPr>
        <w:t xml:space="preserve"> sistema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 xml:space="preserve">Postoje </w:t>
      </w:r>
      <w:r w:rsidR="00B14AE1">
        <w:rPr>
          <w:lang w:val="sr-Latn-RS"/>
        </w:rPr>
        <w:t>4</w:t>
      </w:r>
      <w:r w:rsidRPr="00A22BAC">
        <w:rPr>
          <w:lang w:val="sr-Latn-RS"/>
        </w:rPr>
        <w:t xml:space="preserve"> tipa korisnika: </w:t>
      </w:r>
      <w:r w:rsidR="00B14AE1">
        <w:rPr>
          <w:lang w:val="sr-Latn-RS"/>
        </w:rPr>
        <w:t>administrator, zadrugar, zadruga i poslodavac.</w:t>
      </w:r>
    </w:p>
    <w:p w:rsidR="00206E1F" w:rsidRPr="00A22BAC" w:rsidRDefault="008572C2" w:rsidP="00B849B5">
      <w:pPr>
        <w:pStyle w:val="Heading2"/>
        <w:rPr>
          <w:lang w:val="sr-Latn-RS"/>
        </w:rPr>
      </w:pPr>
      <w:bookmarkStart w:id="8" w:name="_Toc161771499"/>
      <w:r>
        <w:rPr>
          <w:lang w:val="sr-Latn-RS"/>
        </w:rPr>
        <w:lastRenderedPageBreak/>
        <w:t>Opis potencijalnih korisnika/</w:t>
      </w:r>
      <w:r w:rsidR="00B849B5" w:rsidRPr="00A22BAC">
        <w:rPr>
          <w:lang w:val="sr-Latn-RS"/>
        </w:rPr>
        <w:t>tržišta</w:t>
      </w:r>
      <w:bookmarkEnd w:id="8"/>
    </w:p>
    <w:p w:rsidR="0039103B" w:rsidRPr="00A22BAC" w:rsidRDefault="0039103B" w:rsidP="003910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Potencijalni korisnici sistema su </w:t>
      </w:r>
      <w:r w:rsidR="00B14AE1">
        <w:rPr>
          <w:lang w:val="sr-Latn-RS"/>
        </w:rPr>
        <w:t xml:space="preserve">studenti/srednjoškolci željni dodatne zarade u toku svog školovanja, zadruge koje vrše odobravanje i postavljanje poslova, poslodavci koji su u potrazi za privremenom radnom snagom, kao i administratori za </w:t>
      </w:r>
      <w:r w:rsidR="000E722C">
        <w:rPr>
          <w:lang w:val="sr-Latn-RS"/>
        </w:rPr>
        <w:t>rešavanje</w:t>
      </w:r>
      <w:r w:rsidR="00B14AE1">
        <w:rPr>
          <w:lang w:val="sr-Latn-RS"/>
        </w:rPr>
        <w:t xml:space="preserve"> </w:t>
      </w:r>
      <w:r w:rsidR="000E722C">
        <w:rPr>
          <w:lang w:val="sr-Latn-RS"/>
        </w:rPr>
        <w:t>eventualn</w:t>
      </w:r>
      <w:r w:rsidR="000E722C">
        <w:rPr>
          <w:lang w:val="sr-Latn-RS"/>
        </w:rPr>
        <w:t xml:space="preserve">ih </w:t>
      </w:r>
      <w:r w:rsidR="00B14AE1">
        <w:rPr>
          <w:lang w:val="sr-Latn-RS"/>
        </w:rPr>
        <w:t>problem</w:t>
      </w:r>
      <w:r w:rsidR="000E722C">
        <w:rPr>
          <w:lang w:val="sr-Latn-RS"/>
        </w:rPr>
        <w:t>a.</w:t>
      </w:r>
    </w:p>
    <w:p w:rsidR="000E722C" w:rsidRDefault="0039103B" w:rsidP="009B223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Inicijalna verzija </w:t>
      </w:r>
      <w:r w:rsidR="000E722C">
        <w:rPr>
          <w:lang w:val="sr-Latn-RS"/>
        </w:rPr>
        <w:t>UposliMe</w:t>
      </w:r>
      <w:r w:rsidRPr="00A22BAC">
        <w:rPr>
          <w:lang w:val="sr-Latn-RS"/>
        </w:rPr>
        <w:t xml:space="preserve"> portala će biti namenjena</w:t>
      </w:r>
      <w:r w:rsidR="000E722C">
        <w:rPr>
          <w:lang w:val="sr-Latn-RS"/>
        </w:rPr>
        <w:t xml:space="preserve"> svim korisnicima na teritoriji Srbije</w:t>
      </w:r>
      <w:r w:rsidRPr="00A22BAC">
        <w:rPr>
          <w:lang w:val="sr-Latn-RS"/>
        </w:rPr>
        <w:t xml:space="preserve">. Ukoliko se ukaže </w:t>
      </w:r>
      <w:r w:rsidR="000E722C">
        <w:rPr>
          <w:lang w:val="sr-Latn-RS"/>
        </w:rPr>
        <w:t>potreba za prevodom,</w:t>
      </w:r>
      <w:r w:rsidRPr="00A22BAC">
        <w:rPr>
          <w:lang w:val="sr-Latn-RS"/>
        </w:rPr>
        <w:t xml:space="preserve"> moguće je </w:t>
      </w:r>
      <w:r w:rsidR="000E722C">
        <w:rPr>
          <w:lang w:val="sr-Latn-RS"/>
        </w:rPr>
        <w:t>prilagoditi</w:t>
      </w:r>
      <w:r w:rsidR="00E0048F">
        <w:rPr>
          <w:lang w:val="sr-Latn-RS"/>
        </w:rPr>
        <w:t xml:space="preserve"> </w:t>
      </w:r>
      <w:r w:rsidR="000E722C">
        <w:rPr>
          <w:lang w:val="sr-Latn-RS"/>
        </w:rPr>
        <w:t xml:space="preserve">UposliMe </w:t>
      </w:r>
      <w:r w:rsidR="00E0048F">
        <w:rPr>
          <w:lang w:val="sr-Latn-RS"/>
        </w:rPr>
        <w:t>portal</w:t>
      </w:r>
      <w:r w:rsidR="000E722C">
        <w:rPr>
          <w:lang w:val="sr-Latn-RS"/>
        </w:rPr>
        <w:t>, čime bi se pružila prilika za zaradu i studentima iz stranih zemalja koji studiraju na teritoriji Srbije.</w:t>
      </w:r>
      <w:r w:rsidRPr="00A22BAC">
        <w:rPr>
          <w:lang w:val="sr-Latn-RS"/>
        </w:rPr>
        <w:t xml:space="preserve"> 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9" w:name="_Toc161771500"/>
      <w:r w:rsidRPr="00A22BAC">
        <w:rPr>
          <w:lang w:val="sr-Latn-RS"/>
        </w:rPr>
        <w:t>Profili korisnika</w:t>
      </w:r>
      <w:bookmarkEnd w:id="9"/>
    </w:p>
    <w:p w:rsidR="003B1702" w:rsidRPr="00A22BAC" w:rsidRDefault="003B1702" w:rsidP="003B1702">
      <w:pPr>
        <w:pStyle w:val="BodyText"/>
        <w:rPr>
          <w:b/>
          <w:lang w:val="sr-Latn-RS"/>
        </w:rPr>
      </w:pPr>
      <w:r w:rsidRPr="00A22BAC">
        <w:rPr>
          <w:b/>
          <w:lang w:val="sr-Latn-RS"/>
        </w:rPr>
        <w:t>Administrator portala (skraćeno administrator):</w:t>
      </w:r>
    </w:p>
    <w:p w:rsidR="000A13A2" w:rsidRPr="000A13A2" w:rsidRDefault="000A13A2" w:rsidP="000A13A2">
      <w:pPr>
        <w:pStyle w:val="NormalWeb"/>
        <w:ind w:left="720"/>
        <w:rPr>
          <w:sz w:val="20"/>
          <w:szCs w:val="20"/>
        </w:rPr>
      </w:pPr>
      <w:r w:rsidRPr="000A13A2">
        <w:rPr>
          <w:sz w:val="20"/>
          <w:szCs w:val="20"/>
        </w:rPr>
        <w:t>Administrator je zadužen za instaliranje, konfigurisanje i kasnije održavanje konfiguracije portala</w:t>
      </w:r>
      <w:r w:rsidR="001D3667">
        <w:rPr>
          <w:sz w:val="20"/>
          <w:szCs w:val="20"/>
        </w:rPr>
        <w:t xml:space="preserve">, </w:t>
      </w:r>
      <w:r w:rsidRPr="000A13A2">
        <w:rPr>
          <w:sz w:val="20"/>
          <w:szCs w:val="20"/>
        </w:rPr>
        <w:t>kreiranje i brisanje korisničkih naloga</w:t>
      </w:r>
      <w:r w:rsidR="001D3667">
        <w:rPr>
          <w:sz w:val="20"/>
          <w:szCs w:val="20"/>
        </w:rPr>
        <w:t xml:space="preserve"> I regulisanje sadržaja web portala</w:t>
      </w:r>
    </w:p>
    <w:p w:rsidR="00804367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>U ulozi administratora će se najčešće naći obrazovana osoba sa visokim nivoom znanja rada na računaru i administriranja Web servera</w:t>
      </w:r>
      <w:r w:rsidR="003B1702" w:rsidRPr="00A22BAC">
        <w:rPr>
          <w:lang w:val="sr-Latn-RS"/>
        </w:rPr>
        <w:t>.</w:t>
      </w:r>
      <w:r w:rsidRPr="00A22BAC">
        <w:rPr>
          <w:lang w:val="sr-Latn-RS"/>
        </w:rPr>
        <w:t xml:space="preserve"> </w:t>
      </w:r>
    </w:p>
    <w:p w:rsidR="000A13A2" w:rsidRPr="000A13A2" w:rsidRDefault="000A13A2" w:rsidP="000A13A2">
      <w:pPr>
        <w:pStyle w:val="NormalWeb"/>
        <w:ind w:firstLine="720"/>
        <w:rPr>
          <w:sz w:val="20"/>
          <w:szCs w:val="20"/>
        </w:rPr>
      </w:pPr>
      <w:r w:rsidRPr="000A13A2">
        <w:rPr>
          <w:sz w:val="20"/>
          <w:szCs w:val="20"/>
        </w:rPr>
        <w:t xml:space="preserve">Administrator će imati pristup svim funkcijama sistema (dodavanje i brisanje podataka, izmena podataka, </w:t>
      </w:r>
      <w:r>
        <w:rPr>
          <w:sz w:val="20"/>
          <w:szCs w:val="20"/>
        </w:rPr>
        <w:t>I</w:t>
      </w:r>
      <w:r>
        <w:rPr>
          <w:sz w:val="20"/>
          <w:szCs w:val="20"/>
        </w:rPr>
        <w:tab/>
      </w:r>
      <w:r w:rsidRPr="000A13A2">
        <w:rPr>
          <w:sz w:val="20"/>
          <w:szCs w:val="20"/>
        </w:rPr>
        <w:t>zmena dizajna portala, izmena baze podataka i relacija, itd.).</w:t>
      </w:r>
    </w:p>
    <w:p w:rsidR="00206E1F" w:rsidRPr="00A22BAC" w:rsidRDefault="000A13A2" w:rsidP="009B2233">
      <w:pPr>
        <w:pStyle w:val="BodyText"/>
        <w:rPr>
          <w:b/>
          <w:lang w:val="sr-Latn-RS"/>
        </w:rPr>
      </w:pPr>
      <w:r>
        <w:rPr>
          <w:b/>
          <w:lang w:val="sr-Latn-RS"/>
        </w:rPr>
        <w:t>Poslodavac:</w:t>
      </w:r>
    </w:p>
    <w:p w:rsidR="004D288C" w:rsidRDefault="000A13A2" w:rsidP="002D5541">
      <w:pPr>
        <w:pStyle w:val="BodyText"/>
        <w:rPr>
          <w:lang w:val="sr-Latn-RS"/>
        </w:rPr>
      </w:pPr>
      <w:r>
        <w:rPr>
          <w:lang w:val="sr-Latn-RS"/>
        </w:rPr>
        <w:t xml:space="preserve">Poslodavac </w:t>
      </w:r>
      <w:r w:rsidR="004D288C">
        <w:rPr>
          <w:lang w:val="sr-Latn-RS"/>
        </w:rPr>
        <w:t>je zadužen za kreiranje oglasa za određeni posao.</w:t>
      </w:r>
    </w:p>
    <w:p w:rsidR="000A13A2" w:rsidRDefault="000F6498" w:rsidP="002D5541">
      <w:pPr>
        <w:pStyle w:val="BodyText"/>
        <w:rPr>
          <w:lang w:val="sr-Latn-RS"/>
        </w:rPr>
      </w:pPr>
      <w:r>
        <w:t xml:space="preserve">Poslodavac je organizacija, institucija, državni entitet, agencija, kompanija, stručna služba, neprofitna udruženja, mali biznis, prodavnica ili pojedinac koji zapošljava ili </w:t>
      </w:r>
      <w:r>
        <w:t>je u potrazi za privremenom radnom snagom.</w:t>
      </w:r>
    </w:p>
    <w:p w:rsidR="004D288C" w:rsidRDefault="004D288C" w:rsidP="002D5541">
      <w:pPr>
        <w:pStyle w:val="BodyText"/>
        <w:rPr>
          <w:lang w:val="sr-Latn-RS"/>
        </w:rPr>
      </w:pPr>
      <w:r>
        <w:rPr>
          <w:lang w:val="sr-Latn-RS"/>
        </w:rPr>
        <w:t>Poslodavac ima mogućnost odabira zadruge preko koje planira da oglasi posao, komentarisanja/ocenjivanja radnika, zahtevanja povlačenja/ažuriranja oglasa i eventualnog odbijanja radnika.</w:t>
      </w:r>
    </w:p>
    <w:p w:rsidR="002D5541" w:rsidRPr="00A22BAC" w:rsidRDefault="004D288C" w:rsidP="002D5541">
      <w:pPr>
        <w:pStyle w:val="BodyText"/>
        <w:rPr>
          <w:b/>
          <w:lang w:val="sr-Latn-RS"/>
        </w:rPr>
      </w:pPr>
      <w:r>
        <w:rPr>
          <w:b/>
          <w:lang w:val="sr-Latn-RS"/>
        </w:rPr>
        <w:t>Zadruga</w:t>
      </w:r>
      <w:r w:rsidR="002D5541" w:rsidRPr="00A22BAC">
        <w:rPr>
          <w:b/>
          <w:lang w:val="sr-Latn-RS"/>
        </w:rPr>
        <w:t>:</w:t>
      </w:r>
    </w:p>
    <w:p w:rsidR="004D288C" w:rsidRDefault="004D288C">
      <w:pPr>
        <w:pStyle w:val="BodyText"/>
        <w:rPr>
          <w:lang w:val="sr-Latn-RS"/>
        </w:rPr>
      </w:pPr>
      <w:r>
        <w:rPr>
          <w:lang w:val="sr-Latn-RS"/>
        </w:rPr>
        <w:t>Zadruga je zadužena za oglašavanje i legalizaciju poslova i poslovanja.</w:t>
      </w:r>
    </w:p>
    <w:p w:rsidR="004D288C" w:rsidRDefault="004D288C">
      <w:pPr>
        <w:pStyle w:val="BodyText"/>
        <w:rPr>
          <w:b/>
          <w:lang w:val="sr-Latn-RS"/>
        </w:rPr>
      </w:pPr>
      <w:r>
        <w:t>Zadruga je pravno lice, koja predstavlja poseban oblik organizovanja fizičkih lica – zadrugara, koja poslovanjem na zadružnim principima ostvaruju svoje ekonomske, socijalne, kulturne i druge interese i koja upravljaju i kontrolišu poslovanje zadruge.</w:t>
      </w:r>
      <w:r w:rsidRPr="00A22BAC">
        <w:rPr>
          <w:b/>
          <w:lang w:val="sr-Latn-RS"/>
        </w:rPr>
        <w:t xml:space="preserve"> </w:t>
      </w:r>
    </w:p>
    <w:p w:rsidR="000F6498" w:rsidRDefault="000F6498" w:rsidP="000F6498">
      <w:pPr>
        <w:pStyle w:val="BodyText"/>
        <w:rPr>
          <w:b/>
          <w:lang w:val="sr-Latn-RS"/>
        </w:rPr>
      </w:pPr>
      <w:r>
        <w:t xml:space="preserve">Zadruga ima mogućnost prihvatanja/odbijanja zahteva za oglašavanje posla, ažuriranja/brisanja oglasa, kreiranja ugovora. </w:t>
      </w:r>
    </w:p>
    <w:p w:rsidR="00206E1F" w:rsidRPr="00A22BAC" w:rsidRDefault="000F6498">
      <w:pPr>
        <w:pStyle w:val="BodyText"/>
        <w:rPr>
          <w:b/>
          <w:lang w:val="sr-Latn-RS"/>
        </w:rPr>
      </w:pPr>
      <w:r>
        <w:rPr>
          <w:b/>
          <w:lang w:val="sr-Latn-RS"/>
        </w:rPr>
        <w:t>Zadrugar:</w:t>
      </w:r>
    </w:p>
    <w:p w:rsidR="000F6498" w:rsidRDefault="000F6498" w:rsidP="000F6498">
      <w:pPr>
        <w:pStyle w:val="BodyText"/>
      </w:pPr>
      <w:r>
        <w:t xml:space="preserve">Zadrugar </w:t>
      </w:r>
      <w:r>
        <w:t>aplicira na oglas i obavlja kratkotrajne-privremene poslove</w:t>
      </w:r>
      <w:r>
        <w:t>.</w:t>
      </w:r>
    </w:p>
    <w:p w:rsidR="000F6498" w:rsidRDefault="000F6498" w:rsidP="009B2233">
      <w:pPr>
        <w:pStyle w:val="BodyText"/>
      </w:pPr>
      <w:r>
        <w:t xml:space="preserve">Zadrugar je fizičko </w:t>
      </w:r>
      <w:r>
        <w:t>lice koje posredstvom zadruge stupa u kontakt sa poslodavcem.</w:t>
      </w:r>
    </w:p>
    <w:p w:rsidR="000F6498" w:rsidRDefault="000F6498" w:rsidP="009B2233">
      <w:pPr>
        <w:pStyle w:val="BodyText"/>
        <w:rPr>
          <w:lang w:val="sr-Latn-RS"/>
        </w:rPr>
      </w:pPr>
      <w:r>
        <w:t>Zadrugar može da aplicira na oglas, da otkaže</w:t>
      </w:r>
      <w:r w:rsidR="000135AD">
        <w:t xml:space="preserve"> zahtev, da oceni/prokomentariše poslodavca za koga je odradio neki posao.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10" w:name="_Toc161771501"/>
      <w:r w:rsidRPr="00A22BAC">
        <w:rPr>
          <w:lang w:val="sr-Latn-RS"/>
        </w:rPr>
        <w:t>Opis okruženja</w:t>
      </w:r>
      <w:bookmarkEnd w:id="10"/>
    </w:p>
    <w:p w:rsidR="00150CC1" w:rsidRPr="00A22BAC" w:rsidRDefault="00150CC1" w:rsidP="00150CC1">
      <w:pPr>
        <w:pStyle w:val="BodyText"/>
        <w:rPr>
          <w:lang w:val="sr-Latn-RS"/>
        </w:rPr>
      </w:pPr>
      <w:r w:rsidRPr="00A22BAC">
        <w:rPr>
          <w:lang w:val="sr-Latn-RS"/>
        </w:rPr>
        <w:t>Korisnici s</w:t>
      </w:r>
      <w:r w:rsidR="000346D2">
        <w:rPr>
          <w:lang w:val="sr-Latn-RS"/>
        </w:rPr>
        <w:t xml:space="preserve">istema pristupaju sistemu putem interneta </w:t>
      </w:r>
      <w:r w:rsidRPr="00A22BAC">
        <w:rPr>
          <w:lang w:val="sr-Latn-RS"/>
        </w:rPr>
        <w:t>što zahteva minimum modemsku Internet konekciju. Ne postoje posebna ograničenja u pogledu okruženja.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1" w:name="_Toc161771502"/>
      <w:r w:rsidRPr="00A22BAC">
        <w:rPr>
          <w:lang w:val="sr-Latn-RS"/>
        </w:rPr>
        <w:t>Osnovne potrebe korisnika</w:t>
      </w:r>
      <w:bookmarkEnd w:id="11"/>
    </w:p>
    <w:p w:rsidR="00206E1F" w:rsidRDefault="00571FC4" w:rsidP="0095579F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="0095579F" w:rsidRPr="00A22BAC">
        <w:rPr>
          <w:lang w:val="sr-Latn-RS"/>
        </w:rPr>
        <w:t xml:space="preserve"> su:</w:t>
      </w:r>
    </w:p>
    <w:p w:rsidR="00E465BB" w:rsidRPr="00A22BAC" w:rsidRDefault="000135AD" w:rsidP="0095579F">
      <w:pPr>
        <w:pStyle w:val="BodyText"/>
        <w:rPr>
          <w:lang w:val="sr-Latn-RS"/>
        </w:rPr>
      </w:pPr>
      <w:r>
        <w:rPr>
          <w:lang w:val="sr-Latn-RS"/>
        </w:rPr>
        <w:lastRenderedPageBreak/>
        <w:t>Otežano pronalaženje radnika/poslova, loša komunikacija između korisnika sistema</w:t>
      </w:r>
      <w:r w:rsidR="00E465BB">
        <w:rPr>
          <w:lang w:val="sr-Latn-RS"/>
        </w:rPr>
        <w:t xml:space="preserve">, </w:t>
      </w:r>
      <w:r w:rsidR="00095BBE">
        <w:rPr>
          <w:lang w:val="sr-Latn-RS"/>
        </w:rPr>
        <w:t>nedostatak povratnih informacija u vidu ocena i komentara.</w:t>
      </w:r>
    </w:p>
    <w:p w:rsidR="006939F3" w:rsidRPr="006939F3" w:rsidRDefault="00E465BB" w:rsidP="000B22D4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RS"/>
        </w:rPr>
      </w:pPr>
      <w:r w:rsidRPr="006939F3">
        <w:rPr>
          <w:b/>
          <w:lang w:val="sr-Latn-RS"/>
        </w:rPr>
        <w:t xml:space="preserve">Otežano pronalaženje </w:t>
      </w:r>
      <w:r w:rsidR="006939F3">
        <w:rPr>
          <w:b/>
          <w:lang w:val="sr-Latn-RS"/>
        </w:rPr>
        <w:t>radnika/poslova</w:t>
      </w:r>
      <w:r w:rsidRPr="006939F3">
        <w:rPr>
          <w:b/>
          <w:lang w:val="sr-Latn-RS"/>
        </w:rPr>
        <w:t>.</w:t>
      </w:r>
    </w:p>
    <w:p w:rsidR="006939F3" w:rsidRDefault="006939F3" w:rsidP="006939F3">
      <w:pPr>
        <w:pStyle w:val="BodyText"/>
        <w:ind w:left="1080"/>
        <w:rPr>
          <w:lang w:val="sr-Latn-RS"/>
        </w:rPr>
      </w:pPr>
      <w:r>
        <w:rPr>
          <w:lang w:val="sr-Latn-RS"/>
        </w:rPr>
        <w:t xml:space="preserve">Postojeći portali zbog nepreglednog interfejsa i lošeg oglašavanja poslova, onemogućavaju brzo i efikasno pronalaženje rešenja. </w:t>
      </w:r>
    </w:p>
    <w:p w:rsidR="006939F3" w:rsidRPr="006939F3" w:rsidRDefault="006939F3" w:rsidP="000B22D4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RS"/>
        </w:rPr>
      </w:pPr>
      <w:r>
        <w:rPr>
          <w:b/>
          <w:bCs/>
          <w:lang w:val="sr-Latn-RS"/>
        </w:rPr>
        <w:t>Loša komunikacija između korisnika</w:t>
      </w:r>
      <w:r w:rsidR="00656A33" w:rsidRPr="006939F3">
        <w:rPr>
          <w:b/>
          <w:lang w:val="sr-Latn-RS"/>
        </w:rPr>
        <w:t>.</w:t>
      </w:r>
    </w:p>
    <w:p w:rsidR="00206E1F" w:rsidRPr="006939F3" w:rsidRDefault="006939F3" w:rsidP="006939F3">
      <w:pPr>
        <w:pStyle w:val="BodyText"/>
        <w:tabs>
          <w:tab w:val="num" w:pos="1080"/>
        </w:tabs>
        <w:ind w:left="1080"/>
        <w:rPr>
          <w:bCs/>
          <w:lang w:val="sr-Latn-RS"/>
        </w:rPr>
      </w:pPr>
      <w:r w:rsidRPr="006939F3">
        <w:rPr>
          <w:bCs/>
          <w:lang w:val="sr-Latn-RS"/>
        </w:rPr>
        <w:t>Na trenutnim portalima n</w:t>
      </w:r>
      <w:r>
        <w:rPr>
          <w:bCs/>
          <w:lang w:val="sr-Latn-RS"/>
        </w:rPr>
        <w:t>e postoji mogućnost komuniciranja preko samih portala već se komunikacija obavlja putem mejla.</w:t>
      </w:r>
    </w:p>
    <w:p w:rsidR="00206E1F" w:rsidRDefault="00095BBE" w:rsidP="00190105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b/>
          <w:bCs/>
          <w:lang w:val="sr-Latn-RS"/>
        </w:rPr>
      </w:pPr>
      <w:r>
        <w:rPr>
          <w:b/>
          <w:bCs/>
          <w:lang w:val="sr-Latn-RS"/>
        </w:rPr>
        <w:t>N</w:t>
      </w:r>
      <w:r w:rsidRPr="00095BBE">
        <w:rPr>
          <w:b/>
          <w:bCs/>
          <w:lang w:val="sr-Latn-RS"/>
        </w:rPr>
        <w:t>edostatak povratnih informacija u vidu ocena i komentara</w:t>
      </w:r>
      <w:r w:rsidR="00206E1F" w:rsidRPr="00095BBE">
        <w:rPr>
          <w:b/>
          <w:bCs/>
          <w:lang w:val="sr-Latn-RS"/>
        </w:rPr>
        <w:t>.</w:t>
      </w:r>
      <w:r w:rsidR="00190105" w:rsidRPr="00095BBE">
        <w:rPr>
          <w:b/>
          <w:bCs/>
          <w:lang w:val="sr-Latn-RS"/>
        </w:rPr>
        <w:t xml:space="preserve"> </w:t>
      </w:r>
    </w:p>
    <w:p w:rsidR="00095BBE" w:rsidRPr="00095BBE" w:rsidRDefault="00095BBE" w:rsidP="00095BBE">
      <w:pPr>
        <w:pStyle w:val="BodyText"/>
        <w:ind w:left="1080"/>
        <w:rPr>
          <w:lang w:val="sr-Latn-RS"/>
        </w:rPr>
      </w:pPr>
      <w:r>
        <w:rPr>
          <w:lang w:val="sr-Latn-RS"/>
        </w:rPr>
        <w:t>Postojeći portali ne pružaju mogućnost davanja ocena i ostavljanja komentara na profilima zadrugara/poslodavaca za odradjene poslove.</w:t>
      </w:r>
    </w:p>
    <w:p w:rsidR="006939F3" w:rsidRPr="00A22BAC" w:rsidRDefault="006939F3" w:rsidP="006939F3">
      <w:pPr>
        <w:pStyle w:val="BodyText"/>
        <w:ind w:left="1080"/>
        <w:rPr>
          <w:lang w:val="sr-Latn-RS"/>
        </w:rPr>
      </w:pPr>
    </w:p>
    <w:p w:rsidR="00206E1F" w:rsidRPr="00A22BAC" w:rsidRDefault="00D44844" w:rsidP="00D44844">
      <w:pPr>
        <w:pStyle w:val="Heading2"/>
        <w:rPr>
          <w:lang w:val="sr-Latn-RS"/>
        </w:rPr>
      </w:pPr>
      <w:bookmarkStart w:id="12" w:name="_Toc161771503"/>
      <w:r w:rsidRPr="00A22BAC">
        <w:rPr>
          <w:lang w:val="sr-Latn-RS"/>
        </w:rPr>
        <w:t>Alternative i konkurencija</w:t>
      </w:r>
      <w:bookmarkEnd w:id="12"/>
    </w:p>
    <w:p w:rsidR="00095BBE" w:rsidRDefault="00095BBE" w:rsidP="00095BBE">
      <w:pPr>
        <w:pStyle w:val="NormalWeb"/>
        <w:ind w:left="720"/>
        <w:rPr>
          <w:sz w:val="20"/>
          <w:szCs w:val="20"/>
        </w:rPr>
      </w:pPr>
      <w:r w:rsidRPr="00095BBE">
        <w:rPr>
          <w:sz w:val="20"/>
          <w:szCs w:val="20"/>
        </w:rPr>
        <w:t xml:space="preserve">Istraživanje vezano za analizu postojećih proizvoda koji bi u potpunosti rešili navedene probleme je delimično obavljeno, tako da za sada ne postoje gotova rešenja kao alternativa proizvoda koji se razvija. </w:t>
      </w:r>
    </w:p>
    <w:p w:rsidR="00095BBE" w:rsidRPr="00095BBE" w:rsidRDefault="00095BBE" w:rsidP="00095BBE">
      <w:pPr>
        <w:pStyle w:val="NormalWeb"/>
        <w:ind w:left="720"/>
        <w:rPr>
          <w:sz w:val="20"/>
          <w:szCs w:val="20"/>
        </w:rPr>
      </w:pPr>
      <w:r w:rsidRPr="00095BBE">
        <w:rPr>
          <w:sz w:val="20"/>
          <w:szCs w:val="20"/>
        </w:rPr>
        <w:t xml:space="preserve">Pri definisanju zahteva imalo se u vidu postojanje postojećih </w:t>
      </w:r>
      <w:r>
        <w:rPr>
          <w:sz w:val="20"/>
          <w:szCs w:val="20"/>
        </w:rPr>
        <w:t>portala za pronalazak poslova</w:t>
      </w:r>
      <w:r w:rsidRPr="00095BBE">
        <w:rPr>
          <w:sz w:val="20"/>
          <w:szCs w:val="20"/>
        </w:rPr>
        <w:t xml:space="preserve"> koji nemaju adekvatna rešenja koja ima ovaj proizvod koji se razvija. </w:t>
      </w:r>
    </w:p>
    <w:p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3" w:name="_Toc161771504"/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3"/>
    </w:p>
    <w:p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r w:rsidR="00095BBE">
        <w:rPr>
          <w:lang w:val="sr-Latn-RS"/>
        </w:rPr>
        <w:t>UposliME</w:t>
      </w:r>
      <w:r w:rsidRPr="00A22BAC">
        <w:rPr>
          <w:lang w:val="sr-Latn-RS"/>
        </w:rPr>
        <w:t xml:space="preserve"> portala</w:t>
      </w:r>
      <w:r w:rsidR="00732741" w:rsidRPr="00A22BAC">
        <w:rPr>
          <w:lang w:val="sr-Latn-RS"/>
        </w:rPr>
        <w:t>,</w:t>
      </w:r>
      <w:r w:rsidRPr="00A22BAC">
        <w:rPr>
          <w:lang w:val="sr-Latn-RS"/>
        </w:rPr>
        <w:t xml:space="preserve"> kontekst u kome sistem treba da funkcioniše </w:t>
      </w:r>
      <w:r w:rsidR="00732741" w:rsidRPr="00A22BAC">
        <w:rPr>
          <w:lang w:val="sr-Latn-RS"/>
        </w:rPr>
        <w:t>i konfiguracija sistema</w:t>
      </w:r>
      <w:r w:rsidR="00206E1F" w:rsidRPr="00A22BAC">
        <w:rPr>
          <w:lang w:val="sr-Latn-RS"/>
        </w:rPr>
        <w:t xml:space="preserve">. 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4" w:name="_Toc161771505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4"/>
      <w:r w:rsidR="00206E1F" w:rsidRPr="00A22BAC">
        <w:rPr>
          <w:lang w:val="sr-Latn-RS"/>
        </w:rPr>
        <w:t xml:space="preserve"> </w:t>
      </w:r>
    </w:p>
    <w:p w:rsidR="00206E1F" w:rsidRPr="00A22BAC" w:rsidRDefault="00095BBE" w:rsidP="00732741">
      <w:pPr>
        <w:pStyle w:val="BodyText"/>
        <w:rPr>
          <w:lang w:val="sr-Latn-RS"/>
        </w:rPr>
      </w:pPr>
      <w:r>
        <w:rPr>
          <w:lang w:val="sr-Latn-RS"/>
        </w:rPr>
        <w:t>UposliMe</w:t>
      </w:r>
      <w:r w:rsidR="00732741" w:rsidRPr="00A22BAC">
        <w:rPr>
          <w:lang w:val="sr-Latn-RS"/>
        </w:rPr>
        <w:t xml:space="preserve"> portal će zameniti postojeću Web prezentaciju </w:t>
      </w:r>
      <w:r w:rsidR="008163EE">
        <w:rPr>
          <w:lang w:val="sr-Latn-RS"/>
        </w:rPr>
        <w:t>portala za uspostavljanje poslovanja na teritoriji Srbije</w:t>
      </w:r>
      <w:r w:rsidR="00732741" w:rsidRPr="00A22BAC">
        <w:rPr>
          <w:lang w:val="sr-Latn-RS"/>
        </w:rPr>
        <w:t xml:space="preserve">. Novi sistem će koristiti postojeći DBMS instaliran na mašini koja predstavlja Web server </w:t>
      </w:r>
      <w:r w:rsidR="008163EE">
        <w:rPr>
          <w:lang w:val="sr-Latn-RS"/>
        </w:rPr>
        <w:t>UposliMe portala</w:t>
      </w:r>
      <w:r w:rsidR="00732741" w:rsidRPr="00A22BAC">
        <w:rPr>
          <w:lang w:val="sr-Latn-RS"/>
        </w:rPr>
        <w:t>. Dijagram koji pokazuje kontekst sistema je dat na slici 6.1.1</w:t>
      </w:r>
      <w:r w:rsidR="00206E1F" w:rsidRPr="00A22BAC">
        <w:rPr>
          <w:lang w:val="sr-Latn-RS"/>
        </w:rPr>
        <w:t>.</w:t>
      </w:r>
    </w:p>
    <w:p w:rsidR="00206E1F" w:rsidRPr="00A22BAC" w:rsidRDefault="008163EE" w:rsidP="00F06298">
      <w:pPr>
        <w:pStyle w:val="BodyText"/>
        <w:rPr>
          <w:lang w:val="sr-Latn-RS"/>
        </w:rPr>
      </w:pPr>
      <w:r>
        <w:rPr>
          <w:lang w:val="sr-Latn-RS"/>
        </w:rPr>
        <w:t>UposliMe</w:t>
      </w:r>
      <w:r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>sistem će biti zasnovan na klijent/server arhitekturi Web aplikacija ilustrovanoj na slici 6.1.2.</w:t>
      </w:r>
      <w:r w:rsidR="00206E1F"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 xml:space="preserve">Serverski deo će se izvršavati u kontekstu Web servera na personalnom računaru koji je za to namenjen. Serverske komponente </w:t>
      </w:r>
      <w:r w:rsidR="00D7252F" w:rsidRPr="00A22BAC">
        <w:rPr>
          <w:lang w:val="sr-Latn-RS"/>
        </w:rPr>
        <w:t xml:space="preserve">će </w:t>
      </w:r>
      <w:r w:rsidR="00732741" w:rsidRPr="00A22BAC">
        <w:rPr>
          <w:lang w:val="sr-Latn-RS"/>
        </w:rPr>
        <w:t>komunicirati sa DBMS-om</w:t>
      </w:r>
      <w:r w:rsidR="00D7252F" w:rsidRPr="00A22BAC">
        <w:rPr>
          <w:lang w:val="sr-Latn-RS"/>
        </w:rPr>
        <w:t xml:space="preserve"> koji se nalazi na </w:t>
      </w:r>
      <w:r w:rsidR="00F06298" w:rsidRPr="00A22BAC">
        <w:rPr>
          <w:lang w:val="sr-Latn-RS"/>
        </w:rPr>
        <w:t>istoj mašini</w:t>
      </w:r>
      <w:r w:rsidR="00206E1F" w:rsidRPr="00A22BAC">
        <w:rPr>
          <w:lang w:val="sr-Latn-RS"/>
        </w:rPr>
        <w:t>.</w:t>
      </w:r>
    </w:p>
    <w:p w:rsidR="00206E1F" w:rsidRPr="00A22BAC" w:rsidRDefault="00F06298" w:rsidP="00F06298">
      <w:pPr>
        <w:pStyle w:val="BodyText"/>
        <w:rPr>
          <w:lang w:val="sr-Latn-RS"/>
        </w:rPr>
      </w:pPr>
      <w:r w:rsidRPr="00A22BAC">
        <w:rPr>
          <w:lang w:val="sr-Latn-R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A22BAC" w:rsidRDefault="00206E1F">
      <w:pPr>
        <w:pStyle w:val="BodyText"/>
        <w:rPr>
          <w:lang w:val="sr-Latn-RS"/>
        </w:rPr>
      </w:pPr>
    </w:p>
    <w:p w:rsidR="00206E1F" w:rsidRPr="00A22BAC" w:rsidRDefault="00740B9F" w:rsidP="00E5055D">
      <w:pPr>
        <w:pStyle w:val="BodyText"/>
        <w:ind w:left="851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8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187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7CB" w:rsidRDefault="008163E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UposliME</w:t>
                              </w:r>
                            </w:p>
                            <w:p w:rsidR="00B467CB" w:rsidRPr="00AF6B06" w:rsidRDefault="00B467CB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67CB" w:rsidRDefault="00B467CB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B467CB" w:rsidRPr="00AF6B06" w:rsidRDefault="00B467CB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67CB" w:rsidRPr="00F06298" w:rsidRDefault="008163EE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UposliMe</w:t>
                              </w:r>
                              <w:r w:rsidR="00B467CB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B467CB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B467CB" w:rsidRPr="00F06298" w:rsidRDefault="00B467C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B467CB" w:rsidRPr="00F06298" w:rsidRDefault="00B467CB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B467CB" w:rsidRPr="00F06298" w:rsidRDefault="008163E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zadruge</w:t>
                              </w:r>
                            </w:p>
                            <w:p w:rsidR="00B467CB" w:rsidRPr="00F06298" w:rsidRDefault="008163E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zadrugari</w:t>
                              </w:r>
                            </w:p>
                            <w:p w:rsidR="00B467CB" w:rsidRPr="00F06298" w:rsidRDefault="008163E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poslodavci</w:t>
                              </w:r>
                            </w:p>
                            <w:p w:rsidR="00B467CB" w:rsidRPr="00F06298" w:rsidRDefault="00B467CB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">
                <v:oval id="Oval 3" o:spid="_x0000_s1027" style="position:absolute;left:568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187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B467CB" w:rsidRDefault="008163E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UposliME</w:t>
                        </w:r>
                      </w:p>
                      <w:p w:rsidR="00B467CB" w:rsidRPr="00AF6B06" w:rsidRDefault="00B467CB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portal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B467CB" w:rsidRDefault="00B467CB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B467CB" w:rsidRPr="00AF6B06" w:rsidRDefault="00B467CB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B467CB" w:rsidRPr="00F06298" w:rsidRDefault="008163EE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UposliMe</w:t>
                        </w:r>
                        <w:r w:rsidR="00B467CB">
                          <w:rPr>
                            <w:lang w:val="sr-Latn-CS"/>
                          </w:rPr>
                          <w:t xml:space="preserve"> </w:t>
                        </w:r>
                        <w:r w:rsidR="00B467CB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B467CB" w:rsidRPr="00F06298" w:rsidRDefault="00B467CB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B467CB" w:rsidRPr="00F06298" w:rsidRDefault="00B467CB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B467CB" w:rsidRPr="00F06298" w:rsidRDefault="008163E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zadruge</w:t>
                        </w:r>
                      </w:p>
                      <w:p w:rsidR="00B467CB" w:rsidRPr="00F06298" w:rsidRDefault="008163EE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zadrugari</w:t>
                        </w:r>
                      </w:p>
                      <w:p w:rsidR="00B467CB" w:rsidRPr="00F06298" w:rsidRDefault="008163EE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poslodavci</w:t>
                        </w:r>
                      </w:p>
                      <w:p w:rsidR="00B467CB" w:rsidRPr="00F06298" w:rsidRDefault="00B467CB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lastRenderedPageBreak/>
        <w:t>Slika</w:t>
      </w:r>
      <w:r w:rsidR="00206E1F" w:rsidRPr="00A22BAC">
        <w:rPr>
          <w:rFonts w:ascii="Arial" w:hAnsi="Arial"/>
          <w:b/>
          <w:lang w:val="sr-Latn-RS"/>
        </w:rPr>
        <w:t xml:space="preserve"> 6.1.1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Kontekst sistema </w:t>
      </w:r>
      <w:r w:rsidR="00095BBE">
        <w:rPr>
          <w:rFonts w:ascii="Arial" w:hAnsi="Arial"/>
          <w:b/>
          <w:lang w:val="sr-Latn-RS"/>
        </w:rPr>
        <w:t>UposliMe</w:t>
      </w:r>
    </w:p>
    <w:p w:rsidR="00AF6B06" w:rsidRPr="00A22BAC" w:rsidRDefault="00AF6B06" w:rsidP="00AF6B06">
      <w:pPr>
        <w:pStyle w:val="BodyText"/>
        <w:rPr>
          <w:b/>
          <w:lang w:val="sr-Latn-RS"/>
        </w:rPr>
      </w:pPr>
    </w:p>
    <w:p w:rsidR="00206E1F" w:rsidRPr="00A22BAC" w:rsidRDefault="00740B9F" w:rsidP="00E5055D">
      <w:pPr>
        <w:pStyle w:val="BodyText"/>
        <w:ind w:left="2552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971800" cy="1466215"/>
                <wp:effectExtent l="12065" t="5080" r="6985" b="508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67CB" w:rsidRPr="00E5055D" w:rsidRDefault="00B467C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467CB" w:rsidRPr="00E5055D" w:rsidRDefault="00B467C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67CB" w:rsidRPr="00E5055D" w:rsidRDefault="00B467CB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467CB" w:rsidRPr="00E5055D" w:rsidRDefault="008163E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UposliMe</w:t>
                              </w:r>
                            </w:p>
                            <w:p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467CB" w:rsidRPr="00E5055D" w:rsidRDefault="008163E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UposliMe</w:t>
                              </w:r>
                            </w:p>
                            <w:p w:rsidR="00B467CB" w:rsidRPr="00E5055D" w:rsidRDefault="00B467C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7CB" w:rsidRDefault="00B467CB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B467CB" w:rsidRPr="00E5055D" w:rsidRDefault="00B467CB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B467C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B467CB" w:rsidRPr="00E5055D" w:rsidRDefault="00B467CB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8163E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UposliMe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:rsidR="00B467CB" w:rsidRPr="00E5055D" w:rsidRDefault="008163E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UposliMe</w:t>
                        </w:r>
                      </w:p>
                      <w:p w:rsidR="00B467CB" w:rsidRPr="00E5055D" w:rsidRDefault="00B467C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B467CB" w:rsidRDefault="00B467CB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6.1.2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Pregled sistema </w:t>
      </w:r>
      <w:r w:rsidR="008163EE">
        <w:rPr>
          <w:rFonts w:ascii="Arial" w:hAnsi="Arial"/>
          <w:b/>
          <w:lang w:val="sr-Latn-RS"/>
        </w:rPr>
        <w:t>UposliMe</w: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B849B5">
      <w:pPr>
        <w:pStyle w:val="Heading2"/>
        <w:rPr>
          <w:lang w:val="sr-Latn-RS"/>
        </w:rPr>
      </w:pPr>
      <w:bookmarkStart w:id="15" w:name="_Toc161771506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5"/>
    </w:p>
    <w:p w:rsidR="00206E1F" w:rsidRPr="00A22BAC" w:rsidRDefault="0074590A" w:rsidP="0074590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Tabela prikazana u ovom odeljku identifikuje osnovne mogućnosti </w:t>
      </w:r>
      <w:r w:rsidR="008163EE">
        <w:rPr>
          <w:lang w:val="sr-Latn-RS"/>
        </w:rPr>
        <w:t>UposliMe</w:t>
      </w:r>
      <w:r w:rsidRPr="00A22BAC">
        <w:rPr>
          <w:lang w:val="sr-Latn-RS"/>
        </w:rPr>
        <w:t xml:space="preserve"> portala u pogledu prednosti koje nudi i funkcionalnosti koje te prednosti ostvaruju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>Dodatni opis funkcionalnih zahteva je dat u odeljku 7 ovog dokumenta.</w:t>
      </w:r>
    </w:p>
    <w:p w:rsidR="00206E1F" w:rsidRPr="00A22BAC" w:rsidRDefault="00206E1F">
      <w:pPr>
        <w:pStyle w:val="BodyText"/>
        <w:rPr>
          <w:lang w:val="sr-Latn-RS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A22BAC" w:rsidTr="008163EE">
        <w:tc>
          <w:tcPr>
            <w:tcW w:w="4230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206E1F" w:rsidRPr="00A22BAC" w:rsidTr="008163EE">
        <w:tc>
          <w:tcPr>
            <w:tcW w:w="4230" w:type="dxa"/>
          </w:tcPr>
          <w:p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Centralizovana evidencija podataka </w:t>
            </w:r>
            <w:r w:rsidR="005508E7">
              <w:rPr>
                <w:lang w:val="sr-Latn-RS"/>
              </w:rPr>
              <w:t>o poslovima</w:t>
            </w:r>
          </w:p>
        </w:tc>
        <w:tc>
          <w:tcPr>
            <w:tcW w:w="4518" w:type="dxa"/>
          </w:tcPr>
          <w:p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i pretraživanje svih </w:t>
            </w:r>
            <w:r w:rsidR="005508E7">
              <w:rPr>
                <w:lang w:val="sr-Latn-RS"/>
              </w:rPr>
              <w:t>poslova</w:t>
            </w:r>
            <w:r w:rsidRPr="00A22BAC">
              <w:rPr>
                <w:lang w:val="sr-Latn-RS"/>
              </w:rPr>
              <w:t xml:space="preserve"> koje </w:t>
            </w:r>
            <w:r w:rsidR="005508E7">
              <w:rPr>
                <w:lang w:val="sr-Latn-RS"/>
              </w:rPr>
              <w:t>poslodavci nude.</w:t>
            </w:r>
          </w:p>
          <w:p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:rsidR="00206E1F" w:rsidRPr="005508E7" w:rsidRDefault="005508E7" w:rsidP="00A12200">
            <w:pPr>
              <w:pStyle w:val="BodyText"/>
              <w:spacing w:after="0"/>
              <w:ind w:left="0"/>
            </w:pPr>
            <w:r>
              <w:rPr>
                <w:lang w:val="sr-Latn-RS"/>
              </w:rPr>
              <w:t>Filtriranje trenutno ponuđenih poslova po različitim kriterijumima.</w:t>
            </w:r>
          </w:p>
          <w:p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:rsidTr="008163EE">
        <w:tc>
          <w:tcPr>
            <w:tcW w:w="4230" w:type="dxa"/>
          </w:tcPr>
          <w:p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Konzistentnost prikaza podataka o </w:t>
            </w:r>
            <w:r w:rsidR="005508E7">
              <w:rPr>
                <w:lang w:val="sr-Latn-RS"/>
              </w:rPr>
              <w:t>poslodavcima, zadrugarima i zadrugama.</w:t>
            </w:r>
          </w:p>
        </w:tc>
        <w:tc>
          <w:tcPr>
            <w:tcW w:w="4518" w:type="dxa"/>
          </w:tcPr>
          <w:p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Standardizacija prikaza i unosa podataka o </w:t>
            </w:r>
            <w:r w:rsidR="005508E7">
              <w:rPr>
                <w:lang w:val="sr-Latn-RS"/>
              </w:rPr>
              <w:t>korisnicima sistema.</w:t>
            </w:r>
          </w:p>
          <w:p w:rsidR="00206E1F" w:rsidRPr="00A22BAC" w:rsidRDefault="00206E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:rsidTr="008163EE">
        <w:tc>
          <w:tcPr>
            <w:tcW w:w="4230" w:type="dxa"/>
          </w:tcPr>
          <w:p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Jednostavno ažuriranje podataka sa bilo koje lokacije</w:t>
            </w:r>
          </w:p>
        </w:tc>
        <w:tc>
          <w:tcPr>
            <w:tcW w:w="4518" w:type="dxa"/>
          </w:tcPr>
          <w:p w:rsidR="00206E1F" w:rsidRPr="00A22BAC" w:rsidRDefault="00A12200" w:rsidP="006F37E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Mogućnost pristupa i ažuriranja svih podataka sa bilo koje lokacije </w:t>
            </w:r>
            <w:r w:rsidR="006F37E4" w:rsidRPr="00A22BAC">
              <w:rPr>
                <w:lang w:val="sr-Latn-RS"/>
              </w:rPr>
              <w:t>korišćenjem PC-a i Internet konekcije</w:t>
            </w:r>
            <w:r w:rsidR="00206E1F" w:rsidRPr="00A22BAC">
              <w:rPr>
                <w:lang w:val="sr-Latn-RS"/>
              </w:rPr>
              <w:t>.</w:t>
            </w:r>
          </w:p>
          <w:p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:rsidR="00206E1F" w:rsidRPr="00A22BAC" w:rsidRDefault="00206E1F">
      <w:pPr>
        <w:pStyle w:val="BodyText"/>
        <w:rPr>
          <w:lang w:val="sr-Latn-RS"/>
        </w:rPr>
      </w:pPr>
    </w:p>
    <w:p w:rsidR="00206E1F" w:rsidRPr="00A22BAC" w:rsidRDefault="00D44844" w:rsidP="00D44844">
      <w:pPr>
        <w:pStyle w:val="Heading2"/>
        <w:rPr>
          <w:lang w:val="sr-Latn-RS"/>
        </w:rPr>
      </w:pPr>
      <w:bookmarkStart w:id="16" w:name="_Toc161771507"/>
      <w:r w:rsidRPr="00A22BAC">
        <w:rPr>
          <w:lang w:val="sr-Latn-RS"/>
        </w:rPr>
        <w:t>Pretpostavke i zavisnosti</w:t>
      </w:r>
      <w:bookmarkEnd w:id="16"/>
    </w:p>
    <w:p w:rsidR="00206E1F" w:rsidRPr="00A22BAC" w:rsidRDefault="005508E7" w:rsidP="00445A8C">
      <w:pPr>
        <w:pStyle w:val="BodyText"/>
        <w:rPr>
          <w:lang w:val="sr-Latn-RS"/>
        </w:rPr>
      </w:pPr>
      <w:r>
        <w:rPr>
          <w:lang w:val="sr-Latn-RS"/>
        </w:rPr>
        <w:t>UposliMe</w:t>
      </w:r>
      <w:r w:rsidR="00445A8C" w:rsidRPr="00A22BAC">
        <w:rPr>
          <w:lang w:val="sr-Latn-RS"/>
        </w:rPr>
        <w:t xml:space="preserve"> sistem, kao Web aplikacija je zavisan od</w:t>
      </w:r>
      <w:r w:rsidR="00D67D2B" w:rsidRPr="00A22BAC">
        <w:rPr>
          <w:lang w:val="sr-Latn-RS"/>
        </w:rPr>
        <w:t>:</w:t>
      </w:r>
    </w:p>
    <w:p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Web servera za izabrani skripting jezik.</w:t>
      </w:r>
    </w:p>
    <w:p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</w:t>
      </w:r>
      <w:r w:rsidR="00C206AF" w:rsidRPr="00A22BAC">
        <w:rPr>
          <w:lang w:val="sr-Latn-RS"/>
        </w:rPr>
        <w:t>skripting jezika za Windows platformu.</w:t>
      </w:r>
      <w:r w:rsidR="00206E1F" w:rsidRPr="00A22BAC">
        <w:rPr>
          <w:lang w:val="sr-Latn-RS"/>
        </w:rPr>
        <w:t xml:space="preserve"> </w:t>
      </w:r>
    </w:p>
    <w:p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Mogućnost p</w:t>
      </w:r>
      <w:r w:rsidR="00C206AF" w:rsidRPr="00A22BAC">
        <w:rPr>
          <w:lang w:val="sr-Latn-RS"/>
        </w:rPr>
        <w:t>ovezivanja sa DBMS-om iz skripting jezika.</w:t>
      </w:r>
    </w:p>
    <w:p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DBMS-a za Windows platformu.</w:t>
      </w:r>
    </w:p>
    <w:p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Funkcionalnosti Web čitača koje korisnici upotrebljavaju za pristupanje portalu.</w:t>
      </w:r>
    </w:p>
    <w:p w:rsidR="00206E1F" w:rsidRPr="00A22BAC" w:rsidRDefault="00D44844" w:rsidP="00B849B5">
      <w:pPr>
        <w:pStyle w:val="Heading2"/>
        <w:rPr>
          <w:lang w:val="sr-Latn-RS"/>
        </w:rPr>
      </w:pPr>
      <w:bookmarkStart w:id="17" w:name="_Toc161771508"/>
      <w:r w:rsidRPr="00A22BAC">
        <w:rPr>
          <w:lang w:val="sr-Latn-RS"/>
        </w:rPr>
        <w:t>Cena</w:t>
      </w:r>
      <w:bookmarkEnd w:id="17"/>
    </w:p>
    <w:p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Zbog ograničenja u pogledu budžeta, cena razvoja sistema ne sme da premaši sumu od </w:t>
      </w:r>
      <w:r w:rsidR="005508E7">
        <w:rPr>
          <w:lang w:val="sr-Latn-RS"/>
        </w:rPr>
        <w:t>3</w:t>
      </w:r>
      <w:r w:rsidRPr="00A22BAC">
        <w:rPr>
          <w:lang w:val="sr-Latn-RS"/>
        </w:rPr>
        <w:t>50.000 dinara.</w:t>
      </w:r>
    </w:p>
    <w:p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lastRenderedPageBreak/>
        <w:t>Za instalaciju siste</w:t>
      </w:r>
      <w:r w:rsidR="00445A8C" w:rsidRPr="00A22BAC">
        <w:rPr>
          <w:lang w:val="sr-Latn-RS"/>
        </w:rPr>
        <w:t>ma će biti iskorišćeni postojeća</w:t>
      </w:r>
      <w:r w:rsidRPr="00A22BAC">
        <w:rPr>
          <w:lang w:val="sr-Latn-RS"/>
        </w:rPr>
        <w:t xml:space="preserve"> Web server</w:t>
      </w:r>
      <w:r w:rsidR="00445A8C" w:rsidRPr="00A22BAC">
        <w:rPr>
          <w:lang w:val="sr-Latn-RS"/>
        </w:rPr>
        <w:t xml:space="preserve"> mašina</w:t>
      </w:r>
      <w:r w:rsidRPr="00A22BAC">
        <w:rPr>
          <w:lang w:val="sr-Latn-RS"/>
        </w:rPr>
        <w:t xml:space="preserve"> tako da nije potrebno odvajati poseban budžet za kupovinu hardvera</w:t>
      </w:r>
      <w:r w:rsidR="00206E1F" w:rsidRPr="00A22BAC">
        <w:rPr>
          <w:lang w:val="sr-Latn-RS"/>
        </w:rPr>
        <w:t>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8" w:name="_Toc161771509"/>
      <w:r w:rsidRPr="00A22BAC">
        <w:rPr>
          <w:lang w:val="sr-Latn-RS"/>
        </w:rPr>
        <w:t>Licenciranje i instalacija</w:t>
      </w:r>
      <w:bookmarkEnd w:id="18"/>
    </w:p>
    <w:p w:rsidR="00763E94" w:rsidRPr="00763E94" w:rsidRDefault="00763E94" w:rsidP="00763E94">
      <w:pPr>
        <w:pStyle w:val="NormalWeb"/>
        <w:ind w:left="720"/>
        <w:rPr>
          <w:sz w:val="20"/>
          <w:szCs w:val="20"/>
        </w:rPr>
      </w:pPr>
      <w:r w:rsidRPr="00763E94">
        <w:rPr>
          <w:sz w:val="20"/>
          <w:szCs w:val="20"/>
        </w:rPr>
        <w:t>Sistem će za početak biti instaliran samo na Heroku platformi tako da ne postoje posebni zahtevi u pogledu licenciranja.</w:t>
      </w:r>
    </w:p>
    <w:p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Kako </w:t>
      </w:r>
      <w:r w:rsidR="00763E94">
        <w:rPr>
          <w:lang w:val="sr-Latn-RS"/>
        </w:rPr>
        <w:t>UposliMe</w:t>
      </w:r>
      <w:r w:rsidRPr="00A22BAC">
        <w:rPr>
          <w:lang w:val="sr-Latn-RS"/>
        </w:rPr>
        <w:t xml:space="preserve"> portal nije proizvod namenjen za šire tržište neće biti pravljen poseban instalacioni program. Ipak, potrebno je obezbediti automatizaciju procesa kreiranja baze podataka.</w:t>
      </w:r>
    </w:p>
    <w:p w:rsidR="00206E1F" w:rsidRPr="00A22BAC" w:rsidRDefault="00B849B5" w:rsidP="00B849B5">
      <w:pPr>
        <w:pStyle w:val="Heading1"/>
        <w:rPr>
          <w:lang w:val="sr-Latn-RS"/>
        </w:rPr>
      </w:pPr>
      <w:bookmarkStart w:id="19" w:name="_Toc161771510"/>
      <w:r w:rsidRPr="00A22BAC">
        <w:rPr>
          <w:lang w:val="sr-Latn-RS"/>
        </w:rPr>
        <w:t>Funkcionalni zahtevi</w:t>
      </w:r>
      <w:bookmarkEnd w:id="19"/>
    </w:p>
    <w:p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definisane funkcionalnosti </w:t>
      </w:r>
      <w:r w:rsidR="00763E94">
        <w:rPr>
          <w:lang w:val="sr-Latn-RS"/>
        </w:rPr>
        <w:t>UposliMe</w:t>
      </w:r>
      <w:r w:rsidRPr="00A22BAC">
        <w:rPr>
          <w:lang w:val="sr-Latn-RS"/>
        </w:rPr>
        <w:t xml:space="preserve"> sistema.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:rsidR="00206E1F" w:rsidRPr="00A22BAC" w:rsidRDefault="00254CBE">
      <w:pPr>
        <w:pStyle w:val="Heading2"/>
        <w:rPr>
          <w:lang w:val="sr-Latn-RS"/>
        </w:rPr>
      </w:pPr>
      <w:bookmarkStart w:id="20" w:name="_Toc161771511"/>
      <w:r w:rsidRPr="00A22BAC">
        <w:rPr>
          <w:lang w:val="sr-Latn-RS"/>
        </w:rPr>
        <w:t>Prijavljivanje na sistem</w:t>
      </w:r>
      <w:bookmarkEnd w:id="20"/>
    </w:p>
    <w:p w:rsidR="00206E1F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Za </w:t>
      </w:r>
      <w:r w:rsidR="00763E94">
        <w:rPr>
          <w:lang w:val="sr-Latn-RS"/>
        </w:rPr>
        <w:t>sve korisnike</w:t>
      </w:r>
      <w:r w:rsidRPr="00A22BAC">
        <w:rPr>
          <w:lang w:val="sr-Latn-RS"/>
        </w:rPr>
        <w:t xml:space="preserve"> se mora obezbediti prijavljivanje na portal korišćenjem korisničkog imena i lozinke.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Sistem treba da obezbedi korisniku mogućnost promene lozinke.</w:t>
      </w:r>
    </w:p>
    <w:p w:rsidR="002A5E27" w:rsidRPr="00A22BAC" w:rsidRDefault="002A5E27" w:rsidP="002A5E27">
      <w:pPr>
        <w:pStyle w:val="Heading2"/>
        <w:rPr>
          <w:lang w:val="sr-Latn-RS"/>
        </w:rPr>
      </w:pPr>
      <w:bookmarkStart w:id="21" w:name="_Toc161771512"/>
      <w:r w:rsidRPr="00A22BAC">
        <w:rPr>
          <w:lang w:val="sr-Latn-RS"/>
        </w:rPr>
        <w:t xml:space="preserve">Unos, prikaz i ažuriranje </w:t>
      </w:r>
      <w:bookmarkEnd w:id="21"/>
      <w:r w:rsidR="00763E94">
        <w:rPr>
          <w:lang w:val="sr-Latn-RS"/>
        </w:rPr>
        <w:t>oglasa za poslove</w:t>
      </w:r>
    </w:p>
    <w:p w:rsidR="002A5E27" w:rsidRPr="00A22BAC" w:rsidRDefault="00763E94" w:rsidP="002A5E27">
      <w:pPr>
        <w:pStyle w:val="BodyText"/>
        <w:rPr>
          <w:lang w:val="sr-Latn-RS"/>
        </w:rPr>
      </w:pPr>
      <w:r>
        <w:rPr>
          <w:lang w:val="sr-Latn-RS"/>
        </w:rPr>
        <w:t>Zadruga</w:t>
      </w:r>
      <w:r w:rsidR="002A5E27" w:rsidRPr="00A22BAC">
        <w:rPr>
          <w:lang w:val="sr-Latn-RS"/>
        </w:rPr>
        <w:t xml:space="preserve"> je zadužen</w:t>
      </w:r>
      <w:r>
        <w:rPr>
          <w:lang w:val="sr-Latn-RS"/>
        </w:rPr>
        <w:t>a</w:t>
      </w:r>
      <w:r w:rsidR="002A5E27" w:rsidRPr="00A22BAC">
        <w:rPr>
          <w:lang w:val="sr-Latn-RS"/>
        </w:rPr>
        <w:t xml:space="preserve"> </w:t>
      </w:r>
      <w:r>
        <w:t>za oglašavanje posl</w:t>
      </w:r>
      <w:r>
        <w:t>ova I njihovo</w:t>
      </w:r>
      <w:r>
        <w:t xml:space="preserve"> ažuriranja/brisanja</w:t>
      </w:r>
      <w:r>
        <w:t>.</w:t>
      </w:r>
    </w:p>
    <w:p w:rsidR="00206E1F" w:rsidRPr="00A22BAC" w:rsidRDefault="001D3667" w:rsidP="005A3F8C">
      <w:pPr>
        <w:pStyle w:val="Heading2"/>
        <w:rPr>
          <w:lang w:val="sr-Latn-RS"/>
        </w:rPr>
      </w:pPr>
      <w:bookmarkStart w:id="22" w:name="_Toc161771513"/>
      <w:r>
        <w:rPr>
          <w:lang w:val="sr-Latn-RS"/>
        </w:rPr>
        <w:t>B</w:t>
      </w:r>
      <w:r w:rsidR="00254CBE" w:rsidRPr="00A22BAC">
        <w:rPr>
          <w:lang w:val="sr-Latn-RS"/>
        </w:rPr>
        <w:t>risanje članova</w:t>
      </w:r>
      <w:bookmarkEnd w:id="22"/>
      <w:r>
        <w:rPr>
          <w:lang w:val="sr-Latn-RS"/>
        </w:rPr>
        <w:t>, regulisanje sadržaja, uvođenje novina na web portalu</w:t>
      </w:r>
    </w:p>
    <w:p w:rsidR="00206E1F" w:rsidRPr="00A22BAC" w:rsidRDefault="005A3F8C" w:rsidP="001D3667">
      <w:pPr>
        <w:pStyle w:val="BodyText"/>
        <w:rPr>
          <w:lang w:val="sr-Latn-RS"/>
        </w:rPr>
      </w:pPr>
      <w:r w:rsidRPr="00A22BAC">
        <w:rPr>
          <w:lang w:val="sr-Latn-RS"/>
        </w:rPr>
        <w:t>Administrator ima</w:t>
      </w:r>
      <w:r w:rsidR="001D3667">
        <w:rPr>
          <w:lang w:val="sr-Latn-RS"/>
        </w:rPr>
        <w:t xml:space="preserve"> </w:t>
      </w:r>
      <w:r w:rsidRPr="00A22BAC">
        <w:rPr>
          <w:lang w:val="sr-Latn-RS"/>
        </w:rPr>
        <w:t>mogućnost brisanja postojećih korisničkih naloga</w:t>
      </w:r>
      <w:r w:rsidR="001D3667">
        <w:rPr>
          <w:lang w:val="sr-Latn-RS"/>
        </w:rPr>
        <w:t>, uklanjanja neprikladnog sadržaja i rešavanja eventualnih problema.</w:t>
      </w:r>
    </w:p>
    <w:p w:rsidR="00206E1F" w:rsidRPr="00A22BAC" w:rsidRDefault="00254CBE">
      <w:pPr>
        <w:pStyle w:val="Heading2"/>
        <w:rPr>
          <w:lang w:val="sr-Latn-RS"/>
        </w:rPr>
      </w:pPr>
      <w:bookmarkStart w:id="23" w:name="_Toc161771517"/>
      <w:r w:rsidRPr="00A22BAC">
        <w:rPr>
          <w:lang w:val="sr-Latn-RS"/>
        </w:rPr>
        <w:t xml:space="preserve">Unos, prikaz i ažuriranje podataka o </w:t>
      </w:r>
      <w:bookmarkEnd w:id="23"/>
      <w:r w:rsidR="001D3667">
        <w:rPr>
          <w:lang w:val="sr-Latn-RS"/>
        </w:rPr>
        <w:t>korisnicima</w:t>
      </w:r>
    </w:p>
    <w:p w:rsidR="007103AB" w:rsidRDefault="001D3667" w:rsidP="007103AB">
      <w:pPr>
        <w:pStyle w:val="NormalWeb"/>
        <w:ind w:left="720"/>
        <w:rPr>
          <w:sz w:val="20"/>
          <w:szCs w:val="20"/>
        </w:rPr>
      </w:pPr>
      <w:bookmarkStart w:id="24" w:name="_Toc161771518"/>
      <w:r w:rsidRPr="001D3667">
        <w:rPr>
          <w:sz w:val="20"/>
          <w:szCs w:val="20"/>
        </w:rPr>
        <w:t>Za svaki kreirani nalog za člana portala potrebno je vezati i informacije koje će se prikazivati uniformno na centralizovanom nivou. Svaki član zadužen je za unos i ažuriranje sopstvenih osnovnih podatak</w:t>
      </w:r>
      <w:r>
        <w:rPr>
          <w:sz w:val="20"/>
          <w:szCs w:val="20"/>
        </w:rPr>
        <w:t>a.</w:t>
      </w:r>
    </w:p>
    <w:p w:rsidR="007103AB" w:rsidRPr="00A22BAC" w:rsidRDefault="007103AB" w:rsidP="007103AB">
      <w:pPr>
        <w:pStyle w:val="Heading2"/>
        <w:rPr>
          <w:lang w:val="sr-Latn-RS"/>
        </w:rPr>
      </w:pPr>
      <w:r>
        <w:rPr>
          <w:lang w:val="sr-Latn-RS"/>
        </w:rPr>
        <w:t>Ocenjivanje zadrugara i poslodavac, ostavljanje komentara</w:t>
      </w:r>
    </w:p>
    <w:p w:rsidR="007103AB" w:rsidRDefault="007103AB" w:rsidP="007103AB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Nakon obavljenog posla, poslodavci I zadrugari imaju mogućnost međusobnog ocenjivanja I ostavljanaj komentara.</w:t>
      </w:r>
    </w:p>
    <w:p w:rsidR="007103AB" w:rsidRPr="00A22BAC" w:rsidRDefault="007103AB" w:rsidP="007103AB">
      <w:pPr>
        <w:pStyle w:val="Heading2"/>
        <w:rPr>
          <w:lang w:val="sr-Latn-RS"/>
        </w:rPr>
      </w:pPr>
      <w:r>
        <w:rPr>
          <w:lang w:val="sr-Latn-RS"/>
        </w:rPr>
        <w:t>Komunikacija</w:t>
      </w:r>
    </w:p>
    <w:p w:rsidR="007103AB" w:rsidRPr="001D3667" w:rsidRDefault="007103AB" w:rsidP="007103AB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Na portalu će biti implementirana mogućnost komunikacije između korisnika.</w:t>
      </w:r>
    </w:p>
    <w:p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r w:rsidRPr="00A22BAC">
        <w:rPr>
          <w:lang w:val="sr-Latn-RS"/>
        </w:rPr>
        <w:t>Ograničenja</w:t>
      </w:r>
      <w:bookmarkEnd w:id="24"/>
      <w:r w:rsidR="00206E1F" w:rsidRPr="00A22BAC">
        <w:rPr>
          <w:lang w:val="sr-Latn-RS"/>
        </w:rPr>
        <w:t xml:space="preserve"> </w:t>
      </w:r>
    </w:p>
    <w:p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Kao dopuna pretpostavki i zavisnosti definisanih u odeljku 6, </w:t>
      </w:r>
      <w:r w:rsidR="001D3667">
        <w:rPr>
          <w:lang w:val="sr-Latn-RS"/>
        </w:rPr>
        <w:t>UposliMe</w:t>
      </w:r>
      <w:r w:rsidRPr="00A22BAC">
        <w:rPr>
          <w:lang w:val="sr-Latn-RS"/>
        </w:rPr>
        <w:t xml:space="preserve"> sistem će biti razvijan pod sledećim ograničenjima: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="00206E1F" w:rsidRPr="00A22BAC">
        <w:rPr>
          <w:lang w:val="sr-Latn-RS"/>
        </w:rPr>
        <w:t>.</w:t>
      </w:r>
    </w:p>
    <w:p w:rsidR="00206E1F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:rsidR="001D3667" w:rsidRPr="00A22BAC" w:rsidRDefault="007103AB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Sistem neće implementirati online bankarstvo.</w:t>
      </w:r>
    </w:p>
    <w:p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25" w:name="_Toc161771519"/>
      <w:r w:rsidRPr="00A22BAC">
        <w:rPr>
          <w:lang w:val="sr-Latn-RS"/>
        </w:rPr>
        <w:t>Zahtevi u pogledu kvaliteta</w:t>
      </w:r>
      <w:bookmarkEnd w:id="25"/>
      <w:r w:rsidR="00206E1F" w:rsidRPr="00A22BAC">
        <w:rPr>
          <w:lang w:val="sr-Latn-RS"/>
        </w:rPr>
        <w:t xml:space="preserve"> </w:t>
      </w:r>
    </w:p>
    <w:p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lastRenderedPageBreak/>
        <w:t>Dostupnost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>Sistem će biti dostupan 24 časa dnevno, 7 dana u nedelji.</w:t>
      </w:r>
    </w:p>
    <w:p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Pr="00A22BAC">
        <w:rPr>
          <w:lang w:val="sr-Latn-RS"/>
        </w:rPr>
        <w:t>Sistem će posedovati jednostavan i intuitivan interfejs prilagođen profilima korisnika koji će ga koristiti.</w:t>
      </w:r>
    </w:p>
    <w:p w:rsidR="00206E1F" w:rsidRPr="00A22BAC" w:rsidRDefault="0069445A" w:rsidP="001F7D36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6" w:name="_Toc161771520"/>
      <w:r w:rsidRPr="00A22BAC">
        <w:rPr>
          <w:lang w:val="sr-Latn-RS"/>
        </w:rPr>
        <w:t>Prioritet funkcionalnosti</w:t>
      </w:r>
      <w:bookmarkEnd w:id="26"/>
    </w:p>
    <w:p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Prijavljivanje na sistem</w:t>
      </w:r>
    </w:p>
    <w:p w:rsidR="00C83DEF" w:rsidRDefault="007103AB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B</w:t>
      </w:r>
      <w:r w:rsidR="00410F5F" w:rsidRPr="00A22BAC">
        <w:rPr>
          <w:lang w:val="sr-Latn-RS"/>
        </w:rPr>
        <w:t>risanje</w:t>
      </w:r>
      <w:r w:rsidR="00C83DEF" w:rsidRPr="00A22BAC">
        <w:rPr>
          <w:lang w:val="sr-Latn-RS"/>
        </w:rPr>
        <w:t xml:space="preserve"> članova</w:t>
      </w:r>
      <w:r w:rsidR="00D21A8C" w:rsidRPr="00A22BAC">
        <w:rPr>
          <w:lang w:val="sr-Latn-RS"/>
        </w:rPr>
        <w:t xml:space="preserve"> </w:t>
      </w:r>
    </w:p>
    <w:p w:rsidR="007103AB" w:rsidRPr="00A22BAC" w:rsidRDefault="007103AB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Slanje zahteva za objavljivanje oglasa</w:t>
      </w:r>
    </w:p>
    <w:p w:rsidR="00C83DEF" w:rsidRPr="00A22BAC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Unos, prikaz i ažuriranje</w:t>
      </w:r>
      <w:r w:rsidR="00C83DEF" w:rsidRPr="00A22BAC">
        <w:rPr>
          <w:lang w:val="sr-Latn-RS"/>
        </w:rPr>
        <w:t xml:space="preserve"> </w:t>
      </w:r>
      <w:r w:rsidR="007103AB">
        <w:rPr>
          <w:lang w:val="sr-Latn-RS"/>
        </w:rPr>
        <w:t>oglasa za poslove</w:t>
      </w:r>
    </w:p>
    <w:p w:rsidR="00C83DEF" w:rsidRPr="00A22BAC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Unos, prikaz i ažuriranje podataka o članovima </w:t>
      </w:r>
      <w:r w:rsidR="007103AB">
        <w:rPr>
          <w:lang w:val="sr-Latn-RS"/>
        </w:rPr>
        <w:t>portala</w:t>
      </w:r>
    </w:p>
    <w:p w:rsidR="00C83DEF" w:rsidRPr="00A22BAC" w:rsidRDefault="007103AB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Apliciranje na željeni oglas</w:t>
      </w:r>
    </w:p>
    <w:p w:rsidR="00206E1F" w:rsidRDefault="00D80A10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Komunikacija između korisnika</w:t>
      </w:r>
    </w:p>
    <w:p w:rsidR="00D80A10" w:rsidRPr="00A22BAC" w:rsidRDefault="00D80A10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Interakcija korisnika sistema kroz ocene i komentare</w:t>
      </w:r>
    </w:p>
    <w:p w:rsidR="00206E1F" w:rsidRPr="00A22BAC" w:rsidRDefault="00B849B5">
      <w:pPr>
        <w:pStyle w:val="Heading1"/>
        <w:rPr>
          <w:lang w:val="sr-Latn-RS"/>
        </w:rPr>
      </w:pPr>
      <w:bookmarkStart w:id="27" w:name="_Toc161771521"/>
      <w:r w:rsidRPr="00A22BAC">
        <w:rPr>
          <w:lang w:val="sr-Latn-RS"/>
        </w:rPr>
        <w:t>Nefunkcionalni zahtevi</w:t>
      </w:r>
      <w:bookmarkEnd w:id="27"/>
    </w:p>
    <w:p w:rsidR="00206E1F" w:rsidRPr="00A22BAC" w:rsidRDefault="00B849B5" w:rsidP="00B849B5">
      <w:pPr>
        <w:pStyle w:val="Heading2"/>
        <w:rPr>
          <w:lang w:val="sr-Latn-RS"/>
        </w:rPr>
      </w:pPr>
      <w:bookmarkStart w:id="28" w:name="_Toc161771522"/>
      <w:r w:rsidRPr="00A22BAC">
        <w:rPr>
          <w:lang w:val="sr-Latn-RS"/>
        </w:rPr>
        <w:t>Zahtevi u pogledu standardizacije</w:t>
      </w:r>
      <w:bookmarkEnd w:id="28"/>
    </w:p>
    <w:p w:rsidR="00206E1F" w:rsidRPr="00A22BAC" w:rsidRDefault="00491CC1" w:rsidP="003356F6">
      <w:pPr>
        <w:pStyle w:val="BodyText"/>
        <w:rPr>
          <w:lang w:val="sr-Latn-RS"/>
        </w:rPr>
      </w:pPr>
      <w:r w:rsidRPr="00A22BAC">
        <w:rPr>
          <w:lang w:val="sr-Latn-RS"/>
        </w:rPr>
        <w:t>Klasifikaciju publikacija treba standardizovati sa postojećom tipologijom propisanom od strane Ministarstva za nauku i sport.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29" w:name="_Toc161771523"/>
      <w:r w:rsidRPr="00A22BAC">
        <w:rPr>
          <w:lang w:val="sr-Latn-RS"/>
        </w:rPr>
        <w:t>Sistemski zahtevi</w:t>
      </w:r>
      <w:bookmarkEnd w:id="29"/>
    </w:p>
    <w:p w:rsidR="00206E1F" w:rsidRPr="00A22BAC" w:rsidRDefault="00D80A10" w:rsidP="003356F6">
      <w:pPr>
        <w:pStyle w:val="BodyText"/>
        <w:rPr>
          <w:lang w:val="sr-Latn-RS"/>
        </w:rPr>
      </w:pPr>
      <w:r>
        <w:rPr>
          <w:lang w:val="sr-Latn-RS"/>
        </w:rPr>
        <w:t>UposliMe</w:t>
      </w:r>
      <w:r w:rsidR="003356F6" w:rsidRPr="00A22BAC">
        <w:rPr>
          <w:lang w:val="sr-Latn-RS"/>
        </w:rPr>
        <w:t xml:space="preserve"> sistem će biti realizovan korišćenjem </w:t>
      </w:r>
      <w:r>
        <w:rPr>
          <w:lang w:val="sr-Latn-RS"/>
        </w:rPr>
        <w:t>Node.js</w:t>
      </w:r>
      <w:r w:rsidR="003356F6" w:rsidRPr="00A22BAC">
        <w:rPr>
          <w:lang w:val="sr-Latn-RS"/>
        </w:rPr>
        <w:t xml:space="preserve"> skripti, dok će kao DBMS koristiti MySQL.</w:t>
      </w:r>
    </w:p>
    <w:p w:rsidR="003356F6" w:rsidRPr="00A22BAC" w:rsidRDefault="003356F6" w:rsidP="003356F6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optimizovan za sledeće Web čitače:</w:t>
      </w:r>
    </w:p>
    <w:p w:rsidR="003356F6" w:rsidRPr="00A22BAC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Internet Explorer 6+</w:t>
      </w:r>
    </w:p>
    <w:p w:rsidR="003356F6" w:rsidRPr="00A22BAC" w:rsidRDefault="00D80A10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Google Chrome</w:t>
      </w:r>
    </w:p>
    <w:p w:rsidR="00206E1F" w:rsidRPr="00A22BAC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FireFox (Mozilla)</w:t>
      </w:r>
    </w:p>
    <w:p w:rsidR="00206E1F" w:rsidRPr="00A22BAC" w:rsidRDefault="00B849B5">
      <w:pPr>
        <w:pStyle w:val="Heading2"/>
        <w:rPr>
          <w:lang w:val="sr-Latn-RS"/>
        </w:rPr>
      </w:pPr>
      <w:bookmarkStart w:id="30" w:name="_Toc161771524"/>
      <w:r w:rsidRPr="00A22BAC">
        <w:rPr>
          <w:lang w:val="sr-Latn-RS"/>
        </w:rPr>
        <w:t>Zahtevi u pogledu performansi</w:t>
      </w:r>
      <w:bookmarkEnd w:id="30"/>
    </w:p>
    <w:p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31" w:name="_Toc161771525"/>
      <w:r w:rsidRPr="00A22BAC">
        <w:rPr>
          <w:lang w:val="sr-Latn-RS"/>
        </w:rPr>
        <w:t>Zahtevi u pogledu okruženja</w:t>
      </w:r>
      <w:bookmarkEnd w:id="31"/>
    </w:p>
    <w:p w:rsidR="00206E1F" w:rsidRPr="00A22BAC" w:rsidRDefault="009A291F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="00206E1F" w:rsidRPr="00A22BAC">
        <w:rPr>
          <w:lang w:val="sr-Latn-RS"/>
        </w:rPr>
        <w:t xml:space="preserve">. </w:t>
      </w:r>
    </w:p>
    <w:p w:rsidR="00206E1F" w:rsidRPr="00A22BAC" w:rsidRDefault="00B849B5">
      <w:pPr>
        <w:pStyle w:val="Heading1"/>
        <w:rPr>
          <w:lang w:val="sr-Latn-RS"/>
        </w:rPr>
      </w:pPr>
      <w:bookmarkStart w:id="32" w:name="_Toc161771526"/>
      <w:r w:rsidRPr="00A22BAC">
        <w:rPr>
          <w:lang w:val="sr-Latn-RS"/>
        </w:rPr>
        <w:t>Dokumentacija</w:t>
      </w:r>
      <w:bookmarkEnd w:id="32"/>
    </w:p>
    <w:p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opisani zahtevi u pogledu dokumentacije koju treba pripremiti za </w:t>
      </w:r>
      <w:r w:rsidR="00D80A10">
        <w:rPr>
          <w:lang w:val="sr-Latn-RS"/>
        </w:rPr>
        <w:t>UposliMe</w:t>
      </w:r>
      <w:r w:rsidRPr="00A22BAC">
        <w:rPr>
          <w:lang w:val="sr-Latn-RS"/>
        </w:rPr>
        <w:t xml:space="preserve"> projekat.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33" w:name="_Toc161771527"/>
      <w:r w:rsidRPr="00A22BAC">
        <w:rPr>
          <w:lang w:val="sr-Latn-RS"/>
        </w:rPr>
        <w:t>Korisničko uputstvo</w:t>
      </w:r>
      <w:bookmarkEnd w:id="33"/>
    </w:p>
    <w:p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:rsidR="00206E1F" w:rsidRPr="00A22BAC" w:rsidRDefault="00206E1F" w:rsidP="00D20F4E">
      <w:pPr>
        <w:pStyle w:val="Heading2"/>
        <w:rPr>
          <w:lang w:val="sr-Latn-RS"/>
        </w:rPr>
      </w:pPr>
      <w:bookmarkStart w:id="34" w:name="_Toc161771528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34"/>
    </w:p>
    <w:p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:rsidR="00206E1F" w:rsidRPr="00A22BAC" w:rsidRDefault="00D20F4E">
      <w:pPr>
        <w:pStyle w:val="Heading2"/>
        <w:rPr>
          <w:lang w:val="sr-Latn-RS"/>
        </w:rPr>
      </w:pPr>
      <w:bookmarkStart w:id="35" w:name="_Toc161771529"/>
      <w:r w:rsidRPr="00A22BAC">
        <w:rPr>
          <w:lang w:val="sr-Latn-RS"/>
        </w:rPr>
        <w:lastRenderedPageBreak/>
        <w:t>Uputstvo za instalaciju i konfigurisanje</w:t>
      </w:r>
      <w:bookmarkEnd w:id="35"/>
    </w:p>
    <w:p w:rsidR="00206E1F" w:rsidRPr="00A22BAC" w:rsidRDefault="001D0890" w:rsidP="001D0890">
      <w:pPr>
        <w:pStyle w:val="BodyText"/>
        <w:rPr>
          <w:lang w:val="sr-Latn-RS"/>
        </w:rPr>
      </w:pPr>
      <w:r w:rsidRPr="00A22BAC">
        <w:rPr>
          <w:lang w:val="sr-Latn-RS"/>
        </w:rPr>
        <w:t>Uputstvo za instalaciju i konfigurisanje serverskog dela sistema će sadržati: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Zahteve u pogledu instaliranog softvera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Instrukcije za instaliranje sistema i kreiranje baze podataka</w:t>
      </w:r>
    </w:p>
    <w:p w:rsidR="00206E1F" w:rsidRPr="00A22BAC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Uputstvo za konfigurisanje portala</w:t>
      </w:r>
    </w:p>
    <w:p w:rsidR="00206E1F" w:rsidRPr="00A22BAC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36" w:name="_Toc161771530"/>
      <w:r w:rsidRPr="00A22BAC">
        <w:rPr>
          <w:lang w:val="sr-Latn-RS"/>
        </w:rPr>
        <w:t>Pakovanje proizvoda</w:t>
      </w:r>
      <w:bookmarkEnd w:id="36"/>
    </w:p>
    <w:p w:rsidR="00206E1F" w:rsidRPr="00A22BAC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 jer nije namenjen širokom tržištu</w:t>
      </w:r>
      <w:r w:rsidR="00206E1F" w:rsidRPr="00A22BAC">
        <w:rPr>
          <w:lang w:val="sr-Latn-RS"/>
        </w:rPr>
        <w:t>.</w:t>
      </w:r>
    </w:p>
    <w:sectPr w:rsidR="00206E1F" w:rsidRPr="00A22BA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4032" w:rsidRDefault="00B14032">
      <w:r>
        <w:separator/>
      </w:r>
    </w:p>
  </w:endnote>
  <w:endnote w:type="continuationSeparator" w:id="0">
    <w:p w:rsidR="00B14032" w:rsidRDefault="00B1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67CB" w:rsidRDefault="00B467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7CB" w:rsidRDefault="00B46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467CB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B467CB" w:rsidRPr="003372D3" w:rsidRDefault="00B467C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B467CB" w:rsidRPr="003372D3" w:rsidRDefault="00B467C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794C43">
            <w:rPr>
              <w:lang w:val="sr-Latn-CS"/>
            </w:rPr>
            <w:t>Dominus</w:t>
          </w:r>
          <w:r w:rsidRPr="003372D3">
            <w:rPr>
              <w:lang w:val="sr-Latn-CS"/>
            </w:rPr>
            <w:t xml:space="preserve">, </w:t>
          </w:r>
          <w:r w:rsidR="00794C43">
            <w:rPr>
              <w:lang w:val="sr-Latn-CS"/>
            </w:rPr>
            <w:t>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B467CB" w:rsidRPr="003372D3" w:rsidRDefault="00B467C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30750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430750" w:rsidRPr="00430750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:rsidR="00B467CB" w:rsidRPr="003372D3" w:rsidRDefault="00B467C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67CB" w:rsidRDefault="00B46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4032" w:rsidRDefault="00B14032">
      <w:r>
        <w:separator/>
      </w:r>
    </w:p>
  </w:footnote>
  <w:footnote w:type="continuationSeparator" w:id="0">
    <w:p w:rsidR="00B14032" w:rsidRDefault="00B14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67CB" w:rsidRDefault="00B467CB">
    <w:pPr>
      <w:rPr>
        <w:sz w:val="24"/>
      </w:rPr>
    </w:pPr>
  </w:p>
  <w:p w:rsidR="00B467CB" w:rsidRDefault="00B467CB">
    <w:pPr>
      <w:pBdr>
        <w:top w:val="single" w:sz="6" w:space="1" w:color="auto"/>
      </w:pBdr>
      <w:rPr>
        <w:sz w:val="24"/>
      </w:rPr>
    </w:pPr>
  </w:p>
  <w:p w:rsidR="00B467CB" w:rsidRDefault="00794C4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Dominus</w:t>
    </w:r>
  </w:p>
  <w:p w:rsidR="00B467CB" w:rsidRDefault="00B467CB">
    <w:pPr>
      <w:pBdr>
        <w:bottom w:val="single" w:sz="6" w:space="1" w:color="auto"/>
      </w:pBdr>
      <w:jc w:val="right"/>
      <w:rPr>
        <w:sz w:val="24"/>
      </w:rPr>
    </w:pPr>
  </w:p>
  <w:p w:rsidR="00B467CB" w:rsidRDefault="00B46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67CB" w:rsidRPr="003372D3">
      <w:tc>
        <w:tcPr>
          <w:tcW w:w="6379" w:type="dxa"/>
        </w:tcPr>
        <w:p w:rsidR="00B467CB" w:rsidRPr="003372D3" w:rsidRDefault="00794C43">
          <w:pPr>
            <w:rPr>
              <w:lang w:val="sr-Latn-CS"/>
            </w:rPr>
          </w:pPr>
          <w:r>
            <w:rPr>
              <w:lang w:val="sr-Latn-CS"/>
            </w:rPr>
            <w:t>UposliMe</w:t>
          </w:r>
        </w:p>
      </w:tc>
      <w:tc>
        <w:tcPr>
          <w:tcW w:w="3179" w:type="dxa"/>
        </w:tcPr>
        <w:p w:rsidR="00B467CB" w:rsidRPr="003372D3" w:rsidRDefault="00B467C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467CB" w:rsidRPr="003372D3">
      <w:tc>
        <w:tcPr>
          <w:tcW w:w="6379" w:type="dxa"/>
        </w:tcPr>
        <w:p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</w:t>
          </w:r>
          <w:r w:rsidR="00794C43">
            <w:rPr>
              <w:lang w:val="sr-Latn-CS"/>
            </w:rPr>
            <w:t>4</w:t>
          </w:r>
          <w:r w:rsidRPr="003372D3">
            <w:rPr>
              <w:lang w:val="sr-Latn-CS"/>
            </w:rPr>
            <w:t>.03.20</w:t>
          </w:r>
          <w:r w:rsidR="00794C43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B467CB" w:rsidRPr="003372D3">
      <w:tc>
        <w:tcPr>
          <w:tcW w:w="9558" w:type="dxa"/>
          <w:gridSpan w:val="2"/>
        </w:tcPr>
        <w:p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794C43">
            <w:rPr>
              <w:lang w:val="sr-Latn-CS"/>
            </w:rPr>
            <w:t xml:space="preserve"> </w:t>
          </w:r>
          <w:r w:rsidR="00794C43">
            <w:rPr>
              <w:lang w:val="sr-Latn-CS"/>
            </w:rPr>
            <w:t>UposliMe</w:t>
          </w:r>
          <w:r w:rsidR="00794C43" w:rsidRPr="003372D3">
            <w:rPr>
              <w:lang w:val="sr-Latn-CS"/>
            </w:rPr>
            <w:t xml:space="preserve"> </w:t>
          </w:r>
          <w:r w:rsidRPr="003372D3">
            <w:rPr>
              <w:lang w:val="sr-Latn-CS"/>
            </w:rPr>
            <w:t>-03</w:t>
          </w:r>
        </w:p>
      </w:tc>
    </w:tr>
  </w:tbl>
  <w:p w:rsidR="00B467CB" w:rsidRPr="003372D3" w:rsidRDefault="00B467C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67CB" w:rsidRDefault="00B46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40658539">
    <w:abstractNumId w:val="0"/>
  </w:num>
  <w:num w:numId="2" w16cid:durableId="76284564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37337661">
    <w:abstractNumId w:val="15"/>
  </w:num>
  <w:num w:numId="4" w16cid:durableId="1298804368">
    <w:abstractNumId w:val="19"/>
  </w:num>
  <w:num w:numId="5" w16cid:durableId="1752116986">
    <w:abstractNumId w:val="17"/>
  </w:num>
  <w:num w:numId="6" w16cid:durableId="1210141401">
    <w:abstractNumId w:val="19"/>
  </w:num>
  <w:num w:numId="7" w16cid:durableId="1528712752">
    <w:abstractNumId w:val="10"/>
  </w:num>
  <w:num w:numId="8" w16cid:durableId="26027682">
    <w:abstractNumId w:val="7"/>
  </w:num>
  <w:num w:numId="9" w16cid:durableId="328604968">
    <w:abstractNumId w:val="9"/>
  </w:num>
  <w:num w:numId="10" w16cid:durableId="618684769">
    <w:abstractNumId w:val="2"/>
  </w:num>
  <w:num w:numId="11" w16cid:durableId="1130900486">
    <w:abstractNumId w:val="6"/>
  </w:num>
  <w:num w:numId="12" w16cid:durableId="1143424783">
    <w:abstractNumId w:val="19"/>
  </w:num>
  <w:num w:numId="13" w16cid:durableId="340397987">
    <w:abstractNumId w:val="19"/>
  </w:num>
  <w:num w:numId="14" w16cid:durableId="1602109429">
    <w:abstractNumId w:val="4"/>
  </w:num>
  <w:num w:numId="15" w16cid:durableId="1773356849">
    <w:abstractNumId w:val="8"/>
  </w:num>
  <w:num w:numId="16" w16cid:durableId="536310549">
    <w:abstractNumId w:val="11"/>
  </w:num>
  <w:num w:numId="17" w16cid:durableId="47606679">
    <w:abstractNumId w:val="3"/>
  </w:num>
  <w:num w:numId="18" w16cid:durableId="20978045">
    <w:abstractNumId w:val="5"/>
  </w:num>
  <w:num w:numId="19" w16cid:durableId="1621692414">
    <w:abstractNumId w:val="14"/>
  </w:num>
  <w:num w:numId="20" w16cid:durableId="1911619945">
    <w:abstractNumId w:val="19"/>
  </w:num>
  <w:num w:numId="21" w16cid:durableId="1457094060">
    <w:abstractNumId w:val="19"/>
  </w:num>
  <w:num w:numId="22" w16cid:durableId="505050049">
    <w:abstractNumId w:val="16"/>
  </w:num>
  <w:num w:numId="23" w16cid:durableId="248975461">
    <w:abstractNumId w:val="18"/>
  </w:num>
  <w:num w:numId="24" w16cid:durableId="27991846">
    <w:abstractNumId w:val="13"/>
  </w:num>
  <w:num w:numId="25" w16cid:durableId="1028064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135AD"/>
    <w:rsid w:val="000346D2"/>
    <w:rsid w:val="00063D57"/>
    <w:rsid w:val="000817C9"/>
    <w:rsid w:val="00095BBE"/>
    <w:rsid w:val="00097F43"/>
    <w:rsid w:val="000A13A2"/>
    <w:rsid w:val="000C441D"/>
    <w:rsid w:val="000D3DE6"/>
    <w:rsid w:val="000E722C"/>
    <w:rsid w:val="000F6498"/>
    <w:rsid w:val="001136B8"/>
    <w:rsid w:val="0013157C"/>
    <w:rsid w:val="00143087"/>
    <w:rsid w:val="00150CC1"/>
    <w:rsid w:val="00190105"/>
    <w:rsid w:val="00193CBF"/>
    <w:rsid w:val="001D0890"/>
    <w:rsid w:val="001D3667"/>
    <w:rsid w:val="001E2780"/>
    <w:rsid w:val="001F663F"/>
    <w:rsid w:val="001F7D36"/>
    <w:rsid w:val="00206E1F"/>
    <w:rsid w:val="002160C1"/>
    <w:rsid w:val="00236198"/>
    <w:rsid w:val="00254CBE"/>
    <w:rsid w:val="00270678"/>
    <w:rsid w:val="002922C4"/>
    <w:rsid w:val="002A5E27"/>
    <w:rsid w:val="002D4980"/>
    <w:rsid w:val="002D5541"/>
    <w:rsid w:val="002F42E6"/>
    <w:rsid w:val="002F4699"/>
    <w:rsid w:val="003356F6"/>
    <w:rsid w:val="003372D3"/>
    <w:rsid w:val="00347321"/>
    <w:rsid w:val="003860D3"/>
    <w:rsid w:val="0039103B"/>
    <w:rsid w:val="00394FA1"/>
    <w:rsid w:val="003B1702"/>
    <w:rsid w:val="00410F5F"/>
    <w:rsid w:val="00430750"/>
    <w:rsid w:val="00434BD1"/>
    <w:rsid w:val="00445A8C"/>
    <w:rsid w:val="004723AE"/>
    <w:rsid w:val="00491CC1"/>
    <w:rsid w:val="00492641"/>
    <w:rsid w:val="004D288C"/>
    <w:rsid w:val="004E6C9A"/>
    <w:rsid w:val="00500DA2"/>
    <w:rsid w:val="00545886"/>
    <w:rsid w:val="005458D3"/>
    <w:rsid w:val="005508E7"/>
    <w:rsid w:val="005613E4"/>
    <w:rsid w:val="00571FC4"/>
    <w:rsid w:val="00597D35"/>
    <w:rsid w:val="005A3F8C"/>
    <w:rsid w:val="005B1D6B"/>
    <w:rsid w:val="005D021A"/>
    <w:rsid w:val="005E7353"/>
    <w:rsid w:val="00631C6F"/>
    <w:rsid w:val="0063291D"/>
    <w:rsid w:val="0063574A"/>
    <w:rsid w:val="00656A33"/>
    <w:rsid w:val="006926F3"/>
    <w:rsid w:val="006939F3"/>
    <w:rsid w:val="0069445A"/>
    <w:rsid w:val="006F37E4"/>
    <w:rsid w:val="007103AB"/>
    <w:rsid w:val="00712834"/>
    <w:rsid w:val="00716C93"/>
    <w:rsid w:val="00732741"/>
    <w:rsid w:val="00740B9F"/>
    <w:rsid w:val="0074590A"/>
    <w:rsid w:val="00763E94"/>
    <w:rsid w:val="007747CA"/>
    <w:rsid w:val="00794C43"/>
    <w:rsid w:val="00797B3F"/>
    <w:rsid w:val="007C6B66"/>
    <w:rsid w:val="007F5BE8"/>
    <w:rsid w:val="0080077F"/>
    <w:rsid w:val="00804367"/>
    <w:rsid w:val="008163EE"/>
    <w:rsid w:val="008572C2"/>
    <w:rsid w:val="008942D4"/>
    <w:rsid w:val="008C482C"/>
    <w:rsid w:val="008D40CE"/>
    <w:rsid w:val="008F5E9E"/>
    <w:rsid w:val="009029D5"/>
    <w:rsid w:val="009075F6"/>
    <w:rsid w:val="00930725"/>
    <w:rsid w:val="0094445F"/>
    <w:rsid w:val="0095579F"/>
    <w:rsid w:val="009662F3"/>
    <w:rsid w:val="00967902"/>
    <w:rsid w:val="00986EFC"/>
    <w:rsid w:val="009A291F"/>
    <w:rsid w:val="009B2233"/>
    <w:rsid w:val="009B3AA3"/>
    <w:rsid w:val="009C6A0C"/>
    <w:rsid w:val="009D307A"/>
    <w:rsid w:val="009F764A"/>
    <w:rsid w:val="00A12200"/>
    <w:rsid w:val="00A22BAC"/>
    <w:rsid w:val="00A763B7"/>
    <w:rsid w:val="00A82910"/>
    <w:rsid w:val="00AD17B6"/>
    <w:rsid w:val="00AF19B4"/>
    <w:rsid w:val="00AF6332"/>
    <w:rsid w:val="00AF6B06"/>
    <w:rsid w:val="00B14032"/>
    <w:rsid w:val="00B14AE1"/>
    <w:rsid w:val="00B2776D"/>
    <w:rsid w:val="00B467CB"/>
    <w:rsid w:val="00B46D71"/>
    <w:rsid w:val="00B70BA7"/>
    <w:rsid w:val="00B849B5"/>
    <w:rsid w:val="00BC2229"/>
    <w:rsid w:val="00BC62E9"/>
    <w:rsid w:val="00C00D14"/>
    <w:rsid w:val="00C032FC"/>
    <w:rsid w:val="00C206AF"/>
    <w:rsid w:val="00C21645"/>
    <w:rsid w:val="00C407C4"/>
    <w:rsid w:val="00C44BC7"/>
    <w:rsid w:val="00C503E4"/>
    <w:rsid w:val="00C75E24"/>
    <w:rsid w:val="00C83DEF"/>
    <w:rsid w:val="00C9046D"/>
    <w:rsid w:val="00CA58C5"/>
    <w:rsid w:val="00CA62F9"/>
    <w:rsid w:val="00CB17FD"/>
    <w:rsid w:val="00CD2710"/>
    <w:rsid w:val="00CF5315"/>
    <w:rsid w:val="00D00311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6FDF"/>
    <w:rsid w:val="00D80A10"/>
    <w:rsid w:val="00D9662C"/>
    <w:rsid w:val="00DC3524"/>
    <w:rsid w:val="00DE518F"/>
    <w:rsid w:val="00DE61F5"/>
    <w:rsid w:val="00E0048F"/>
    <w:rsid w:val="00E061BD"/>
    <w:rsid w:val="00E465BB"/>
    <w:rsid w:val="00E469BC"/>
    <w:rsid w:val="00E5055D"/>
    <w:rsid w:val="00E604E6"/>
    <w:rsid w:val="00E934AD"/>
    <w:rsid w:val="00F02B6F"/>
    <w:rsid w:val="00F06298"/>
    <w:rsid w:val="00F360E9"/>
    <w:rsid w:val="00F6773B"/>
    <w:rsid w:val="00F67A76"/>
    <w:rsid w:val="00F70F8C"/>
    <w:rsid w:val="00F95225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B2F96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794C43"/>
    <w:rPr>
      <w:rFonts w:ascii="Arial" w:hAnsi="Arial" w:cs="Arial"/>
      <w:b/>
      <w:bCs/>
      <w:sz w:val="36"/>
      <w:szCs w:val="36"/>
      <w:lang w:eastAsia="sr-Latn-CS"/>
    </w:rPr>
  </w:style>
  <w:style w:type="paragraph" w:styleId="NormalWeb">
    <w:name w:val="Normal (Web)"/>
    <w:basedOn w:val="Normal"/>
    <w:uiPriority w:val="99"/>
    <w:semiHidden/>
    <w:unhideWhenUsed/>
    <w:rsid w:val="000A13A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12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Pavle</cp:lastModifiedBy>
  <cp:revision>2</cp:revision>
  <cp:lastPrinted>1899-12-31T23:00:00Z</cp:lastPrinted>
  <dcterms:created xsi:type="dcterms:W3CDTF">2023-03-14T18:20:00Z</dcterms:created>
  <dcterms:modified xsi:type="dcterms:W3CDTF">2023-03-14T18:20:00Z</dcterms:modified>
</cp:coreProperties>
</file>