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FE" w:rsidRPr="000E1902" w:rsidRDefault="004C08FE" w:rsidP="004C08FE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0E1902">
        <w:rPr>
          <w:rFonts w:cs="Times New Roman"/>
          <w:sz w:val="28"/>
          <w:szCs w:val="28"/>
          <w:lang w:val="en-US"/>
        </w:rPr>
        <w:t>Elektrotehnicki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fakultet</w:t>
      </w:r>
      <w:proofErr w:type="spellEnd"/>
    </w:p>
    <w:p w:rsidR="004C08FE" w:rsidRPr="000E1902" w:rsidRDefault="004C08FE" w:rsidP="004C08FE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 xml:space="preserve">SI3PSI </w:t>
      </w:r>
      <w:proofErr w:type="spellStart"/>
      <w:r w:rsidRPr="000E1902">
        <w:rPr>
          <w:rFonts w:cs="Times New Roman"/>
          <w:sz w:val="28"/>
          <w:szCs w:val="28"/>
          <w:lang w:val="en-US"/>
        </w:rPr>
        <w:t>Principi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Softverskog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Inženjerstva</w:t>
      </w:r>
      <w:proofErr w:type="spellEnd"/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4"/>
          <w:szCs w:val="44"/>
          <w:lang w:val="en-US"/>
        </w:rPr>
      </w:pPr>
    </w:p>
    <w:p w:rsidR="004C08FE" w:rsidRPr="000E1902" w:rsidRDefault="004C08FE" w:rsidP="004C08FE">
      <w:pPr>
        <w:jc w:val="center"/>
        <w:rPr>
          <w:rFonts w:cs="Times New Roman"/>
          <w:sz w:val="44"/>
          <w:szCs w:val="44"/>
          <w:lang w:val="en-US"/>
        </w:rPr>
      </w:pPr>
      <w:proofErr w:type="spellStart"/>
      <w:r w:rsidRPr="000E1902">
        <w:rPr>
          <w:rFonts w:cs="Times New Roman"/>
          <w:sz w:val="44"/>
          <w:szCs w:val="44"/>
          <w:lang w:val="en-US"/>
        </w:rPr>
        <w:t>Majstor</w:t>
      </w:r>
      <w:proofErr w:type="spellEnd"/>
      <w:r w:rsidRPr="000E1902">
        <w:rPr>
          <w:rFonts w:cs="Times New Roman"/>
          <w:sz w:val="44"/>
          <w:szCs w:val="44"/>
          <w:lang w:val="en-US"/>
        </w:rPr>
        <w:t xml:space="preserve"> </w:t>
      </w:r>
      <w:proofErr w:type="spellStart"/>
      <w:r w:rsidRPr="000E1902">
        <w:rPr>
          <w:rFonts w:cs="Times New Roman"/>
          <w:sz w:val="44"/>
          <w:szCs w:val="44"/>
          <w:lang w:val="en-US"/>
        </w:rPr>
        <w:t>na</w:t>
      </w:r>
      <w:proofErr w:type="spellEnd"/>
      <w:r w:rsidRPr="000E1902">
        <w:rPr>
          <w:rFonts w:cs="Times New Roman"/>
          <w:sz w:val="44"/>
          <w:szCs w:val="44"/>
          <w:lang w:val="en-US"/>
        </w:rPr>
        <w:t xml:space="preserve"> </w:t>
      </w:r>
      <w:proofErr w:type="spellStart"/>
      <w:r w:rsidRPr="000E1902">
        <w:rPr>
          <w:rFonts w:cs="Times New Roman"/>
          <w:sz w:val="44"/>
          <w:szCs w:val="44"/>
          <w:lang w:val="en-US"/>
        </w:rPr>
        <w:t>klik</w:t>
      </w:r>
      <w:proofErr w:type="spellEnd"/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>
        <w:rPr>
          <w:rFonts w:cs="Times New Roman"/>
          <w:sz w:val="40"/>
          <w:szCs w:val="40"/>
          <w:lang w:val="en-US"/>
        </w:rPr>
        <w:t>Specifikacija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scenarija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upotrebe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funkcionalnosti</w:t>
      </w:r>
      <w:proofErr w:type="spellEnd"/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 xml:space="preserve">video </w:t>
      </w:r>
      <w:proofErr w:type="spellStart"/>
      <w:r>
        <w:rPr>
          <w:rFonts w:cs="Times New Roman"/>
          <w:sz w:val="40"/>
          <w:szCs w:val="40"/>
          <w:lang w:val="en-US"/>
        </w:rPr>
        <w:t>poziva</w:t>
      </w:r>
      <w:proofErr w:type="spellEnd"/>
    </w:p>
    <w:p w:rsidR="004C08FE" w:rsidRPr="000E1902" w:rsidRDefault="004C08FE" w:rsidP="004C08FE">
      <w:pPr>
        <w:jc w:val="center"/>
        <w:rPr>
          <w:rFonts w:cs="Times New Roman"/>
          <w:sz w:val="32"/>
          <w:szCs w:val="32"/>
          <w:lang w:val="en-US"/>
        </w:rPr>
      </w:pPr>
      <w:proofErr w:type="spellStart"/>
      <w:r>
        <w:rPr>
          <w:rFonts w:cs="Times New Roman"/>
          <w:sz w:val="32"/>
          <w:szCs w:val="32"/>
          <w:lang w:val="en-US"/>
        </w:rPr>
        <w:t>verzija</w:t>
      </w:r>
      <w:proofErr w:type="spellEnd"/>
      <w:r>
        <w:rPr>
          <w:rFonts w:cs="Times New Roman"/>
          <w:sz w:val="32"/>
          <w:szCs w:val="32"/>
          <w:lang w:val="en-US"/>
        </w:rPr>
        <w:t xml:space="preserve"> 1.0</w:t>
      </w: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050186" w:rsidRDefault="00050186"/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>
        <w:rPr>
          <w:rFonts w:cs="Times New Roman"/>
          <w:sz w:val="40"/>
          <w:szCs w:val="40"/>
          <w:lang w:val="en-US"/>
        </w:rPr>
        <w:lastRenderedPageBreak/>
        <w:t>Istorija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izmena</w:t>
      </w:r>
      <w:proofErr w:type="spellEnd"/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4C08FE" w:rsidRPr="00827A10" w:rsidTr="00111A82"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Datum</w:t>
            </w: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Verzija</w:t>
            </w:r>
            <w:proofErr w:type="spellEnd"/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Kratak</w:t>
            </w:r>
            <w:proofErr w:type="spellEnd"/>
            <w:r w:rsidRPr="00827A1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Autor</w:t>
            </w:r>
            <w:proofErr w:type="spellEnd"/>
          </w:p>
        </w:tc>
      </w:tr>
      <w:tr w:rsidR="004C08FE" w:rsidRPr="00827A10" w:rsidTr="00111A82">
        <w:tc>
          <w:tcPr>
            <w:tcW w:w="1803" w:type="dxa"/>
          </w:tcPr>
          <w:p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19.03.2023</w:t>
            </w:r>
          </w:p>
        </w:tc>
        <w:tc>
          <w:tcPr>
            <w:tcW w:w="1803" w:type="dxa"/>
          </w:tcPr>
          <w:p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03" w:type="dxa"/>
          </w:tcPr>
          <w:p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Inicijalna</w:t>
            </w:r>
            <w:proofErr w:type="spellEnd"/>
            <w:r w:rsidRPr="00827A1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verzija</w:t>
            </w:r>
            <w:proofErr w:type="spellEnd"/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Ljubica Majstorovic</w:t>
            </w:r>
          </w:p>
        </w:tc>
      </w:tr>
      <w:tr w:rsidR="004C08FE" w:rsidRPr="00827A10" w:rsidTr="00111A82"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C08FE" w:rsidRPr="00827A10" w:rsidTr="00111A82"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/>
    <w:p w:rsidR="004C08FE" w:rsidRDefault="004C08FE" w:rsidP="004C08FE">
      <w:pPr>
        <w:pStyle w:val="Heading1"/>
      </w:pPr>
      <w:proofErr w:type="spellStart"/>
      <w:r>
        <w:lastRenderedPageBreak/>
        <w:t>Uvod</w:t>
      </w:r>
      <w:proofErr w:type="spellEnd"/>
    </w:p>
    <w:p w:rsidR="004C08FE" w:rsidRDefault="004C08FE" w:rsidP="004C08FE"/>
    <w:p w:rsidR="004C08FE" w:rsidRPr="00827A10" w:rsidRDefault="004C08FE" w:rsidP="004C08FE">
      <w:pPr>
        <w:rPr>
          <w:lang w:val="en-US"/>
        </w:rPr>
      </w:pPr>
    </w:p>
    <w:p w:rsidR="004C08FE" w:rsidRDefault="004C08FE" w:rsidP="004C08FE">
      <w:pPr>
        <w:pStyle w:val="Heading2"/>
      </w:pPr>
      <w:bookmarkStart w:id="0" w:name="_Toc130207949"/>
      <w:proofErr w:type="spellStart"/>
      <w:r w:rsidRPr="00827A10">
        <w:t>Rezime</w:t>
      </w:r>
      <w:bookmarkEnd w:id="0"/>
      <w:proofErr w:type="spellEnd"/>
    </w:p>
    <w:p w:rsidR="004C08FE" w:rsidRDefault="004C08FE" w:rsidP="004C08FE"/>
    <w:p w:rsidR="004C08FE" w:rsidRPr="00827A10" w:rsidRDefault="004C08FE" w:rsidP="004C08FE">
      <w:pPr>
        <w:spacing w:after="239" w:line="252" w:lineRule="auto"/>
        <w:ind w:left="-5" w:hanging="10"/>
        <w:rPr>
          <w:szCs w:val="24"/>
        </w:rPr>
      </w:pPr>
      <w:proofErr w:type="spellStart"/>
      <w:r w:rsidRPr="00827A10">
        <w:rPr>
          <w:rFonts w:eastAsia="Times New Roman" w:cs="Times New Roman"/>
          <w:szCs w:val="24"/>
        </w:rPr>
        <w:t>Definisanje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scenarija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upotrebe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pri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popunjavanju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ankete</w:t>
      </w:r>
      <w:proofErr w:type="spellEnd"/>
      <w:r w:rsidRPr="00827A10">
        <w:rPr>
          <w:rFonts w:eastAsia="Times New Roman" w:cs="Times New Roman"/>
          <w:szCs w:val="24"/>
        </w:rPr>
        <w:t xml:space="preserve">, </w:t>
      </w:r>
      <w:proofErr w:type="spellStart"/>
      <w:r w:rsidRPr="00827A10">
        <w:rPr>
          <w:rFonts w:eastAsia="Times New Roman" w:cs="Times New Roman"/>
          <w:szCs w:val="24"/>
        </w:rPr>
        <w:t>sa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primerima</w:t>
      </w:r>
      <w:proofErr w:type="spellEnd"/>
      <w:r w:rsidRPr="00827A10">
        <w:rPr>
          <w:rFonts w:eastAsia="Times New Roman" w:cs="Times New Roman"/>
          <w:szCs w:val="24"/>
        </w:rPr>
        <w:t xml:space="preserve"> </w:t>
      </w:r>
      <w:proofErr w:type="spellStart"/>
      <w:r w:rsidRPr="00827A10">
        <w:rPr>
          <w:rFonts w:eastAsia="Times New Roman" w:cs="Times New Roman"/>
          <w:szCs w:val="24"/>
        </w:rPr>
        <w:t>odgovarajućih</w:t>
      </w:r>
      <w:proofErr w:type="spellEnd"/>
      <w:r w:rsidRPr="00827A10">
        <w:rPr>
          <w:rFonts w:eastAsia="Times New Roman" w:cs="Times New Roman"/>
          <w:szCs w:val="24"/>
        </w:rPr>
        <w:t xml:space="preserve"> html </w:t>
      </w:r>
      <w:proofErr w:type="spellStart"/>
      <w:r w:rsidRPr="00827A10">
        <w:rPr>
          <w:rFonts w:eastAsia="Times New Roman" w:cs="Times New Roman"/>
          <w:szCs w:val="24"/>
        </w:rPr>
        <w:t>stranica</w:t>
      </w:r>
      <w:proofErr w:type="spellEnd"/>
      <w:r w:rsidRPr="00827A10">
        <w:rPr>
          <w:rFonts w:eastAsia="Times New Roman" w:cs="Times New Roman"/>
          <w:szCs w:val="24"/>
        </w:rPr>
        <w:t xml:space="preserve">. </w:t>
      </w:r>
    </w:p>
    <w:p w:rsidR="004C08FE" w:rsidRDefault="004C08FE" w:rsidP="004C08FE"/>
    <w:p w:rsidR="004C08FE" w:rsidRDefault="004C08FE" w:rsidP="004C08FE">
      <w:pPr>
        <w:pStyle w:val="Heading2"/>
      </w:pPr>
      <w:bookmarkStart w:id="1" w:name="_Toc13020795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1"/>
      <w:proofErr w:type="spellEnd"/>
    </w:p>
    <w:p w:rsidR="004C08FE" w:rsidRDefault="004C08FE" w:rsidP="004C08FE"/>
    <w:p w:rsidR="004C08FE" w:rsidRDefault="004C08FE" w:rsidP="004C08FE">
      <w:proofErr w:type="spellStart"/>
      <w:r w:rsidRPr="00827A10">
        <w:rPr>
          <w:rFonts w:cs="Times New Roman"/>
          <w:szCs w:val="24"/>
        </w:rPr>
        <w:t>Dokument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će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koristiti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svi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članovi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projektnog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tima</w:t>
      </w:r>
      <w:proofErr w:type="spellEnd"/>
      <w:r w:rsidRPr="00827A10">
        <w:rPr>
          <w:rFonts w:cs="Times New Roman"/>
          <w:szCs w:val="24"/>
        </w:rPr>
        <w:t xml:space="preserve"> u </w:t>
      </w:r>
      <w:proofErr w:type="spellStart"/>
      <w:r w:rsidRPr="00827A10">
        <w:rPr>
          <w:rFonts w:cs="Times New Roman"/>
          <w:szCs w:val="24"/>
        </w:rPr>
        <w:t>razvoju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projekta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testiranju</w:t>
      </w:r>
      <w:proofErr w:type="spellEnd"/>
      <w:r w:rsidRPr="00827A10">
        <w:rPr>
          <w:rFonts w:cs="Times New Roman"/>
          <w:szCs w:val="24"/>
        </w:rPr>
        <w:t xml:space="preserve"> a </w:t>
      </w:r>
      <w:proofErr w:type="spellStart"/>
      <w:r w:rsidRPr="00827A10">
        <w:rPr>
          <w:rFonts w:cs="Times New Roman"/>
          <w:szCs w:val="24"/>
        </w:rPr>
        <w:t>može</w:t>
      </w:r>
      <w:proofErr w:type="spellEnd"/>
      <w:r w:rsidRPr="00827A10">
        <w:rPr>
          <w:rFonts w:cs="Times New Roman"/>
          <w:szCs w:val="24"/>
        </w:rPr>
        <w:t xml:space="preserve"> se </w:t>
      </w:r>
      <w:proofErr w:type="spellStart"/>
      <w:r w:rsidRPr="00827A10">
        <w:rPr>
          <w:rFonts w:cs="Times New Roman"/>
          <w:szCs w:val="24"/>
        </w:rPr>
        <w:t>koristiti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pisanju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uputstva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za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upotrebu</w:t>
      </w:r>
      <w:proofErr w:type="spellEnd"/>
      <w:r w:rsidRPr="00827A10">
        <w:t>.</w:t>
      </w:r>
    </w:p>
    <w:p w:rsidR="004C08FE" w:rsidRDefault="004C08FE" w:rsidP="004C08FE"/>
    <w:p w:rsidR="004C08FE" w:rsidRDefault="004C08FE" w:rsidP="004C08FE">
      <w:pPr>
        <w:pStyle w:val="Heading2"/>
      </w:pPr>
      <w:bookmarkStart w:id="2" w:name="_Toc130207951"/>
      <w:r>
        <w:t>Reference</w:t>
      </w:r>
      <w:bookmarkEnd w:id="2"/>
    </w:p>
    <w:p w:rsidR="004C08FE" w:rsidRDefault="004C08FE" w:rsidP="004C08FE"/>
    <w:p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Projektni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zadatak</w:t>
      </w:r>
      <w:proofErr w:type="spellEnd"/>
    </w:p>
    <w:p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D159FA">
        <w:rPr>
          <w:rFonts w:eastAsia="Times New Roman" w:cs="Times New Roman"/>
          <w:szCs w:val="24"/>
        </w:rPr>
        <w:t>Uputstvo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za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pisanje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specifikacije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scenarija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upotrebe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funkcionalnsti</w:t>
      </w:r>
      <w:proofErr w:type="spellEnd"/>
    </w:p>
    <w:p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 xml:space="preserve">Guidelines – Use Case, Rational Unified Process 2000 </w:t>
      </w:r>
    </w:p>
    <w:p w:rsidR="004C08FE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 w:rsidRPr="00D159FA">
        <w:rPr>
          <w:szCs w:val="24"/>
        </w:rPr>
        <w:t xml:space="preserve">Guidelines – Use Case Storyboard, Rational Unified Process 2000 </w:t>
      </w:r>
    </w:p>
    <w:p w:rsidR="004C08FE" w:rsidRPr="00D159FA" w:rsidRDefault="004C08FE" w:rsidP="004C08FE">
      <w:pPr>
        <w:ind w:left="360"/>
        <w:rPr>
          <w:szCs w:val="24"/>
        </w:rPr>
      </w:pPr>
    </w:p>
    <w:p w:rsidR="004C08FE" w:rsidRDefault="004C08FE" w:rsidP="004C08FE">
      <w:pPr>
        <w:pStyle w:val="Heading2"/>
      </w:pPr>
      <w:bookmarkStart w:id="3" w:name="_Toc13020795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3"/>
      <w:proofErr w:type="spellEnd"/>
    </w:p>
    <w:p w:rsidR="004C08FE" w:rsidRDefault="004C08FE" w:rsidP="004C08FE"/>
    <w:p w:rsidR="004C08FE" w:rsidRDefault="004C08FE" w:rsidP="004C0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4C08FE" w:rsidTr="00111A82">
        <w:tc>
          <w:tcPr>
            <w:tcW w:w="1255" w:type="dxa"/>
          </w:tcPr>
          <w:p w:rsidR="004C08FE" w:rsidRDefault="004C08FE" w:rsidP="00111A82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755" w:type="dxa"/>
          </w:tcPr>
          <w:p w:rsidR="004C08FE" w:rsidRDefault="004C08FE" w:rsidP="00111A82">
            <w:proofErr w:type="spellStart"/>
            <w:r>
              <w:t>Opis</w:t>
            </w:r>
            <w:proofErr w:type="spellEnd"/>
          </w:p>
        </w:tc>
        <w:tc>
          <w:tcPr>
            <w:tcW w:w="3006" w:type="dxa"/>
          </w:tcPr>
          <w:p w:rsidR="004C08FE" w:rsidRDefault="004C08FE" w:rsidP="00111A82">
            <w:proofErr w:type="spellStart"/>
            <w:r>
              <w:t>Resenje</w:t>
            </w:r>
            <w:proofErr w:type="spellEnd"/>
          </w:p>
        </w:tc>
      </w:tr>
      <w:tr w:rsidR="004C08FE" w:rsidTr="00111A82">
        <w:tc>
          <w:tcPr>
            <w:tcW w:w="1255" w:type="dxa"/>
          </w:tcPr>
          <w:p w:rsidR="004C08FE" w:rsidRDefault="004C08FE" w:rsidP="00111A82">
            <w:r>
              <w:t>1.</w:t>
            </w:r>
          </w:p>
        </w:tc>
        <w:tc>
          <w:tcPr>
            <w:tcW w:w="4755" w:type="dxa"/>
          </w:tcPr>
          <w:p w:rsidR="004C08FE" w:rsidRDefault="004C08FE" w:rsidP="00111A82"/>
        </w:tc>
        <w:tc>
          <w:tcPr>
            <w:tcW w:w="3006" w:type="dxa"/>
          </w:tcPr>
          <w:p w:rsidR="004C08FE" w:rsidRDefault="004C08FE" w:rsidP="00111A82"/>
        </w:tc>
      </w:tr>
      <w:tr w:rsidR="004C08FE" w:rsidTr="00111A82">
        <w:tc>
          <w:tcPr>
            <w:tcW w:w="1255" w:type="dxa"/>
          </w:tcPr>
          <w:p w:rsidR="004C08FE" w:rsidRDefault="004C08FE" w:rsidP="00111A82">
            <w:r>
              <w:t>2.</w:t>
            </w:r>
          </w:p>
        </w:tc>
        <w:tc>
          <w:tcPr>
            <w:tcW w:w="4755" w:type="dxa"/>
          </w:tcPr>
          <w:p w:rsidR="004C08FE" w:rsidRDefault="004C08FE" w:rsidP="00111A82"/>
        </w:tc>
        <w:tc>
          <w:tcPr>
            <w:tcW w:w="3006" w:type="dxa"/>
          </w:tcPr>
          <w:p w:rsidR="004C08FE" w:rsidRDefault="004C08FE" w:rsidP="00111A82"/>
        </w:tc>
      </w:tr>
      <w:tr w:rsidR="004C08FE" w:rsidTr="00111A82">
        <w:tc>
          <w:tcPr>
            <w:tcW w:w="1255" w:type="dxa"/>
          </w:tcPr>
          <w:p w:rsidR="004C08FE" w:rsidRDefault="004C08FE" w:rsidP="00111A82">
            <w:r>
              <w:t>3.</w:t>
            </w:r>
          </w:p>
        </w:tc>
        <w:tc>
          <w:tcPr>
            <w:tcW w:w="4755" w:type="dxa"/>
          </w:tcPr>
          <w:p w:rsidR="004C08FE" w:rsidRDefault="004C08FE" w:rsidP="00111A82"/>
        </w:tc>
        <w:tc>
          <w:tcPr>
            <w:tcW w:w="3006" w:type="dxa"/>
          </w:tcPr>
          <w:p w:rsidR="004C08FE" w:rsidRDefault="004C08FE" w:rsidP="00111A82"/>
        </w:tc>
      </w:tr>
      <w:tr w:rsidR="004C08FE" w:rsidTr="00111A82">
        <w:tc>
          <w:tcPr>
            <w:tcW w:w="1255" w:type="dxa"/>
          </w:tcPr>
          <w:p w:rsidR="004C08FE" w:rsidRDefault="004C08FE" w:rsidP="00111A82">
            <w:r>
              <w:t>4.</w:t>
            </w:r>
          </w:p>
        </w:tc>
        <w:tc>
          <w:tcPr>
            <w:tcW w:w="4755" w:type="dxa"/>
          </w:tcPr>
          <w:p w:rsidR="004C08FE" w:rsidRDefault="004C08FE" w:rsidP="00111A82"/>
        </w:tc>
        <w:tc>
          <w:tcPr>
            <w:tcW w:w="3006" w:type="dxa"/>
          </w:tcPr>
          <w:p w:rsidR="004C08FE" w:rsidRDefault="004C08FE" w:rsidP="00111A82"/>
        </w:tc>
      </w:tr>
    </w:tbl>
    <w:p w:rsidR="004C08FE" w:rsidRDefault="004C08FE" w:rsidP="004C08FE"/>
    <w:p w:rsidR="004C08FE" w:rsidRPr="004C08FE" w:rsidRDefault="004C08FE" w:rsidP="004C08FE"/>
    <w:p w:rsidR="004C08FE" w:rsidRDefault="004C08FE"/>
    <w:p w:rsidR="00410E0F" w:rsidRDefault="00410E0F"/>
    <w:p w:rsidR="00410E0F" w:rsidRDefault="00410E0F"/>
    <w:p w:rsidR="00410E0F" w:rsidRDefault="00410E0F"/>
    <w:p w:rsidR="00410E0F" w:rsidRDefault="00410E0F" w:rsidP="00410E0F">
      <w:pPr>
        <w:pStyle w:val="Heading1"/>
      </w:pPr>
      <w:r>
        <w:lastRenderedPageBreak/>
        <w:t xml:space="preserve">Scenario video </w:t>
      </w:r>
      <w:proofErr w:type="spellStart"/>
      <w:r>
        <w:t>poziva</w:t>
      </w:r>
      <w:proofErr w:type="spellEnd"/>
      <w:r>
        <w:t xml:space="preserve"> u </w:t>
      </w:r>
      <w:proofErr w:type="spellStart"/>
      <w:r>
        <w:t>aplikaciji</w:t>
      </w:r>
      <w:proofErr w:type="spellEnd"/>
    </w:p>
    <w:p w:rsidR="00410E0F" w:rsidRDefault="00410E0F" w:rsidP="00410E0F"/>
    <w:p w:rsidR="00410E0F" w:rsidRDefault="00410E0F" w:rsidP="00410E0F">
      <w:pPr>
        <w:pStyle w:val="Heading2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410E0F" w:rsidRDefault="00410E0F" w:rsidP="00410E0F"/>
    <w:p w:rsidR="00410E0F" w:rsidRDefault="00410E0F" w:rsidP="00410E0F"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video </w:t>
      </w:r>
      <w:proofErr w:type="spellStart"/>
      <w:r>
        <w:t>poziva</w:t>
      </w:r>
      <w:proofErr w:type="spellEnd"/>
      <w:r>
        <w:t>.</w:t>
      </w:r>
    </w:p>
    <w:p w:rsidR="00410E0F" w:rsidRDefault="00410E0F" w:rsidP="00410E0F"/>
    <w:p w:rsidR="00410E0F" w:rsidRDefault="00410E0F" w:rsidP="00410E0F"/>
    <w:p w:rsidR="00410E0F" w:rsidRDefault="00410E0F" w:rsidP="00410E0F">
      <w:pPr>
        <w:pStyle w:val="Heading2"/>
      </w:pPr>
      <w:bookmarkStart w:id="4" w:name="_Toc13020795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4"/>
      <w:proofErr w:type="spellEnd"/>
      <w:r>
        <w:t xml:space="preserve"> </w:t>
      </w:r>
    </w:p>
    <w:p w:rsidR="00410E0F" w:rsidRDefault="00410E0F" w:rsidP="00410E0F"/>
    <w:p w:rsidR="00410E0F" w:rsidRDefault="00410E0F" w:rsidP="00410E0F">
      <w:pPr>
        <w:pStyle w:val="Heading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video </w:t>
      </w:r>
      <w:proofErr w:type="spellStart"/>
      <w:r>
        <w:t>poziv</w:t>
      </w:r>
      <w:proofErr w:type="spellEnd"/>
    </w:p>
    <w:p w:rsidR="00410E0F" w:rsidRDefault="00410E0F" w:rsidP="00410E0F"/>
    <w:p w:rsidR="00410E0F" w:rsidRDefault="00410E0F" w:rsidP="00410E0F"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cetu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video </w:t>
      </w:r>
      <w:proofErr w:type="spellStart"/>
      <w:r>
        <w:t>poziva</w:t>
      </w:r>
      <w:proofErr w:type="spellEnd"/>
      <w:r>
        <w:t xml:space="preserve">, </w:t>
      </w:r>
      <w:proofErr w:type="spellStart"/>
      <w:r>
        <w:t>otpocinje</w:t>
      </w:r>
      <w:proofErr w:type="spellEnd"/>
      <w:r>
        <w:t xml:space="preserve"> video </w:t>
      </w:r>
      <w:proofErr w:type="spellStart"/>
      <w:r>
        <w:t>sesiju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pozvanog</w:t>
      </w:r>
      <w:proofErr w:type="spellEnd"/>
      <w:r>
        <w:t>.</w:t>
      </w:r>
    </w:p>
    <w:p w:rsidR="00410E0F" w:rsidRDefault="00410E0F" w:rsidP="00410E0F"/>
    <w:p w:rsidR="00410E0F" w:rsidRDefault="00410E0F" w:rsidP="00410E0F">
      <w:pPr>
        <w:pStyle w:val="Heading3"/>
      </w:pPr>
      <w:r>
        <w:t xml:space="preserve"> </w:t>
      </w:r>
      <w:proofErr w:type="spellStart"/>
      <w:r>
        <w:t>Pozvani</w:t>
      </w:r>
      <w:proofErr w:type="spellEnd"/>
      <w:r>
        <w:t xml:space="preserve"> ne </w:t>
      </w:r>
      <w:proofErr w:type="spellStart"/>
      <w:r>
        <w:t>odgovara</w:t>
      </w:r>
      <w:proofErr w:type="spellEnd"/>
    </w:p>
    <w:p w:rsidR="00410E0F" w:rsidRDefault="00410E0F" w:rsidP="00410E0F"/>
    <w:p w:rsidR="00410E0F" w:rsidRDefault="00410E0F" w:rsidP="00410E0F">
      <w:proofErr w:type="spellStart"/>
      <w:r>
        <w:t>Korisnik</w:t>
      </w:r>
      <w:proofErr w:type="spellEnd"/>
      <w:r>
        <w:t xml:space="preserve"> je </w:t>
      </w:r>
      <w:proofErr w:type="spellStart"/>
      <w:r>
        <w:t>cekao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da se </w:t>
      </w:r>
      <w:proofErr w:type="spellStart"/>
      <w:r>
        <w:t>pozvani</w:t>
      </w:r>
      <w:proofErr w:type="spellEnd"/>
      <w:r>
        <w:t xml:space="preserve"> </w:t>
      </w:r>
      <w:proofErr w:type="spellStart"/>
      <w:r>
        <w:t>javi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, </w:t>
      </w:r>
      <w:proofErr w:type="spellStart"/>
      <w:r>
        <w:t>poziv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. U </w:t>
      </w:r>
      <w:proofErr w:type="spellStart"/>
      <w:r>
        <w:t>cetu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propustenog</w:t>
      </w:r>
      <w:proofErr w:type="spellEnd"/>
      <w:r>
        <w:t xml:space="preserve"> </w:t>
      </w:r>
      <w:proofErr w:type="spellStart"/>
      <w:r>
        <w:t>poziva</w:t>
      </w:r>
      <w:proofErr w:type="spellEnd"/>
      <w:r>
        <w:t>.</w:t>
      </w:r>
    </w:p>
    <w:p w:rsidR="00410E0F" w:rsidRDefault="00410E0F" w:rsidP="00410E0F">
      <w:pPr>
        <w:pStyle w:val="Heading3"/>
      </w:pPr>
      <w:proofErr w:type="spellStart"/>
      <w:r>
        <w:t>Pozvani</w:t>
      </w:r>
      <w:proofErr w:type="spellEnd"/>
      <w:r>
        <w:t xml:space="preserve"> </w:t>
      </w:r>
      <w:proofErr w:type="spellStart"/>
      <w:r>
        <w:t>odgovara</w:t>
      </w:r>
      <w:proofErr w:type="spellEnd"/>
    </w:p>
    <w:p w:rsidR="00410E0F" w:rsidRDefault="00410E0F" w:rsidP="00410E0F"/>
    <w:p w:rsidR="00410E0F" w:rsidRDefault="00410E0F" w:rsidP="00410E0F">
      <w:proofErr w:type="spellStart"/>
      <w:r>
        <w:t>Pozvani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uspostavlja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. Live video se </w:t>
      </w:r>
      <w:proofErr w:type="spellStart"/>
      <w:r>
        <w:t>siri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. U </w:t>
      </w:r>
      <w:proofErr w:type="spellStart"/>
      <w:r>
        <w:t>donjem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mala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pozivaoca</w:t>
      </w:r>
      <w:proofErr w:type="spellEnd"/>
      <w:r>
        <w:t>.</w:t>
      </w:r>
    </w:p>
    <w:p w:rsidR="00410E0F" w:rsidRDefault="00410E0F" w:rsidP="00410E0F"/>
    <w:p w:rsidR="00410E0F" w:rsidRDefault="00410E0F" w:rsidP="00410E0F">
      <w:pPr>
        <w:pStyle w:val="Heading3"/>
      </w:pPr>
      <w:r>
        <w:t xml:space="preserve">Video </w:t>
      </w:r>
      <w:proofErr w:type="spellStart"/>
      <w:r>
        <w:t>poziv</w:t>
      </w:r>
      <w:proofErr w:type="spellEnd"/>
      <w:r>
        <w:t xml:space="preserve"> se </w:t>
      </w:r>
      <w:proofErr w:type="spellStart"/>
      <w:r>
        <w:t>prekida</w:t>
      </w:r>
      <w:proofErr w:type="spellEnd"/>
    </w:p>
    <w:p w:rsidR="00410E0F" w:rsidRDefault="00410E0F" w:rsidP="00410E0F"/>
    <w:p w:rsidR="00410E0F" w:rsidRDefault="00410E0F" w:rsidP="00410E0F">
      <w:proofErr w:type="spellStart"/>
      <w:r>
        <w:t>Neko</w:t>
      </w:r>
      <w:proofErr w:type="spellEnd"/>
      <w:r>
        <w:t xml:space="preserve"> od </w:t>
      </w:r>
      <w:proofErr w:type="spellStart"/>
      <w:r>
        <w:t>ucesnika</w:t>
      </w:r>
      <w:proofErr w:type="spellEnd"/>
      <w:r>
        <w:t xml:space="preserve"> </w:t>
      </w:r>
      <w:proofErr w:type="spellStart"/>
      <w:r>
        <w:t>razgovora</w:t>
      </w:r>
      <w:proofErr w:type="spellEnd"/>
      <w:r>
        <w:t xml:space="preserve"> </w:t>
      </w:r>
      <w:proofErr w:type="spellStart"/>
      <w:r>
        <w:t>klikce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zavrsetak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. </w:t>
      </w:r>
      <w:proofErr w:type="spellStart"/>
      <w:r>
        <w:t>Poziv</w:t>
      </w:r>
      <w:proofErr w:type="spellEnd"/>
      <w:r>
        <w:t xml:space="preserve"> se </w:t>
      </w:r>
      <w:proofErr w:type="spellStart"/>
      <w:r>
        <w:t>obustavlja</w:t>
      </w:r>
      <w:proofErr w:type="spellEnd"/>
      <w:r>
        <w:t xml:space="preserve"> u </w:t>
      </w:r>
      <w:proofErr w:type="spellStart"/>
      <w:r>
        <w:t>cetu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I </w:t>
      </w:r>
      <w:proofErr w:type="spellStart"/>
      <w:r>
        <w:t>trajanje</w:t>
      </w:r>
      <w:proofErr w:type="spellEnd"/>
      <w:r>
        <w:t xml:space="preserve"> video </w:t>
      </w:r>
      <w:proofErr w:type="spellStart"/>
      <w:r>
        <w:t>poziva</w:t>
      </w:r>
      <w:proofErr w:type="spellEnd"/>
      <w:r>
        <w:t>.</w:t>
      </w:r>
      <w:r w:rsidR="00767C3D">
        <w:t xml:space="preserve"> To se </w:t>
      </w:r>
      <w:proofErr w:type="spellStart"/>
      <w:r w:rsidR="00767C3D">
        <w:t>takodje</w:t>
      </w:r>
      <w:proofErr w:type="spellEnd"/>
      <w:r w:rsidR="00767C3D">
        <w:t xml:space="preserve"> </w:t>
      </w:r>
      <w:proofErr w:type="spellStart"/>
      <w:r w:rsidR="00767C3D">
        <w:t>belezi</w:t>
      </w:r>
      <w:proofErr w:type="spellEnd"/>
      <w:r w:rsidR="00767C3D">
        <w:t xml:space="preserve"> u </w:t>
      </w:r>
      <w:proofErr w:type="spellStart"/>
      <w:r w:rsidR="00767C3D">
        <w:t>bazu</w:t>
      </w:r>
      <w:proofErr w:type="spellEnd"/>
      <w:r w:rsidR="00767C3D">
        <w:t xml:space="preserve"> </w:t>
      </w:r>
      <w:proofErr w:type="spellStart"/>
      <w:r w:rsidR="00767C3D">
        <w:t>podataka</w:t>
      </w:r>
      <w:proofErr w:type="spellEnd"/>
      <w:r w:rsidR="00767C3D">
        <w:t>.</w:t>
      </w:r>
    </w:p>
    <w:p w:rsidR="00410E0F" w:rsidRDefault="00410E0F" w:rsidP="00410E0F"/>
    <w:p w:rsidR="00410E0F" w:rsidRDefault="00410E0F" w:rsidP="00410E0F"/>
    <w:p w:rsidR="00410E0F" w:rsidRDefault="00410E0F" w:rsidP="00410E0F">
      <w:pPr>
        <w:pStyle w:val="Heading2"/>
      </w:pPr>
      <w:bookmarkStart w:id="5" w:name="_Toc1302079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5"/>
      <w:proofErr w:type="spellEnd"/>
      <w:r>
        <w:t xml:space="preserve"> </w:t>
      </w:r>
    </w:p>
    <w:p w:rsidR="00410E0F" w:rsidRDefault="00410E0F" w:rsidP="00410E0F"/>
    <w:p w:rsidR="00410E0F" w:rsidRDefault="00767C3D" w:rsidP="00410E0F">
      <w:proofErr w:type="spellStart"/>
      <w:r>
        <w:t>Implementiran</w:t>
      </w:r>
      <w:proofErr w:type="spellEnd"/>
      <w:r>
        <w:t xml:space="preserve"> cet.</w:t>
      </w:r>
    </w:p>
    <w:p w:rsidR="00410E0F" w:rsidRDefault="00410E0F" w:rsidP="00410E0F"/>
    <w:p w:rsidR="00410E0F" w:rsidRDefault="00410E0F" w:rsidP="00410E0F">
      <w:pPr>
        <w:pStyle w:val="Heading2"/>
      </w:pPr>
      <w:bookmarkStart w:id="6" w:name="_Toc130207962"/>
      <w:proofErr w:type="spellStart"/>
      <w:r>
        <w:lastRenderedPageBreak/>
        <w:t>Preduslovi</w:t>
      </w:r>
      <w:bookmarkEnd w:id="6"/>
      <w:proofErr w:type="spellEnd"/>
    </w:p>
    <w:p w:rsidR="00410E0F" w:rsidRDefault="00410E0F" w:rsidP="00410E0F"/>
    <w:p w:rsidR="00410E0F" w:rsidRDefault="00767C3D" w:rsidP="00410E0F">
      <w:r>
        <w:t xml:space="preserve">Da bi se video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obavio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>.</w:t>
      </w:r>
    </w:p>
    <w:p w:rsidR="00712AFE" w:rsidRDefault="00712AFE" w:rsidP="00410E0F"/>
    <w:p w:rsidR="00712AFE" w:rsidRDefault="00712AFE" w:rsidP="00712AFE">
      <w:pPr>
        <w:pStyle w:val="Heading2"/>
      </w:pPr>
      <w:proofErr w:type="spellStart"/>
      <w:r>
        <w:t>Posledice</w:t>
      </w:r>
      <w:proofErr w:type="spellEnd"/>
    </w:p>
    <w:p w:rsidR="00712AFE" w:rsidRDefault="00712AFE" w:rsidP="00712AFE"/>
    <w:p w:rsidR="00712AFE" w:rsidRPr="00712AFE" w:rsidRDefault="00712AFE" w:rsidP="00712AFE">
      <w:r>
        <w:t>Nema.</w:t>
      </w:r>
      <w:bookmarkStart w:id="7" w:name="_GoBack"/>
      <w:bookmarkEnd w:id="7"/>
    </w:p>
    <w:sectPr w:rsidR="00712AFE" w:rsidRPr="00712AFE" w:rsidSect="00767C3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CEB" w:rsidRDefault="00425CEB" w:rsidP="00767C3D">
      <w:pPr>
        <w:spacing w:after="0" w:line="240" w:lineRule="auto"/>
      </w:pPr>
      <w:r>
        <w:separator/>
      </w:r>
    </w:p>
  </w:endnote>
  <w:endnote w:type="continuationSeparator" w:id="0">
    <w:p w:rsidR="00425CEB" w:rsidRDefault="00425CEB" w:rsidP="0076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978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C3D" w:rsidRDefault="00767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A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7C3D" w:rsidRDefault="0076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CEB" w:rsidRDefault="00425CEB" w:rsidP="00767C3D">
      <w:pPr>
        <w:spacing w:after="0" w:line="240" w:lineRule="auto"/>
      </w:pPr>
      <w:r>
        <w:separator/>
      </w:r>
    </w:p>
  </w:footnote>
  <w:footnote w:type="continuationSeparator" w:id="0">
    <w:p w:rsidR="00425CEB" w:rsidRDefault="00425CEB" w:rsidP="0076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C3D" w:rsidRDefault="00767C3D">
    <w:pPr>
      <w:pStyle w:val="Header"/>
    </w:pPr>
    <w:proofErr w:type="spellStart"/>
    <w:r>
      <w:t>MajstorNaKlik</w:t>
    </w:r>
    <w:proofErr w:type="spellEnd"/>
  </w:p>
  <w:p w:rsidR="00767C3D" w:rsidRDefault="00767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777"/>
    <w:multiLevelType w:val="hybridMultilevel"/>
    <w:tmpl w:val="4E76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65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CE0023"/>
    <w:multiLevelType w:val="multilevel"/>
    <w:tmpl w:val="DC043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FE"/>
    <w:rsid w:val="00050186"/>
    <w:rsid w:val="00410E0F"/>
    <w:rsid w:val="00425CEB"/>
    <w:rsid w:val="004C08FE"/>
    <w:rsid w:val="00712AFE"/>
    <w:rsid w:val="00767C3D"/>
    <w:rsid w:val="00D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145E"/>
  <w15:chartTrackingRefBased/>
  <w15:docId w15:val="{B5D56A3D-AA85-4122-83A1-6EF4371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8F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0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08F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F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4C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4C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F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F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F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F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C0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7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3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432E7BFA1E44A81F50D25EF78EDCE" ma:contentTypeVersion="8" ma:contentTypeDescription="Create a new document." ma:contentTypeScope="" ma:versionID="400d81cff3e130e753f63f1284fbd279">
  <xsd:schema xmlns:xsd="http://www.w3.org/2001/XMLSchema" xmlns:xs="http://www.w3.org/2001/XMLSchema" xmlns:p="http://schemas.microsoft.com/office/2006/metadata/properties" xmlns:ns2="a1081adf-b919-4138-b73a-655c4275517a" xmlns:ns3="3ef673c6-4be1-4da3-acbf-059702a02877" targetNamespace="http://schemas.microsoft.com/office/2006/metadata/properties" ma:root="true" ma:fieldsID="abb49ef7b8d264a3d51d9530aeb47f9a" ns2:_="" ns3:_="">
    <xsd:import namespace="a1081adf-b919-4138-b73a-655c4275517a"/>
    <xsd:import namespace="3ef673c6-4be1-4da3-acbf-059702a02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81adf-b919-4138-b73a-655c42755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73c6-4be1-4da3-acbf-059702a02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53b6a-5f09-40e8-ac8a-10361212f976}" ma:internalName="TaxCatchAll" ma:showField="CatchAllData" ma:web="3ef673c6-4be1-4da3-acbf-059702a02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92DEF-4651-44EB-BB09-36F4706A78DD}"/>
</file>

<file path=customXml/itemProps2.xml><?xml version="1.0" encoding="utf-8"?>
<ds:datastoreItem xmlns:ds="http://schemas.openxmlformats.org/officeDocument/2006/customXml" ds:itemID="{FCA0313B-0316-49F2-B097-18CFD3C79B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Мајсторовић</dc:creator>
  <cp:keywords/>
  <dc:description/>
  <cp:lastModifiedBy>Љубица Мајсторовић</cp:lastModifiedBy>
  <cp:revision>3</cp:revision>
  <dcterms:created xsi:type="dcterms:W3CDTF">2023-03-20T12:03:00Z</dcterms:created>
  <dcterms:modified xsi:type="dcterms:W3CDTF">2023-03-23T17:26:00Z</dcterms:modified>
</cp:coreProperties>
</file>