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3D608" w14:textId="07097B1A" w:rsidR="00A52722" w:rsidRDefault="00FB22DA">
      <w:r w:rsidRPr="00FB22DA">
        <w:drawing>
          <wp:inline distT="0" distB="0" distL="0" distR="0" wp14:anchorId="11C450EA" wp14:editId="333B3743">
            <wp:extent cx="5943600" cy="4266565"/>
            <wp:effectExtent l="0" t="0" r="0" b="635"/>
            <wp:docPr id="201682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28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D797" w14:textId="77777777" w:rsidR="00FB22DA" w:rsidRDefault="00FB22DA"/>
    <w:p w14:paraId="420DFFAB" w14:textId="40D5AFEA" w:rsidR="00FB22DA" w:rsidRDefault="00FB22DA">
      <w:r w:rsidRPr="00FB22DA">
        <w:t>https://www.figma.com/proto/F6udxyClLq7PyjCMUD6fKU/Public-Transport?node-id=0-1&amp;t=9w3ppbY4lSwOqG7o-1</w:t>
      </w:r>
    </w:p>
    <w:sectPr w:rsidR="00FB22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8FD"/>
    <w:rsid w:val="003D04AF"/>
    <w:rsid w:val="005678FD"/>
    <w:rsid w:val="005D6A5C"/>
    <w:rsid w:val="00A52722"/>
    <w:rsid w:val="00FB2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3E0D5"/>
  <w15:chartTrackingRefBased/>
  <w15:docId w15:val="{292C5325-D0BF-4D35-8065-9F3B69BC5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Pavle Orlovic</dc:creator>
  <cp:keywords/>
  <dc:description/>
  <cp:lastModifiedBy>Pavle Orlovic</cp:lastModifiedBy>
  <cp:revision>2</cp:revision>
  <dcterms:created xsi:type="dcterms:W3CDTF">2026-01-16T10:34:00Z</dcterms:created>
  <dcterms:modified xsi:type="dcterms:W3CDTF">2026-01-16T10:34:00Z</dcterms:modified>
</cp:coreProperties>
</file>