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BFEA0" w14:textId="77777777" w:rsidR="00DC45E7" w:rsidRDefault="00DC45E7" w:rsidP="00DC45E7">
      <w:pPr>
        <w:jc w:val="center"/>
      </w:pPr>
      <w:bookmarkStart w:id="0" w:name="_Hlk192016903"/>
      <w:bookmarkEnd w:id="0"/>
      <w:r>
        <w:t>Министерство образования Республики Беларусь</w:t>
      </w:r>
    </w:p>
    <w:p w14:paraId="53642FD8" w14:textId="77777777" w:rsidR="00DC45E7" w:rsidRDefault="00DC45E7" w:rsidP="00DC45E7">
      <w:pPr>
        <w:jc w:val="center"/>
      </w:pPr>
    </w:p>
    <w:p w14:paraId="458C44B7" w14:textId="77777777" w:rsidR="00DC45E7" w:rsidRDefault="00DC45E7" w:rsidP="001A7E17">
      <w:pPr>
        <w:spacing w:line="360" w:lineRule="exact"/>
        <w:jc w:val="center"/>
      </w:pPr>
      <w:r>
        <w:t>Учреждение образования</w:t>
      </w:r>
    </w:p>
    <w:p w14:paraId="3134F2C1" w14:textId="77777777" w:rsidR="00DC45E7" w:rsidRDefault="00DC45E7" w:rsidP="001A7E17">
      <w:pPr>
        <w:spacing w:line="360" w:lineRule="exact"/>
        <w:jc w:val="center"/>
      </w:pPr>
      <w:r>
        <w:t>БЕЛОРУССКИЙ ГОСУДАРСТВЕННЫЙ УНИВЕРСИТЕТ</w:t>
      </w:r>
    </w:p>
    <w:p w14:paraId="57519A86" w14:textId="77777777" w:rsidR="00DC45E7" w:rsidRDefault="00DC45E7" w:rsidP="001A7E17">
      <w:pPr>
        <w:spacing w:line="360" w:lineRule="exact"/>
        <w:jc w:val="center"/>
      </w:pPr>
      <w:r>
        <w:t>ИНФОРМАТИКИ И РАДИОЭЛЕКТРОНИКИ</w:t>
      </w:r>
    </w:p>
    <w:p w14:paraId="70A1DA4C" w14:textId="77777777" w:rsidR="00DC45E7" w:rsidRDefault="00DC45E7" w:rsidP="00DC45E7">
      <w:pPr>
        <w:jc w:val="center"/>
      </w:pPr>
    </w:p>
    <w:p w14:paraId="0C408ABA" w14:textId="77777777" w:rsidR="00DC45E7" w:rsidRDefault="00DC45E7" w:rsidP="00DC45E7">
      <w:pPr>
        <w:tabs>
          <w:tab w:val="left" w:pos="1418"/>
        </w:tabs>
        <w:rPr>
          <w:rFonts w:eastAsia="Calibri" w:cs="Times New Roman"/>
          <w:szCs w:val="28"/>
        </w:rPr>
      </w:pPr>
      <w:r>
        <w:t xml:space="preserve">Факультет </w:t>
      </w:r>
      <w:r>
        <w:tab/>
      </w:r>
      <w:r>
        <w:rPr>
          <w:rFonts w:eastAsia="Calibri" w:cs="Times New Roman"/>
          <w:szCs w:val="28"/>
        </w:rPr>
        <w:t>информационных технологий и управления</w:t>
      </w:r>
    </w:p>
    <w:p w14:paraId="2316B174" w14:textId="77777777" w:rsidR="00DC45E7" w:rsidRDefault="00DC45E7" w:rsidP="00DC45E7">
      <w:pPr>
        <w:rPr>
          <w:rFonts w:eastAsia="Calibri" w:cs="Times New Roman"/>
          <w:szCs w:val="28"/>
        </w:rPr>
      </w:pPr>
    </w:p>
    <w:p w14:paraId="38A2653D" w14:textId="77777777" w:rsidR="00DC45E7" w:rsidRDefault="00DC45E7" w:rsidP="00DC45E7">
      <w:pPr>
        <w:tabs>
          <w:tab w:val="left" w:pos="1418"/>
        </w:tabs>
      </w:pPr>
      <w:r>
        <w:t xml:space="preserve">Кафедра </w:t>
      </w:r>
      <w:r>
        <w:tab/>
      </w:r>
      <w:r>
        <w:rPr>
          <w:rFonts w:eastAsia="Calibri" w:cs="Times New Roman"/>
          <w:szCs w:val="28"/>
        </w:rPr>
        <w:t>информационных технологий автоматизированных систем</w:t>
      </w:r>
    </w:p>
    <w:p w14:paraId="4912B48B" w14:textId="77777777" w:rsidR="00DC45E7" w:rsidRDefault="00DC45E7" w:rsidP="00DC45E7">
      <w:pPr>
        <w:jc w:val="center"/>
      </w:pPr>
    </w:p>
    <w:p w14:paraId="6DA51B19" w14:textId="77777777" w:rsidR="00DC45E7" w:rsidRDefault="00DC45E7" w:rsidP="00DC45E7">
      <w:pPr>
        <w:jc w:val="center"/>
      </w:pPr>
    </w:p>
    <w:p w14:paraId="720D8FC8" w14:textId="77777777" w:rsidR="00DC45E7" w:rsidRDefault="00DC45E7" w:rsidP="00DC45E7">
      <w:pPr>
        <w:jc w:val="center"/>
      </w:pPr>
    </w:p>
    <w:p w14:paraId="0D51D5AF" w14:textId="77777777" w:rsidR="00DC45E7" w:rsidRDefault="00DC45E7" w:rsidP="00DC45E7">
      <w:pPr>
        <w:jc w:val="center"/>
      </w:pPr>
    </w:p>
    <w:p w14:paraId="177F4EF4" w14:textId="77777777" w:rsidR="00DC45E7" w:rsidRDefault="00DC45E7" w:rsidP="00DC45E7">
      <w:pPr>
        <w:jc w:val="center"/>
      </w:pPr>
    </w:p>
    <w:p w14:paraId="0A0498D9" w14:textId="77777777" w:rsidR="00DC45E7" w:rsidRDefault="00DC45E7" w:rsidP="00DC45E7">
      <w:pPr>
        <w:jc w:val="center"/>
      </w:pPr>
    </w:p>
    <w:p w14:paraId="6D6864C4" w14:textId="77777777" w:rsidR="00DC45E7" w:rsidRDefault="00DC45E7" w:rsidP="00DC45E7">
      <w:pPr>
        <w:jc w:val="center"/>
      </w:pPr>
    </w:p>
    <w:p w14:paraId="5A29E5EA" w14:textId="77777777" w:rsidR="00DC45E7" w:rsidRPr="0050724E" w:rsidRDefault="00DC45E7" w:rsidP="001A7E17"/>
    <w:p w14:paraId="1466395F" w14:textId="77777777" w:rsidR="00DC45E7" w:rsidRDefault="00DC45E7" w:rsidP="00DC45E7">
      <w:pPr>
        <w:jc w:val="center"/>
      </w:pPr>
    </w:p>
    <w:p w14:paraId="30B3B28D" w14:textId="77777777" w:rsidR="00DC45E7" w:rsidRDefault="00DC45E7" w:rsidP="001A7E17">
      <w:pPr>
        <w:spacing w:line="360" w:lineRule="exact"/>
        <w:jc w:val="center"/>
      </w:pPr>
      <w:r>
        <w:t>ОТЧЁТ</w:t>
      </w:r>
    </w:p>
    <w:p w14:paraId="78D5982C" w14:textId="5096CA0D" w:rsidR="00DC45E7" w:rsidRPr="00E81C50" w:rsidRDefault="00DC45E7" w:rsidP="001A7E17">
      <w:pPr>
        <w:spacing w:line="360" w:lineRule="exact"/>
        <w:jc w:val="center"/>
      </w:pPr>
      <w:r>
        <w:t>по лабораторной работе №</w:t>
      </w:r>
      <w:r w:rsidR="00E81C50" w:rsidRPr="00E81C50">
        <w:t>2</w:t>
      </w:r>
    </w:p>
    <w:p w14:paraId="353BBEBB" w14:textId="77777777" w:rsidR="00DC45E7" w:rsidRDefault="00DC45E7" w:rsidP="001A7E17">
      <w:pPr>
        <w:spacing w:line="360" w:lineRule="exact"/>
        <w:jc w:val="center"/>
      </w:pPr>
      <w:r>
        <w:t xml:space="preserve">по дисциплине </w:t>
      </w:r>
    </w:p>
    <w:p w14:paraId="5010D164" w14:textId="77777777" w:rsidR="00DC45E7" w:rsidRDefault="00DC45E7" w:rsidP="001A7E17">
      <w:pPr>
        <w:spacing w:line="360" w:lineRule="exact"/>
        <w:jc w:val="center"/>
      </w:pPr>
      <w:r>
        <w:t>«</w:t>
      </w:r>
      <w:r w:rsidRPr="00463A60">
        <w:t>Интернет-технологии и веб-программирование</w:t>
      </w:r>
      <w:r>
        <w:t>»</w:t>
      </w:r>
    </w:p>
    <w:p w14:paraId="303DD1C8" w14:textId="17411368" w:rsidR="00DC45E7" w:rsidRPr="005932F6" w:rsidRDefault="00DC45E7" w:rsidP="001A7E17">
      <w:pPr>
        <w:spacing w:line="360" w:lineRule="exact"/>
        <w:jc w:val="center"/>
      </w:pPr>
      <w:r>
        <w:t xml:space="preserve">Вариант </w:t>
      </w:r>
      <w:r w:rsidR="000D2582" w:rsidRPr="005932F6">
        <w:t>18</w:t>
      </w:r>
    </w:p>
    <w:p w14:paraId="4EA5A113" w14:textId="77777777" w:rsidR="00DC45E7" w:rsidRDefault="00DC45E7" w:rsidP="00DC45E7">
      <w:pPr>
        <w:jc w:val="center"/>
      </w:pPr>
    </w:p>
    <w:p w14:paraId="43213151" w14:textId="77777777" w:rsidR="00DC45E7" w:rsidRDefault="00DC45E7" w:rsidP="00DC45E7">
      <w:pPr>
        <w:jc w:val="center"/>
      </w:pPr>
    </w:p>
    <w:p w14:paraId="6B6DBAFA" w14:textId="77777777" w:rsidR="00DC45E7" w:rsidRDefault="00DC45E7" w:rsidP="00DC45E7">
      <w:pPr>
        <w:jc w:val="center"/>
      </w:pPr>
    </w:p>
    <w:p w14:paraId="6BAAFEC1" w14:textId="77777777" w:rsidR="00DC45E7" w:rsidRDefault="00DC45E7" w:rsidP="00DC45E7">
      <w:pPr>
        <w:jc w:val="center"/>
      </w:pPr>
    </w:p>
    <w:p w14:paraId="19FC2EB9" w14:textId="77777777" w:rsidR="00DC45E7" w:rsidRDefault="00DC45E7" w:rsidP="00DC45E7"/>
    <w:p w14:paraId="7A992560" w14:textId="7A7FFF9C" w:rsidR="00DC45E7" w:rsidRPr="0099619E" w:rsidRDefault="00DC45E7" w:rsidP="00DC45E7">
      <w:pPr>
        <w:pStyle w:val="ac"/>
        <w:tabs>
          <w:tab w:val="left" w:pos="7371"/>
        </w:tabs>
        <w:spacing w:before="0"/>
        <w:ind w:right="-100"/>
        <w:jc w:val="left"/>
        <w:rPr>
          <w:szCs w:val="28"/>
          <w:lang w:val="ru-RU"/>
        </w:rPr>
      </w:pPr>
      <w:r>
        <w:t>Выполнил</w:t>
      </w:r>
      <w:r w:rsidR="00EE3901">
        <w:rPr>
          <w:lang w:val="ru-RU"/>
        </w:rPr>
        <w:t>:</w:t>
      </w:r>
      <w:r>
        <w:tab/>
      </w:r>
      <w:r>
        <w:rPr>
          <w:szCs w:val="28"/>
          <w:lang w:val="ru-RU"/>
        </w:rPr>
        <w:t xml:space="preserve">ст. гр. </w:t>
      </w:r>
      <w:r w:rsidR="0099619E" w:rsidRPr="0099619E">
        <w:rPr>
          <w:szCs w:val="28"/>
          <w:lang w:val="ru-RU"/>
        </w:rPr>
        <w:t>3</w:t>
      </w:r>
      <w:r>
        <w:rPr>
          <w:szCs w:val="28"/>
          <w:lang w:val="ru-RU"/>
        </w:rPr>
        <w:t>2060</w:t>
      </w:r>
      <w:r w:rsidR="0099619E" w:rsidRPr="0099619E">
        <w:rPr>
          <w:szCs w:val="28"/>
          <w:lang w:val="ru-RU"/>
        </w:rPr>
        <w:t>1</w:t>
      </w:r>
    </w:p>
    <w:p w14:paraId="603BE097" w14:textId="7016BA86" w:rsidR="00DC45E7" w:rsidRPr="00365692" w:rsidRDefault="00DC45E7" w:rsidP="00DC45E7">
      <w:pPr>
        <w:pStyle w:val="ac"/>
        <w:tabs>
          <w:tab w:val="left" w:pos="7371"/>
        </w:tabs>
        <w:spacing w:before="0"/>
        <w:ind w:right="-100"/>
        <w:jc w:val="left"/>
        <w:rPr>
          <w:szCs w:val="28"/>
          <w:lang w:val="ru-RU"/>
        </w:rPr>
      </w:pPr>
      <w:r>
        <w:rPr>
          <w:szCs w:val="28"/>
          <w:lang w:val="ru-RU"/>
        </w:rPr>
        <w:tab/>
      </w:r>
      <w:r w:rsidR="0099619E">
        <w:rPr>
          <w:szCs w:val="28"/>
          <w:lang w:val="ru-RU"/>
        </w:rPr>
        <w:t>П</w:t>
      </w:r>
      <w:r>
        <w:rPr>
          <w:szCs w:val="28"/>
          <w:lang w:val="ru-RU"/>
        </w:rPr>
        <w:t xml:space="preserve">. </w:t>
      </w:r>
      <w:r w:rsidR="0099619E">
        <w:rPr>
          <w:szCs w:val="28"/>
          <w:lang w:val="ru-RU"/>
        </w:rPr>
        <w:t>Д</w:t>
      </w:r>
      <w:r>
        <w:rPr>
          <w:szCs w:val="28"/>
          <w:lang w:val="ru-RU"/>
        </w:rPr>
        <w:t xml:space="preserve">. </w:t>
      </w:r>
      <w:r w:rsidR="0099619E">
        <w:rPr>
          <w:szCs w:val="28"/>
          <w:lang w:val="ru-RU"/>
        </w:rPr>
        <w:t>Дудников</w:t>
      </w:r>
    </w:p>
    <w:p w14:paraId="69BF511A" w14:textId="59CF2309" w:rsidR="00365692" w:rsidRPr="00365692" w:rsidRDefault="00365692" w:rsidP="00365692">
      <w:pPr>
        <w:pStyle w:val="ac"/>
        <w:tabs>
          <w:tab w:val="left" w:pos="7371"/>
        </w:tabs>
        <w:spacing w:before="0"/>
        <w:ind w:right="-100"/>
        <w:jc w:val="center"/>
        <w:rPr>
          <w:szCs w:val="28"/>
          <w:lang w:val="ru-RU"/>
        </w:rPr>
      </w:pPr>
      <w:r>
        <w:rPr>
          <w:szCs w:val="28"/>
          <w:lang w:val="ru-RU"/>
        </w:rPr>
        <w:t xml:space="preserve">                                                                                                     </w:t>
      </w:r>
    </w:p>
    <w:p w14:paraId="7423DF7D" w14:textId="77777777" w:rsidR="00DC45E7" w:rsidRDefault="00DC45E7" w:rsidP="00DC45E7"/>
    <w:p w14:paraId="1F41A810" w14:textId="77777777" w:rsidR="00DC45E7" w:rsidRDefault="00DC45E7" w:rsidP="00DC45E7"/>
    <w:p w14:paraId="34D925C9" w14:textId="34289A56" w:rsidR="00DC45E7" w:rsidRDefault="00DC45E7" w:rsidP="00DC45E7">
      <w:pPr>
        <w:pStyle w:val="ac"/>
        <w:tabs>
          <w:tab w:val="left" w:pos="7371"/>
        </w:tabs>
        <w:spacing w:before="0"/>
        <w:ind w:right="-100"/>
        <w:jc w:val="left"/>
        <w:rPr>
          <w:szCs w:val="28"/>
          <w:lang w:val="ru-RU"/>
        </w:rPr>
      </w:pPr>
      <w:r>
        <w:t>Проверила</w:t>
      </w:r>
      <w:r w:rsidR="00EE3901">
        <w:rPr>
          <w:lang w:val="ru-RU"/>
        </w:rPr>
        <w:t>:</w:t>
      </w:r>
      <w:r>
        <w:tab/>
      </w:r>
      <w:r>
        <w:rPr>
          <w:szCs w:val="28"/>
          <w:lang w:val="ru-RU"/>
        </w:rPr>
        <w:t xml:space="preserve">Н. В. </w:t>
      </w:r>
      <w:r w:rsidRPr="00463A60">
        <w:rPr>
          <w:szCs w:val="28"/>
          <w:lang w:val="ru-RU"/>
        </w:rPr>
        <w:t>Хаджинова</w:t>
      </w:r>
    </w:p>
    <w:p w14:paraId="098B5DCC" w14:textId="77777777" w:rsidR="00DC45E7" w:rsidRDefault="00DC45E7" w:rsidP="00DC45E7"/>
    <w:p w14:paraId="429A236A" w14:textId="77777777" w:rsidR="00DC45E7" w:rsidRDefault="00DC45E7" w:rsidP="00DC45E7">
      <w:pPr>
        <w:jc w:val="center"/>
      </w:pPr>
    </w:p>
    <w:p w14:paraId="2E4D7E36" w14:textId="77777777" w:rsidR="00DC45E7" w:rsidRDefault="00DC45E7" w:rsidP="00DC45E7"/>
    <w:p w14:paraId="6DEFBC40" w14:textId="77777777" w:rsidR="00DC45E7" w:rsidRDefault="00DC45E7" w:rsidP="00DC45E7">
      <w:pPr>
        <w:jc w:val="center"/>
      </w:pPr>
    </w:p>
    <w:p w14:paraId="47B8059B" w14:textId="536E919B" w:rsidR="00DC45E7" w:rsidRPr="0050724E" w:rsidRDefault="00DC45E7" w:rsidP="00DC45E7"/>
    <w:p w14:paraId="79BBD39C" w14:textId="77777777" w:rsidR="00DC45E7" w:rsidRPr="0050724E" w:rsidRDefault="00DC45E7" w:rsidP="00DC45E7">
      <w:pPr>
        <w:jc w:val="center"/>
      </w:pPr>
    </w:p>
    <w:p w14:paraId="250B1495" w14:textId="77777777" w:rsidR="001A7E17" w:rsidRPr="0050724E" w:rsidRDefault="001A7E17" w:rsidP="00DC45E7">
      <w:pPr>
        <w:jc w:val="center"/>
      </w:pPr>
    </w:p>
    <w:p w14:paraId="18585252" w14:textId="77777777" w:rsidR="00EE3901" w:rsidRDefault="00EE3901" w:rsidP="00DC45E7">
      <w:pPr>
        <w:jc w:val="center"/>
      </w:pPr>
    </w:p>
    <w:p w14:paraId="55EF1FB0" w14:textId="716BD0E7" w:rsidR="00F12C76" w:rsidRDefault="00DC45E7" w:rsidP="00DC45E7">
      <w:pPr>
        <w:jc w:val="center"/>
      </w:pPr>
      <w:r>
        <w:t>Минск 2026</w:t>
      </w:r>
    </w:p>
    <w:p w14:paraId="4AC2853A" w14:textId="76AF88C5" w:rsidR="00DC45E7" w:rsidRPr="00DC45E7" w:rsidRDefault="00DC45E7" w:rsidP="00DC45E7">
      <w:pPr>
        <w:keepNext/>
        <w:keepLines/>
        <w:ind w:left="709"/>
        <w:outlineLvl w:val="0"/>
        <w:rPr>
          <w:rFonts w:eastAsia="Times New Roman" w:cs="Times New Roman"/>
          <w:b/>
          <w:color w:val="000000"/>
          <w:sz w:val="32"/>
          <w:szCs w:val="32"/>
        </w:rPr>
      </w:pPr>
      <w:r w:rsidRPr="00DC45E7">
        <w:rPr>
          <w:rFonts w:eastAsia="Times New Roman" w:cs="Times New Roman"/>
          <w:b/>
          <w:color w:val="000000"/>
          <w:sz w:val="32"/>
          <w:szCs w:val="32"/>
        </w:rPr>
        <w:lastRenderedPageBreak/>
        <w:t>1</w:t>
      </w:r>
      <w:r w:rsidR="00FF68BD">
        <w:rPr>
          <w:rFonts w:eastAsia="Times New Roman" w:cs="Times New Roman"/>
          <w:b/>
          <w:color w:val="000000"/>
          <w:sz w:val="32"/>
          <w:szCs w:val="32"/>
        </w:rPr>
        <w:t> </w:t>
      </w:r>
      <w:r w:rsidRPr="00DC45E7">
        <w:rPr>
          <w:rFonts w:eastAsia="Times New Roman" w:cs="Times New Roman"/>
          <w:b/>
          <w:color w:val="000000"/>
          <w:sz w:val="32"/>
          <w:szCs w:val="32"/>
        </w:rPr>
        <w:t>ЦЕЛЬ РАБОТЫ</w:t>
      </w:r>
    </w:p>
    <w:p w14:paraId="237DEB1F" w14:textId="77777777" w:rsidR="00DC45E7" w:rsidRPr="00DC45E7" w:rsidRDefault="00DC45E7" w:rsidP="00DC45E7">
      <w:pPr>
        <w:rPr>
          <w:rFonts w:eastAsia="Calibri" w:cs="Times New Roman"/>
        </w:rPr>
      </w:pPr>
    </w:p>
    <w:p w14:paraId="30B1D111" w14:textId="3C370F8F" w:rsidR="00DC45E7" w:rsidRPr="00DC45E7" w:rsidRDefault="00E6185B" w:rsidP="00E17C28">
      <w:pPr>
        <w:spacing w:line="360" w:lineRule="exact"/>
        <w:ind w:firstLine="709"/>
        <w:rPr>
          <w:rFonts w:eastAsia="Calibri" w:cs="Times New Roman"/>
        </w:rPr>
      </w:pPr>
      <w:r w:rsidRPr="00E6185B">
        <w:rPr>
          <w:rFonts w:eastAsia="Calibri" w:cs="Times New Roman"/>
        </w:rPr>
        <w:t xml:space="preserve">Освоение подключения реляционной базы данных </w:t>
      </w:r>
      <w:r w:rsidRPr="00E6185B">
        <w:rPr>
          <w:rFonts w:eastAsia="Calibri" w:cs="Times New Roman"/>
          <w:i/>
          <w:iCs/>
        </w:rPr>
        <w:t>PostgreSQL</w:t>
      </w:r>
      <w:r w:rsidRPr="00E6185B">
        <w:rPr>
          <w:rFonts w:eastAsia="Calibri" w:cs="Times New Roman"/>
        </w:rPr>
        <w:t xml:space="preserve"> к </w:t>
      </w:r>
      <w:r w:rsidRPr="00E6185B">
        <w:rPr>
          <w:rFonts w:eastAsia="Calibri" w:cs="Times New Roman"/>
          <w:i/>
          <w:iCs/>
        </w:rPr>
        <w:t>Node.js</w:t>
      </w:r>
      <w:r w:rsidRPr="00E6185B">
        <w:rPr>
          <w:rFonts w:eastAsia="Calibri" w:cs="Times New Roman"/>
        </w:rPr>
        <w:t xml:space="preserve">-приложению, использование </w:t>
      </w:r>
      <w:r w:rsidRPr="00E6185B">
        <w:rPr>
          <w:rFonts w:eastAsia="Calibri" w:cs="Times New Roman"/>
          <w:i/>
          <w:iCs/>
        </w:rPr>
        <w:t>ORM Sequelize</w:t>
      </w:r>
      <w:r w:rsidRPr="00E6185B">
        <w:rPr>
          <w:rFonts w:eastAsia="Calibri" w:cs="Times New Roman"/>
        </w:rPr>
        <w:t xml:space="preserve"> для создания моделей и выполнения </w:t>
      </w:r>
      <w:r w:rsidRPr="00E6185B">
        <w:rPr>
          <w:rFonts w:eastAsia="Calibri" w:cs="Times New Roman"/>
          <w:i/>
          <w:iCs/>
        </w:rPr>
        <w:t>CRUD</w:t>
      </w:r>
      <w:r w:rsidRPr="00E6185B">
        <w:rPr>
          <w:rFonts w:eastAsia="Calibri" w:cs="Times New Roman"/>
        </w:rPr>
        <w:t>-операций, изучение механизмов миграций и принципов начального заполнения таблиц для продолжения разработки серверной части курсового проекта (тема: «Система для ведения электронного дневника успеваемости»). Замещение временного хранения данных в оперативной памяти на постоянное хранение в реляционной базе данных</w:t>
      </w:r>
      <w:r w:rsidR="00054D88" w:rsidRPr="00054D88">
        <w:rPr>
          <w:rFonts w:eastAsia="Calibri" w:cs="Times New Roman"/>
        </w:rPr>
        <w:t>.</w:t>
      </w:r>
      <w:r w:rsidR="00DC45E7" w:rsidRPr="00DC45E7">
        <w:rPr>
          <w:rFonts w:eastAsia="Calibri" w:cs="Times New Roman"/>
        </w:rPr>
        <w:t xml:space="preserve"> </w:t>
      </w:r>
    </w:p>
    <w:p w14:paraId="4122F6E7" w14:textId="7566C38C" w:rsidR="00DC45E7" w:rsidRDefault="00175F55" w:rsidP="00175F55">
      <w:pPr>
        <w:widowControl/>
        <w:spacing w:after="160" w:line="259" w:lineRule="auto"/>
        <w:jc w:val="left"/>
      </w:pPr>
      <w:r>
        <w:br w:type="page"/>
      </w:r>
    </w:p>
    <w:p w14:paraId="49D8F0A8" w14:textId="06C5A537" w:rsidR="0099619E" w:rsidRPr="0099619E" w:rsidRDefault="0099619E" w:rsidP="0099619E">
      <w:pPr>
        <w:keepNext/>
        <w:keepLines/>
        <w:ind w:left="709"/>
        <w:outlineLvl w:val="0"/>
        <w:rPr>
          <w:rFonts w:eastAsia="Times New Roman" w:cs="Times New Roman"/>
          <w:b/>
          <w:color w:val="000000"/>
          <w:sz w:val="32"/>
          <w:szCs w:val="32"/>
        </w:rPr>
      </w:pPr>
      <w:r w:rsidRPr="0099619E">
        <w:rPr>
          <w:rFonts w:eastAsia="Times New Roman" w:cs="Times New Roman"/>
          <w:b/>
          <w:color w:val="000000"/>
          <w:sz w:val="32"/>
          <w:szCs w:val="32"/>
        </w:rPr>
        <w:lastRenderedPageBreak/>
        <w:t>2</w:t>
      </w:r>
      <w:r w:rsidR="00FF68BD">
        <w:rPr>
          <w:rFonts w:eastAsia="Times New Roman" w:cs="Times New Roman"/>
          <w:b/>
          <w:color w:val="000000"/>
          <w:sz w:val="32"/>
          <w:szCs w:val="32"/>
        </w:rPr>
        <w:t> </w:t>
      </w:r>
      <w:r w:rsidRPr="0099619E">
        <w:rPr>
          <w:rFonts w:eastAsia="Times New Roman" w:cs="Times New Roman"/>
          <w:b/>
          <w:color w:val="000000"/>
          <w:sz w:val="32"/>
          <w:szCs w:val="32"/>
        </w:rPr>
        <w:t>ХОД РАБОТЫ</w:t>
      </w:r>
    </w:p>
    <w:p w14:paraId="229536F3" w14:textId="77777777" w:rsidR="0099619E" w:rsidRPr="0099619E" w:rsidRDefault="0099619E" w:rsidP="0099619E">
      <w:pPr>
        <w:rPr>
          <w:rFonts w:eastAsia="Calibri" w:cs="Times New Roman"/>
        </w:rPr>
      </w:pPr>
    </w:p>
    <w:p w14:paraId="5169BA8E" w14:textId="0184C309" w:rsidR="0099619E" w:rsidRPr="0099619E" w:rsidRDefault="0099619E" w:rsidP="0099619E">
      <w:pPr>
        <w:keepNext/>
        <w:keepLines/>
        <w:ind w:firstLine="709"/>
        <w:outlineLvl w:val="1"/>
        <w:rPr>
          <w:rFonts w:eastAsia="Times New Roman" w:cs="Times New Roman"/>
          <w:b/>
          <w:color w:val="000000"/>
          <w:szCs w:val="26"/>
        </w:rPr>
      </w:pPr>
      <w:r w:rsidRPr="0099619E">
        <w:rPr>
          <w:rFonts w:eastAsia="Times New Roman" w:cs="Times New Roman"/>
          <w:b/>
          <w:color w:val="000000"/>
          <w:szCs w:val="26"/>
        </w:rPr>
        <w:t xml:space="preserve">2.1 </w:t>
      </w:r>
      <w:r w:rsidR="00054D88" w:rsidRPr="00054D88">
        <w:rPr>
          <w:rFonts w:eastAsia="Times New Roman" w:cs="Times New Roman"/>
          <w:b/>
          <w:color w:val="000000"/>
          <w:szCs w:val="26"/>
        </w:rPr>
        <w:t xml:space="preserve">Теоретическая подготовка и описание </w:t>
      </w:r>
      <w:r w:rsidR="00E6185B" w:rsidRPr="00E6185B">
        <w:rPr>
          <w:rFonts w:eastAsia="Times New Roman" w:cs="Times New Roman"/>
          <w:b/>
          <w:color w:val="000000"/>
          <w:szCs w:val="26"/>
        </w:rPr>
        <w:t>предметной област</w:t>
      </w:r>
      <w:r w:rsidR="00E6185B">
        <w:rPr>
          <w:rFonts w:eastAsia="Times New Roman" w:cs="Times New Roman"/>
          <w:b/>
          <w:color w:val="000000"/>
          <w:szCs w:val="26"/>
        </w:rPr>
        <w:t>и</w:t>
      </w:r>
    </w:p>
    <w:p w14:paraId="6026AEDA" w14:textId="77777777" w:rsidR="0099619E" w:rsidRPr="0099619E" w:rsidRDefault="0099619E" w:rsidP="0099619E">
      <w:pPr>
        <w:tabs>
          <w:tab w:val="left" w:pos="993"/>
        </w:tabs>
        <w:rPr>
          <w:rFonts w:eastAsia="Calibri" w:cs="Times New Roman"/>
        </w:rPr>
      </w:pPr>
    </w:p>
    <w:p w14:paraId="2A0DB489" w14:textId="0AAA552B" w:rsidR="00306668" w:rsidRPr="00306668" w:rsidRDefault="00E6185B" w:rsidP="00E17C28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 w:rsidRPr="00E6185B">
        <w:rPr>
          <w:rFonts w:eastAsia="Calibri" w:cs="Times New Roman"/>
        </w:rPr>
        <w:t xml:space="preserve">В основе разработки масштабируемых серверных приложений лежит необходимость надежного хранения информации. В первой лабораторной работе данные электронного дневника хранились во временном массиве, что приводило к их потере при каждом перезапуске сервера. Во второй лабораторной работе осуществляется переход на полноценную реляционную базу данных </w:t>
      </w:r>
      <w:r w:rsidRPr="00E6185B">
        <w:rPr>
          <w:rFonts w:eastAsia="Calibri" w:cs="Times New Roman"/>
          <w:i/>
          <w:iCs/>
        </w:rPr>
        <w:t>PostgreSQL</w:t>
      </w:r>
      <w:r w:rsidR="00306668" w:rsidRPr="00306668">
        <w:rPr>
          <w:rFonts w:eastAsia="Calibri" w:cs="Times New Roman"/>
        </w:rPr>
        <w:t>.</w:t>
      </w:r>
    </w:p>
    <w:p w14:paraId="220FD8DE" w14:textId="743E0D9F" w:rsidR="00306668" w:rsidRDefault="00E6185B" w:rsidP="00054D88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 w:rsidRPr="00E6185B">
        <w:rPr>
          <w:rFonts w:eastAsia="Calibri" w:cs="Times New Roman"/>
        </w:rPr>
        <w:t xml:space="preserve">Для интеграции базы данных с приложением на </w:t>
      </w:r>
      <w:r w:rsidRPr="00E6185B">
        <w:rPr>
          <w:rFonts w:eastAsia="Calibri" w:cs="Times New Roman"/>
          <w:i/>
          <w:iCs/>
        </w:rPr>
        <w:t>Node.js</w:t>
      </w:r>
      <w:r w:rsidRPr="00E6185B">
        <w:rPr>
          <w:rFonts w:eastAsia="Calibri" w:cs="Times New Roman"/>
        </w:rPr>
        <w:t xml:space="preserve"> используется </w:t>
      </w:r>
      <w:r w:rsidRPr="00E6185B">
        <w:rPr>
          <w:rFonts w:eastAsia="Calibri" w:cs="Times New Roman"/>
          <w:i/>
          <w:iCs/>
        </w:rPr>
        <w:t>Sequelize</w:t>
      </w:r>
      <w:r w:rsidRPr="00E6185B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–</w:t>
      </w:r>
      <w:r w:rsidRPr="00E6185B">
        <w:rPr>
          <w:rFonts w:eastAsia="Calibri" w:cs="Times New Roman"/>
        </w:rPr>
        <w:t xml:space="preserve"> современная </w:t>
      </w:r>
      <w:r w:rsidRPr="00E6185B">
        <w:rPr>
          <w:rFonts w:eastAsia="Calibri" w:cs="Times New Roman"/>
          <w:i/>
          <w:iCs/>
        </w:rPr>
        <w:t>ORM</w:t>
      </w:r>
      <w:r w:rsidRPr="00E6185B">
        <w:rPr>
          <w:rFonts w:eastAsia="Calibri" w:cs="Times New Roman"/>
        </w:rPr>
        <w:t xml:space="preserve"> (</w:t>
      </w:r>
      <w:r w:rsidRPr="00E6185B">
        <w:rPr>
          <w:rFonts w:eastAsia="Calibri" w:cs="Times New Roman"/>
          <w:i/>
          <w:iCs/>
        </w:rPr>
        <w:t>Object-Relational Mapping</w:t>
      </w:r>
      <w:r w:rsidRPr="00E6185B">
        <w:rPr>
          <w:rFonts w:eastAsia="Calibri" w:cs="Times New Roman"/>
        </w:rPr>
        <w:t xml:space="preserve">). Использование </w:t>
      </w:r>
      <w:r w:rsidRPr="00E6185B">
        <w:rPr>
          <w:rFonts w:eastAsia="Calibri" w:cs="Times New Roman"/>
          <w:i/>
          <w:iCs/>
        </w:rPr>
        <w:t>ORM</w:t>
      </w:r>
      <w:r w:rsidRPr="00E6185B">
        <w:rPr>
          <w:rFonts w:eastAsia="Calibri" w:cs="Times New Roman"/>
        </w:rPr>
        <w:t xml:space="preserve"> предоставляет значительные преимущества: разработчик получает возможность взаимодействовать с базой данных на уровне объектов </w:t>
      </w:r>
      <w:r w:rsidRPr="00E6185B">
        <w:rPr>
          <w:rFonts w:eastAsia="Calibri" w:cs="Times New Roman"/>
          <w:i/>
          <w:iCs/>
        </w:rPr>
        <w:t>JavaScript</w:t>
      </w:r>
      <w:r w:rsidRPr="00E6185B">
        <w:rPr>
          <w:rFonts w:eastAsia="Calibri" w:cs="Times New Roman"/>
        </w:rPr>
        <w:t xml:space="preserve">, не прибегая к написанию сырых </w:t>
      </w:r>
      <w:r w:rsidRPr="00E6185B">
        <w:rPr>
          <w:rFonts w:eastAsia="Calibri" w:cs="Times New Roman"/>
          <w:i/>
          <w:iCs/>
        </w:rPr>
        <w:t>SQL</w:t>
      </w:r>
      <w:r w:rsidRPr="00E6185B">
        <w:rPr>
          <w:rFonts w:eastAsia="Calibri" w:cs="Times New Roman"/>
        </w:rPr>
        <w:t xml:space="preserve">-запросов. </w:t>
      </w:r>
      <w:r w:rsidRPr="00E6185B">
        <w:rPr>
          <w:rFonts w:eastAsia="Calibri" w:cs="Times New Roman"/>
          <w:i/>
          <w:iCs/>
        </w:rPr>
        <w:t>Sequelize</w:t>
      </w:r>
      <w:r w:rsidRPr="00E6185B">
        <w:rPr>
          <w:rFonts w:eastAsia="Calibri" w:cs="Times New Roman"/>
        </w:rPr>
        <w:t xml:space="preserve"> автоматически генерирует </w:t>
      </w:r>
      <w:r w:rsidRPr="00E6185B">
        <w:rPr>
          <w:rFonts w:eastAsia="Calibri" w:cs="Times New Roman"/>
          <w:i/>
          <w:iCs/>
        </w:rPr>
        <w:t>SQL</w:t>
      </w:r>
      <w:r w:rsidRPr="00E6185B">
        <w:rPr>
          <w:rFonts w:eastAsia="Calibri" w:cs="Times New Roman"/>
        </w:rPr>
        <w:t xml:space="preserve">-инструкции, обеспечивает защиту от </w:t>
      </w:r>
      <w:r w:rsidRPr="00E6185B">
        <w:rPr>
          <w:rFonts w:eastAsia="Calibri" w:cs="Times New Roman"/>
          <w:i/>
          <w:iCs/>
        </w:rPr>
        <w:t>SQL</w:t>
      </w:r>
      <w:r w:rsidRPr="00E6185B">
        <w:rPr>
          <w:rFonts w:eastAsia="Calibri" w:cs="Times New Roman"/>
        </w:rPr>
        <w:t>-инъекций, а также предоставляет удобный инструментарий для контроля версий структуры базы данных с помощью миграций</w:t>
      </w:r>
      <w:r w:rsidR="00054D88">
        <w:rPr>
          <w:rFonts w:eastAsia="Calibri" w:cs="Times New Roman"/>
        </w:rPr>
        <w:t>.</w:t>
      </w:r>
    </w:p>
    <w:p w14:paraId="3760A407" w14:textId="73E8613B" w:rsidR="00E6185B" w:rsidRPr="00306668" w:rsidRDefault="00E6185B" w:rsidP="00054D88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 w:rsidRPr="00E6185B">
        <w:rPr>
          <w:rFonts w:eastAsia="Calibri" w:cs="Times New Roman"/>
        </w:rPr>
        <w:t xml:space="preserve">Предметная область проекта остается прежней </w:t>
      </w:r>
      <w:r>
        <w:rPr>
          <w:rFonts w:eastAsia="Calibri" w:cs="Times New Roman"/>
        </w:rPr>
        <w:t>–</w:t>
      </w:r>
      <w:r w:rsidRPr="00E6185B">
        <w:rPr>
          <w:rFonts w:eastAsia="Calibri" w:cs="Times New Roman"/>
        </w:rPr>
        <w:t xml:space="preserve"> система для ведения электронного дневника успеваемости. Основной сущностью является оценка ученика. В рамках данной работы структура сущности была расширена: теперь она включает уникальный идентификатор, имя ученика, название предмета, значение оценки (от 2 до 5), дату, комментарий, а также новое поле </w:t>
      </w:r>
      <w:r>
        <w:rPr>
          <w:rFonts w:eastAsia="Calibri" w:cs="Times New Roman"/>
        </w:rPr>
        <w:t>–</w:t>
      </w:r>
      <w:r w:rsidRPr="00E6185B">
        <w:rPr>
          <w:rFonts w:eastAsia="Calibri" w:cs="Times New Roman"/>
        </w:rPr>
        <w:t xml:space="preserve"> учебное полугодие</w:t>
      </w:r>
    </w:p>
    <w:p w14:paraId="4112548B" w14:textId="77777777" w:rsidR="0099619E" w:rsidRPr="0099619E" w:rsidRDefault="0099619E" w:rsidP="0099619E">
      <w:pPr>
        <w:tabs>
          <w:tab w:val="left" w:pos="993"/>
        </w:tabs>
        <w:rPr>
          <w:rFonts w:eastAsia="Calibri" w:cs="Times New Roman"/>
        </w:rPr>
      </w:pPr>
    </w:p>
    <w:p w14:paraId="41CE3C33" w14:textId="26ADE0F2" w:rsidR="0099619E" w:rsidRDefault="0099619E" w:rsidP="00E6185B">
      <w:pPr>
        <w:keepNext/>
        <w:keepLines/>
        <w:ind w:firstLine="709"/>
        <w:outlineLvl w:val="1"/>
        <w:rPr>
          <w:rFonts w:eastAsia="Times New Roman" w:cs="Times New Roman"/>
          <w:b/>
          <w:color w:val="000000"/>
          <w:szCs w:val="26"/>
        </w:rPr>
      </w:pPr>
      <w:r w:rsidRPr="0099619E">
        <w:rPr>
          <w:rFonts w:eastAsia="Times New Roman" w:cs="Times New Roman"/>
          <w:b/>
          <w:color w:val="000000"/>
          <w:szCs w:val="26"/>
        </w:rPr>
        <w:t>2.2</w:t>
      </w:r>
      <w:r w:rsidR="00FF68BD">
        <w:rPr>
          <w:rFonts w:eastAsia="Times New Roman" w:cs="Times New Roman"/>
          <w:b/>
          <w:color w:val="000000"/>
          <w:szCs w:val="26"/>
          <w:lang w:val="en-US"/>
        </w:rPr>
        <w:t> </w:t>
      </w:r>
      <w:r w:rsidR="00E6185B" w:rsidRPr="00E6185B">
        <w:rPr>
          <w:rFonts w:eastAsia="Times New Roman" w:cs="Times New Roman"/>
          <w:b/>
          <w:color w:val="000000"/>
          <w:szCs w:val="26"/>
        </w:rPr>
        <w:t>Установка зависимостей и настройка проект</w:t>
      </w:r>
      <w:r w:rsidR="00E6185B">
        <w:rPr>
          <w:rFonts w:eastAsia="Times New Roman" w:cs="Times New Roman"/>
          <w:b/>
          <w:color w:val="000000"/>
          <w:szCs w:val="26"/>
        </w:rPr>
        <w:t>а</w:t>
      </w:r>
    </w:p>
    <w:p w14:paraId="200C6B21" w14:textId="77777777" w:rsidR="00E6185B" w:rsidRPr="0099619E" w:rsidRDefault="00E6185B" w:rsidP="00E6185B">
      <w:pPr>
        <w:keepNext/>
        <w:keepLines/>
        <w:ind w:firstLine="709"/>
        <w:outlineLvl w:val="1"/>
        <w:rPr>
          <w:rFonts w:eastAsia="Calibri" w:cs="Times New Roman"/>
        </w:rPr>
      </w:pPr>
    </w:p>
    <w:p w14:paraId="5FF87F12" w14:textId="5E2C40B4" w:rsidR="003D553B" w:rsidRDefault="00E6185B" w:rsidP="00E17C28">
      <w:pPr>
        <w:tabs>
          <w:tab w:val="left" w:pos="993"/>
        </w:tabs>
        <w:spacing w:line="360" w:lineRule="exact"/>
        <w:ind w:firstLine="709"/>
        <w:rPr>
          <w:rFonts w:eastAsia="Calibri" w:cs="Times New Roman"/>
          <w:iCs/>
        </w:rPr>
      </w:pPr>
      <w:r w:rsidRPr="00E6185B">
        <w:rPr>
          <w:rFonts w:eastAsia="Calibri" w:cs="Times New Roman"/>
          <w:iCs/>
        </w:rPr>
        <w:t xml:space="preserve">Для обеспечения взаимодействия с </w:t>
      </w:r>
      <w:r w:rsidRPr="00E6185B">
        <w:rPr>
          <w:rFonts w:eastAsia="Calibri" w:cs="Times New Roman"/>
          <w:i/>
          <w:iCs/>
        </w:rPr>
        <w:t>PostgreSQL</w:t>
      </w:r>
      <w:r w:rsidRPr="00E6185B">
        <w:rPr>
          <w:rFonts w:eastAsia="Calibri" w:cs="Times New Roman"/>
          <w:iCs/>
        </w:rPr>
        <w:t xml:space="preserve"> в проект были добавлены новые зависимости. С помощью пакетного менеджера </w:t>
      </w:r>
      <w:r w:rsidRPr="00E6185B">
        <w:rPr>
          <w:rFonts w:eastAsia="Calibri" w:cs="Times New Roman"/>
          <w:i/>
          <w:iCs/>
        </w:rPr>
        <w:t>npm</w:t>
      </w:r>
      <w:r w:rsidRPr="00E6185B">
        <w:rPr>
          <w:rFonts w:eastAsia="Calibri" w:cs="Times New Roman"/>
          <w:iCs/>
        </w:rPr>
        <w:t xml:space="preserve"> были установлены пакеты </w:t>
      </w:r>
      <w:r w:rsidRPr="00E6185B">
        <w:rPr>
          <w:rFonts w:eastAsia="Calibri" w:cs="Times New Roman"/>
          <w:i/>
          <w:iCs/>
        </w:rPr>
        <w:t>sequelize</w:t>
      </w:r>
      <w:r w:rsidRPr="00E6185B">
        <w:rPr>
          <w:rFonts w:eastAsia="Calibri" w:cs="Times New Roman"/>
          <w:iCs/>
        </w:rPr>
        <w:t xml:space="preserve"> (ядро </w:t>
      </w:r>
      <w:r w:rsidRPr="00E6185B">
        <w:rPr>
          <w:rFonts w:eastAsia="Calibri" w:cs="Times New Roman"/>
          <w:i/>
          <w:iCs/>
        </w:rPr>
        <w:t>ORM</w:t>
      </w:r>
      <w:r w:rsidRPr="00E6185B">
        <w:rPr>
          <w:rFonts w:eastAsia="Calibri" w:cs="Times New Roman"/>
          <w:iCs/>
        </w:rPr>
        <w:t xml:space="preserve">), </w:t>
      </w:r>
      <w:r w:rsidRPr="00E6185B">
        <w:rPr>
          <w:rFonts w:eastAsia="Calibri" w:cs="Times New Roman"/>
          <w:i/>
          <w:iCs/>
        </w:rPr>
        <w:t>pg</w:t>
      </w:r>
      <w:r w:rsidRPr="00E6185B">
        <w:rPr>
          <w:rFonts w:eastAsia="Calibri" w:cs="Times New Roman"/>
          <w:iCs/>
        </w:rPr>
        <w:t xml:space="preserve"> и </w:t>
      </w:r>
      <w:r w:rsidRPr="00E6185B">
        <w:rPr>
          <w:rFonts w:eastAsia="Calibri" w:cs="Times New Roman"/>
          <w:i/>
          <w:iCs/>
        </w:rPr>
        <w:t>pg-hstore</w:t>
      </w:r>
      <w:r w:rsidRPr="00E6185B">
        <w:rPr>
          <w:rFonts w:eastAsia="Calibri" w:cs="Times New Roman"/>
          <w:iCs/>
        </w:rPr>
        <w:t xml:space="preserve"> (драйверы для работы с </w:t>
      </w:r>
      <w:r w:rsidRPr="00E6185B">
        <w:rPr>
          <w:rFonts w:eastAsia="Calibri" w:cs="Times New Roman"/>
          <w:i/>
          <w:iCs/>
        </w:rPr>
        <w:t>PostgreSQL</w:t>
      </w:r>
      <w:r w:rsidRPr="00E6185B">
        <w:rPr>
          <w:rFonts w:eastAsia="Calibri" w:cs="Times New Roman"/>
          <w:iCs/>
        </w:rPr>
        <w:t xml:space="preserve">). Также был установлен пакет </w:t>
      </w:r>
      <w:r w:rsidRPr="00E6185B">
        <w:rPr>
          <w:rFonts w:eastAsia="Calibri" w:cs="Times New Roman"/>
          <w:i/>
          <w:iCs/>
        </w:rPr>
        <w:t>dotenv</w:t>
      </w:r>
      <w:r w:rsidRPr="00E6185B">
        <w:rPr>
          <w:rFonts w:eastAsia="Calibri" w:cs="Times New Roman"/>
          <w:iCs/>
        </w:rPr>
        <w:t xml:space="preserve"> для безопасного хранения параметров подключения в переменных окружения. В качестве зависимости для разработки (</w:t>
      </w:r>
      <w:r w:rsidRPr="00E6185B">
        <w:rPr>
          <w:rFonts w:eastAsia="Calibri" w:cs="Times New Roman"/>
          <w:i/>
          <w:iCs/>
        </w:rPr>
        <w:t>dev dependency</w:t>
      </w:r>
      <w:r w:rsidRPr="00E6185B">
        <w:rPr>
          <w:rFonts w:eastAsia="Calibri" w:cs="Times New Roman"/>
          <w:iCs/>
        </w:rPr>
        <w:t xml:space="preserve">) была добавлена утилита </w:t>
      </w:r>
      <w:r w:rsidRPr="00E6185B">
        <w:rPr>
          <w:rFonts w:eastAsia="Calibri" w:cs="Times New Roman"/>
          <w:i/>
          <w:iCs/>
        </w:rPr>
        <w:t>sequelize-cli</w:t>
      </w:r>
      <w:r w:rsidRPr="00E6185B">
        <w:rPr>
          <w:rFonts w:eastAsia="Calibri" w:cs="Times New Roman"/>
          <w:iCs/>
        </w:rPr>
        <w:t>, предоставляющая интерфейс командной строки для генерации моделей и миграций</w:t>
      </w:r>
      <w:r w:rsidR="00EB2CEB" w:rsidRPr="00EB2CEB">
        <w:rPr>
          <w:rFonts w:eastAsia="Calibri" w:cs="Times New Roman"/>
          <w:iCs/>
        </w:rPr>
        <w:t>.</w:t>
      </w:r>
    </w:p>
    <w:p w14:paraId="4DEBF861" w14:textId="3FF3875E" w:rsidR="00EB2CEB" w:rsidRPr="00EB2CEB" w:rsidRDefault="003D553B" w:rsidP="003D553B">
      <w:pPr>
        <w:widowControl/>
        <w:spacing w:after="160" w:line="259" w:lineRule="auto"/>
        <w:jc w:val="left"/>
        <w:rPr>
          <w:rFonts w:eastAsia="Calibri" w:cs="Times New Roman"/>
          <w:iCs/>
        </w:rPr>
      </w:pPr>
      <w:r>
        <w:rPr>
          <w:rFonts w:eastAsia="Calibri" w:cs="Times New Roman"/>
          <w:iCs/>
        </w:rPr>
        <w:br w:type="page"/>
      </w:r>
    </w:p>
    <w:p w14:paraId="0F268B02" w14:textId="040CF63E" w:rsidR="00CF25F4" w:rsidRDefault="00E6185B" w:rsidP="00BD3D83">
      <w:pPr>
        <w:tabs>
          <w:tab w:val="left" w:pos="993"/>
        </w:tabs>
        <w:spacing w:line="360" w:lineRule="exact"/>
        <w:ind w:firstLine="709"/>
        <w:rPr>
          <w:rFonts w:eastAsia="Calibri" w:cs="Times New Roman"/>
          <w:lang w:val="en-US"/>
        </w:rPr>
      </w:pPr>
      <w:r w:rsidRPr="00E6185B">
        <w:rPr>
          <w:rFonts w:eastAsia="Calibri" w:cs="Times New Roman"/>
          <w:iCs/>
        </w:rPr>
        <w:lastRenderedPageBreak/>
        <w:t xml:space="preserve">В корне проекта был создан файл </w:t>
      </w:r>
      <w:r w:rsidRPr="00E6185B">
        <w:rPr>
          <w:rFonts w:eastAsia="Calibri" w:cs="Times New Roman"/>
          <w:i/>
          <w:iCs/>
        </w:rPr>
        <w:t>.env</w:t>
      </w:r>
      <w:r w:rsidRPr="00E6185B">
        <w:rPr>
          <w:rFonts w:eastAsia="Calibri" w:cs="Times New Roman"/>
          <w:iCs/>
        </w:rPr>
        <w:t xml:space="preserve">, в который помещена переменная </w:t>
      </w:r>
      <w:r w:rsidRPr="00E6185B">
        <w:rPr>
          <w:rFonts w:eastAsia="Calibri" w:cs="Times New Roman"/>
          <w:i/>
          <w:iCs/>
        </w:rPr>
        <w:t>DATABASE_URL</w:t>
      </w:r>
      <w:r w:rsidRPr="00E6185B">
        <w:rPr>
          <w:rFonts w:eastAsia="Calibri" w:cs="Times New Roman"/>
          <w:iCs/>
        </w:rPr>
        <w:t xml:space="preserve">. В целях безопасности данный файл был добавлен в </w:t>
      </w:r>
      <w:r w:rsidRPr="00E6185B">
        <w:rPr>
          <w:rFonts w:eastAsia="Calibri" w:cs="Times New Roman"/>
          <w:i/>
          <w:iCs/>
        </w:rPr>
        <w:t>.gitignore</w:t>
      </w:r>
      <w:r w:rsidRPr="00E6185B">
        <w:rPr>
          <w:rFonts w:eastAsia="Calibri" w:cs="Times New Roman"/>
          <w:iCs/>
        </w:rPr>
        <w:t xml:space="preserve">, а для системы контроля версий подготовлен образец </w:t>
      </w:r>
      <w:r w:rsidRPr="00E6185B">
        <w:rPr>
          <w:rFonts w:eastAsia="Calibri" w:cs="Times New Roman"/>
          <w:i/>
          <w:iCs/>
        </w:rPr>
        <w:t>.env.example</w:t>
      </w:r>
      <w:r w:rsidRPr="00E6185B">
        <w:rPr>
          <w:rFonts w:eastAsia="Calibri" w:cs="Times New Roman"/>
          <w:iCs/>
        </w:rPr>
        <w:t>.</w:t>
      </w:r>
      <w:r w:rsidRPr="00E6185B">
        <w:rPr>
          <w:rFonts w:eastAsia="Calibri" w:cs="Times New Roman"/>
          <w:iCs/>
        </w:rPr>
        <w:br/>
        <w:t xml:space="preserve">С помощью команды </w:t>
      </w:r>
      <w:r w:rsidRPr="00E6185B">
        <w:rPr>
          <w:rFonts w:eastAsia="Calibri" w:cs="Times New Roman"/>
          <w:i/>
          <w:iCs/>
        </w:rPr>
        <w:t>npx sequelize-cli init</w:t>
      </w:r>
      <w:r w:rsidRPr="00E6185B">
        <w:rPr>
          <w:rFonts w:eastAsia="Calibri" w:cs="Times New Roman"/>
          <w:iCs/>
        </w:rPr>
        <w:t xml:space="preserve"> была инициализирована базовая структура </w:t>
      </w:r>
      <w:r w:rsidRPr="00E6185B">
        <w:rPr>
          <w:rFonts w:eastAsia="Calibri" w:cs="Times New Roman"/>
          <w:i/>
          <w:iCs/>
        </w:rPr>
        <w:t>ORM</w:t>
      </w:r>
      <w:r w:rsidRPr="00E6185B">
        <w:rPr>
          <w:rFonts w:eastAsia="Calibri" w:cs="Times New Roman"/>
          <w:iCs/>
        </w:rPr>
        <w:t xml:space="preserve">: созданы директории </w:t>
      </w:r>
      <w:r w:rsidRPr="00E6185B">
        <w:rPr>
          <w:rFonts w:eastAsia="Calibri" w:cs="Times New Roman"/>
          <w:i/>
          <w:iCs/>
        </w:rPr>
        <w:t>config</w:t>
      </w:r>
      <w:r w:rsidRPr="00E6185B">
        <w:rPr>
          <w:rFonts w:eastAsia="Calibri" w:cs="Times New Roman"/>
          <w:iCs/>
        </w:rPr>
        <w:t xml:space="preserve">, </w:t>
      </w:r>
      <w:r w:rsidRPr="00E6185B">
        <w:rPr>
          <w:rFonts w:eastAsia="Calibri" w:cs="Times New Roman"/>
          <w:i/>
          <w:iCs/>
        </w:rPr>
        <w:t>models</w:t>
      </w:r>
      <w:r w:rsidRPr="00E6185B">
        <w:rPr>
          <w:rFonts w:eastAsia="Calibri" w:cs="Times New Roman"/>
          <w:iCs/>
        </w:rPr>
        <w:t xml:space="preserve">, </w:t>
      </w:r>
      <w:r w:rsidRPr="00E6185B">
        <w:rPr>
          <w:rFonts w:eastAsia="Calibri" w:cs="Times New Roman"/>
          <w:i/>
          <w:iCs/>
        </w:rPr>
        <w:t>migrations</w:t>
      </w:r>
      <w:r w:rsidRPr="00E6185B">
        <w:rPr>
          <w:rFonts w:eastAsia="Calibri" w:cs="Times New Roman"/>
          <w:iCs/>
        </w:rPr>
        <w:t xml:space="preserve"> и </w:t>
      </w:r>
      <w:r w:rsidRPr="00E6185B">
        <w:rPr>
          <w:rFonts w:eastAsia="Calibri" w:cs="Times New Roman"/>
          <w:i/>
          <w:iCs/>
        </w:rPr>
        <w:t>seeders</w:t>
      </w:r>
      <w:r w:rsidRPr="00E6185B">
        <w:rPr>
          <w:rFonts w:eastAsia="Calibri" w:cs="Times New Roman"/>
          <w:iCs/>
        </w:rPr>
        <w:t xml:space="preserve">. Файл </w:t>
      </w:r>
      <w:r w:rsidRPr="00E6185B">
        <w:rPr>
          <w:rFonts w:eastAsia="Calibri" w:cs="Times New Roman"/>
          <w:i/>
          <w:iCs/>
        </w:rPr>
        <w:t>config/config.js</w:t>
      </w:r>
      <w:r w:rsidRPr="00E6185B">
        <w:rPr>
          <w:rFonts w:eastAsia="Calibri" w:cs="Times New Roman"/>
          <w:iCs/>
        </w:rPr>
        <w:t xml:space="preserve"> был модифицирован для чтения строки подключения из переменной окружения</w:t>
      </w:r>
      <w:r>
        <w:rPr>
          <w:rFonts w:eastAsia="Calibri" w:cs="Times New Roman"/>
        </w:rPr>
        <w:t>.</w:t>
      </w:r>
      <w:r w:rsidR="00F16A09">
        <w:rPr>
          <w:rFonts w:eastAsia="Calibri" w:cs="Times New Roman"/>
        </w:rPr>
        <w:t xml:space="preserve"> </w:t>
      </w:r>
    </w:p>
    <w:p w14:paraId="7D7E1535" w14:textId="53591128" w:rsidR="00BD3D83" w:rsidRPr="00BD3D83" w:rsidRDefault="00BD3D83" w:rsidP="00BD3D83">
      <w:pPr>
        <w:tabs>
          <w:tab w:val="left" w:pos="993"/>
        </w:tabs>
        <w:spacing w:line="360" w:lineRule="exact"/>
        <w:ind w:firstLine="709"/>
        <w:rPr>
          <w:rFonts w:eastAsia="Calibri" w:cs="Times New Roman"/>
          <w:lang w:val="en-US"/>
        </w:rPr>
      </w:pPr>
    </w:p>
    <w:p w14:paraId="09E48E91" w14:textId="7342E366" w:rsidR="00EB2CEB" w:rsidRPr="00E17C28" w:rsidRDefault="00EB2CEB" w:rsidP="00EB2CEB">
      <w:pPr>
        <w:keepNext/>
        <w:keepLines/>
        <w:ind w:firstLine="709"/>
        <w:outlineLvl w:val="1"/>
        <w:rPr>
          <w:rFonts w:eastAsia="Times New Roman" w:cs="Times New Roman"/>
          <w:b/>
          <w:color w:val="000000"/>
          <w:szCs w:val="26"/>
        </w:rPr>
      </w:pPr>
      <w:r w:rsidRPr="0099619E">
        <w:rPr>
          <w:rFonts w:eastAsia="Times New Roman" w:cs="Times New Roman"/>
          <w:b/>
          <w:color w:val="000000"/>
          <w:szCs w:val="26"/>
        </w:rPr>
        <w:t>2.</w:t>
      </w:r>
      <w:r w:rsidRPr="00EB2CEB">
        <w:rPr>
          <w:rFonts w:eastAsia="Times New Roman" w:cs="Times New Roman"/>
          <w:b/>
          <w:color w:val="000000"/>
          <w:szCs w:val="26"/>
        </w:rPr>
        <w:t>3</w:t>
      </w:r>
      <w:r w:rsidRPr="0099619E">
        <w:rPr>
          <w:rFonts w:eastAsia="Times New Roman" w:cs="Times New Roman"/>
          <w:b/>
          <w:color w:val="000000"/>
          <w:szCs w:val="26"/>
        </w:rPr>
        <w:t xml:space="preserve"> </w:t>
      </w:r>
      <w:r w:rsidR="00FF0E99" w:rsidRPr="00FF0E99">
        <w:rPr>
          <w:rFonts w:eastAsia="Times New Roman" w:cs="Times New Roman"/>
          <w:b/>
          <w:color w:val="000000"/>
          <w:szCs w:val="26"/>
        </w:rPr>
        <w:t>Реализация маршрутов, валидации и обработки ошибок</w:t>
      </w:r>
    </w:p>
    <w:p w14:paraId="38902816" w14:textId="6F0F2689" w:rsidR="00DC45E7" w:rsidRPr="00A1114A" w:rsidRDefault="00DC45E7" w:rsidP="00EB2CEB">
      <w:pPr>
        <w:rPr>
          <w:rFonts w:eastAsia="Times New Roman" w:cs="Times New Roman"/>
          <w:bCs/>
          <w:color w:val="000000"/>
          <w:szCs w:val="26"/>
        </w:rPr>
      </w:pPr>
    </w:p>
    <w:p w14:paraId="409355B3" w14:textId="61592302" w:rsidR="00EB2CEB" w:rsidRDefault="008A5EDB" w:rsidP="00A1114A">
      <w:pPr>
        <w:spacing w:line="360" w:lineRule="exact"/>
        <w:ind w:firstLine="709"/>
        <w:rPr>
          <w:lang w:val="en-US"/>
        </w:rPr>
      </w:pPr>
      <w:r w:rsidRPr="008A5EDB">
        <w:t xml:space="preserve">Для абстрагирования таблицы базы данных в код </w:t>
      </w:r>
      <w:r w:rsidRPr="008A5EDB">
        <w:rPr>
          <w:i/>
          <w:iCs/>
        </w:rPr>
        <w:t>JavaScript</w:t>
      </w:r>
      <w:r w:rsidRPr="008A5EDB">
        <w:t xml:space="preserve"> была создана модель </w:t>
      </w:r>
      <w:r w:rsidRPr="008A5EDB">
        <w:rPr>
          <w:i/>
          <w:iCs/>
        </w:rPr>
        <w:t>Grade</w:t>
      </w:r>
      <w:r w:rsidRPr="008A5EDB">
        <w:t xml:space="preserve"> (оценка). Генерация базового каркаса модели выполнялась через интерфейс командной строки </w:t>
      </w:r>
      <w:r w:rsidRPr="008A5EDB">
        <w:rPr>
          <w:i/>
          <w:iCs/>
        </w:rPr>
        <w:t>Sequelize</w:t>
      </w:r>
      <w:r w:rsidR="00EB2CEB" w:rsidRPr="00EB2CEB">
        <w:t>.</w:t>
      </w:r>
    </w:p>
    <w:p w14:paraId="3FC727B3" w14:textId="7C7F9F72" w:rsidR="008A5EDB" w:rsidRPr="008A5EDB" w:rsidRDefault="008A5EDB" w:rsidP="00A1114A">
      <w:pPr>
        <w:spacing w:line="360" w:lineRule="exact"/>
        <w:ind w:firstLine="709"/>
      </w:pPr>
      <w:r w:rsidRPr="008A5EDB">
        <w:t xml:space="preserve">Модель </w:t>
      </w:r>
      <w:r w:rsidRPr="008A5EDB">
        <w:rPr>
          <w:i/>
          <w:iCs/>
        </w:rPr>
        <w:t>Grade</w:t>
      </w:r>
      <w:r w:rsidRPr="008A5EDB">
        <w:t xml:space="preserve"> содержит следующие атрибуты</w:t>
      </w:r>
      <w:r w:rsidRPr="008A5EDB">
        <w:t>:</w:t>
      </w:r>
    </w:p>
    <w:p w14:paraId="1BAA619F" w14:textId="5DA4A219" w:rsidR="00E6185B" w:rsidRPr="00306668" w:rsidRDefault="00E6185B" w:rsidP="00E6185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="008A5EDB" w:rsidRPr="008A5EDB">
        <w:rPr>
          <w:rFonts w:eastAsia="Calibri" w:cs="Times New Roman"/>
          <w:i/>
          <w:iCs/>
        </w:rPr>
        <w:t>id</w:t>
      </w:r>
      <w:r w:rsidR="008A5EDB" w:rsidRPr="008A5EDB">
        <w:rPr>
          <w:rFonts w:eastAsia="Calibri" w:cs="Times New Roman"/>
        </w:rPr>
        <w:t>: первичный ключ, уникальный идентификатор</w:t>
      </w:r>
      <w:r w:rsidRPr="00306668">
        <w:rPr>
          <w:rFonts w:eastAsia="Calibri" w:cs="Times New Roman"/>
        </w:rPr>
        <w:t>;</w:t>
      </w:r>
    </w:p>
    <w:p w14:paraId="726FD40B" w14:textId="4D44A831" w:rsidR="00E6185B" w:rsidRDefault="00E6185B" w:rsidP="00E6185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="008A5EDB" w:rsidRPr="008A5EDB">
        <w:rPr>
          <w:rFonts w:eastAsia="Calibri" w:cs="Times New Roman"/>
          <w:i/>
          <w:iCs/>
        </w:rPr>
        <w:t>student</w:t>
      </w:r>
      <w:r w:rsidR="008A5EDB" w:rsidRPr="008A5EDB">
        <w:rPr>
          <w:rFonts w:eastAsia="Calibri" w:cs="Times New Roman"/>
        </w:rPr>
        <w:t>: имя ученика (строковый тип)</w:t>
      </w:r>
      <w:r w:rsidRPr="00117AD3">
        <w:rPr>
          <w:rFonts w:eastAsia="Calibri" w:cs="Times New Roman"/>
        </w:rPr>
        <w:t>;</w:t>
      </w:r>
    </w:p>
    <w:p w14:paraId="4726AE8B" w14:textId="3B26167A" w:rsidR="00E6185B" w:rsidRDefault="00E6185B" w:rsidP="00E6185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="008A5EDB" w:rsidRPr="008A5EDB">
        <w:rPr>
          <w:rFonts w:eastAsia="Calibri" w:cs="Times New Roman"/>
          <w:i/>
          <w:iCs/>
        </w:rPr>
        <w:t>subject</w:t>
      </w:r>
      <w:r w:rsidR="008A5EDB" w:rsidRPr="008A5EDB">
        <w:rPr>
          <w:rFonts w:eastAsia="Calibri" w:cs="Times New Roman"/>
          <w:i/>
        </w:rPr>
        <w:t xml:space="preserve">: </w:t>
      </w:r>
      <w:r w:rsidR="008A5EDB" w:rsidRPr="008A5EDB">
        <w:rPr>
          <w:rFonts w:eastAsia="Calibri" w:cs="Times New Roman"/>
          <w:iCs/>
        </w:rPr>
        <w:t>название предмета (строковый тип)</w:t>
      </w:r>
      <w:r w:rsidRPr="00117AD3">
        <w:rPr>
          <w:rFonts w:eastAsia="Calibri" w:cs="Times New Roman"/>
        </w:rPr>
        <w:t>;</w:t>
      </w:r>
    </w:p>
    <w:p w14:paraId="3202F0C6" w14:textId="0CA715CB" w:rsidR="00E6185B" w:rsidRPr="008A5EDB" w:rsidRDefault="00E6185B" w:rsidP="00E6185B">
      <w:pPr>
        <w:tabs>
          <w:tab w:val="left" w:pos="993"/>
        </w:tabs>
        <w:spacing w:line="360" w:lineRule="exact"/>
        <w:ind w:firstLine="709"/>
        <w:rPr>
          <w:rFonts w:eastAsia="Calibri" w:cs="Times New Roman"/>
          <w:iCs/>
        </w:rPr>
      </w:pPr>
      <w:r>
        <w:rPr>
          <w:rFonts w:eastAsia="Calibri" w:cs="Times New Roman"/>
        </w:rPr>
        <w:t>– </w:t>
      </w:r>
      <w:r w:rsidR="008A5EDB" w:rsidRPr="008A5EDB">
        <w:rPr>
          <w:rFonts w:eastAsia="Calibri" w:cs="Times New Roman"/>
          <w:i/>
          <w:iCs/>
        </w:rPr>
        <w:t>value</w:t>
      </w:r>
      <w:r w:rsidR="008A5EDB" w:rsidRPr="008A5EDB">
        <w:rPr>
          <w:rFonts w:eastAsia="Calibri" w:cs="Times New Roman"/>
          <w:i/>
        </w:rPr>
        <w:t>:</w:t>
      </w:r>
      <w:r w:rsidR="005239AF">
        <w:rPr>
          <w:rFonts w:eastAsia="Calibri" w:cs="Times New Roman"/>
          <w:i/>
        </w:rPr>
        <w:t xml:space="preserve"> </w:t>
      </w:r>
      <w:r w:rsidR="008A5EDB" w:rsidRPr="008A5EDB">
        <w:rPr>
          <w:rFonts w:eastAsia="Calibri" w:cs="Times New Roman"/>
          <w:iCs/>
        </w:rPr>
        <w:t>значение оценки (целочисленный тип, ограниченный</w:t>
      </w:r>
      <w:r w:rsidR="005239AF">
        <w:rPr>
          <w:rFonts w:eastAsia="Calibri" w:cs="Times New Roman"/>
          <w:iCs/>
        </w:rPr>
        <w:t xml:space="preserve"> </w:t>
      </w:r>
      <w:r w:rsidR="008A5EDB" w:rsidRPr="008A5EDB">
        <w:rPr>
          <w:rFonts w:eastAsia="Calibri" w:cs="Times New Roman"/>
          <w:iCs/>
        </w:rPr>
        <w:t>значениями от 2 до 5);</w:t>
      </w:r>
    </w:p>
    <w:p w14:paraId="35DBB372" w14:textId="4F2B16EB" w:rsidR="00E6185B" w:rsidRPr="008A5EDB" w:rsidRDefault="00E6185B" w:rsidP="00E6185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</w:t>
      </w:r>
      <w:r w:rsidR="008A5EDB" w:rsidRPr="008A5EDB">
        <w:rPr>
          <w:rFonts w:eastAsia="Calibri" w:cs="Times New Roman"/>
        </w:rPr>
        <w:t xml:space="preserve"> </w:t>
      </w:r>
      <w:r w:rsidR="008A5EDB" w:rsidRPr="008A5EDB">
        <w:rPr>
          <w:rFonts w:eastAsia="Calibri" w:cs="Times New Roman"/>
          <w:i/>
          <w:iCs/>
        </w:rPr>
        <w:t>comment</w:t>
      </w:r>
      <w:r w:rsidR="008A5EDB" w:rsidRPr="008A5EDB">
        <w:rPr>
          <w:rFonts w:eastAsia="Calibri" w:cs="Times New Roman"/>
        </w:rPr>
        <w:t>: текстовый комментарий преподавателя;</w:t>
      </w:r>
    </w:p>
    <w:p w14:paraId="7363C5C1" w14:textId="77777777" w:rsidR="008A5EDB" w:rsidRPr="00FF0E99" w:rsidRDefault="008A5EDB" w:rsidP="008A5ED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Pr="008A5EDB">
        <w:rPr>
          <w:rFonts w:eastAsia="Calibri" w:cs="Times New Roman"/>
          <w:i/>
          <w:iCs/>
        </w:rPr>
        <w:t>date</w:t>
      </w:r>
      <w:r w:rsidRPr="008A5EDB">
        <w:rPr>
          <w:rFonts w:eastAsia="Calibri" w:cs="Times New Roman"/>
        </w:rPr>
        <w:t>: дата выставления оценки (тип даты)</w:t>
      </w:r>
      <w:r w:rsidRPr="00117AD3">
        <w:rPr>
          <w:rFonts w:eastAsia="Calibri" w:cs="Times New Roman"/>
        </w:rPr>
        <w:t>;</w:t>
      </w:r>
    </w:p>
    <w:p w14:paraId="348939A0" w14:textId="54CBEE11" w:rsidR="008A5EDB" w:rsidRPr="00FF0E99" w:rsidRDefault="008A5EDB" w:rsidP="008A5EDB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Pr="008A5EDB">
        <w:rPr>
          <w:rFonts w:eastAsia="Calibri" w:cs="Times New Roman"/>
          <w:i/>
          <w:iCs/>
        </w:rPr>
        <w:t>createdAt</w:t>
      </w:r>
      <w:r w:rsidRPr="008A5EDB">
        <w:rPr>
          <w:rFonts w:eastAsia="Calibri" w:cs="Times New Roman"/>
        </w:rPr>
        <w:t xml:space="preserve"> и </w:t>
      </w:r>
      <w:r w:rsidRPr="008A5EDB">
        <w:rPr>
          <w:rFonts w:eastAsia="Calibri" w:cs="Times New Roman"/>
          <w:i/>
          <w:iCs/>
        </w:rPr>
        <w:t>updatedAt</w:t>
      </w:r>
      <w:r w:rsidRPr="008A5EDB">
        <w:rPr>
          <w:rFonts w:eastAsia="Calibri" w:cs="Times New Roman"/>
        </w:rPr>
        <w:t xml:space="preserve">: служебные временные метки, автоматически управляемые </w:t>
      </w:r>
      <w:r w:rsidRPr="008A5EDB">
        <w:rPr>
          <w:rFonts w:eastAsia="Calibri" w:cs="Times New Roman"/>
          <w:i/>
          <w:iCs/>
        </w:rPr>
        <w:t>Sequelize</w:t>
      </w:r>
      <w:r w:rsidRPr="008A5EDB">
        <w:rPr>
          <w:rFonts w:eastAsia="Calibri" w:cs="Times New Roman"/>
        </w:rPr>
        <w:t xml:space="preserve"> для отслеживания времени создания и последнего изменения записи.</w:t>
      </w:r>
    </w:p>
    <w:p w14:paraId="5491C642" w14:textId="77777777" w:rsidR="00D77D45" w:rsidRDefault="00D77D45" w:rsidP="00A1114A">
      <w:pPr>
        <w:spacing w:line="360" w:lineRule="exact"/>
        <w:ind w:firstLine="709"/>
        <w:rPr>
          <w:b/>
          <w:bCs/>
        </w:rPr>
      </w:pPr>
    </w:p>
    <w:p w14:paraId="147F26C9" w14:textId="2E433FB2" w:rsidR="009F6621" w:rsidRPr="001D40AE" w:rsidRDefault="009F6621" w:rsidP="00A1114A">
      <w:pPr>
        <w:spacing w:line="360" w:lineRule="exact"/>
        <w:ind w:firstLine="709"/>
        <w:rPr>
          <w:b/>
          <w:bCs/>
        </w:rPr>
      </w:pPr>
      <w:r w:rsidRPr="0053000F">
        <w:rPr>
          <w:b/>
          <w:bCs/>
        </w:rPr>
        <w:t>2.4 </w:t>
      </w:r>
      <w:r w:rsidR="001D40AE" w:rsidRPr="001D40AE">
        <w:rPr>
          <w:b/>
          <w:bCs/>
        </w:rPr>
        <w:t>Система миграций и начальное заполнение данных</w:t>
      </w:r>
    </w:p>
    <w:p w14:paraId="0BE49F2F" w14:textId="77777777" w:rsidR="0053000F" w:rsidRPr="0053000F" w:rsidRDefault="0053000F" w:rsidP="00A1114A">
      <w:pPr>
        <w:spacing w:line="360" w:lineRule="exact"/>
        <w:ind w:firstLine="709"/>
      </w:pPr>
    </w:p>
    <w:p w14:paraId="270ECD88" w14:textId="377C60B4" w:rsidR="001D40AE" w:rsidRDefault="001D40AE" w:rsidP="00FF0E99">
      <w:pPr>
        <w:spacing w:line="360" w:lineRule="exact"/>
        <w:ind w:firstLine="709"/>
        <w:rPr>
          <w:lang w:val="en-US"/>
        </w:rPr>
      </w:pPr>
      <w:r w:rsidRPr="001D40AE">
        <w:t xml:space="preserve">Миграции в </w:t>
      </w:r>
      <w:r w:rsidRPr="001D40AE">
        <w:rPr>
          <w:i/>
          <w:iCs/>
        </w:rPr>
        <w:t>Sequelize</w:t>
      </w:r>
      <w:r w:rsidRPr="001D40AE">
        <w:t xml:space="preserve"> представляют собой инструмент контроля версий для схемы базы данных. Они позволяют безопасно изменять структуру таблиц (создавать, удалять, изменять колонки) без потери существующих данных.</w:t>
      </w:r>
      <w:r w:rsidRPr="001D40AE">
        <w:br/>
        <w:t xml:space="preserve">В рамках работы были подготовлены две миграции. Первая миграция описывает процесс создания таблицы </w:t>
      </w:r>
      <w:r w:rsidRPr="001D40AE">
        <w:rPr>
          <w:i/>
          <w:iCs/>
        </w:rPr>
        <w:t>grades</w:t>
      </w:r>
      <w:r w:rsidRPr="001D40AE">
        <w:t xml:space="preserve"> со всеми основными полями и временными метками, а также создает индексы для полей </w:t>
      </w:r>
      <w:r w:rsidRPr="001D40AE">
        <w:rPr>
          <w:i/>
          <w:iCs/>
        </w:rPr>
        <w:t>student</w:t>
      </w:r>
      <w:r w:rsidRPr="001D40AE">
        <w:t xml:space="preserve"> и </w:t>
      </w:r>
      <w:r w:rsidRPr="001D40AE">
        <w:rPr>
          <w:i/>
          <w:iCs/>
        </w:rPr>
        <w:t>subject</w:t>
      </w:r>
      <w:r w:rsidRPr="001D40AE">
        <w:t>, что в будущем ускорит выполнение запросов на фильтрацию данных.</w:t>
      </w:r>
    </w:p>
    <w:p w14:paraId="7DAEE5EA" w14:textId="58DA2090" w:rsidR="001D40AE" w:rsidRDefault="001D40AE" w:rsidP="00FF0E99">
      <w:pPr>
        <w:spacing w:line="360" w:lineRule="exact"/>
        <w:ind w:firstLine="709"/>
        <w:rPr>
          <w:iCs/>
          <w:lang w:val="en-US"/>
        </w:rPr>
      </w:pPr>
      <w:r w:rsidRPr="001D40AE">
        <w:rPr>
          <w:iCs/>
        </w:rPr>
        <w:t xml:space="preserve">Вторая миграция демонстрирует процесс модификации существующей схемы: с помощью метода </w:t>
      </w:r>
      <w:r w:rsidRPr="001D40AE">
        <w:rPr>
          <w:i/>
          <w:iCs/>
        </w:rPr>
        <w:t>addColumn</w:t>
      </w:r>
      <w:r w:rsidRPr="001D40AE">
        <w:rPr>
          <w:iCs/>
        </w:rPr>
        <w:t xml:space="preserve"> в таблицу </w:t>
      </w:r>
      <w:r w:rsidRPr="001D40AE">
        <w:rPr>
          <w:i/>
          <w:iCs/>
        </w:rPr>
        <w:t>grades</w:t>
      </w:r>
      <w:r w:rsidRPr="001D40AE">
        <w:rPr>
          <w:iCs/>
        </w:rPr>
        <w:t xml:space="preserve"> было добавлено новое поле </w:t>
      </w:r>
      <w:r w:rsidRPr="001D40AE">
        <w:rPr>
          <w:i/>
          <w:iCs/>
        </w:rPr>
        <w:t>semester</w:t>
      </w:r>
      <w:r w:rsidRPr="001D40AE">
        <w:rPr>
          <w:iCs/>
        </w:rPr>
        <w:t xml:space="preserve"> (учебное полугодие). Для этого поля установлено значение по умолчанию равное 1, а также добавлено ограничение, допускающее только значения 1 или 2. Каждая миграция содержит методы </w:t>
      </w:r>
      <w:r w:rsidRPr="001D40AE">
        <w:rPr>
          <w:i/>
          <w:iCs/>
        </w:rPr>
        <w:t>up</w:t>
      </w:r>
      <w:r w:rsidRPr="001D40AE">
        <w:rPr>
          <w:iCs/>
        </w:rPr>
        <w:t xml:space="preserve"> (для применения изменений) и </w:t>
      </w:r>
      <w:r w:rsidRPr="001D40AE">
        <w:rPr>
          <w:i/>
          <w:iCs/>
        </w:rPr>
        <w:t>down</w:t>
      </w:r>
      <w:r w:rsidRPr="001D40AE">
        <w:rPr>
          <w:iCs/>
        </w:rPr>
        <w:t xml:space="preserve"> (для их отката в случае ошибки).</w:t>
      </w:r>
    </w:p>
    <w:p w14:paraId="46FA1B1F" w14:textId="3BE69F31" w:rsidR="001D40AE" w:rsidRDefault="001D40AE" w:rsidP="00FF0E99">
      <w:pPr>
        <w:spacing w:line="360" w:lineRule="exact"/>
        <w:ind w:firstLine="709"/>
        <w:rPr>
          <w:iCs/>
          <w:lang w:val="en-US"/>
        </w:rPr>
      </w:pPr>
      <w:r w:rsidRPr="001D40AE">
        <w:rPr>
          <w:iCs/>
        </w:rPr>
        <w:lastRenderedPageBreak/>
        <w:t xml:space="preserve">Для начального наполнения базы данных тестовой информацией был создан </w:t>
      </w:r>
      <w:r w:rsidRPr="001D40AE">
        <w:rPr>
          <w:i/>
          <w:iCs/>
        </w:rPr>
        <w:t>seed</w:t>
      </w:r>
      <w:r w:rsidRPr="001D40AE">
        <w:rPr>
          <w:iCs/>
        </w:rPr>
        <w:t xml:space="preserve">-файл. В нем определен массив из двух демонстрационных оценок, которые могут быть загружены в таблицу. В конфигурационный файл </w:t>
      </w:r>
      <w:r w:rsidRPr="001D40AE">
        <w:rPr>
          <w:i/>
          <w:iCs/>
        </w:rPr>
        <w:t>package.json</w:t>
      </w:r>
      <w:r w:rsidRPr="001D40AE">
        <w:rPr>
          <w:iCs/>
        </w:rPr>
        <w:t xml:space="preserve"> добавлены скрипты "</w:t>
      </w:r>
      <w:r w:rsidRPr="001D40AE">
        <w:rPr>
          <w:i/>
          <w:iCs/>
        </w:rPr>
        <w:t>db:migrate</w:t>
      </w:r>
      <w:r w:rsidRPr="001D40AE">
        <w:rPr>
          <w:iCs/>
        </w:rPr>
        <w:t>" и "</w:t>
      </w:r>
      <w:r w:rsidRPr="001D40AE">
        <w:rPr>
          <w:i/>
          <w:iCs/>
        </w:rPr>
        <w:t>db:seed</w:t>
      </w:r>
      <w:r w:rsidRPr="001D40AE">
        <w:rPr>
          <w:iCs/>
        </w:rPr>
        <w:t>" для автоматизации процесса применения миграций и наполнения базы.</w:t>
      </w:r>
    </w:p>
    <w:p w14:paraId="7F8364ED" w14:textId="77777777" w:rsidR="001D40AE" w:rsidRPr="001D40AE" w:rsidRDefault="001D40AE" w:rsidP="00FF0E99">
      <w:pPr>
        <w:spacing w:line="360" w:lineRule="exact"/>
        <w:ind w:firstLine="709"/>
        <w:rPr>
          <w:iCs/>
          <w:lang w:val="en-US"/>
        </w:rPr>
      </w:pPr>
    </w:p>
    <w:p w14:paraId="273FF6F8" w14:textId="54C96D4C" w:rsidR="00FF0E99" w:rsidRDefault="00FF0E99" w:rsidP="00FF0E99">
      <w:pPr>
        <w:spacing w:line="360" w:lineRule="exact"/>
        <w:ind w:firstLine="709"/>
        <w:rPr>
          <w:b/>
          <w:bCs/>
        </w:rPr>
      </w:pPr>
      <w:r w:rsidRPr="0053000F">
        <w:rPr>
          <w:b/>
          <w:bCs/>
        </w:rPr>
        <w:t>2.</w:t>
      </w:r>
      <w:r>
        <w:rPr>
          <w:b/>
          <w:bCs/>
        </w:rPr>
        <w:t>5</w:t>
      </w:r>
      <w:r w:rsidRPr="0053000F">
        <w:rPr>
          <w:b/>
          <w:bCs/>
        </w:rPr>
        <w:t> </w:t>
      </w:r>
      <w:r w:rsidR="001D40AE" w:rsidRPr="001D40AE">
        <w:rPr>
          <w:b/>
          <w:bCs/>
        </w:rPr>
        <w:t xml:space="preserve">Рефакторинг контроллеров и реализация </w:t>
      </w:r>
      <w:r w:rsidR="001D40AE" w:rsidRPr="001D40AE">
        <w:rPr>
          <w:b/>
          <w:bCs/>
          <w:i/>
          <w:iCs/>
        </w:rPr>
        <w:t>CRUD</w:t>
      </w:r>
      <w:r w:rsidR="001D40AE" w:rsidRPr="001D40AE">
        <w:rPr>
          <w:b/>
          <w:bCs/>
        </w:rPr>
        <w:t>-операций</w:t>
      </w:r>
    </w:p>
    <w:p w14:paraId="410ECD96" w14:textId="77777777" w:rsidR="00FF0E99" w:rsidRDefault="00FF0E99" w:rsidP="00FF0E99">
      <w:pPr>
        <w:spacing w:line="360" w:lineRule="exact"/>
      </w:pPr>
    </w:p>
    <w:p w14:paraId="1A7E849E" w14:textId="2351B71C" w:rsidR="00AD1FE3" w:rsidRDefault="001D40AE" w:rsidP="00311538">
      <w:pPr>
        <w:spacing w:line="360" w:lineRule="exact"/>
        <w:ind w:firstLine="709"/>
        <w:rPr>
          <w:lang w:val="en-US"/>
        </w:rPr>
      </w:pPr>
      <w:r w:rsidRPr="001D40AE">
        <w:t xml:space="preserve">Логика обработки маршрутов </w:t>
      </w:r>
      <w:r w:rsidRPr="001D40AE">
        <w:rPr>
          <w:i/>
          <w:iCs/>
        </w:rPr>
        <w:t>Express</w:t>
      </w:r>
      <w:r w:rsidRPr="001D40AE">
        <w:t xml:space="preserve">, созданная в предыдущей лабораторной работе, была полностью переведена на асинхронную работу с базой данных через методы модели </w:t>
      </w:r>
      <w:r w:rsidRPr="001D40AE">
        <w:rPr>
          <w:i/>
          <w:iCs/>
        </w:rPr>
        <w:t>Sequelize</w:t>
      </w:r>
      <w:r w:rsidR="00AD1FE3" w:rsidRPr="00AD1FE3">
        <w:t>.</w:t>
      </w:r>
    </w:p>
    <w:p w14:paraId="3923B441" w14:textId="1578D04E" w:rsidR="001D40AE" w:rsidRPr="001D40AE" w:rsidRDefault="001D40AE" w:rsidP="00311538">
      <w:pPr>
        <w:spacing w:line="360" w:lineRule="exact"/>
        <w:ind w:firstLine="709"/>
      </w:pPr>
      <w:r>
        <w:t xml:space="preserve">Реализованные </w:t>
      </w:r>
      <w:r>
        <w:rPr>
          <w:lang w:val="en-US"/>
        </w:rPr>
        <w:t>CRUD-</w:t>
      </w:r>
      <w:r>
        <w:t>пути:</w:t>
      </w:r>
    </w:p>
    <w:p w14:paraId="27DB77BF" w14:textId="0C85FD73" w:rsidR="001D40AE" w:rsidRPr="00306668" w:rsidRDefault="001D40AE" w:rsidP="001D40AE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Pr="001D40AE">
        <w:rPr>
          <w:rFonts w:eastAsia="Calibri" w:cs="Times New Roman"/>
        </w:rPr>
        <w:t>Получение списка оценок (</w:t>
      </w:r>
      <w:r w:rsidRPr="001D40AE">
        <w:rPr>
          <w:rFonts w:eastAsia="Calibri" w:cs="Times New Roman"/>
          <w:i/>
          <w:iCs/>
        </w:rPr>
        <w:t>GET /grades</w:t>
      </w:r>
      <w:r w:rsidRPr="001D40AE">
        <w:rPr>
          <w:rFonts w:eastAsia="Calibri" w:cs="Times New Roman"/>
        </w:rPr>
        <w:t>). Ранее возвращался массив из памяти.</w:t>
      </w:r>
      <w:r w:rsidR="001D4576">
        <w:rPr>
          <w:rFonts w:eastAsia="Calibri" w:cs="Times New Roman"/>
        </w:rPr>
        <w:t xml:space="preserve"> </w:t>
      </w:r>
      <w:r w:rsidRPr="001D40AE">
        <w:rPr>
          <w:rFonts w:eastAsia="Calibri" w:cs="Times New Roman"/>
        </w:rPr>
        <w:t xml:space="preserve">Теперь контроллер использует асинхронный метод </w:t>
      </w:r>
      <w:r w:rsidRPr="001D40AE">
        <w:rPr>
          <w:rFonts w:eastAsia="Calibri" w:cs="Times New Roman"/>
          <w:i/>
          <w:iCs/>
        </w:rPr>
        <w:t>await</w:t>
      </w:r>
      <w:r w:rsidR="001D4576">
        <w:rPr>
          <w:rFonts w:eastAsia="Calibri" w:cs="Times New Roman"/>
          <w:i/>
          <w:iCs/>
        </w:rPr>
        <w:t xml:space="preserve"> </w:t>
      </w:r>
      <w:r w:rsidRPr="001D40AE">
        <w:rPr>
          <w:rFonts w:eastAsia="Calibri" w:cs="Times New Roman"/>
          <w:i/>
          <w:iCs/>
        </w:rPr>
        <w:t>Grade.findAll()</w:t>
      </w:r>
      <w:r w:rsidRPr="001D40AE">
        <w:rPr>
          <w:rFonts w:eastAsia="Calibri" w:cs="Times New Roman"/>
        </w:rPr>
        <w:t xml:space="preserve">. Сохранена логика фильтрации: если в строке запроса переданы параметры ученика или предмета, они добавляются в объект условия </w:t>
      </w:r>
      <w:r w:rsidRPr="001D40AE">
        <w:rPr>
          <w:rFonts w:eastAsia="Calibri" w:cs="Times New Roman"/>
          <w:i/>
          <w:iCs/>
        </w:rPr>
        <w:t>where</w:t>
      </w:r>
      <w:r w:rsidRPr="00306668">
        <w:rPr>
          <w:rFonts w:eastAsia="Calibri" w:cs="Times New Roman"/>
        </w:rPr>
        <w:t>;</w:t>
      </w:r>
    </w:p>
    <w:p w14:paraId="298DB44D" w14:textId="3A7402C5" w:rsidR="001D40AE" w:rsidRDefault="001D40AE" w:rsidP="001D40AE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Pr="001D40AE">
        <w:rPr>
          <w:rFonts w:eastAsia="Calibri" w:cs="Times New Roman"/>
        </w:rPr>
        <w:t>Получение оценки по идентификатору (</w:t>
      </w:r>
      <w:r w:rsidRPr="001D40AE">
        <w:rPr>
          <w:rFonts w:eastAsia="Calibri" w:cs="Times New Roman"/>
          <w:i/>
          <w:iCs/>
        </w:rPr>
        <w:t>GET /grades/:id</w:t>
      </w:r>
      <w:r w:rsidRPr="001D40AE">
        <w:rPr>
          <w:rFonts w:eastAsia="Calibri" w:cs="Times New Roman"/>
        </w:rPr>
        <w:t xml:space="preserve">). Поиск по массиву заменен на метод </w:t>
      </w:r>
      <w:r w:rsidRPr="001D40AE">
        <w:rPr>
          <w:rFonts w:eastAsia="Calibri" w:cs="Times New Roman"/>
          <w:i/>
          <w:iCs/>
        </w:rPr>
        <w:t>await Grade.findByPk(req.params.id)</w:t>
      </w:r>
      <w:r w:rsidRPr="001D40AE">
        <w:rPr>
          <w:rFonts w:eastAsia="Calibri" w:cs="Times New Roman"/>
        </w:rPr>
        <w:t>. Если запись не найдена, сервер возвращает статус 404</w:t>
      </w:r>
      <w:r w:rsidRPr="00117AD3">
        <w:rPr>
          <w:rFonts w:eastAsia="Calibri" w:cs="Times New Roman"/>
        </w:rPr>
        <w:t>;</w:t>
      </w:r>
    </w:p>
    <w:p w14:paraId="3C4AC69D" w14:textId="0F5FC5E3" w:rsidR="001D40AE" w:rsidRDefault="001D40AE" w:rsidP="001D40AE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 </w:t>
      </w:r>
      <w:r w:rsidRPr="001D40AE">
        <w:rPr>
          <w:rFonts w:eastAsia="Calibri" w:cs="Times New Roman"/>
        </w:rPr>
        <w:t>Создание записи (</w:t>
      </w:r>
      <w:r w:rsidRPr="001D40AE">
        <w:rPr>
          <w:rFonts w:eastAsia="Calibri" w:cs="Times New Roman"/>
          <w:i/>
          <w:iCs/>
        </w:rPr>
        <w:t>POST /grades</w:t>
      </w:r>
      <w:r w:rsidRPr="001D40AE">
        <w:rPr>
          <w:rFonts w:eastAsia="Calibri" w:cs="Times New Roman"/>
        </w:rPr>
        <w:t xml:space="preserve">). Взамен метода </w:t>
      </w:r>
      <w:r w:rsidRPr="001D40AE">
        <w:rPr>
          <w:rFonts w:eastAsia="Calibri" w:cs="Times New Roman"/>
          <w:i/>
          <w:iCs/>
        </w:rPr>
        <w:t>push()</w:t>
      </w:r>
      <w:r w:rsidRPr="001D40AE">
        <w:rPr>
          <w:rFonts w:eastAsia="Calibri" w:cs="Times New Roman"/>
        </w:rPr>
        <w:t xml:space="preserve"> для массива применяется метод </w:t>
      </w:r>
      <w:r w:rsidRPr="001D40AE">
        <w:rPr>
          <w:rFonts w:eastAsia="Calibri" w:cs="Times New Roman"/>
          <w:i/>
          <w:iCs/>
        </w:rPr>
        <w:t>await Grade.create(req.body)</w:t>
      </w:r>
      <w:r w:rsidRPr="001D40AE">
        <w:rPr>
          <w:rFonts w:eastAsia="Calibri" w:cs="Times New Roman"/>
        </w:rPr>
        <w:t xml:space="preserve">. </w:t>
      </w:r>
      <w:r w:rsidRPr="001D40AE">
        <w:rPr>
          <w:rFonts w:eastAsia="Calibri" w:cs="Times New Roman"/>
          <w:i/>
          <w:iCs/>
        </w:rPr>
        <w:t>Sequelize</w:t>
      </w:r>
      <w:r w:rsidRPr="001D40AE">
        <w:rPr>
          <w:rFonts w:eastAsia="Calibri" w:cs="Times New Roman"/>
        </w:rPr>
        <w:t xml:space="preserve"> самостоятельно генерирует </w:t>
      </w:r>
      <w:r w:rsidRPr="001D40AE">
        <w:rPr>
          <w:rFonts w:eastAsia="Calibri" w:cs="Times New Roman"/>
          <w:i/>
          <w:iCs/>
        </w:rPr>
        <w:t>SQL</w:t>
      </w:r>
      <w:r w:rsidRPr="001D40AE">
        <w:rPr>
          <w:rFonts w:eastAsia="Calibri" w:cs="Times New Roman"/>
        </w:rPr>
        <w:t xml:space="preserve">-инструкцию </w:t>
      </w:r>
      <w:r w:rsidRPr="001D40AE">
        <w:rPr>
          <w:rFonts w:eastAsia="Calibri" w:cs="Times New Roman"/>
          <w:i/>
          <w:iCs/>
        </w:rPr>
        <w:t>INSERT</w:t>
      </w:r>
      <w:r w:rsidRPr="001D40AE">
        <w:rPr>
          <w:rFonts w:eastAsia="Calibri" w:cs="Times New Roman"/>
        </w:rPr>
        <w:t>, присваивает записи уникальный идентификатор и сохраняет её в базе</w:t>
      </w:r>
      <w:r w:rsidRPr="00117AD3">
        <w:rPr>
          <w:rFonts w:eastAsia="Calibri" w:cs="Times New Roman"/>
        </w:rPr>
        <w:t>;</w:t>
      </w:r>
    </w:p>
    <w:p w14:paraId="1BB24A4E" w14:textId="4B38CD4C" w:rsidR="001D40AE" w:rsidRPr="008A5EDB" w:rsidRDefault="001D40AE" w:rsidP="001D40AE">
      <w:pPr>
        <w:tabs>
          <w:tab w:val="left" w:pos="993"/>
        </w:tabs>
        <w:spacing w:line="360" w:lineRule="exact"/>
        <w:ind w:firstLine="709"/>
        <w:rPr>
          <w:rFonts w:eastAsia="Calibri" w:cs="Times New Roman"/>
          <w:iCs/>
        </w:rPr>
      </w:pPr>
      <w:r>
        <w:rPr>
          <w:rFonts w:eastAsia="Calibri" w:cs="Times New Roman"/>
        </w:rPr>
        <w:t>– </w:t>
      </w:r>
      <w:r w:rsidRPr="001D40AE">
        <w:rPr>
          <w:rFonts w:eastAsia="Calibri" w:cs="Times New Roman"/>
        </w:rPr>
        <w:t>Обновление записи (</w:t>
      </w:r>
      <w:r w:rsidRPr="001D40AE">
        <w:rPr>
          <w:rFonts w:eastAsia="Calibri" w:cs="Times New Roman"/>
          <w:i/>
          <w:iCs/>
        </w:rPr>
        <w:t>PUT /grades/:id</w:t>
      </w:r>
      <w:r w:rsidRPr="001D40AE">
        <w:rPr>
          <w:rFonts w:eastAsia="Calibri" w:cs="Times New Roman"/>
        </w:rPr>
        <w:t xml:space="preserve">). Для полного обновления данных используется метод </w:t>
      </w:r>
      <w:r w:rsidRPr="001D40AE">
        <w:rPr>
          <w:rFonts w:eastAsia="Calibri" w:cs="Times New Roman"/>
          <w:i/>
          <w:iCs/>
        </w:rPr>
        <w:t>await Grade.update()</w:t>
      </w:r>
      <w:r w:rsidRPr="001D40AE">
        <w:rPr>
          <w:rFonts w:eastAsia="Calibri" w:cs="Times New Roman"/>
        </w:rPr>
        <w:t>. В качестве параметров передаются новые данные и условие поиска по первичному ключу</w:t>
      </w:r>
      <w:r w:rsidRPr="008A5EDB">
        <w:rPr>
          <w:rFonts w:eastAsia="Calibri" w:cs="Times New Roman"/>
          <w:iCs/>
        </w:rPr>
        <w:t>;</w:t>
      </w:r>
    </w:p>
    <w:p w14:paraId="3CFBEDB8" w14:textId="3126772C" w:rsidR="001D40AE" w:rsidRPr="001D40AE" w:rsidRDefault="001D40AE" w:rsidP="001D40AE">
      <w:pPr>
        <w:tabs>
          <w:tab w:val="left" w:pos="993"/>
        </w:tabs>
        <w:spacing w:line="360" w:lineRule="exact"/>
        <w:ind w:firstLine="709"/>
        <w:rPr>
          <w:rFonts w:eastAsia="Calibri" w:cs="Times New Roman"/>
        </w:rPr>
      </w:pPr>
      <w:r>
        <w:rPr>
          <w:rFonts w:eastAsia="Calibri" w:cs="Times New Roman"/>
        </w:rPr>
        <w:t>–</w:t>
      </w:r>
      <w:r w:rsidRPr="008A5EDB">
        <w:rPr>
          <w:rFonts w:eastAsia="Calibri" w:cs="Times New Roman"/>
        </w:rPr>
        <w:t xml:space="preserve"> </w:t>
      </w:r>
      <w:r w:rsidRPr="001D40AE">
        <w:rPr>
          <w:rFonts w:eastAsia="Calibri" w:cs="Times New Roman"/>
        </w:rPr>
        <w:t>Удаление записи (</w:t>
      </w:r>
      <w:r w:rsidRPr="001D40AE">
        <w:rPr>
          <w:rFonts w:eastAsia="Calibri" w:cs="Times New Roman"/>
          <w:i/>
          <w:iCs/>
        </w:rPr>
        <w:t>DELETE /grades/:id</w:t>
      </w:r>
      <w:r w:rsidRPr="001D40AE">
        <w:rPr>
          <w:rFonts w:eastAsia="Calibri" w:cs="Times New Roman"/>
        </w:rPr>
        <w:t xml:space="preserve">). Удаление объекта из массива заменено на вызов метода </w:t>
      </w:r>
      <w:r w:rsidRPr="001D40AE">
        <w:rPr>
          <w:rFonts w:eastAsia="Calibri" w:cs="Times New Roman"/>
          <w:i/>
          <w:iCs/>
        </w:rPr>
        <w:t>await Grade.destroy()</w:t>
      </w:r>
      <w:r w:rsidRPr="001D40AE">
        <w:rPr>
          <w:rFonts w:eastAsia="Calibri" w:cs="Times New Roman"/>
        </w:rPr>
        <w:t xml:space="preserve"> с указанием идентификатора.</w:t>
      </w:r>
      <w:r w:rsidRPr="001D40AE">
        <w:rPr>
          <w:rFonts w:eastAsia="Calibri" w:cs="Times New Roman"/>
        </w:rPr>
        <w:br/>
        <w:t xml:space="preserve">Все контроллеры обернуты в блоки </w:t>
      </w:r>
      <w:r w:rsidRPr="001D40AE">
        <w:rPr>
          <w:rFonts w:eastAsia="Calibri" w:cs="Times New Roman"/>
          <w:i/>
          <w:iCs/>
        </w:rPr>
        <w:t>try/catch</w:t>
      </w:r>
      <w:r w:rsidRPr="001D40AE">
        <w:rPr>
          <w:rFonts w:eastAsia="Calibri" w:cs="Times New Roman"/>
        </w:rPr>
        <w:t>. В случае возникновения ошибок базы данных (например, нарушение ограничений), управление передается глобальному обработчику ошибок, который возвращает клиенту статус 400 или 500</w:t>
      </w:r>
      <w:r w:rsidRPr="008A5EDB">
        <w:rPr>
          <w:rFonts w:eastAsia="Calibri" w:cs="Times New Roman"/>
        </w:rPr>
        <w:t>;</w:t>
      </w:r>
    </w:p>
    <w:p w14:paraId="006D6048" w14:textId="58CF3953" w:rsidR="0076228E" w:rsidRDefault="0076228E">
      <w:pPr>
        <w:widowControl/>
        <w:spacing w:after="160" w:line="259" w:lineRule="auto"/>
        <w:jc w:val="left"/>
      </w:pPr>
      <w:r>
        <w:br w:type="page"/>
      </w:r>
    </w:p>
    <w:p w14:paraId="20D71074" w14:textId="606DACD4" w:rsidR="00FF0E99" w:rsidRDefault="0076228E" w:rsidP="00311538">
      <w:pPr>
        <w:spacing w:line="360" w:lineRule="exact"/>
        <w:ind w:firstLine="709"/>
        <w:rPr>
          <w:b/>
          <w:bCs/>
        </w:rPr>
      </w:pPr>
      <w:r w:rsidRPr="0053000F">
        <w:rPr>
          <w:b/>
          <w:bCs/>
        </w:rPr>
        <w:lastRenderedPageBreak/>
        <w:t>2.</w:t>
      </w:r>
      <w:r>
        <w:rPr>
          <w:b/>
          <w:bCs/>
        </w:rPr>
        <w:t>6</w:t>
      </w:r>
      <w:r w:rsidRPr="0053000F">
        <w:rPr>
          <w:b/>
          <w:bCs/>
        </w:rPr>
        <w:t> </w:t>
      </w:r>
      <w:r w:rsidRPr="0076228E">
        <w:rPr>
          <w:b/>
          <w:bCs/>
        </w:rPr>
        <w:t>Листинг ключевых файлов приложения</w:t>
      </w:r>
    </w:p>
    <w:p w14:paraId="0CFCF408" w14:textId="77777777" w:rsidR="0076228E" w:rsidRDefault="0076228E" w:rsidP="00311538">
      <w:pPr>
        <w:spacing w:line="360" w:lineRule="exact"/>
        <w:ind w:firstLine="709"/>
        <w:rPr>
          <w:lang w:val="en-US"/>
        </w:rPr>
      </w:pPr>
    </w:p>
    <w:p w14:paraId="43D3FEE8" w14:textId="77777777" w:rsidR="00A26C39" w:rsidRPr="0053000F" w:rsidRDefault="00A26C39" w:rsidP="00A26C39">
      <w:pPr>
        <w:spacing w:line="360" w:lineRule="exact"/>
        <w:ind w:firstLine="709"/>
      </w:pPr>
      <w:r w:rsidRPr="00FF0E99">
        <w:t>Ниже представлен листинг основного файла инициализации сервера</w:t>
      </w:r>
      <w:r>
        <w:t>:</w:t>
      </w:r>
    </w:p>
    <w:p w14:paraId="36E6E7DE" w14:textId="77777777" w:rsidR="00A26C39" w:rsidRDefault="00A26C39" w:rsidP="00A26C39">
      <w:pPr>
        <w:spacing w:line="360" w:lineRule="exact"/>
      </w:pPr>
    </w:p>
    <w:p w14:paraId="2E42AFF1" w14:textId="7987AA9C" w:rsidR="00A26C39" w:rsidRDefault="00A26C39" w:rsidP="00311538">
      <w:pPr>
        <w:spacing w:line="360" w:lineRule="exact"/>
        <w:ind w:firstLine="709"/>
        <w:rPr>
          <w:i/>
          <w:lang w:val="en-US"/>
        </w:rPr>
      </w:pPr>
      <w:r w:rsidRPr="00A26C39">
        <w:rPr>
          <w:i/>
          <w:lang w:val="en-US"/>
        </w:rPr>
        <w:t>const { Grade } = require('../models');</w:t>
      </w:r>
    </w:p>
    <w:p w14:paraId="574DD2B5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createGrade = async (req, res, next) =&gt; {</w:t>
      </w:r>
    </w:p>
    <w:p w14:paraId="5F995D71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try {</w:t>
      </w:r>
    </w:p>
    <w:p w14:paraId="19A2A347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{ student, subject, value, date, comment, semester } = req.body;</w:t>
      </w:r>
    </w:p>
    <w:p w14:paraId="0F5E8B80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if (!student || !subject || !value || !date) {</w:t>
      </w:r>
    </w:p>
    <w:p w14:paraId="391A6386" w14:textId="77777777" w:rsidR="00A26C39" w:rsidRPr="00A26C39" w:rsidRDefault="00A26C39" w:rsidP="00A26C39">
      <w:pPr>
        <w:spacing w:line="360" w:lineRule="exact"/>
        <w:ind w:firstLine="709"/>
        <w:rPr>
          <w:i/>
          <w:iCs/>
        </w:rPr>
      </w:pPr>
      <w:r w:rsidRPr="00A26C39">
        <w:rPr>
          <w:i/>
          <w:iCs/>
          <w:lang w:val="en-US"/>
        </w:rPr>
        <w:t>return</w:t>
      </w:r>
      <w:r w:rsidRPr="00A26C39">
        <w:rPr>
          <w:i/>
          <w:iCs/>
        </w:rPr>
        <w:t xml:space="preserve"> </w:t>
      </w:r>
      <w:r w:rsidRPr="00A26C39">
        <w:rPr>
          <w:i/>
          <w:iCs/>
          <w:lang w:val="en-US"/>
        </w:rPr>
        <w:t>res</w:t>
      </w:r>
      <w:r w:rsidRPr="00A26C39">
        <w:rPr>
          <w:i/>
          <w:iCs/>
        </w:rPr>
        <w:t>.</w:t>
      </w:r>
      <w:r w:rsidRPr="00A26C39">
        <w:rPr>
          <w:i/>
          <w:iCs/>
          <w:lang w:val="en-US"/>
        </w:rPr>
        <w:t>status</w:t>
      </w:r>
      <w:r w:rsidRPr="00A26C39">
        <w:rPr>
          <w:i/>
          <w:iCs/>
        </w:rPr>
        <w:t>(400).</w:t>
      </w:r>
      <w:r w:rsidRPr="00A26C39">
        <w:rPr>
          <w:i/>
          <w:iCs/>
          <w:lang w:val="en-US"/>
        </w:rPr>
        <w:t>json</w:t>
      </w:r>
      <w:r w:rsidRPr="00A26C39">
        <w:rPr>
          <w:i/>
          <w:iCs/>
        </w:rPr>
        <w:t xml:space="preserve">({ </w:t>
      </w:r>
      <w:r w:rsidRPr="00A26C39">
        <w:rPr>
          <w:i/>
          <w:iCs/>
          <w:lang w:val="en-US"/>
        </w:rPr>
        <w:t>error</w:t>
      </w:r>
      <w:r w:rsidRPr="00A26C39">
        <w:rPr>
          <w:i/>
          <w:iCs/>
        </w:rPr>
        <w:t>: "Не заполнены обязательные поля" });</w:t>
      </w:r>
    </w:p>
    <w:p w14:paraId="4468E418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07035373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newGrade = await Grade.create({ student, subject, value, date, comment, semester });</w:t>
      </w:r>
    </w:p>
    <w:p w14:paraId="25A51761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res.status(201).location(/grades/${newGrade.id}).json(newGrade);</w:t>
      </w:r>
    </w:p>
    <w:p w14:paraId="497EAB58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 catch (error) {</w:t>
      </w:r>
    </w:p>
    <w:p w14:paraId="1B803745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next(error);</w:t>
      </w:r>
    </w:p>
    <w:p w14:paraId="20D525EA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2C1C3F4D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};</w:t>
      </w:r>
    </w:p>
    <w:p w14:paraId="52B536C7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updateGrade = async (req, res, next) =&gt; {</w:t>
      </w:r>
    </w:p>
    <w:p w14:paraId="0D0346EA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try {</w:t>
      </w:r>
    </w:p>
    <w:p w14:paraId="51C43195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grade = await Grade.findByPk(req.params.id);</w:t>
      </w:r>
    </w:p>
    <w:p w14:paraId="6EAF1245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if (!grade) {</w:t>
      </w:r>
    </w:p>
    <w:p w14:paraId="4D5CC58B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return res.status(404).json({ error: "Оценка не найдена" });</w:t>
      </w:r>
    </w:p>
    <w:p w14:paraId="7B1355A9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2FCA3160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{ student, subject, value, date, comment, semester } = req.body;</w:t>
      </w:r>
    </w:p>
    <w:p w14:paraId="7AD508D0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await grade.update({ student, subject, value, date, comment, semester });</w:t>
      </w:r>
    </w:p>
    <w:p w14:paraId="59C004B4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res.status(200).json(grade);</w:t>
      </w:r>
    </w:p>
    <w:p w14:paraId="36815205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 catch (error) {</w:t>
      </w:r>
    </w:p>
    <w:p w14:paraId="1A34617C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next(error);</w:t>
      </w:r>
    </w:p>
    <w:p w14:paraId="668C9974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3AE7D4F4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};</w:t>
      </w:r>
    </w:p>
    <w:p w14:paraId="6AE15800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deleteGrade = async (req, res, next) =&gt; {</w:t>
      </w:r>
    </w:p>
    <w:p w14:paraId="61F9DD27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try {</w:t>
      </w:r>
    </w:p>
    <w:p w14:paraId="49A60366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const deletedCount = await Grade.destroy({ where: { id: req.params.id } });</w:t>
      </w:r>
    </w:p>
    <w:p w14:paraId="00DD3EEB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if (deletedCount === 0) {</w:t>
      </w:r>
    </w:p>
    <w:p w14:paraId="42C36F33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return res.status(404).json({ error: "Оценка не найдена" });</w:t>
      </w:r>
    </w:p>
    <w:p w14:paraId="5E8DC959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00724E20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res.status(204).send();</w:t>
      </w:r>
    </w:p>
    <w:p w14:paraId="3C2BDF97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 catch (error) {</w:t>
      </w:r>
    </w:p>
    <w:p w14:paraId="7A2D8602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lastRenderedPageBreak/>
        <w:t>next(error);</w:t>
      </w:r>
    </w:p>
    <w:p w14:paraId="3F7B0472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</w:t>
      </w:r>
    </w:p>
    <w:p w14:paraId="6D665DDB" w14:textId="77777777" w:rsidR="00A26C39" w:rsidRP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};</w:t>
      </w:r>
    </w:p>
    <w:p w14:paraId="4752A10E" w14:textId="0B2B8F9A" w:rsid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  <w:r w:rsidRPr="00A26C39">
        <w:rPr>
          <w:i/>
          <w:iCs/>
          <w:lang w:val="en-US"/>
        </w:rPr>
        <w:t>module.exports = { getAllGrades, getGradeById, createGrade, updateGrade, deleteGrade };</w:t>
      </w:r>
    </w:p>
    <w:p w14:paraId="63DA2503" w14:textId="77777777" w:rsidR="00A26C39" w:rsidRDefault="00A26C39" w:rsidP="00A26C39">
      <w:pPr>
        <w:spacing w:line="360" w:lineRule="exact"/>
        <w:ind w:firstLine="709"/>
        <w:rPr>
          <w:i/>
          <w:iCs/>
          <w:lang w:val="en-US"/>
        </w:rPr>
      </w:pPr>
    </w:p>
    <w:p w14:paraId="770D6352" w14:textId="7D96DA1C" w:rsidR="00A26C39" w:rsidRPr="00A26C39" w:rsidRDefault="00A26C39" w:rsidP="00A26C39">
      <w:pPr>
        <w:spacing w:line="360" w:lineRule="exact"/>
        <w:ind w:firstLine="709"/>
        <w:rPr>
          <w:b/>
          <w:bCs/>
          <w:lang w:val="en-US"/>
        </w:rPr>
      </w:pPr>
      <w:r w:rsidRPr="00A26C39">
        <w:rPr>
          <w:b/>
          <w:bCs/>
        </w:rPr>
        <w:t>2.7 Ожидаемые результаты и программные артефакты</w:t>
      </w:r>
    </w:p>
    <w:p w14:paraId="5F93CAB2" w14:textId="77777777" w:rsidR="00A26C39" w:rsidRDefault="00A26C39" w:rsidP="00311538">
      <w:pPr>
        <w:spacing w:line="360" w:lineRule="exact"/>
        <w:ind w:firstLine="709"/>
        <w:rPr>
          <w:lang w:val="en-US"/>
        </w:rPr>
      </w:pPr>
    </w:p>
    <w:p w14:paraId="761A2725" w14:textId="333ABF2F" w:rsidR="00A26C39" w:rsidRPr="00A26C39" w:rsidRDefault="00A26C39" w:rsidP="00311538">
      <w:pPr>
        <w:spacing w:line="360" w:lineRule="exact"/>
        <w:ind w:firstLine="709"/>
      </w:pPr>
      <w:r w:rsidRPr="00A26C39">
        <w:t xml:space="preserve">На текущем этапе программный код был полностью подготовлен к интеграции, рефакторинг логики маршрутизации завершен, синтаксис проверен. Непосредственное развертывание кластера </w:t>
      </w:r>
      <w:r w:rsidRPr="00A26C39">
        <w:rPr>
          <w:i/>
          <w:iCs/>
        </w:rPr>
        <w:t>PostgreSQL</w:t>
      </w:r>
      <w:r w:rsidRPr="00A26C39">
        <w:t xml:space="preserve">, настройка сетевого взаимодействия в среде </w:t>
      </w:r>
      <w:r w:rsidRPr="00A26C39">
        <w:rPr>
          <w:i/>
          <w:iCs/>
        </w:rPr>
        <w:t>WSL</w:t>
      </w:r>
      <w:r w:rsidRPr="00A26C39">
        <w:t xml:space="preserve">, применение миграций и тестирование </w:t>
      </w:r>
      <w:r w:rsidRPr="00A26C39">
        <w:rPr>
          <w:i/>
          <w:iCs/>
        </w:rPr>
        <w:t>API</w:t>
      </w:r>
      <w:r w:rsidRPr="00A26C39">
        <w:t xml:space="preserve"> будут выполнены на следующем этапе внедрения проекта.</w:t>
      </w:r>
      <w:r w:rsidRPr="00A26C39">
        <w:br/>
        <w:t>При успешном запуске ожидаются следующие результаты, которые будут задокументированы в виде графических артефактов</w:t>
      </w:r>
      <w:r w:rsidRPr="00A26C39">
        <w:t>.</w:t>
      </w:r>
    </w:p>
    <w:p w14:paraId="538CED0D" w14:textId="77777777" w:rsidR="00A26C39" w:rsidRPr="00A26C39" w:rsidRDefault="00A26C39" w:rsidP="00311538">
      <w:pPr>
        <w:spacing w:line="360" w:lineRule="exact"/>
        <w:ind w:firstLine="709"/>
      </w:pPr>
    </w:p>
    <w:p w14:paraId="2CD1DBBF" w14:textId="56EBF856" w:rsidR="0053000F" w:rsidRDefault="00006357" w:rsidP="00777120">
      <w:pPr>
        <w:jc w:val="center"/>
      </w:pPr>
      <w:r>
        <w:rPr>
          <w:noProof/>
        </w:rPr>
        <w:drawing>
          <wp:inline distT="0" distB="0" distL="0" distR="0" wp14:anchorId="71B5FCC4" wp14:editId="6A0A3022">
            <wp:extent cx="5939790" cy="3522980"/>
            <wp:effectExtent l="0" t="0" r="3810" b="1270"/>
            <wp:docPr id="8749840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4A8F" w14:textId="77777777" w:rsidR="0053000F" w:rsidRDefault="0053000F" w:rsidP="00A1114A">
      <w:pPr>
        <w:spacing w:line="360" w:lineRule="exact"/>
        <w:ind w:firstLine="709"/>
      </w:pPr>
    </w:p>
    <w:p w14:paraId="230B402C" w14:textId="5160AB0E" w:rsidR="00AD1FE3" w:rsidRPr="0053000F" w:rsidRDefault="0053000F" w:rsidP="0053000F">
      <w:pPr>
        <w:spacing w:line="360" w:lineRule="exact"/>
        <w:jc w:val="center"/>
      </w:pPr>
      <w:r>
        <w:t>Рисунок 2.</w:t>
      </w:r>
      <w:r w:rsidR="00FF0E99">
        <w:t>1</w:t>
      </w:r>
      <w:r>
        <w:t xml:space="preserve"> – </w:t>
      </w:r>
      <w:r w:rsidR="00006357" w:rsidRPr="00006357">
        <w:t xml:space="preserve">Настройка подключения </w:t>
      </w:r>
      <w:r w:rsidR="00006357" w:rsidRPr="00006357">
        <w:rPr>
          <w:i/>
          <w:iCs/>
        </w:rPr>
        <w:t>Sequelize</w:t>
      </w:r>
      <w:r w:rsidR="00006357" w:rsidRPr="00006357">
        <w:t xml:space="preserve"> к </w:t>
      </w:r>
      <w:r w:rsidR="00006357" w:rsidRPr="00006357">
        <w:rPr>
          <w:i/>
          <w:iCs/>
        </w:rPr>
        <w:t>PostgreSQL</w:t>
      </w:r>
      <w:r w:rsidR="00006357" w:rsidRPr="00006357">
        <w:t xml:space="preserve"> и модель </w:t>
      </w:r>
      <w:r w:rsidR="00006357" w:rsidRPr="00006357">
        <w:rPr>
          <w:i/>
          <w:iCs/>
        </w:rPr>
        <w:t>Grade</w:t>
      </w:r>
    </w:p>
    <w:p w14:paraId="6285A673" w14:textId="77777777" w:rsidR="00AD1FE3" w:rsidRDefault="00AD1FE3" w:rsidP="00A1114A">
      <w:pPr>
        <w:spacing w:line="360" w:lineRule="exact"/>
        <w:ind w:firstLine="709"/>
      </w:pPr>
    </w:p>
    <w:p w14:paraId="5DE0C6C3" w14:textId="418787EB" w:rsidR="00CA6C7A" w:rsidRPr="00CA6C7A" w:rsidRDefault="00006357" w:rsidP="00A1114A">
      <w:pPr>
        <w:spacing w:line="360" w:lineRule="exact"/>
        <w:ind w:firstLine="709"/>
      </w:pPr>
      <w:r w:rsidRPr="00006357">
        <w:t>После проверки конфигурационных файлов производится инициализация структуры базы данных с помощью консольных утилит: выполняются пошаговые миграции для создания таблицы и добавления новых атрибутов, а также загрузка демонстрационных записей через сидеры</w:t>
      </w:r>
      <w:r w:rsidR="00CA6C7A" w:rsidRPr="00CA6C7A">
        <w:t xml:space="preserve">. </w:t>
      </w:r>
    </w:p>
    <w:p w14:paraId="7577E158" w14:textId="7BD042AB" w:rsidR="0072517E" w:rsidRPr="00CA6C7A" w:rsidRDefault="0072517E" w:rsidP="0072517E">
      <w:pPr>
        <w:jc w:val="center"/>
      </w:pPr>
    </w:p>
    <w:p w14:paraId="37E244A1" w14:textId="7B47A6EB" w:rsidR="0072517E" w:rsidRDefault="00006357" w:rsidP="00175F55">
      <w:pPr>
        <w:spacing w:line="276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52E9E2" wp14:editId="1ADD6D91">
            <wp:extent cx="5939790" cy="3019425"/>
            <wp:effectExtent l="0" t="0" r="3810" b="9525"/>
            <wp:docPr id="12365411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69277" w14:textId="77777777" w:rsidR="00365692" w:rsidRDefault="00365692" w:rsidP="00175F55">
      <w:pPr>
        <w:spacing w:line="276" w:lineRule="auto"/>
        <w:jc w:val="center"/>
      </w:pPr>
    </w:p>
    <w:p w14:paraId="1AC51D9E" w14:textId="1DFE0DF0" w:rsidR="0072517E" w:rsidRDefault="0053000F" w:rsidP="00175F55">
      <w:pPr>
        <w:spacing w:line="276" w:lineRule="auto"/>
        <w:jc w:val="center"/>
        <w:rPr>
          <w:i/>
        </w:rPr>
      </w:pPr>
      <w:r>
        <w:t>Рисунок 2.</w:t>
      </w:r>
      <w:r w:rsidR="00FF0E99">
        <w:t>2</w:t>
      </w:r>
      <w:r>
        <w:t xml:space="preserve"> –</w:t>
      </w:r>
      <w:r w:rsidR="00FF0E99" w:rsidRPr="00FF0E99">
        <w:t xml:space="preserve"> </w:t>
      </w:r>
      <w:r w:rsidR="00006357" w:rsidRPr="00006357">
        <w:t>Применение миграций и начальное заполнение базы данных</w:t>
      </w:r>
    </w:p>
    <w:p w14:paraId="40551645" w14:textId="1B4426E4" w:rsidR="00175F55" w:rsidRDefault="00175F55" w:rsidP="00175F55">
      <w:pPr>
        <w:spacing w:line="276" w:lineRule="auto"/>
        <w:jc w:val="center"/>
        <w:rPr>
          <w:i/>
          <w:iCs/>
        </w:rPr>
      </w:pPr>
    </w:p>
    <w:p w14:paraId="2BF70A6F" w14:textId="04EE7ABA" w:rsidR="00311538" w:rsidRDefault="00006357" w:rsidP="00006357">
      <w:pPr>
        <w:spacing w:line="276" w:lineRule="auto"/>
        <w:ind w:firstLine="720"/>
        <w:rPr>
          <w:iCs/>
        </w:rPr>
      </w:pPr>
      <w:r w:rsidRPr="00006357">
        <w:rPr>
          <w:iCs/>
        </w:rPr>
        <w:t>Результат выполнения миграционных скриптов контролируется непосредственно на уровне СУБД: проверяется обновленный состав полей созданной сущности и корректность внесения начальных данных</w:t>
      </w:r>
      <w:r>
        <w:rPr>
          <w:iCs/>
        </w:rPr>
        <w:t>.</w:t>
      </w:r>
    </w:p>
    <w:p w14:paraId="4A7BF990" w14:textId="77777777" w:rsidR="00006357" w:rsidRPr="00006357" w:rsidRDefault="00006357" w:rsidP="00006357">
      <w:pPr>
        <w:spacing w:line="276" w:lineRule="auto"/>
        <w:ind w:firstLine="720"/>
        <w:rPr>
          <w:iCs/>
        </w:rPr>
      </w:pPr>
    </w:p>
    <w:p w14:paraId="669B50DE" w14:textId="3C113317" w:rsidR="008662B2" w:rsidRDefault="00006357" w:rsidP="00175F55">
      <w:pPr>
        <w:spacing w:line="276" w:lineRule="auto"/>
        <w:jc w:val="center"/>
      </w:pPr>
      <w:r>
        <w:rPr>
          <w:noProof/>
        </w:rPr>
        <w:drawing>
          <wp:inline distT="0" distB="0" distL="0" distR="0" wp14:anchorId="709C5634" wp14:editId="53B8AF1D">
            <wp:extent cx="5939790" cy="3590925"/>
            <wp:effectExtent l="0" t="0" r="3810" b="9525"/>
            <wp:docPr id="4319167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F3390" w14:textId="77777777" w:rsidR="008662B2" w:rsidRDefault="008662B2" w:rsidP="00175F55">
      <w:pPr>
        <w:spacing w:line="276" w:lineRule="auto"/>
        <w:jc w:val="center"/>
        <w:rPr>
          <w:lang w:val="en-US"/>
        </w:rPr>
      </w:pPr>
    </w:p>
    <w:p w14:paraId="3EA0CC73" w14:textId="326BD78B" w:rsidR="002611AB" w:rsidRPr="00175F55" w:rsidRDefault="0053000F" w:rsidP="00175F55">
      <w:pPr>
        <w:spacing w:line="276" w:lineRule="auto"/>
        <w:jc w:val="center"/>
        <w:rPr>
          <w:i/>
          <w:iCs/>
        </w:rPr>
      </w:pPr>
      <w:r>
        <w:t>Рисунок 2.</w:t>
      </w:r>
      <w:r w:rsidR="00175F55">
        <w:t>3</w:t>
      </w:r>
      <w:r>
        <w:t xml:space="preserve"> – </w:t>
      </w:r>
      <w:r w:rsidR="00006357" w:rsidRPr="00006357">
        <w:rPr>
          <w:iCs/>
        </w:rPr>
        <w:t xml:space="preserve">Структура таблицы </w:t>
      </w:r>
      <w:r w:rsidR="00006357" w:rsidRPr="00006357">
        <w:rPr>
          <w:i/>
          <w:iCs/>
        </w:rPr>
        <w:t>grades</w:t>
      </w:r>
      <w:r w:rsidR="00006357" w:rsidRPr="00006357">
        <w:rPr>
          <w:iCs/>
        </w:rPr>
        <w:t xml:space="preserve"> после миграции и тестовые данные</w:t>
      </w:r>
    </w:p>
    <w:p w14:paraId="2A45A774" w14:textId="73D08BEA" w:rsidR="00FF0E99" w:rsidRDefault="00FF0E99" w:rsidP="00175F55">
      <w:pPr>
        <w:spacing w:line="276" w:lineRule="auto"/>
        <w:jc w:val="center"/>
        <w:rPr>
          <w:i/>
          <w:iCs/>
        </w:rPr>
      </w:pPr>
    </w:p>
    <w:p w14:paraId="78F3BAE7" w14:textId="7AB0240B" w:rsidR="00175F55" w:rsidRPr="00175F55" w:rsidRDefault="00006357" w:rsidP="00175F55">
      <w:pPr>
        <w:spacing w:line="276" w:lineRule="auto"/>
        <w:ind w:firstLine="720"/>
        <w:rPr>
          <w:iCs/>
        </w:rPr>
      </w:pPr>
      <w:r w:rsidRPr="00006357">
        <w:rPr>
          <w:iCs/>
        </w:rPr>
        <w:lastRenderedPageBreak/>
        <w:t>Финальным этапом верификации является проверка взаимодействия клиентской части и сервера посредством отправки сетевых запросов ко всем реализованным конечным точкам маршрутизатора для подтверждения персистентности данных</w:t>
      </w:r>
      <w:r w:rsidR="00175F55">
        <w:rPr>
          <w:iCs/>
        </w:rPr>
        <w:t>.</w:t>
      </w:r>
    </w:p>
    <w:p w14:paraId="229481D3" w14:textId="5F135D6C" w:rsidR="00175F55" w:rsidRDefault="00175F55" w:rsidP="00175F55">
      <w:pPr>
        <w:spacing w:line="276" w:lineRule="auto"/>
        <w:jc w:val="center"/>
        <w:rPr>
          <w:iCs/>
        </w:rPr>
      </w:pPr>
    </w:p>
    <w:p w14:paraId="7C8264B8" w14:textId="344ABB34" w:rsidR="00175F55" w:rsidRDefault="00006357" w:rsidP="00175F55">
      <w:pPr>
        <w:spacing w:line="276" w:lineRule="auto"/>
        <w:jc w:val="center"/>
      </w:pPr>
      <w:r>
        <w:rPr>
          <w:noProof/>
        </w:rPr>
        <w:drawing>
          <wp:inline distT="0" distB="0" distL="0" distR="0" wp14:anchorId="70EC9969" wp14:editId="2B2FF657">
            <wp:extent cx="5939790" cy="3518535"/>
            <wp:effectExtent l="0" t="0" r="3810" b="5715"/>
            <wp:docPr id="6183650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EECBE" w14:textId="77777777" w:rsidR="00175F55" w:rsidRDefault="00175F55" w:rsidP="00175F55">
      <w:pPr>
        <w:spacing w:line="276" w:lineRule="auto"/>
        <w:jc w:val="center"/>
        <w:rPr>
          <w:lang w:val="en-US"/>
        </w:rPr>
      </w:pPr>
    </w:p>
    <w:p w14:paraId="21ACFF48" w14:textId="311E2545" w:rsidR="00175F55" w:rsidRPr="00175F55" w:rsidRDefault="00175F55" w:rsidP="00175F55">
      <w:pPr>
        <w:spacing w:line="276" w:lineRule="auto"/>
        <w:jc w:val="center"/>
        <w:rPr>
          <w:i/>
          <w:iCs/>
        </w:rPr>
      </w:pPr>
      <w:r>
        <w:t xml:space="preserve">Рисунок 2.4 – </w:t>
      </w:r>
      <w:r w:rsidR="00006357" w:rsidRPr="00006357">
        <w:rPr>
          <w:iCs/>
        </w:rPr>
        <w:t xml:space="preserve">Проверка </w:t>
      </w:r>
      <w:r w:rsidR="00006357" w:rsidRPr="00006357">
        <w:rPr>
          <w:i/>
          <w:iCs/>
        </w:rPr>
        <w:t>CRUD</w:t>
      </w:r>
      <w:r w:rsidR="00006357" w:rsidRPr="00006357">
        <w:rPr>
          <w:iCs/>
        </w:rPr>
        <w:t xml:space="preserve">-операций </w:t>
      </w:r>
      <w:r w:rsidR="00006357" w:rsidRPr="00006357">
        <w:rPr>
          <w:i/>
          <w:iCs/>
        </w:rPr>
        <w:t>API</w:t>
      </w:r>
      <w:r w:rsidR="00006357" w:rsidRPr="00006357">
        <w:rPr>
          <w:iCs/>
        </w:rPr>
        <w:t xml:space="preserve"> электронного дневника с хранением данных в </w:t>
      </w:r>
      <w:r w:rsidR="00006357" w:rsidRPr="00006357">
        <w:rPr>
          <w:i/>
          <w:iCs/>
        </w:rPr>
        <w:t>PostgreSQL</w:t>
      </w:r>
    </w:p>
    <w:p w14:paraId="04F3E5C9" w14:textId="5D102364" w:rsidR="00175F55" w:rsidRDefault="00175F55" w:rsidP="00175F55">
      <w:pPr>
        <w:spacing w:line="276" w:lineRule="auto"/>
        <w:jc w:val="center"/>
        <w:rPr>
          <w:iCs/>
        </w:rPr>
      </w:pPr>
    </w:p>
    <w:p w14:paraId="4F2A94A9" w14:textId="04A703C2" w:rsidR="00175F55" w:rsidRPr="00175F55" w:rsidRDefault="00006357" w:rsidP="00175F55">
      <w:pPr>
        <w:spacing w:line="276" w:lineRule="auto"/>
        <w:ind w:firstLine="720"/>
        <w:rPr>
          <w:iCs/>
        </w:rPr>
      </w:pPr>
      <w:r w:rsidRPr="00006357">
        <w:rPr>
          <w:iCs/>
        </w:rPr>
        <w:t>Таким образом, представленные графические артефакты наглядно подтверждают сквозную работоспособность серверного приложения: от конфигурации подключения к реляционной СУБД и версионирования структуры таблиц до корректной обработки клиентских запросов с сохранением состояния в базе данных</w:t>
      </w:r>
      <w:r w:rsidR="00175F55" w:rsidRPr="00175F55">
        <w:rPr>
          <w:iCs/>
        </w:rPr>
        <w:t>.</w:t>
      </w:r>
    </w:p>
    <w:p w14:paraId="73BE8BC5" w14:textId="0268C494" w:rsidR="00175F55" w:rsidRDefault="00175F55">
      <w:pPr>
        <w:widowControl/>
        <w:spacing w:after="160" w:line="259" w:lineRule="auto"/>
        <w:jc w:val="left"/>
      </w:pPr>
      <w:r>
        <w:br w:type="page"/>
      </w:r>
    </w:p>
    <w:p w14:paraId="061B72FC" w14:textId="77777777" w:rsidR="0066733B" w:rsidRPr="00C04CC7" w:rsidRDefault="0066733B" w:rsidP="0066733B">
      <w:pPr>
        <w:pStyle w:val="1"/>
        <w:spacing w:before="0" w:after="0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3432076"/>
      <w:r w:rsidRPr="00C04C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C04CC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 </w:t>
      </w:r>
      <w:r w:rsidRPr="00C04C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КОНТРОЛЬНЫЕ ВОПРОСЫ</w:t>
      </w:r>
      <w:bookmarkEnd w:id="1"/>
    </w:p>
    <w:p w14:paraId="6616D6FB" w14:textId="77777777" w:rsidR="0066733B" w:rsidRDefault="0066733B" w:rsidP="0066733B">
      <w:pPr>
        <w:ind w:firstLine="709"/>
      </w:pPr>
    </w:p>
    <w:p w14:paraId="1542462F" w14:textId="45ED26C2" w:rsidR="0066733B" w:rsidRPr="00C04CC7" w:rsidRDefault="0066733B" w:rsidP="0066733B">
      <w:pPr>
        <w:ind w:firstLine="709"/>
      </w:pPr>
      <w:r w:rsidRPr="00C04CC7">
        <w:t xml:space="preserve">1 </w:t>
      </w:r>
      <w:r w:rsidR="0039235A" w:rsidRPr="0039235A">
        <w:t xml:space="preserve">Что такое </w:t>
      </w:r>
      <w:r w:rsidR="0039235A" w:rsidRPr="0039235A">
        <w:rPr>
          <w:i/>
          <w:iCs/>
        </w:rPr>
        <w:t>ORM</w:t>
      </w:r>
      <w:r w:rsidR="0039235A" w:rsidRPr="0039235A">
        <w:t>? Какие преимущества и недостатки его использования?</w:t>
      </w:r>
    </w:p>
    <w:p w14:paraId="3A6C558C" w14:textId="0DD57508" w:rsidR="0066733B" w:rsidRDefault="0039235A" w:rsidP="0066733B">
      <w:pPr>
        <w:ind w:firstLine="709"/>
      </w:pPr>
      <w:r w:rsidRPr="0039235A">
        <w:rPr>
          <w:i/>
          <w:iCs/>
        </w:rPr>
        <w:t>ORM</w:t>
      </w:r>
      <w:r w:rsidRPr="0039235A">
        <w:t xml:space="preserve"> (</w:t>
      </w:r>
      <w:r w:rsidRPr="0039235A">
        <w:rPr>
          <w:i/>
          <w:iCs/>
        </w:rPr>
        <w:t>Object-Relational Mapping</w:t>
      </w:r>
      <w:r w:rsidRPr="0039235A">
        <w:t xml:space="preserve">) </w:t>
      </w:r>
      <w:r w:rsidR="00792CC8">
        <w:t xml:space="preserve">– </w:t>
      </w:r>
      <w:r w:rsidRPr="0039235A">
        <w:t>это технология программирования, которая связывает базы данных с концепциями объектно-ориентированных языков программирования, создавая "виртуальную объектную базу данных".</w:t>
      </w:r>
      <w:r w:rsidRPr="0039235A">
        <w:br/>
        <w:t xml:space="preserve">Преимущества: ускорение разработки за счет автоматизации </w:t>
      </w:r>
      <w:r w:rsidRPr="0039235A">
        <w:rPr>
          <w:i/>
          <w:iCs/>
        </w:rPr>
        <w:t>SQL</w:t>
      </w:r>
      <w:r w:rsidRPr="0039235A">
        <w:t xml:space="preserve">-запросов, независимость от конкретной СУБД (позволяет легко сменить </w:t>
      </w:r>
      <w:r w:rsidRPr="0039235A">
        <w:rPr>
          <w:i/>
          <w:iCs/>
        </w:rPr>
        <w:t>PostgreSQL</w:t>
      </w:r>
      <w:r w:rsidRPr="0039235A">
        <w:t xml:space="preserve"> на </w:t>
      </w:r>
      <w:r w:rsidRPr="0039235A">
        <w:rPr>
          <w:i/>
          <w:iCs/>
        </w:rPr>
        <w:t>MySQL</w:t>
      </w:r>
      <w:r w:rsidRPr="0039235A">
        <w:t>),</w:t>
      </w:r>
      <w:r w:rsidR="00792CC8">
        <w:t xml:space="preserve"> </w:t>
      </w:r>
      <w:r w:rsidRPr="0039235A">
        <w:t xml:space="preserve">защита от </w:t>
      </w:r>
      <w:r w:rsidRPr="0039235A">
        <w:rPr>
          <w:i/>
          <w:iCs/>
        </w:rPr>
        <w:t>SQL</w:t>
      </w:r>
      <w:r w:rsidRPr="0039235A">
        <w:t>-инъекций, удобный механизм миграций.</w:t>
      </w:r>
      <w:r w:rsidR="00792CC8">
        <w:t xml:space="preserve"> </w:t>
      </w:r>
      <w:r w:rsidRPr="0039235A">
        <w:t>Недостатки:</w:t>
      </w:r>
      <w:r w:rsidR="00792CC8">
        <w:t xml:space="preserve"> </w:t>
      </w:r>
      <w:r w:rsidRPr="0039235A">
        <w:t xml:space="preserve">снижение производительности по сравнению с оптимизированными сырыми </w:t>
      </w:r>
      <w:r w:rsidRPr="0039235A">
        <w:rPr>
          <w:i/>
          <w:iCs/>
        </w:rPr>
        <w:t>SQL</w:t>
      </w:r>
      <w:r w:rsidRPr="0039235A">
        <w:t>-запросами (</w:t>
      </w:r>
      <w:r w:rsidRPr="0039235A">
        <w:rPr>
          <w:i/>
          <w:iCs/>
        </w:rPr>
        <w:t>overhead</w:t>
      </w:r>
      <w:r w:rsidRPr="0039235A">
        <w:t xml:space="preserve">), сложность написания очень специфических и многоуровневых аналитических запросов, необходимость тратить время на изучение синтаксиса и особенностей самой </w:t>
      </w:r>
      <w:r w:rsidRPr="0039235A">
        <w:rPr>
          <w:i/>
          <w:iCs/>
        </w:rPr>
        <w:t>ORM</w:t>
      </w:r>
      <w:r w:rsidR="0066733B" w:rsidRPr="0066733B">
        <w:t>.</w:t>
      </w:r>
    </w:p>
    <w:p w14:paraId="16D281A6" w14:textId="77777777" w:rsidR="0066733B" w:rsidRPr="009B0FB5" w:rsidRDefault="0066733B" w:rsidP="0066733B">
      <w:pPr>
        <w:ind w:firstLine="709"/>
      </w:pPr>
    </w:p>
    <w:p w14:paraId="691AB326" w14:textId="52157BCB" w:rsidR="0066733B" w:rsidRPr="00C04CC7" w:rsidRDefault="0066733B" w:rsidP="0066733B">
      <w:pPr>
        <w:ind w:firstLine="709"/>
      </w:pPr>
      <w:r w:rsidRPr="00C04CC7">
        <w:t>2</w:t>
      </w:r>
      <w:r>
        <w:t>.</w:t>
      </w:r>
      <w:r w:rsidRPr="00C04CC7">
        <w:t xml:space="preserve"> </w:t>
      </w:r>
      <w:r w:rsidR="00A774F0" w:rsidRPr="00A774F0">
        <w:t xml:space="preserve">Как </w:t>
      </w:r>
      <w:r w:rsidR="00A774F0" w:rsidRPr="00A774F0">
        <w:rPr>
          <w:i/>
          <w:iCs/>
        </w:rPr>
        <w:t>Sequelize</w:t>
      </w:r>
      <w:r w:rsidR="00A774F0" w:rsidRPr="00A774F0">
        <w:t xml:space="preserve"> преобразует названия моделей в имена таблиц</w:t>
      </w:r>
      <w:r w:rsidRPr="00B53C59">
        <w:t>?</w:t>
      </w:r>
    </w:p>
    <w:p w14:paraId="4057AA19" w14:textId="588C3FCF" w:rsidR="0066733B" w:rsidRDefault="00A774F0" w:rsidP="0066733B">
      <w:pPr>
        <w:ind w:firstLine="709"/>
      </w:pPr>
      <w:r w:rsidRPr="00A774F0">
        <w:rPr>
          <w:iCs/>
        </w:rPr>
        <w:t xml:space="preserve">По умолчанию </w:t>
      </w:r>
      <w:r w:rsidRPr="00A774F0">
        <w:rPr>
          <w:i/>
          <w:iCs/>
        </w:rPr>
        <w:t>Sequelize</w:t>
      </w:r>
      <w:r w:rsidRPr="00A774F0">
        <w:rPr>
          <w:iCs/>
        </w:rPr>
        <w:t xml:space="preserve"> использует механизм плюрализации</w:t>
      </w:r>
      <w:r>
        <w:rPr>
          <w:iCs/>
        </w:rPr>
        <w:t xml:space="preserve"> </w:t>
      </w:r>
      <w:r w:rsidRPr="00A774F0">
        <w:rPr>
          <w:iCs/>
        </w:rPr>
        <w:t xml:space="preserve">(множественного числа). Если разработчик определяет модель в единственном числе с заглавной буквы (например, </w:t>
      </w:r>
      <w:r w:rsidRPr="00A774F0">
        <w:rPr>
          <w:i/>
          <w:iCs/>
        </w:rPr>
        <w:t>Grade</w:t>
      </w:r>
      <w:r w:rsidRPr="00A774F0">
        <w:rPr>
          <w:iCs/>
        </w:rPr>
        <w:t xml:space="preserve"> или </w:t>
      </w:r>
      <w:r w:rsidRPr="00A774F0">
        <w:rPr>
          <w:i/>
          <w:iCs/>
        </w:rPr>
        <w:t>User</w:t>
      </w:r>
      <w:r w:rsidRPr="00A774F0">
        <w:rPr>
          <w:iCs/>
        </w:rPr>
        <w:t xml:space="preserve">), </w:t>
      </w:r>
      <w:r w:rsidRPr="00A774F0">
        <w:rPr>
          <w:i/>
          <w:iCs/>
        </w:rPr>
        <w:t>Sequelize</w:t>
      </w:r>
      <w:r w:rsidRPr="00A774F0">
        <w:rPr>
          <w:iCs/>
        </w:rPr>
        <w:t xml:space="preserve"> автоматически преобразует это имя в нижний регистр и ставит во множественное число для названия таблицы в базе данных (</w:t>
      </w:r>
      <w:r w:rsidRPr="00A774F0">
        <w:rPr>
          <w:i/>
          <w:iCs/>
        </w:rPr>
        <w:t>grades</w:t>
      </w:r>
      <w:r w:rsidRPr="00A774F0">
        <w:rPr>
          <w:iCs/>
        </w:rPr>
        <w:t xml:space="preserve"> или </w:t>
      </w:r>
      <w:r w:rsidRPr="00A774F0">
        <w:rPr>
          <w:i/>
          <w:iCs/>
        </w:rPr>
        <w:t>users</w:t>
      </w:r>
      <w:r w:rsidRPr="00A774F0">
        <w:rPr>
          <w:iCs/>
        </w:rPr>
        <w:t xml:space="preserve"> соответственно). Данное поведение можно отключить, передав настройку </w:t>
      </w:r>
      <w:r w:rsidRPr="00A774F0">
        <w:rPr>
          <w:i/>
          <w:iCs/>
        </w:rPr>
        <w:t>freezeTableName: true</w:t>
      </w:r>
      <w:r w:rsidRPr="00A774F0">
        <w:rPr>
          <w:iCs/>
        </w:rPr>
        <w:t xml:space="preserve"> в опции модели</w:t>
      </w:r>
      <w:r w:rsidR="0066733B" w:rsidRPr="009B0FB5">
        <w:t>.</w:t>
      </w:r>
    </w:p>
    <w:p w14:paraId="7E254D21" w14:textId="77777777" w:rsidR="0066733B" w:rsidRPr="009B0FB5" w:rsidRDefault="0066733B" w:rsidP="0066733B">
      <w:pPr>
        <w:ind w:firstLine="709"/>
      </w:pPr>
    </w:p>
    <w:p w14:paraId="780CF933" w14:textId="762428B6" w:rsidR="0066733B" w:rsidRPr="00C04CC7" w:rsidRDefault="0066733B" w:rsidP="0066733B">
      <w:pPr>
        <w:ind w:firstLine="709"/>
      </w:pPr>
      <w:r w:rsidRPr="00C04CC7">
        <w:t xml:space="preserve">3. </w:t>
      </w:r>
      <w:r w:rsidR="00AA025E" w:rsidRPr="00AA025E">
        <w:t>Как выполнить поиск с условием (</w:t>
      </w:r>
      <w:r w:rsidR="00AA025E" w:rsidRPr="00AA025E">
        <w:rPr>
          <w:i/>
          <w:iCs/>
        </w:rPr>
        <w:t>WHERE</w:t>
      </w:r>
      <w:r w:rsidR="00AA025E" w:rsidRPr="00AA025E">
        <w:t xml:space="preserve">) в </w:t>
      </w:r>
      <w:r w:rsidR="00AA025E" w:rsidRPr="00AA025E">
        <w:rPr>
          <w:i/>
          <w:iCs/>
        </w:rPr>
        <w:t>Sequelize</w:t>
      </w:r>
      <w:r w:rsidR="00AA025E" w:rsidRPr="00AA025E">
        <w:t>? Приведите</w:t>
      </w:r>
      <w:r w:rsidR="00AA025E">
        <w:t xml:space="preserve"> </w:t>
      </w:r>
      <w:r w:rsidR="00AA025E" w:rsidRPr="00AA025E">
        <w:t>пример</w:t>
      </w:r>
      <w:r w:rsidRPr="00B53C59">
        <w:t>?</w:t>
      </w:r>
    </w:p>
    <w:p w14:paraId="38F2B7D0" w14:textId="77777777" w:rsidR="00AA025E" w:rsidRDefault="00AA025E" w:rsidP="0066733B">
      <w:pPr>
        <w:ind w:firstLine="709"/>
      </w:pPr>
      <w:r w:rsidRPr="00AA025E">
        <w:t xml:space="preserve">Для поиска с условием в методы </w:t>
      </w:r>
      <w:r w:rsidRPr="00AA025E">
        <w:rPr>
          <w:i/>
          <w:iCs/>
        </w:rPr>
        <w:t>Sequelize</w:t>
      </w:r>
      <w:r w:rsidRPr="00AA025E">
        <w:t xml:space="preserve"> (например, </w:t>
      </w:r>
      <w:r w:rsidRPr="00AA025E">
        <w:rPr>
          <w:i/>
          <w:iCs/>
        </w:rPr>
        <w:t>findAll</w:t>
      </w:r>
      <w:r w:rsidRPr="00AA025E">
        <w:t xml:space="preserve">, </w:t>
      </w:r>
      <w:r w:rsidRPr="00AA025E">
        <w:rPr>
          <w:i/>
          <w:iCs/>
        </w:rPr>
        <w:t>findOne</w:t>
      </w:r>
      <w:r w:rsidRPr="00AA025E">
        <w:t xml:space="preserve">, </w:t>
      </w:r>
      <w:r w:rsidRPr="00AA025E">
        <w:rPr>
          <w:i/>
          <w:iCs/>
        </w:rPr>
        <w:t>update</w:t>
      </w:r>
      <w:r w:rsidRPr="00AA025E">
        <w:t xml:space="preserve">) передается объект конфигурации, содержащий свойство </w:t>
      </w:r>
      <w:r w:rsidRPr="00AA025E">
        <w:rPr>
          <w:i/>
          <w:iCs/>
        </w:rPr>
        <w:t>where</w:t>
      </w:r>
      <w:r w:rsidRPr="00AA025E">
        <w:t>. Внутри этого свойства указываются ключи (имена колонок) и их ожидаемые значения.</w:t>
      </w:r>
      <w:r w:rsidRPr="00AA025E">
        <w:br/>
        <w:t>Пример из реализованного проекта</w:t>
      </w:r>
      <w:r>
        <w:t>:</w:t>
      </w:r>
    </w:p>
    <w:p w14:paraId="2682FFC4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const grades = await Grade.findAll({</w:t>
      </w:r>
    </w:p>
    <w:p w14:paraId="0A9ABF5A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where: {</w:t>
      </w:r>
    </w:p>
    <w:p w14:paraId="6DAB8395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student: 'Иванов',</w:t>
      </w:r>
    </w:p>
    <w:p w14:paraId="67E3EB8E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subject: 'Математика'</w:t>
      </w:r>
    </w:p>
    <w:p w14:paraId="2DD08D50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}</w:t>
      </w:r>
    </w:p>
    <w:p w14:paraId="4CB1C89B" w14:textId="77777777" w:rsidR="00AA025E" w:rsidRDefault="00AA025E" w:rsidP="00AA025E">
      <w:pPr>
        <w:ind w:firstLine="709"/>
        <w:rPr>
          <w:i/>
          <w:iCs/>
        </w:rPr>
      </w:pPr>
      <w:r w:rsidRPr="00AA025E">
        <w:rPr>
          <w:i/>
          <w:iCs/>
          <w:lang w:val="en-US"/>
        </w:rPr>
        <w:t>});</w:t>
      </w:r>
    </w:p>
    <w:p w14:paraId="24C11071" w14:textId="58A0356B" w:rsidR="0066733B" w:rsidRPr="00AA025E" w:rsidRDefault="00AA025E" w:rsidP="00AA025E">
      <w:pPr>
        <w:ind w:firstLine="709"/>
      </w:pPr>
      <w:r w:rsidRPr="00AA025E">
        <w:t xml:space="preserve">Также можно использовать специальные операторы </w:t>
      </w:r>
      <w:r w:rsidRPr="00AA025E">
        <w:rPr>
          <w:i/>
          <w:iCs/>
        </w:rPr>
        <w:t>Sequelize</w:t>
      </w:r>
      <w:r w:rsidRPr="00AA025E">
        <w:t xml:space="preserve"> (например, </w:t>
      </w:r>
      <w:r w:rsidRPr="00AA025E">
        <w:rPr>
          <w:i/>
          <w:iCs/>
        </w:rPr>
        <w:t>Op.gt</w:t>
      </w:r>
      <w:r w:rsidRPr="00AA025E">
        <w:t xml:space="preserve"> для условия "больше"), импортировав объект </w:t>
      </w:r>
      <w:r w:rsidRPr="00AA025E">
        <w:rPr>
          <w:i/>
          <w:iCs/>
        </w:rPr>
        <w:t>Op</w:t>
      </w:r>
      <w:r w:rsidRPr="00AA025E">
        <w:t>.</w:t>
      </w:r>
      <w:r w:rsidR="0066733B" w:rsidRPr="00AA025E">
        <w:tab/>
      </w:r>
    </w:p>
    <w:p w14:paraId="1DA07CB8" w14:textId="77777777" w:rsidR="0066733B" w:rsidRPr="00AA025E" w:rsidRDefault="0066733B" w:rsidP="0066733B">
      <w:pPr>
        <w:ind w:firstLine="709"/>
      </w:pPr>
    </w:p>
    <w:p w14:paraId="30DD6521" w14:textId="20238609" w:rsidR="0066733B" w:rsidRPr="003F4A64" w:rsidRDefault="0066733B" w:rsidP="0066733B">
      <w:pPr>
        <w:ind w:firstLine="709"/>
      </w:pPr>
      <w:r w:rsidRPr="003F4A64">
        <w:t xml:space="preserve">4. </w:t>
      </w:r>
      <w:r w:rsidR="00AA025E" w:rsidRPr="00AA025E">
        <w:t>Что такое миграции и зачем они нужны?</w:t>
      </w:r>
    </w:p>
    <w:p w14:paraId="0955B928" w14:textId="6FC8F8CD" w:rsidR="00AA025E" w:rsidRDefault="00AA025E" w:rsidP="0066733B">
      <w:pPr>
        <w:ind w:firstLine="709"/>
      </w:pPr>
      <w:r w:rsidRPr="00AA025E">
        <w:t xml:space="preserve">Миграции </w:t>
      </w:r>
      <w:r w:rsidR="004D7879">
        <w:t>–</w:t>
      </w:r>
      <w:r w:rsidRPr="00AA025E">
        <w:t xml:space="preserve"> это система контроля версий для структуры (схемы) базы данных. Они представляют собой файлы с кодом, которые описывают изменения в таблицах (создание, удаление, добавление колонок).</w:t>
      </w:r>
    </w:p>
    <w:p w14:paraId="6AAC9553" w14:textId="2D487858" w:rsidR="00AA025E" w:rsidRPr="00AA025E" w:rsidRDefault="00AA025E" w:rsidP="00AA025E">
      <w:pPr>
        <w:widowControl/>
        <w:spacing w:line="259" w:lineRule="auto"/>
        <w:ind w:firstLine="709"/>
      </w:pPr>
      <w:r>
        <w:br w:type="page"/>
      </w:r>
      <w:r w:rsidRPr="00AA025E">
        <w:lastRenderedPageBreak/>
        <w:t>Миграции нужны для</w:t>
      </w:r>
      <w:r>
        <w:rPr>
          <w:i/>
          <w:iCs/>
        </w:rPr>
        <w:t xml:space="preserve"> </w:t>
      </w:r>
      <w:r>
        <w:t>с</w:t>
      </w:r>
      <w:r w:rsidRPr="00AA025E">
        <w:t>инхронизации структуры БД между всеми разработчиками в команде</w:t>
      </w:r>
      <w:r>
        <w:t>, б</w:t>
      </w:r>
      <w:r w:rsidRPr="00AA025E">
        <w:t>езопасного обновления базы данных на рабочем сервере (</w:t>
      </w:r>
      <w:r w:rsidRPr="00AA025E">
        <w:rPr>
          <w:i/>
          <w:iCs/>
        </w:rPr>
        <w:t>production</w:t>
      </w:r>
      <w:r w:rsidRPr="00AA025E">
        <w:t>) без потери существующих данных пользователя</w:t>
      </w:r>
      <w:r>
        <w:t>, в</w:t>
      </w:r>
      <w:r w:rsidRPr="00AA025E">
        <w:t>озможности быстрого отката (</w:t>
      </w:r>
      <w:r w:rsidRPr="00AA025E">
        <w:rPr>
          <w:i/>
          <w:iCs/>
        </w:rPr>
        <w:t>rollback</w:t>
      </w:r>
      <w:r w:rsidRPr="00AA025E">
        <w:t>) к предыдущей версии схемы, если новое изменение вызвало ошибку.</w:t>
      </w:r>
    </w:p>
    <w:p w14:paraId="3D988BD0" w14:textId="77777777" w:rsidR="0066733B" w:rsidRPr="009B0FB5" w:rsidRDefault="0066733B" w:rsidP="0066733B">
      <w:pPr>
        <w:ind w:firstLine="709"/>
      </w:pPr>
    </w:p>
    <w:p w14:paraId="20388A19" w14:textId="52D4C5A3" w:rsidR="0066733B" w:rsidRPr="003F4A64" w:rsidRDefault="0066733B" w:rsidP="0066733B">
      <w:pPr>
        <w:ind w:firstLine="709"/>
      </w:pPr>
      <w:r w:rsidRPr="003F4A64">
        <w:t>5</w:t>
      </w:r>
      <w:r>
        <w:t xml:space="preserve">. </w:t>
      </w:r>
      <w:r w:rsidR="00AA025E" w:rsidRPr="00AA025E">
        <w:t>Как реализовать связь один-ко-многим между моделями? Приведите пример из вашего проекта</w:t>
      </w:r>
      <w:r w:rsidRPr="003F4A64">
        <w:t>?</w:t>
      </w:r>
    </w:p>
    <w:p w14:paraId="64B4FC6F" w14:textId="1F430A3E" w:rsidR="0066733B" w:rsidRDefault="00AA025E" w:rsidP="00AA025E">
      <w:pPr>
        <w:ind w:firstLine="709"/>
      </w:pPr>
      <w:r w:rsidRPr="00AA025E">
        <w:rPr>
          <w:iCs/>
        </w:rPr>
        <w:t xml:space="preserve">В рамках текущей лабораторной работы реализована только одна модель (оценки). Однако теоретически для электронного дневника связь "один-ко-многим" может быть реализована между учениками (модель </w:t>
      </w:r>
      <w:r w:rsidRPr="00AA025E">
        <w:rPr>
          <w:i/>
          <w:iCs/>
        </w:rPr>
        <w:t>Student</w:t>
      </w:r>
      <w:r w:rsidRPr="00AA025E">
        <w:rPr>
          <w:iCs/>
        </w:rPr>
        <w:t xml:space="preserve">) и их оценками (модель </w:t>
      </w:r>
      <w:r w:rsidRPr="00AA025E">
        <w:rPr>
          <w:i/>
          <w:iCs/>
        </w:rPr>
        <w:t>Grade</w:t>
      </w:r>
      <w:r w:rsidRPr="00AA025E">
        <w:rPr>
          <w:iCs/>
        </w:rPr>
        <w:t>).</w:t>
      </w:r>
      <w:r>
        <w:rPr>
          <w:iCs/>
        </w:rPr>
        <w:t xml:space="preserve"> </w:t>
      </w:r>
      <w:r w:rsidRPr="00AA025E">
        <w:rPr>
          <w:iCs/>
        </w:rPr>
        <w:t xml:space="preserve">В </w:t>
      </w:r>
      <w:r w:rsidRPr="00AA025E">
        <w:rPr>
          <w:i/>
          <w:iCs/>
        </w:rPr>
        <w:t>Sequelize</w:t>
      </w:r>
      <w:r w:rsidRPr="00AA025E">
        <w:rPr>
          <w:iCs/>
        </w:rPr>
        <w:t xml:space="preserve"> это делается с помощью методов </w:t>
      </w:r>
      <w:r w:rsidRPr="00AA025E">
        <w:rPr>
          <w:i/>
          <w:iCs/>
        </w:rPr>
        <w:t>hasMany</w:t>
      </w:r>
      <w:r w:rsidRPr="00AA025E">
        <w:rPr>
          <w:iCs/>
        </w:rPr>
        <w:t xml:space="preserve"> и </w:t>
      </w:r>
      <w:r w:rsidRPr="00AA025E">
        <w:rPr>
          <w:i/>
          <w:iCs/>
        </w:rPr>
        <w:t>belongsTo</w:t>
      </w:r>
      <w:r w:rsidRPr="00AA025E">
        <w:rPr>
          <w:iCs/>
        </w:rPr>
        <w:t>:</w:t>
      </w:r>
      <w:r>
        <w:rPr>
          <w:iCs/>
        </w:rPr>
        <w:t xml:space="preserve"> </w:t>
      </w:r>
      <w:r w:rsidRPr="00AA025E">
        <w:rPr>
          <w:i/>
          <w:iCs/>
        </w:rPr>
        <w:t>Student.hasMany(Grade, { foreignKey: 'studentId' });</w:t>
      </w:r>
      <w:r w:rsidRPr="00AA025E">
        <w:rPr>
          <w:iCs/>
        </w:rPr>
        <w:br/>
      </w:r>
      <w:r w:rsidRPr="00AA025E">
        <w:rPr>
          <w:i/>
          <w:iCs/>
        </w:rPr>
        <w:t>Grade.belongsTo(Student, { foreignKey: 'studentId' });</w:t>
      </w:r>
      <w:r>
        <w:rPr>
          <w:iCs/>
        </w:rPr>
        <w:t xml:space="preserve"> </w:t>
      </w:r>
      <w:r w:rsidRPr="00AA025E">
        <w:rPr>
          <w:iCs/>
        </w:rPr>
        <w:t>Это означает, что один ученик может иметь множество оценок, но каждая конкретная оценка принадлежит только одному ученику</w:t>
      </w:r>
      <w:r w:rsidR="0066733B">
        <w:t>.</w:t>
      </w:r>
    </w:p>
    <w:p w14:paraId="38BCAF67" w14:textId="77777777" w:rsidR="00AA025E" w:rsidRPr="009B0FB5" w:rsidRDefault="00AA025E" w:rsidP="00AA025E">
      <w:pPr>
        <w:ind w:firstLine="709"/>
      </w:pPr>
    </w:p>
    <w:p w14:paraId="0E451907" w14:textId="542C2536" w:rsidR="0066733B" w:rsidRPr="003F4A64" w:rsidRDefault="0066733B" w:rsidP="0066733B">
      <w:pPr>
        <w:ind w:firstLine="709"/>
      </w:pPr>
      <w:r>
        <w:t xml:space="preserve">6. </w:t>
      </w:r>
      <w:r w:rsidR="00AA025E" w:rsidRPr="00AA025E">
        <w:t>Как выполнить пагинацию (</w:t>
      </w:r>
      <w:r w:rsidR="00AA025E" w:rsidRPr="00AA025E">
        <w:rPr>
          <w:i/>
          <w:iCs/>
        </w:rPr>
        <w:t>limit</w:t>
      </w:r>
      <w:r w:rsidR="00AA025E" w:rsidRPr="00AA025E">
        <w:t xml:space="preserve">, </w:t>
      </w:r>
      <w:r w:rsidR="00AA025E" w:rsidRPr="00AA025E">
        <w:rPr>
          <w:i/>
          <w:iCs/>
        </w:rPr>
        <w:t>offset</w:t>
      </w:r>
      <w:r w:rsidR="00AA025E" w:rsidRPr="00AA025E">
        <w:t xml:space="preserve">) в </w:t>
      </w:r>
      <w:r w:rsidR="00AA025E" w:rsidRPr="00AA025E">
        <w:rPr>
          <w:i/>
          <w:iCs/>
        </w:rPr>
        <w:t>Sequelize</w:t>
      </w:r>
      <w:r w:rsidRPr="003F4A64">
        <w:t>?</w:t>
      </w:r>
    </w:p>
    <w:p w14:paraId="2555EA05" w14:textId="600037F0" w:rsidR="00AA025E" w:rsidRDefault="00AA025E" w:rsidP="00AA025E">
      <w:pPr>
        <w:ind w:firstLine="709"/>
      </w:pPr>
      <w:r>
        <w:t>Пагинация (постраничный вывод) реализуется путем добавления свойств limit (максимальное количество возвращаемых записей) и offset (количество пропускаемых записей от начала) в объект настроек метода findAll.</w:t>
      </w:r>
      <w:r>
        <w:t xml:space="preserve"> </w:t>
      </w:r>
      <w:r>
        <w:t>Пример для вывода второй страницы по 10 записей на каждой:</w:t>
      </w:r>
    </w:p>
    <w:p w14:paraId="6BFF75E4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const grades = await Grade.findAll({</w:t>
      </w:r>
    </w:p>
    <w:p w14:paraId="425A8EE2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limit: 10,</w:t>
      </w:r>
    </w:p>
    <w:p w14:paraId="2728530A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offset: 10,</w:t>
      </w:r>
    </w:p>
    <w:p w14:paraId="51065F6E" w14:textId="77777777" w:rsidR="00AA025E" w:rsidRPr="00AA025E" w:rsidRDefault="00AA025E" w:rsidP="00AA025E">
      <w:pPr>
        <w:ind w:firstLine="709"/>
        <w:rPr>
          <w:i/>
          <w:iCs/>
          <w:lang w:val="en-US"/>
        </w:rPr>
      </w:pPr>
      <w:r w:rsidRPr="00AA025E">
        <w:rPr>
          <w:i/>
          <w:iCs/>
          <w:lang w:val="en-US"/>
        </w:rPr>
        <w:t>order: [['createdAt', 'DESC']]</w:t>
      </w:r>
    </w:p>
    <w:p w14:paraId="0BDDC7D6" w14:textId="7C87CCA9" w:rsidR="0066733B" w:rsidRPr="00AA025E" w:rsidRDefault="00AA025E" w:rsidP="00AA025E">
      <w:pPr>
        <w:ind w:firstLine="709"/>
        <w:rPr>
          <w:i/>
          <w:iCs/>
        </w:rPr>
      </w:pPr>
      <w:r w:rsidRPr="00AA025E">
        <w:rPr>
          <w:i/>
          <w:iCs/>
        </w:rPr>
        <w:t>});</w:t>
      </w:r>
      <w:r w:rsidR="0066733B" w:rsidRPr="00AA025E">
        <w:rPr>
          <w:i/>
          <w:iCs/>
        </w:rPr>
        <w:t>.</w:t>
      </w:r>
    </w:p>
    <w:p w14:paraId="013A92F4" w14:textId="3F2459CE" w:rsidR="00971144" w:rsidRDefault="00971144" w:rsidP="0066733B">
      <w:pPr>
        <w:ind w:firstLine="709"/>
      </w:pPr>
    </w:p>
    <w:p w14:paraId="216D62D4" w14:textId="1F9AC9A6" w:rsidR="00971144" w:rsidRDefault="00971144" w:rsidP="00971144">
      <w:pPr>
        <w:ind w:firstLine="709"/>
      </w:pPr>
      <w:r>
        <w:t xml:space="preserve">7. </w:t>
      </w:r>
      <w:r w:rsidR="00AA025E" w:rsidRPr="00AA025E">
        <w:t>Как обработать ошибку уникальности (</w:t>
      </w:r>
      <w:r w:rsidR="00AA025E" w:rsidRPr="00AA025E">
        <w:rPr>
          <w:i/>
          <w:iCs/>
        </w:rPr>
        <w:t>duplicate entry</w:t>
      </w:r>
      <w:r w:rsidR="00AA025E" w:rsidRPr="00AA025E">
        <w:t>) при создании записи</w:t>
      </w:r>
      <w:r>
        <w:t>?</w:t>
      </w:r>
    </w:p>
    <w:p w14:paraId="4A4BFAFE" w14:textId="77777777" w:rsidR="00AA025E" w:rsidRDefault="00AA025E" w:rsidP="00971144">
      <w:pPr>
        <w:ind w:firstLine="709"/>
      </w:pPr>
      <w:r w:rsidRPr="00AA025E">
        <w:t xml:space="preserve">Если при создании записи (метод </w:t>
      </w:r>
      <w:r w:rsidRPr="00AA025E">
        <w:rPr>
          <w:i/>
          <w:iCs/>
        </w:rPr>
        <w:t>create</w:t>
      </w:r>
      <w:r w:rsidRPr="00AA025E">
        <w:t xml:space="preserve">) нарушается ограничение уникальности на уровне БД (например, попытка создать пользователя с уже существующим </w:t>
      </w:r>
      <w:r w:rsidRPr="00AA025E">
        <w:rPr>
          <w:i/>
          <w:iCs/>
        </w:rPr>
        <w:t>email</w:t>
      </w:r>
      <w:r w:rsidRPr="00AA025E">
        <w:t xml:space="preserve">), </w:t>
      </w:r>
      <w:r w:rsidRPr="00AA025E">
        <w:rPr>
          <w:i/>
          <w:iCs/>
        </w:rPr>
        <w:t>Sequelize</w:t>
      </w:r>
      <w:r w:rsidRPr="00AA025E">
        <w:t xml:space="preserve"> выбрасывает специальное исключение </w:t>
      </w:r>
      <w:r w:rsidRPr="00AA025E">
        <w:rPr>
          <w:i/>
          <w:iCs/>
        </w:rPr>
        <w:t>SequelizeUniqueConstraintError</w:t>
      </w:r>
      <w:r w:rsidRPr="00AA025E">
        <w:t xml:space="preserve">. В блоке </w:t>
      </w:r>
      <w:r w:rsidRPr="00AA025E">
        <w:rPr>
          <w:i/>
          <w:iCs/>
        </w:rPr>
        <w:t>catch</w:t>
      </w:r>
      <w:r w:rsidRPr="00AA025E">
        <w:t xml:space="preserve"> контроллера необходимо проверить тип ошибки:</w:t>
      </w:r>
      <w:r>
        <w:t xml:space="preserve"> </w:t>
      </w:r>
    </w:p>
    <w:p w14:paraId="7E8E15D1" w14:textId="77777777" w:rsidR="00AA025E" w:rsidRDefault="00AA025E" w:rsidP="00971144">
      <w:pPr>
        <w:ind w:firstLine="709"/>
        <w:rPr>
          <w:i/>
          <w:iCs/>
        </w:rPr>
      </w:pPr>
      <w:r w:rsidRPr="00AA025E">
        <w:rPr>
          <w:i/>
          <w:iCs/>
        </w:rPr>
        <w:t xml:space="preserve">if (error.name === 'SequelizeUniqueConstraintError') </w:t>
      </w:r>
    </w:p>
    <w:p w14:paraId="7EB85ECB" w14:textId="0E2488E3" w:rsidR="00AA025E" w:rsidRDefault="00AA025E" w:rsidP="00971144">
      <w:pPr>
        <w:ind w:firstLine="709"/>
        <w:rPr>
          <w:i/>
          <w:iCs/>
        </w:rPr>
      </w:pPr>
      <w:r w:rsidRPr="00AA025E">
        <w:rPr>
          <w:i/>
          <w:iCs/>
        </w:rPr>
        <w:t>{</w:t>
      </w:r>
    </w:p>
    <w:p w14:paraId="2C28D032" w14:textId="77777777" w:rsidR="00AA025E" w:rsidRDefault="00AA025E" w:rsidP="00971144">
      <w:pPr>
        <w:ind w:firstLine="709"/>
      </w:pPr>
      <w:r w:rsidRPr="00AA025E">
        <w:rPr>
          <w:i/>
          <w:iCs/>
        </w:rPr>
        <w:t>return res.status(409).json({ error:</w:t>
      </w:r>
      <w:r w:rsidRPr="00AA025E">
        <w:t xml:space="preserve"> "Запись с такими данными уже существует"</w:t>
      </w:r>
    </w:p>
    <w:p w14:paraId="717E952B" w14:textId="202D8A6F" w:rsidR="00AA025E" w:rsidRDefault="00AA025E" w:rsidP="00971144">
      <w:pPr>
        <w:ind w:firstLine="709"/>
        <w:rPr>
          <w:i/>
          <w:iCs/>
        </w:rPr>
      </w:pPr>
      <w:r w:rsidRPr="00AA025E">
        <w:t xml:space="preserve"> </w:t>
      </w:r>
      <w:r w:rsidRPr="00AA025E">
        <w:rPr>
          <w:i/>
          <w:iCs/>
        </w:rPr>
        <w:t>});</w:t>
      </w:r>
    </w:p>
    <w:p w14:paraId="7C752A64" w14:textId="34C7D68C" w:rsidR="00971144" w:rsidRDefault="00AA025E" w:rsidP="00971144">
      <w:pPr>
        <w:ind w:firstLine="709"/>
      </w:pPr>
      <w:r w:rsidRPr="00AA025E">
        <w:rPr>
          <w:i/>
          <w:iCs/>
        </w:rPr>
        <w:t>}</w:t>
      </w:r>
      <w:r w:rsidR="00971144">
        <w:t>.</w:t>
      </w:r>
    </w:p>
    <w:p w14:paraId="4D267DA9" w14:textId="58AF97F5" w:rsidR="00971144" w:rsidRDefault="00DC752B" w:rsidP="00DC752B">
      <w:pPr>
        <w:widowControl/>
        <w:spacing w:after="160" w:line="259" w:lineRule="auto"/>
        <w:jc w:val="left"/>
      </w:pPr>
      <w:r>
        <w:br w:type="page"/>
      </w:r>
    </w:p>
    <w:p w14:paraId="35E83431" w14:textId="03874B16" w:rsidR="00971144" w:rsidRDefault="00971144" w:rsidP="00971144">
      <w:pPr>
        <w:ind w:firstLine="709"/>
      </w:pPr>
      <w:r>
        <w:lastRenderedPageBreak/>
        <w:t xml:space="preserve">8. </w:t>
      </w:r>
      <w:r w:rsidR="00DC752B" w:rsidRPr="00DC752B">
        <w:t xml:space="preserve">Чем отличается </w:t>
      </w:r>
      <w:r w:rsidR="00DC752B" w:rsidRPr="00DC752B">
        <w:rPr>
          <w:i/>
          <w:iCs/>
        </w:rPr>
        <w:t>findByPk</w:t>
      </w:r>
      <w:r w:rsidR="00DC752B" w:rsidRPr="00DC752B">
        <w:t xml:space="preserve"> от </w:t>
      </w:r>
      <w:r w:rsidR="00DC752B" w:rsidRPr="00DC752B">
        <w:rPr>
          <w:i/>
          <w:iCs/>
        </w:rPr>
        <w:t>findOne</w:t>
      </w:r>
      <w:r>
        <w:t>?</w:t>
      </w:r>
    </w:p>
    <w:p w14:paraId="28270B00" w14:textId="201F8151" w:rsidR="00971144" w:rsidRDefault="00DC752B" w:rsidP="00971144">
      <w:pPr>
        <w:ind w:firstLine="709"/>
      </w:pPr>
      <w:r w:rsidRPr="00DC752B">
        <w:t xml:space="preserve">Метод </w:t>
      </w:r>
      <w:r w:rsidRPr="00DC752B">
        <w:rPr>
          <w:i/>
          <w:iCs/>
        </w:rPr>
        <w:t>findByPk</w:t>
      </w:r>
      <w:r w:rsidRPr="00DC752B">
        <w:t xml:space="preserve"> (</w:t>
      </w:r>
      <w:r w:rsidRPr="00DC752B">
        <w:rPr>
          <w:i/>
          <w:iCs/>
        </w:rPr>
        <w:t>Find By Primary Key</w:t>
      </w:r>
      <w:r w:rsidRPr="00DC752B">
        <w:t>) является</w:t>
      </w:r>
      <w:r w:rsidR="00FC0BA3">
        <w:t xml:space="preserve"> </w:t>
      </w:r>
      <w:r w:rsidRPr="00DC752B">
        <w:t>узкоспециализированным оптимизированным методом, который ищет одну запись исключительно по ее первичному ключу (</w:t>
      </w:r>
      <w:r w:rsidRPr="00DC752B">
        <w:rPr>
          <w:i/>
          <w:iCs/>
        </w:rPr>
        <w:t>ID</w:t>
      </w:r>
      <w:r w:rsidRPr="00DC752B">
        <w:t>). Он принимает только само значение ключа.</w:t>
      </w:r>
      <w:r>
        <w:t xml:space="preserve"> </w:t>
      </w:r>
      <w:r w:rsidRPr="00DC752B">
        <w:t xml:space="preserve">Метод </w:t>
      </w:r>
      <w:r w:rsidRPr="00DC752B">
        <w:rPr>
          <w:i/>
          <w:iCs/>
        </w:rPr>
        <w:t>findOne</w:t>
      </w:r>
      <w:r w:rsidRPr="00DC752B">
        <w:t xml:space="preserve"> является универсальным. Он ищет первую попавшуюся запись, которая удовлетворяет любым переданным условиям в объекте </w:t>
      </w:r>
      <w:r w:rsidRPr="00DC752B">
        <w:rPr>
          <w:i/>
          <w:iCs/>
        </w:rPr>
        <w:t>where</w:t>
      </w:r>
      <w:r w:rsidRPr="00DC752B">
        <w:t>. Если условие не задано, он вернет первую запись в таблице</w:t>
      </w:r>
      <w:r w:rsidR="00971144">
        <w:t>.</w:t>
      </w:r>
    </w:p>
    <w:p w14:paraId="56CF1622" w14:textId="77777777" w:rsidR="00971144" w:rsidRDefault="00971144" w:rsidP="00971144">
      <w:pPr>
        <w:ind w:firstLine="709"/>
      </w:pPr>
    </w:p>
    <w:p w14:paraId="7CDDD89C" w14:textId="5663503C" w:rsidR="00971144" w:rsidRDefault="00971144" w:rsidP="00971144">
      <w:pPr>
        <w:ind w:firstLine="709"/>
      </w:pPr>
      <w:r>
        <w:t xml:space="preserve">9. </w:t>
      </w:r>
      <w:r w:rsidR="005279D2" w:rsidRPr="005279D2">
        <w:t xml:space="preserve">Как добавить кастомный метод в модель </w:t>
      </w:r>
      <w:r w:rsidR="005279D2" w:rsidRPr="005279D2">
        <w:rPr>
          <w:i/>
          <w:iCs/>
        </w:rPr>
        <w:t>Sequelize</w:t>
      </w:r>
      <w:r>
        <w:t>?</w:t>
      </w:r>
    </w:p>
    <w:p w14:paraId="65CBE22A" w14:textId="60675818" w:rsidR="00971144" w:rsidRDefault="005279D2" w:rsidP="00971144">
      <w:pPr>
        <w:ind w:firstLine="709"/>
      </w:pPr>
      <w:r w:rsidRPr="005279D2">
        <w:t>Кастомные методы можно добавить непосредственно в класс модели или в объект конфигурации при инициализации.</w:t>
      </w:r>
      <w:r>
        <w:t xml:space="preserve"> </w:t>
      </w:r>
      <w:r w:rsidRPr="005279D2">
        <w:t>Методы экземпляра (работающие с конкретной записью) добавляются в прототип</w:t>
      </w:r>
      <w:r>
        <w:t>:</w:t>
      </w:r>
    </w:p>
    <w:p w14:paraId="1B9FB2A6" w14:textId="77777777" w:rsidR="005279D2" w:rsidRDefault="005279D2" w:rsidP="00971144">
      <w:pPr>
        <w:ind w:firstLine="709"/>
        <w:rPr>
          <w:i/>
          <w:iCs/>
        </w:rPr>
      </w:pPr>
      <w:r w:rsidRPr="005279D2">
        <w:rPr>
          <w:i/>
          <w:iCs/>
        </w:rPr>
        <w:t xml:space="preserve">Grade.prototype.getFormattedInfo = function() </w:t>
      </w:r>
    </w:p>
    <w:p w14:paraId="0C676D1E" w14:textId="2C7C0F4B" w:rsidR="005279D2" w:rsidRDefault="005279D2" w:rsidP="00393147">
      <w:pPr>
        <w:ind w:firstLine="709"/>
      </w:pPr>
      <w:r w:rsidRPr="005279D2">
        <w:rPr>
          <w:i/>
          <w:iCs/>
        </w:rPr>
        <w:t>{</w:t>
      </w:r>
      <w:r w:rsidR="00393147">
        <w:t xml:space="preserve"> </w:t>
      </w:r>
      <w:r w:rsidRPr="005279D2">
        <w:rPr>
          <w:i/>
          <w:iCs/>
        </w:rPr>
        <w:t>return</w:t>
      </w:r>
      <w:r w:rsidRPr="005279D2">
        <w:t xml:space="preserve"> Оценка ${</w:t>
      </w:r>
      <w:r w:rsidRPr="005279D2">
        <w:rPr>
          <w:i/>
          <w:iCs/>
        </w:rPr>
        <w:t>this.value</w:t>
      </w:r>
      <w:r w:rsidRPr="005279D2">
        <w:t>} по предмету ${</w:t>
      </w:r>
      <w:r w:rsidRPr="005279D2">
        <w:rPr>
          <w:i/>
          <w:iCs/>
        </w:rPr>
        <w:t>this.subject</w:t>
      </w:r>
      <w:r w:rsidRPr="005279D2">
        <w:t>};</w:t>
      </w:r>
      <w:r w:rsidR="00393147">
        <w:t xml:space="preserve"> </w:t>
      </w:r>
      <w:r w:rsidRPr="005279D2">
        <w:rPr>
          <w:i/>
          <w:iCs/>
        </w:rPr>
        <w:t>};</w:t>
      </w:r>
    </w:p>
    <w:p w14:paraId="33772112" w14:textId="77777777" w:rsidR="005279D2" w:rsidRDefault="005279D2" w:rsidP="005279D2">
      <w:pPr>
        <w:ind w:firstLine="709"/>
      </w:pPr>
      <w:r w:rsidRPr="005279D2">
        <w:t>Методы класса (работающие со всей таблицей) определяются напрямую</w:t>
      </w:r>
    </w:p>
    <w:p w14:paraId="00DCAFE1" w14:textId="77777777" w:rsidR="005279D2" w:rsidRPr="005279D2" w:rsidRDefault="005279D2" w:rsidP="005279D2">
      <w:pPr>
        <w:rPr>
          <w:lang w:val="en-US"/>
        </w:rPr>
      </w:pPr>
      <w:r w:rsidRPr="005279D2">
        <w:t>в</w:t>
      </w:r>
      <w:r w:rsidRPr="005279D2">
        <w:rPr>
          <w:lang w:val="en-US"/>
        </w:rPr>
        <w:t xml:space="preserve"> </w:t>
      </w:r>
      <w:r w:rsidRPr="005279D2">
        <w:t>классе</w:t>
      </w:r>
      <w:r w:rsidRPr="005279D2">
        <w:rPr>
          <w:lang w:val="en-US"/>
        </w:rPr>
        <w:t>:</w:t>
      </w:r>
      <w:r w:rsidRPr="005279D2">
        <w:rPr>
          <w:lang w:val="en-US"/>
        </w:rPr>
        <w:t xml:space="preserve"> </w:t>
      </w:r>
    </w:p>
    <w:p w14:paraId="3B6A9A8B" w14:textId="77777777" w:rsidR="005279D2" w:rsidRPr="005279D2" w:rsidRDefault="005279D2" w:rsidP="005279D2">
      <w:pPr>
        <w:ind w:firstLine="709"/>
        <w:rPr>
          <w:lang w:val="en-US"/>
        </w:rPr>
      </w:pPr>
      <w:r w:rsidRPr="005279D2">
        <w:rPr>
          <w:i/>
          <w:iCs/>
          <w:lang w:val="en-US"/>
        </w:rPr>
        <w:t>Grade.findBySubject = function(subjectName) {</w:t>
      </w:r>
    </w:p>
    <w:p w14:paraId="584B24D0" w14:textId="77777777" w:rsidR="005279D2" w:rsidRPr="005279D2" w:rsidRDefault="005279D2" w:rsidP="005279D2">
      <w:pPr>
        <w:ind w:firstLine="709"/>
        <w:rPr>
          <w:lang w:val="en-US"/>
        </w:rPr>
      </w:pPr>
      <w:r w:rsidRPr="005279D2">
        <w:rPr>
          <w:i/>
          <w:iCs/>
          <w:lang w:val="en-US"/>
        </w:rPr>
        <w:t>return this.findAll({ where: { subject: subjectName } });</w:t>
      </w:r>
    </w:p>
    <w:p w14:paraId="0956FCC4" w14:textId="32EA0EEB" w:rsidR="005279D2" w:rsidRPr="005917D7" w:rsidRDefault="005279D2" w:rsidP="005279D2">
      <w:pPr>
        <w:ind w:firstLine="709"/>
      </w:pPr>
      <w:r w:rsidRPr="005917D7">
        <w:rPr>
          <w:i/>
          <w:iCs/>
        </w:rPr>
        <w:t>};</w:t>
      </w:r>
    </w:p>
    <w:p w14:paraId="7C706A7A" w14:textId="233E0C1B" w:rsidR="00971144" w:rsidRPr="005917D7" w:rsidRDefault="00971144" w:rsidP="00971144">
      <w:pPr>
        <w:ind w:firstLine="709"/>
      </w:pPr>
    </w:p>
    <w:p w14:paraId="59B04B16" w14:textId="10E66425" w:rsidR="00971144" w:rsidRDefault="00971144" w:rsidP="00971144">
      <w:pPr>
        <w:ind w:firstLine="709"/>
      </w:pPr>
      <w:r>
        <w:t xml:space="preserve">10. </w:t>
      </w:r>
      <w:r w:rsidR="005917D7" w:rsidRPr="005917D7">
        <w:t xml:space="preserve">Какие типы связей поддерживает </w:t>
      </w:r>
      <w:r w:rsidR="005917D7" w:rsidRPr="005917D7">
        <w:rPr>
          <w:i/>
          <w:iCs/>
        </w:rPr>
        <w:t>Sequelize</w:t>
      </w:r>
      <w:r>
        <w:t>?</w:t>
      </w:r>
    </w:p>
    <w:p w14:paraId="6D6FFB70" w14:textId="77777777" w:rsidR="005917D7" w:rsidRDefault="005917D7" w:rsidP="00971144">
      <w:pPr>
        <w:ind w:firstLine="709"/>
      </w:pPr>
      <w:r w:rsidRPr="005917D7">
        <w:rPr>
          <w:i/>
          <w:iCs/>
        </w:rPr>
        <w:t>Sequelize</w:t>
      </w:r>
      <w:r w:rsidRPr="005917D7">
        <w:t xml:space="preserve"> поддерживает стандартные типы связей реляционных баз данных</w:t>
      </w:r>
      <w:r>
        <w:t>:</w:t>
      </w:r>
    </w:p>
    <w:p w14:paraId="5B3D5F0F" w14:textId="5CE4A543" w:rsidR="00971144" w:rsidRDefault="005917D7" w:rsidP="005917D7">
      <w:pPr>
        <w:pStyle w:val="a7"/>
        <w:numPr>
          <w:ilvl w:val="0"/>
          <w:numId w:val="11"/>
        </w:numPr>
        <w:tabs>
          <w:tab w:val="left" w:pos="993"/>
        </w:tabs>
        <w:ind w:left="0" w:firstLine="709"/>
      </w:pPr>
      <w:r w:rsidRPr="005917D7">
        <w:t>Один-к-одному (</w:t>
      </w:r>
      <w:r w:rsidRPr="005917D7">
        <w:rPr>
          <w:i/>
          <w:iCs/>
        </w:rPr>
        <w:t>One-To-One</w:t>
      </w:r>
      <w:r w:rsidRPr="005917D7">
        <w:t xml:space="preserve">): реализуется с помощью комбинации методов </w:t>
      </w:r>
      <w:r w:rsidRPr="005917D7">
        <w:rPr>
          <w:i/>
          <w:iCs/>
        </w:rPr>
        <w:t>hasOne</w:t>
      </w:r>
      <w:r w:rsidRPr="005917D7">
        <w:t xml:space="preserve"> и </w:t>
      </w:r>
      <w:r w:rsidRPr="005917D7">
        <w:rPr>
          <w:i/>
          <w:iCs/>
        </w:rPr>
        <w:t>belongsTo</w:t>
      </w:r>
      <w:r>
        <w:t>;</w:t>
      </w:r>
    </w:p>
    <w:p w14:paraId="14BB7512" w14:textId="4AA4D507" w:rsidR="005917D7" w:rsidRDefault="005917D7" w:rsidP="005917D7">
      <w:pPr>
        <w:pStyle w:val="a7"/>
        <w:numPr>
          <w:ilvl w:val="0"/>
          <w:numId w:val="11"/>
        </w:numPr>
        <w:tabs>
          <w:tab w:val="left" w:pos="993"/>
        </w:tabs>
        <w:ind w:left="0" w:firstLine="709"/>
      </w:pPr>
      <w:r w:rsidRPr="005917D7">
        <w:t>Один-ко-многим (</w:t>
      </w:r>
      <w:r w:rsidRPr="005917D7">
        <w:rPr>
          <w:i/>
          <w:iCs/>
        </w:rPr>
        <w:t>One-To-Many</w:t>
      </w:r>
      <w:r w:rsidRPr="005917D7">
        <w:t xml:space="preserve">): реализуется комбинацией </w:t>
      </w:r>
      <w:r w:rsidRPr="005917D7">
        <w:rPr>
          <w:i/>
          <w:iCs/>
        </w:rPr>
        <w:t>hasMany</w:t>
      </w:r>
      <w:r w:rsidRPr="005917D7">
        <w:t xml:space="preserve"> (у родителя) и </w:t>
      </w:r>
      <w:r w:rsidRPr="005917D7">
        <w:rPr>
          <w:i/>
          <w:iCs/>
        </w:rPr>
        <w:t>belongsTo</w:t>
      </w:r>
      <w:r w:rsidRPr="005917D7">
        <w:t xml:space="preserve"> (у дочерней модели)</w:t>
      </w:r>
      <w:r>
        <w:t>;</w:t>
      </w:r>
    </w:p>
    <w:p w14:paraId="72F2EEAE" w14:textId="308D57A5" w:rsidR="005917D7" w:rsidRDefault="005917D7" w:rsidP="005917D7">
      <w:pPr>
        <w:pStyle w:val="a7"/>
        <w:numPr>
          <w:ilvl w:val="0"/>
          <w:numId w:val="11"/>
        </w:numPr>
        <w:tabs>
          <w:tab w:val="left" w:pos="993"/>
        </w:tabs>
        <w:ind w:left="0" w:firstLine="709"/>
      </w:pPr>
      <w:r w:rsidRPr="005917D7">
        <w:t>Многие-ко-многим (</w:t>
      </w:r>
      <w:r w:rsidRPr="005917D7">
        <w:rPr>
          <w:i/>
          <w:iCs/>
        </w:rPr>
        <w:t>Many-To-Many</w:t>
      </w:r>
      <w:r w:rsidRPr="005917D7">
        <w:t xml:space="preserve">): реализуется с помощью метода </w:t>
      </w:r>
      <w:r w:rsidRPr="005917D7">
        <w:rPr>
          <w:i/>
          <w:iCs/>
        </w:rPr>
        <w:t>belongsToMany</w:t>
      </w:r>
      <w:r w:rsidRPr="005917D7">
        <w:t xml:space="preserve"> в обеих связываемых моделях, при этом обязательно указывается промежуточная таблица связей через свойство </w:t>
      </w:r>
      <w:r w:rsidRPr="005917D7">
        <w:rPr>
          <w:i/>
          <w:iCs/>
        </w:rPr>
        <w:t>through</w:t>
      </w:r>
      <w:r>
        <w:rPr>
          <w:i/>
          <w:iCs/>
        </w:rPr>
        <w:t>.</w:t>
      </w:r>
    </w:p>
    <w:p w14:paraId="06FA92C8" w14:textId="55DDB96E" w:rsidR="005917D7" w:rsidRDefault="005917D7" w:rsidP="005917D7">
      <w:pPr>
        <w:widowControl/>
        <w:spacing w:after="160" w:line="259" w:lineRule="auto"/>
        <w:jc w:val="left"/>
      </w:pPr>
      <w:r>
        <w:br w:type="page"/>
      </w:r>
    </w:p>
    <w:p w14:paraId="09FF4470" w14:textId="39681036" w:rsidR="00EE3901" w:rsidRDefault="00EE3901" w:rsidP="00971144">
      <w:pPr>
        <w:jc w:val="center"/>
        <w:rPr>
          <w:b/>
          <w:bCs/>
        </w:rPr>
      </w:pPr>
      <w:r w:rsidRPr="001C690E">
        <w:rPr>
          <w:b/>
          <w:bCs/>
        </w:rPr>
        <w:lastRenderedPageBreak/>
        <w:t>ВЫВОДЫ</w:t>
      </w:r>
    </w:p>
    <w:p w14:paraId="674ECAA7" w14:textId="77777777" w:rsidR="001C690E" w:rsidRPr="006325F2" w:rsidRDefault="001C690E" w:rsidP="001C690E">
      <w:pPr>
        <w:ind w:firstLine="709"/>
      </w:pPr>
    </w:p>
    <w:p w14:paraId="7624CD01" w14:textId="2DE9A8B2" w:rsidR="00971144" w:rsidRDefault="005917D7" w:rsidP="00971144">
      <w:pPr>
        <w:spacing w:line="360" w:lineRule="exact"/>
        <w:ind w:firstLine="709"/>
      </w:pPr>
      <w:r w:rsidRPr="005917D7">
        <w:t xml:space="preserve">В ходе выполнения лабораторной работы были освоены принципы интеграции серверных приложений на платформе </w:t>
      </w:r>
      <w:r w:rsidRPr="005917D7">
        <w:rPr>
          <w:i/>
          <w:iCs/>
        </w:rPr>
        <w:t>Node.js</w:t>
      </w:r>
      <w:r w:rsidRPr="005917D7">
        <w:t xml:space="preserve"> с реляционными базами данных. Был произведен успешный рефакторинг программного интерфейса (</w:t>
      </w:r>
      <w:r w:rsidRPr="005917D7">
        <w:rPr>
          <w:i/>
          <w:iCs/>
        </w:rPr>
        <w:t>REST API</w:t>
      </w:r>
      <w:r w:rsidRPr="005917D7">
        <w:t xml:space="preserve">) электронного дневника: логика обработки </w:t>
      </w:r>
      <w:r w:rsidRPr="005917D7">
        <w:rPr>
          <w:i/>
          <w:iCs/>
        </w:rPr>
        <w:t>CRUD</w:t>
      </w:r>
      <w:r w:rsidRPr="005917D7">
        <w:t xml:space="preserve">-операций была переведена с использования временного локального массива на использование методов </w:t>
      </w:r>
      <w:r w:rsidRPr="005917D7">
        <w:rPr>
          <w:i/>
          <w:iCs/>
        </w:rPr>
        <w:t>ORM Sequelize</w:t>
      </w:r>
      <w:r w:rsidR="00971144">
        <w:t>.</w:t>
      </w:r>
    </w:p>
    <w:p w14:paraId="7CD9A110" w14:textId="6C37055B" w:rsidR="00971144" w:rsidRDefault="0049016F" w:rsidP="00971144">
      <w:pPr>
        <w:spacing w:line="360" w:lineRule="exact"/>
        <w:ind w:firstLine="709"/>
      </w:pPr>
      <w:r w:rsidRPr="0049016F">
        <w:t xml:space="preserve">В процессе разработки была спроектирована модель данных </w:t>
      </w:r>
      <w:r w:rsidRPr="0049016F">
        <w:rPr>
          <w:i/>
          <w:iCs/>
        </w:rPr>
        <w:t>Grade</w:t>
      </w:r>
      <w:r w:rsidRPr="0049016F">
        <w:t>, а также изучен и применен на практике механизм миграций базы данных. Была создана первичная миграция для развертывания таблицы и дополнительная миграция для модификации её схемы (добавление колонки полугодия). Написаны скрипты для генерации демонстрационных данных (сидов), что позволяет автоматизировать процесс начальной настройки окружения</w:t>
      </w:r>
      <w:r w:rsidR="00971144">
        <w:t>.</w:t>
      </w:r>
    </w:p>
    <w:p w14:paraId="2149DEA8" w14:textId="514E4CEC" w:rsidR="00EE3901" w:rsidRPr="00777120" w:rsidRDefault="0049016F" w:rsidP="00971144">
      <w:pPr>
        <w:spacing w:line="360" w:lineRule="exact"/>
        <w:ind w:firstLine="709"/>
      </w:pPr>
      <w:r w:rsidRPr="0049016F">
        <w:t xml:space="preserve">Применение </w:t>
      </w:r>
      <w:r w:rsidRPr="0049016F">
        <w:rPr>
          <w:i/>
          <w:iCs/>
        </w:rPr>
        <w:t>ORM</w:t>
      </w:r>
      <w:r w:rsidRPr="0049016F">
        <w:t xml:space="preserve"> позволило существенно упростить взаимодействие с базой данных, избавив от необходимости писать </w:t>
      </w:r>
      <w:r w:rsidRPr="0049016F">
        <w:rPr>
          <w:i/>
          <w:iCs/>
        </w:rPr>
        <w:t>SQL</w:t>
      </w:r>
      <w:r w:rsidRPr="0049016F">
        <w:t xml:space="preserve">-запросы вручную, а также повысить безопасность и масштабируемость серверной архитектуры. Подготовленный исходный код полностью соответствует поставленным требованиям и готов к последующему развертыванию, подключению к рабочему кластеру </w:t>
      </w:r>
      <w:r w:rsidRPr="0049016F">
        <w:rPr>
          <w:i/>
          <w:iCs/>
        </w:rPr>
        <w:t>PostgreSQL</w:t>
      </w:r>
      <w:r w:rsidRPr="0049016F">
        <w:t xml:space="preserve"> и тестированию, что станет следующим этапом в цикле разработки курсового проекта. Полученные знания создают надежный фундамент для реализации более сложных связей между сущностями базы данных и внедрения механизмов авторизации в последующих лабораторных работах</w:t>
      </w:r>
      <w:r w:rsidR="00971144">
        <w:t>.</w:t>
      </w:r>
    </w:p>
    <w:sectPr w:rsidR="00EE3901" w:rsidRPr="00777120" w:rsidSect="001A7E17">
      <w:footerReference w:type="default" r:id="rId12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903F4" w14:textId="77777777" w:rsidR="00A80320" w:rsidRDefault="00A80320" w:rsidP="001A7E17">
      <w:r>
        <w:separator/>
      </w:r>
    </w:p>
  </w:endnote>
  <w:endnote w:type="continuationSeparator" w:id="0">
    <w:p w14:paraId="57BDE016" w14:textId="77777777" w:rsidR="00A80320" w:rsidRDefault="00A80320" w:rsidP="001A7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2332393"/>
      <w:docPartObj>
        <w:docPartGallery w:val="Page Numbers (Bottom of Page)"/>
        <w:docPartUnique/>
      </w:docPartObj>
    </w:sdtPr>
    <w:sdtContent>
      <w:p w14:paraId="54F8E6FE" w14:textId="6279DC92" w:rsidR="001A7E17" w:rsidRDefault="001A7E17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29B555" w14:textId="77777777" w:rsidR="001A7E17" w:rsidRDefault="001A7E17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F8BBE" w14:textId="77777777" w:rsidR="00A80320" w:rsidRDefault="00A80320" w:rsidP="001A7E17">
      <w:r>
        <w:separator/>
      </w:r>
    </w:p>
  </w:footnote>
  <w:footnote w:type="continuationSeparator" w:id="0">
    <w:p w14:paraId="473D3530" w14:textId="77777777" w:rsidR="00A80320" w:rsidRDefault="00A80320" w:rsidP="001A7E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C519B"/>
    <w:multiLevelType w:val="multilevel"/>
    <w:tmpl w:val="D5F6DCCE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 w:tentative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" w15:restartNumberingAfterBreak="0">
    <w:nsid w:val="343644DC"/>
    <w:multiLevelType w:val="hybridMultilevel"/>
    <w:tmpl w:val="C8FC1F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33245C"/>
    <w:multiLevelType w:val="hybridMultilevel"/>
    <w:tmpl w:val="4E7C5E06"/>
    <w:lvl w:ilvl="0" w:tplc="2DA20D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72E63FB"/>
    <w:multiLevelType w:val="hybridMultilevel"/>
    <w:tmpl w:val="B9E07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E89268A"/>
    <w:multiLevelType w:val="hybridMultilevel"/>
    <w:tmpl w:val="6972D8D0"/>
    <w:lvl w:ilvl="0" w:tplc="C08066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C4B86"/>
    <w:multiLevelType w:val="multilevel"/>
    <w:tmpl w:val="4A3EB4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7D7DBA"/>
    <w:multiLevelType w:val="multilevel"/>
    <w:tmpl w:val="3788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792CEF"/>
    <w:multiLevelType w:val="hybridMultilevel"/>
    <w:tmpl w:val="30628834"/>
    <w:lvl w:ilvl="0" w:tplc="2DA20D3E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7D921311"/>
    <w:multiLevelType w:val="hybridMultilevel"/>
    <w:tmpl w:val="594E676C"/>
    <w:lvl w:ilvl="0" w:tplc="2DA20D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F535EBB"/>
    <w:multiLevelType w:val="multilevel"/>
    <w:tmpl w:val="F032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8842212">
    <w:abstractNumId w:val="4"/>
  </w:num>
  <w:num w:numId="2" w16cid:durableId="1732341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0856644">
    <w:abstractNumId w:val="0"/>
  </w:num>
  <w:num w:numId="4" w16cid:durableId="1160199487">
    <w:abstractNumId w:val="6"/>
  </w:num>
  <w:num w:numId="5" w16cid:durableId="898907050">
    <w:abstractNumId w:val="9"/>
  </w:num>
  <w:num w:numId="6" w16cid:durableId="1844661287">
    <w:abstractNumId w:val="3"/>
  </w:num>
  <w:num w:numId="7" w16cid:durableId="1221936427">
    <w:abstractNumId w:val="1"/>
  </w:num>
  <w:num w:numId="8" w16cid:durableId="828863265">
    <w:abstractNumId w:val="8"/>
  </w:num>
  <w:num w:numId="9" w16cid:durableId="1806120849">
    <w:abstractNumId w:val="2"/>
  </w:num>
  <w:num w:numId="10" w16cid:durableId="1264921363">
    <w:abstractNumId w:val="5"/>
  </w:num>
  <w:num w:numId="11" w16cid:durableId="20851001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13C"/>
    <w:rsid w:val="00006357"/>
    <w:rsid w:val="00054D88"/>
    <w:rsid w:val="00065207"/>
    <w:rsid w:val="000903A1"/>
    <w:rsid w:val="0009718B"/>
    <w:rsid w:val="000B45B4"/>
    <w:rsid w:val="000D2582"/>
    <w:rsid w:val="00117AD3"/>
    <w:rsid w:val="00131590"/>
    <w:rsid w:val="0014214F"/>
    <w:rsid w:val="00175F55"/>
    <w:rsid w:val="00194FC3"/>
    <w:rsid w:val="001A7E17"/>
    <w:rsid w:val="001C690E"/>
    <w:rsid w:val="001D40AE"/>
    <w:rsid w:val="001D4576"/>
    <w:rsid w:val="002611AB"/>
    <w:rsid w:val="003040E9"/>
    <w:rsid w:val="00306668"/>
    <w:rsid w:val="00311538"/>
    <w:rsid w:val="00365692"/>
    <w:rsid w:val="0039235A"/>
    <w:rsid w:val="00393147"/>
    <w:rsid w:val="003B4759"/>
    <w:rsid w:val="003D03B0"/>
    <w:rsid w:val="003D553B"/>
    <w:rsid w:val="0049016F"/>
    <w:rsid w:val="004D7879"/>
    <w:rsid w:val="0050724E"/>
    <w:rsid w:val="005239AF"/>
    <w:rsid w:val="005279D2"/>
    <w:rsid w:val="0053000F"/>
    <w:rsid w:val="005917D7"/>
    <w:rsid w:val="005932F6"/>
    <w:rsid w:val="005C4F7E"/>
    <w:rsid w:val="00626415"/>
    <w:rsid w:val="006325F2"/>
    <w:rsid w:val="0066733B"/>
    <w:rsid w:val="00686796"/>
    <w:rsid w:val="006C0B77"/>
    <w:rsid w:val="006D4F05"/>
    <w:rsid w:val="00703AC2"/>
    <w:rsid w:val="0072517E"/>
    <w:rsid w:val="0076228E"/>
    <w:rsid w:val="00777120"/>
    <w:rsid w:val="00792CC8"/>
    <w:rsid w:val="008242FF"/>
    <w:rsid w:val="00862E64"/>
    <w:rsid w:val="008662B2"/>
    <w:rsid w:val="00870751"/>
    <w:rsid w:val="008A5EDB"/>
    <w:rsid w:val="00922C48"/>
    <w:rsid w:val="00957936"/>
    <w:rsid w:val="00971144"/>
    <w:rsid w:val="0099619E"/>
    <w:rsid w:val="009E713C"/>
    <w:rsid w:val="009F6621"/>
    <w:rsid w:val="00A1114A"/>
    <w:rsid w:val="00A11BF1"/>
    <w:rsid w:val="00A26C39"/>
    <w:rsid w:val="00A774F0"/>
    <w:rsid w:val="00A80320"/>
    <w:rsid w:val="00AA025E"/>
    <w:rsid w:val="00AD1FE3"/>
    <w:rsid w:val="00B04E2C"/>
    <w:rsid w:val="00B915B7"/>
    <w:rsid w:val="00BD3D83"/>
    <w:rsid w:val="00BF5350"/>
    <w:rsid w:val="00C41B11"/>
    <w:rsid w:val="00CA6C7A"/>
    <w:rsid w:val="00CF25F4"/>
    <w:rsid w:val="00D266A9"/>
    <w:rsid w:val="00D32134"/>
    <w:rsid w:val="00D77D45"/>
    <w:rsid w:val="00DC3002"/>
    <w:rsid w:val="00DC45E7"/>
    <w:rsid w:val="00DC752B"/>
    <w:rsid w:val="00DE5E83"/>
    <w:rsid w:val="00E17C28"/>
    <w:rsid w:val="00E6185B"/>
    <w:rsid w:val="00E81C50"/>
    <w:rsid w:val="00EA59DF"/>
    <w:rsid w:val="00EB2CEB"/>
    <w:rsid w:val="00EE3901"/>
    <w:rsid w:val="00EE4070"/>
    <w:rsid w:val="00EE51BD"/>
    <w:rsid w:val="00F12C76"/>
    <w:rsid w:val="00F16A09"/>
    <w:rsid w:val="00F76D91"/>
    <w:rsid w:val="00FC0BA3"/>
    <w:rsid w:val="00FF0E99"/>
    <w:rsid w:val="00FF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2A37D"/>
  <w15:chartTrackingRefBased/>
  <w15:docId w15:val="{22A524F2-A148-48AB-B170-326DBBCF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СТП обычный"/>
    <w:qFormat/>
    <w:rsid w:val="00DC45E7"/>
    <w:pPr>
      <w:widowControl w:val="0"/>
      <w:spacing w:after="0" w:line="240" w:lineRule="auto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E7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7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71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71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71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713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713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713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713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713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71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713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713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E713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E713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E713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E713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E713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E71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7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71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7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7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713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E71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713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713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713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E713C"/>
    <w:rPr>
      <w:b/>
      <w:bCs/>
      <w:smallCaps/>
      <w:color w:val="2E74B5" w:themeColor="accent1" w:themeShade="BF"/>
      <w:spacing w:val="5"/>
    </w:rPr>
  </w:style>
  <w:style w:type="paragraph" w:styleId="ac">
    <w:name w:val="Body Text"/>
    <w:basedOn w:val="a"/>
    <w:link w:val="ad"/>
    <w:rsid w:val="00DC45E7"/>
    <w:pPr>
      <w:spacing w:before="240"/>
    </w:pPr>
    <w:rPr>
      <w:rFonts w:eastAsia="Times New Roman" w:cs="Times New Roman"/>
      <w:szCs w:val="20"/>
      <w:lang w:val="x-none" w:eastAsia="ru-RU"/>
    </w:rPr>
  </w:style>
  <w:style w:type="character" w:customStyle="1" w:styleId="ad">
    <w:name w:val="Основной текст Знак"/>
    <w:basedOn w:val="a0"/>
    <w:link w:val="ac"/>
    <w:rsid w:val="00DC45E7"/>
    <w:rPr>
      <w:rFonts w:ascii="Times New Roman" w:eastAsia="Times New Roman" w:hAnsi="Times New Roman" w:cs="Times New Roman"/>
      <w:kern w:val="0"/>
      <w:sz w:val="28"/>
      <w:szCs w:val="20"/>
      <w:lang w:val="x-none" w:eastAsia="ru-RU"/>
      <w14:ligatures w14:val="none"/>
    </w:rPr>
  </w:style>
  <w:style w:type="character" w:styleId="ae">
    <w:name w:val="Hyperlink"/>
    <w:basedOn w:val="a0"/>
    <w:uiPriority w:val="99"/>
    <w:unhideWhenUsed/>
    <w:rsid w:val="0077712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77120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5C4F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1A7E17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1A7E17"/>
    <w:rPr>
      <w:rFonts w:ascii="Times New Roman" w:hAnsi="Times New Roman"/>
      <w:kern w:val="0"/>
      <w:sz w:val="28"/>
      <w14:ligatures w14:val="none"/>
    </w:rPr>
  </w:style>
  <w:style w:type="paragraph" w:styleId="af3">
    <w:name w:val="footer"/>
    <w:basedOn w:val="a"/>
    <w:link w:val="af4"/>
    <w:uiPriority w:val="99"/>
    <w:unhideWhenUsed/>
    <w:rsid w:val="001A7E17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1A7E17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0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DC4E0-17A2-4688-AC6B-CDC2DE22D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13</Pages>
  <Words>2504</Words>
  <Characters>14278</Characters>
  <Application>Microsoft Office Word</Application>
  <DocSecurity>0</DocSecurity>
  <Lines>118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40</cp:revision>
  <cp:lastPrinted>2026-09-23T20:34:00Z</cp:lastPrinted>
  <dcterms:created xsi:type="dcterms:W3CDTF">2026-01-25T16:19:00Z</dcterms:created>
  <dcterms:modified xsi:type="dcterms:W3CDTF">2026-09-23T20:40:00Z</dcterms:modified>
</cp:coreProperties>
</file>