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2F11" w:rsidRDefault="00E96D69">
      <w:pPr>
        <w:rPr>
          <w:rFonts w:ascii="Arial" w:hAnsi="Arial" w:cs="Arial"/>
          <w:sz w:val="20"/>
          <w:szCs w:val="20"/>
        </w:rPr>
      </w:pPr>
      <w:r>
        <w:rPr>
          <w:rFonts w:ascii="Arial" w:hAnsi="Arial" w:cs="Arial"/>
          <w:sz w:val="20"/>
          <w:szCs w:val="20"/>
        </w:rPr>
        <w:t xml:space="preserve">Абстрактний тип даних – такий тип даних, який приховує свою внутрішню реалізацію від клієнта. При розробці абстрактного типу даних слід завчасно подумати про інтерфейс, адже він не повинен залежати від представлення даних всередині АТД. Після визначення операцій, що будуть визначати інтерфейс, потрібно зосередитись на даних, які будуть реалізувати потрібну поведінку АТД. Це дозволить нам отримати структуру потрібних даних, тобто механізм, який дозволить зберігати і обробляти дані. При цьому одна з головний переваг використання АТД у цій курсовій роботі – це те, що в разі, коли нам буде потрібно змінити внутрішнє представлення даних то не потрібно буде змінювати всю програму щоб </w:t>
      </w:r>
      <w:proofErr w:type="spellStart"/>
      <w:r>
        <w:rPr>
          <w:rFonts w:ascii="Arial" w:hAnsi="Arial" w:cs="Arial"/>
          <w:sz w:val="20"/>
          <w:szCs w:val="20"/>
        </w:rPr>
        <w:t>підлаштувати</w:t>
      </w:r>
      <w:proofErr w:type="spellEnd"/>
      <w:r>
        <w:rPr>
          <w:rFonts w:ascii="Arial" w:hAnsi="Arial" w:cs="Arial"/>
          <w:sz w:val="20"/>
          <w:szCs w:val="20"/>
        </w:rPr>
        <w:t xml:space="preserve"> </w:t>
      </w:r>
      <w:r w:rsidR="000A5975">
        <w:rPr>
          <w:rFonts w:ascii="Arial" w:hAnsi="Arial" w:cs="Arial"/>
          <w:sz w:val="20"/>
          <w:szCs w:val="20"/>
        </w:rPr>
        <w:t xml:space="preserve">її під цей тип даних, натомість АТД дозволяє міняти роботу об’єктів цього типу, а не всієї програми. </w:t>
      </w:r>
    </w:p>
    <w:p w:rsidR="000A5975" w:rsidRDefault="000A5975">
      <w:pPr>
        <w:rPr>
          <w:rFonts w:ascii="Arial" w:hAnsi="Arial" w:cs="Arial"/>
          <w:sz w:val="20"/>
          <w:szCs w:val="20"/>
        </w:rPr>
      </w:pPr>
      <w:r>
        <w:rPr>
          <w:rFonts w:ascii="Arial" w:hAnsi="Arial" w:cs="Arial"/>
          <w:sz w:val="20"/>
          <w:szCs w:val="20"/>
        </w:rPr>
        <w:t>А взагалі, основні переваги використання АТД можна описати наступним чином</w:t>
      </w:r>
      <w:r>
        <w:rPr>
          <w:rFonts w:ascii="Arial" w:hAnsi="Arial" w:cs="Arial"/>
          <w:sz w:val="20"/>
          <w:szCs w:val="20"/>
          <w:lang w:val="en-US"/>
        </w:rPr>
        <w:t>:</w:t>
      </w:r>
    </w:p>
    <w:p w:rsidR="000A5975" w:rsidRDefault="000A5975" w:rsidP="000A5975">
      <w:pPr>
        <w:pStyle w:val="a3"/>
        <w:numPr>
          <w:ilvl w:val="0"/>
          <w:numId w:val="1"/>
        </w:numPr>
        <w:rPr>
          <w:rFonts w:ascii="Arial" w:hAnsi="Arial" w:cs="Arial"/>
          <w:sz w:val="20"/>
          <w:szCs w:val="20"/>
        </w:rPr>
      </w:pPr>
      <w:r>
        <w:rPr>
          <w:rFonts w:ascii="Arial" w:hAnsi="Arial" w:cs="Arial"/>
          <w:sz w:val="20"/>
          <w:szCs w:val="20"/>
        </w:rPr>
        <w:t>Інкапсуляція</w:t>
      </w:r>
    </w:p>
    <w:p w:rsidR="000A5975" w:rsidRDefault="000A5975" w:rsidP="000A5975">
      <w:pPr>
        <w:ind w:left="360"/>
        <w:rPr>
          <w:rFonts w:ascii="Arial" w:hAnsi="Arial" w:cs="Arial"/>
          <w:sz w:val="20"/>
          <w:szCs w:val="20"/>
        </w:rPr>
      </w:pPr>
      <w:r>
        <w:rPr>
          <w:rFonts w:ascii="Arial" w:hAnsi="Arial" w:cs="Arial"/>
          <w:sz w:val="20"/>
          <w:szCs w:val="20"/>
        </w:rPr>
        <w:t>Після реалізації проекту, ми надаємо користувачу інтерфейс програми, за допомогою якого йому буде зручно взаємодіяти з програмою. Водночас, змінивши певні деталі інтерфейсу, користувач не змінить базової начинки програми і це сприятиме відсутності помилок, збоїв через некваліфіковане використання.</w:t>
      </w:r>
    </w:p>
    <w:p w:rsidR="000A5975" w:rsidRDefault="000A5975" w:rsidP="000A5975">
      <w:pPr>
        <w:pStyle w:val="a3"/>
        <w:numPr>
          <w:ilvl w:val="0"/>
          <w:numId w:val="1"/>
        </w:numPr>
        <w:rPr>
          <w:rFonts w:ascii="Arial" w:hAnsi="Arial" w:cs="Arial"/>
          <w:sz w:val="20"/>
          <w:szCs w:val="20"/>
        </w:rPr>
      </w:pPr>
      <w:r>
        <w:rPr>
          <w:rFonts w:ascii="Arial" w:hAnsi="Arial" w:cs="Arial"/>
          <w:sz w:val="20"/>
          <w:szCs w:val="20"/>
        </w:rPr>
        <w:t>Інформативність інтерфейсу</w:t>
      </w:r>
    </w:p>
    <w:p w:rsidR="000A5975" w:rsidRDefault="000A5975" w:rsidP="000A5975">
      <w:pPr>
        <w:ind w:left="360"/>
        <w:rPr>
          <w:rFonts w:ascii="Arial" w:hAnsi="Arial" w:cs="Arial"/>
          <w:sz w:val="20"/>
          <w:szCs w:val="20"/>
        </w:rPr>
      </w:pPr>
      <w:r>
        <w:rPr>
          <w:rFonts w:ascii="Arial" w:hAnsi="Arial" w:cs="Arial"/>
          <w:sz w:val="20"/>
          <w:szCs w:val="20"/>
        </w:rPr>
        <w:t xml:space="preserve">АТД дозволяє представити інтерфейс </w:t>
      </w:r>
      <w:r w:rsidR="00F82388">
        <w:rPr>
          <w:rFonts w:ascii="Arial" w:hAnsi="Arial" w:cs="Arial"/>
          <w:sz w:val="20"/>
          <w:szCs w:val="20"/>
        </w:rPr>
        <w:t>на заданій предметній області.</w:t>
      </w:r>
    </w:p>
    <w:p w:rsidR="00F82388" w:rsidRDefault="00F82388" w:rsidP="00F82388">
      <w:pPr>
        <w:pStyle w:val="a3"/>
        <w:numPr>
          <w:ilvl w:val="0"/>
          <w:numId w:val="1"/>
        </w:numPr>
        <w:rPr>
          <w:rFonts w:ascii="Arial" w:hAnsi="Arial" w:cs="Arial"/>
          <w:sz w:val="20"/>
          <w:szCs w:val="20"/>
        </w:rPr>
      </w:pPr>
      <w:r>
        <w:rPr>
          <w:rFonts w:ascii="Arial" w:hAnsi="Arial" w:cs="Arial"/>
          <w:sz w:val="20"/>
          <w:szCs w:val="20"/>
        </w:rPr>
        <w:t>Зменшення складності</w:t>
      </w:r>
    </w:p>
    <w:p w:rsidR="00F82388" w:rsidRDefault="00F82388" w:rsidP="00F82388">
      <w:pPr>
        <w:ind w:left="360"/>
        <w:rPr>
          <w:rFonts w:ascii="Arial" w:hAnsi="Arial" w:cs="Arial"/>
          <w:sz w:val="20"/>
          <w:szCs w:val="20"/>
        </w:rPr>
      </w:pPr>
      <w:r>
        <w:rPr>
          <w:rFonts w:ascii="Arial" w:hAnsi="Arial" w:cs="Arial"/>
          <w:sz w:val="20"/>
          <w:szCs w:val="20"/>
        </w:rPr>
        <w:t>Завдяки абстрагування від деталей реалізації, ми можемо зосередитись на тому, що може робити АТД, а не на тому, як це робиться.</w:t>
      </w:r>
    </w:p>
    <w:p w:rsidR="00F82388" w:rsidRDefault="00F82388" w:rsidP="00F82388">
      <w:pPr>
        <w:pStyle w:val="a3"/>
        <w:numPr>
          <w:ilvl w:val="0"/>
          <w:numId w:val="1"/>
        </w:numPr>
        <w:rPr>
          <w:rFonts w:ascii="Arial" w:hAnsi="Arial" w:cs="Arial"/>
          <w:sz w:val="20"/>
          <w:szCs w:val="20"/>
        </w:rPr>
      </w:pPr>
      <w:r>
        <w:rPr>
          <w:rFonts w:ascii="Arial" w:hAnsi="Arial" w:cs="Arial"/>
          <w:sz w:val="20"/>
          <w:szCs w:val="20"/>
        </w:rPr>
        <w:t>Обмеження області використання даних</w:t>
      </w:r>
    </w:p>
    <w:p w:rsidR="00F82388" w:rsidRDefault="00F82388" w:rsidP="00F82388">
      <w:pPr>
        <w:ind w:left="360"/>
        <w:rPr>
          <w:rFonts w:ascii="Arial" w:hAnsi="Arial" w:cs="Arial"/>
          <w:sz w:val="20"/>
          <w:szCs w:val="20"/>
        </w:rPr>
      </w:pPr>
      <w:r>
        <w:rPr>
          <w:rFonts w:ascii="Arial" w:hAnsi="Arial" w:cs="Arial"/>
          <w:sz w:val="20"/>
          <w:szCs w:val="20"/>
        </w:rPr>
        <w:t>При використанні АТД ми можемо бути впевнені, що внутрішні дані не будуть залежати від інших ділянок коду, що забезпечить незалежність АТД</w:t>
      </w:r>
    </w:p>
    <w:p w:rsidR="00F82388" w:rsidRDefault="00F82388" w:rsidP="00F82388">
      <w:pPr>
        <w:rPr>
          <w:rFonts w:ascii="Arial" w:hAnsi="Arial" w:cs="Arial"/>
          <w:sz w:val="20"/>
          <w:szCs w:val="20"/>
          <w:lang w:val="en-US"/>
        </w:rPr>
      </w:pPr>
      <w:r>
        <w:rPr>
          <w:rFonts w:ascii="Arial" w:hAnsi="Arial" w:cs="Arial"/>
          <w:sz w:val="20"/>
          <w:szCs w:val="20"/>
        </w:rPr>
        <w:t xml:space="preserve">Про АТД слід думати перед створенням класу хоча б для того, щоб спочатку визначити і скласти інтерфейс майбутнього класу. Для визначення того, які дані потрібно приховати, а яким надати відкритий доступ. Потрібно серйозно задуматись про </w:t>
      </w:r>
      <w:r w:rsidR="003D14D9">
        <w:rPr>
          <w:rFonts w:ascii="Arial" w:hAnsi="Arial" w:cs="Arial"/>
          <w:sz w:val="20"/>
          <w:szCs w:val="20"/>
        </w:rPr>
        <w:t>забезпечення інтерфейсу високою інформативністю і легкістю оптимізації.</w:t>
      </w:r>
    </w:p>
    <w:p w:rsidR="00DD3C2D" w:rsidRDefault="00DD3C2D" w:rsidP="00F82388">
      <w:pPr>
        <w:rPr>
          <w:rFonts w:ascii="Arial" w:hAnsi="Arial" w:cs="Arial"/>
          <w:sz w:val="20"/>
          <w:szCs w:val="20"/>
        </w:rPr>
      </w:pPr>
      <w:r>
        <w:rPr>
          <w:rFonts w:ascii="Arial" w:hAnsi="Arial" w:cs="Arial"/>
          <w:sz w:val="20"/>
          <w:szCs w:val="20"/>
        </w:rPr>
        <w:t xml:space="preserve">Оскільки, у своїй курсовій роботі я буду в основному працювати з даними типу </w:t>
      </w:r>
      <w:r>
        <w:rPr>
          <w:rFonts w:ascii="Arial" w:hAnsi="Arial" w:cs="Arial"/>
          <w:sz w:val="20"/>
          <w:szCs w:val="20"/>
          <w:lang w:val="en-US"/>
        </w:rPr>
        <w:t>JSON</w:t>
      </w:r>
      <w:r>
        <w:rPr>
          <w:rFonts w:ascii="Arial" w:hAnsi="Arial" w:cs="Arial"/>
          <w:sz w:val="20"/>
          <w:szCs w:val="20"/>
        </w:rPr>
        <w:t>, то з цього можна визначити АТД, з якими мені в основному доведеться стикатись. Це</w:t>
      </w:r>
      <w:r>
        <w:rPr>
          <w:rFonts w:ascii="Arial" w:hAnsi="Arial" w:cs="Arial"/>
          <w:sz w:val="20"/>
          <w:szCs w:val="20"/>
          <w:lang w:val="en-US"/>
        </w:rPr>
        <w:t>: list, dictionary, string and integer.</w:t>
      </w:r>
      <w:r>
        <w:rPr>
          <w:rFonts w:ascii="Arial" w:hAnsi="Arial" w:cs="Arial"/>
          <w:sz w:val="20"/>
          <w:szCs w:val="20"/>
        </w:rPr>
        <w:t xml:space="preserve"> </w:t>
      </w:r>
    </w:p>
    <w:p w:rsidR="00E07BE5" w:rsidRDefault="00E07BE5" w:rsidP="00F82388">
      <w:proofErr w:type="spellStart"/>
      <w:r>
        <w:t>class</w:t>
      </w:r>
      <w:proofErr w:type="spellEnd"/>
      <w:r>
        <w:t xml:space="preserve"> </w:t>
      </w:r>
      <w:proofErr w:type="spellStart"/>
      <w:r>
        <w:t>Stack</w:t>
      </w:r>
      <w:proofErr w:type="spellEnd"/>
      <w:r>
        <w:t>:</w:t>
      </w:r>
    </w:p>
    <w:p w:rsidR="00E07BE5" w:rsidRDefault="00E07BE5" w:rsidP="00F82388">
      <w:r>
        <w:t xml:space="preserve"> </w:t>
      </w:r>
      <w:r>
        <w:t xml:space="preserve">   </w:t>
      </w:r>
      <w:proofErr w:type="spellStart"/>
      <w:r>
        <w:t>def</w:t>
      </w:r>
      <w:proofErr w:type="spellEnd"/>
      <w:r>
        <w:t xml:space="preserve"> __</w:t>
      </w:r>
      <w:proofErr w:type="spellStart"/>
      <w:r>
        <w:t>init</w:t>
      </w:r>
      <w:proofErr w:type="spellEnd"/>
      <w:r>
        <w:t>__(</w:t>
      </w:r>
      <w:proofErr w:type="spellStart"/>
      <w:r>
        <w:t>self</w:t>
      </w:r>
      <w:proofErr w:type="spellEnd"/>
      <w:r>
        <w:t>):</w:t>
      </w:r>
    </w:p>
    <w:p w:rsidR="00E07BE5" w:rsidRDefault="00E07BE5" w:rsidP="00F82388">
      <w:r>
        <w:t xml:space="preserve"> </w:t>
      </w:r>
      <w:r>
        <w:t xml:space="preserve">       </w:t>
      </w:r>
      <w:proofErr w:type="spellStart"/>
      <w:r>
        <w:t>self.items</w:t>
      </w:r>
      <w:proofErr w:type="spellEnd"/>
      <w:r>
        <w:t xml:space="preserve"> = []</w:t>
      </w:r>
    </w:p>
    <w:p w:rsidR="00E07BE5" w:rsidRDefault="00E07BE5" w:rsidP="00F82388">
      <w:r>
        <w:t xml:space="preserve"> </w:t>
      </w:r>
      <w:r>
        <w:t xml:space="preserve">   </w:t>
      </w:r>
      <w:proofErr w:type="spellStart"/>
      <w:r>
        <w:t>def</w:t>
      </w:r>
      <w:proofErr w:type="spellEnd"/>
      <w:r>
        <w:t xml:space="preserve"> </w:t>
      </w:r>
      <w:proofErr w:type="spellStart"/>
      <w:r>
        <w:t>IsEmpty</w:t>
      </w:r>
      <w:proofErr w:type="spellEnd"/>
      <w:r>
        <w:t>(</w:t>
      </w:r>
      <w:proofErr w:type="spellStart"/>
      <w:r>
        <w:t>self</w:t>
      </w:r>
      <w:proofErr w:type="spellEnd"/>
      <w:r>
        <w:t>):</w:t>
      </w:r>
    </w:p>
    <w:p w:rsidR="00E07BE5" w:rsidRDefault="00E07BE5" w:rsidP="00F82388">
      <w:r>
        <w:t xml:space="preserve"> </w:t>
      </w:r>
      <w:r>
        <w:t xml:space="preserve">       </w:t>
      </w:r>
      <w:proofErr w:type="spellStart"/>
      <w:r>
        <w:t>return</w:t>
      </w:r>
      <w:proofErr w:type="spellEnd"/>
      <w:r>
        <w:t xml:space="preserve"> </w:t>
      </w:r>
      <w:proofErr w:type="spellStart"/>
      <w:r>
        <w:t>self.items</w:t>
      </w:r>
      <w:proofErr w:type="spellEnd"/>
      <w:r>
        <w:t xml:space="preserve"> == []</w:t>
      </w:r>
    </w:p>
    <w:p w:rsidR="00E07BE5" w:rsidRDefault="00E07BE5" w:rsidP="00F82388">
      <w:r>
        <w:t xml:space="preserve"> </w:t>
      </w:r>
      <w:r>
        <w:t xml:space="preserve">   </w:t>
      </w:r>
      <w:proofErr w:type="spellStart"/>
      <w:r>
        <w:t>def</w:t>
      </w:r>
      <w:proofErr w:type="spellEnd"/>
      <w:r>
        <w:t xml:space="preserve"> </w:t>
      </w:r>
      <w:proofErr w:type="spellStart"/>
      <w:r>
        <w:t>push</w:t>
      </w:r>
      <w:proofErr w:type="spellEnd"/>
      <w:r>
        <w:t>(</w:t>
      </w:r>
      <w:proofErr w:type="spellStart"/>
      <w:r>
        <w:t>self,item</w:t>
      </w:r>
      <w:proofErr w:type="spellEnd"/>
      <w:r>
        <w:t>):</w:t>
      </w:r>
    </w:p>
    <w:p w:rsidR="00E07BE5" w:rsidRDefault="00E07BE5" w:rsidP="00F82388">
      <w:r>
        <w:t xml:space="preserve"> </w:t>
      </w:r>
      <w:r>
        <w:t xml:space="preserve">       </w:t>
      </w:r>
      <w:proofErr w:type="spellStart"/>
      <w:r>
        <w:t>self.items.append</w:t>
      </w:r>
      <w:proofErr w:type="spellEnd"/>
      <w:r>
        <w:t>(</w:t>
      </w:r>
      <w:proofErr w:type="spellStart"/>
      <w:r>
        <w:t>item</w:t>
      </w:r>
      <w:proofErr w:type="spellEnd"/>
      <w:r>
        <w:t>)</w:t>
      </w:r>
    </w:p>
    <w:p w:rsidR="00E07BE5" w:rsidRDefault="00E07BE5" w:rsidP="00F82388">
      <w:r>
        <w:t xml:space="preserve"> </w:t>
      </w:r>
      <w:r>
        <w:t xml:space="preserve">   </w:t>
      </w:r>
      <w:proofErr w:type="spellStart"/>
      <w:r>
        <w:t>def</w:t>
      </w:r>
      <w:proofErr w:type="spellEnd"/>
      <w:r>
        <w:t xml:space="preserve"> </w:t>
      </w:r>
      <w:proofErr w:type="spellStart"/>
      <w:r>
        <w:t>pop</w:t>
      </w:r>
      <w:proofErr w:type="spellEnd"/>
      <w:r>
        <w:t>(</w:t>
      </w:r>
      <w:proofErr w:type="spellStart"/>
      <w:r>
        <w:t>self</w:t>
      </w:r>
      <w:proofErr w:type="spellEnd"/>
      <w:r>
        <w:t>):</w:t>
      </w:r>
    </w:p>
    <w:p w:rsidR="00E07BE5" w:rsidRDefault="00E07BE5" w:rsidP="00F82388">
      <w:r>
        <w:t xml:space="preserve"> </w:t>
      </w:r>
      <w:r>
        <w:t xml:space="preserve">       </w:t>
      </w:r>
      <w:proofErr w:type="spellStart"/>
      <w:r>
        <w:t>return</w:t>
      </w:r>
      <w:proofErr w:type="spellEnd"/>
      <w:r>
        <w:t xml:space="preserve"> </w:t>
      </w:r>
      <w:proofErr w:type="spellStart"/>
      <w:r>
        <w:t>self.items.pop</w:t>
      </w:r>
      <w:proofErr w:type="spellEnd"/>
      <w:r>
        <w:t>()</w:t>
      </w:r>
    </w:p>
    <w:p w:rsidR="00E07BE5" w:rsidRDefault="00E07BE5" w:rsidP="00F82388">
      <w:r>
        <w:t xml:space="preserve"> </w:t>
      </w:r>
      <w:r>
        <w:t xml:space="preserve">   </w:t>
      </w:r>
      <w:proofErr w:type="spellStart"/>
      <w:r>
        <w:t>def</w:t>
      </w:r>
      <w:proofErr w:type="spellEnd"/>
      <w:r>
        <w:t xml:space="preserve"> </w:t>
      </w:r>
      <w:proofErr w:type="spellStart"/>
      <w:r>
        <w:t>top</w:t>
      </w:r>
      <w:proofErr w:type="spellEnd"/>
      <w:r>
        <w:t>(</w:t>
      </w:r>
      <w:proofErr w:type="spellStart"/>
      <w:r>
        <w:t>self</w:t>
      </w:r>
      <w:proofErr w:type="spellEnd"/>
      <w:r>
        <w:t>):</w:t>
      </w:r>
    </w:p>
    <w:p w:rsidR="00E07BE5" w:rsidRDefault="00E07BE5" w:rsidP="00F82388">
      <w:r>
        <w:t xml:space="preserve"> </w:t>
      </w:r>
      <w:r>
        <w:t xml:space="preserve">       </w:t>
      </w:r>
      <w:proofErr w:type="spellStart"/>
      <w:r>
        <w:t>return</w:t>
      </w:r>
      <w:proofErr w:type="spellEnd"/>
      <w:r>
        <w:t xml:space="preserve"> </w:t>
      </w:r>
      <w:proofErr w:type="spellStart"/>
      <w:r>
        <w:t>self.items</w:t>
      </w:r>
      <w:proofErr w:type="spellEnd"/>
      <w:r>
        <w:t>[</w:t>
      </w:r>
      <w:proofErr w:type="spellStart"/>
      <w:r>
        <w:t>len</w:t>
      </w:r>
      <w:proofErr w:type="spellEnd"/>
      <w:r>
        <w:t>(</w:t>
      </w:r>
      <w:proofErr w:type="spellStart"/>
      <w:r>
        <w:t>self.items</w:t>
      </w:r>
      <w:proofErr w:type="spellEnd"/>
      <w:r>
        <w:t>)-1]</w:t>
      </w:r>
    </w:p>
    <w:p w:rsidR="00E07BE5" w:rsidRDefault="00E07BE5" w:rsidP="00F82388">
      <w:r>
        <w:t xml:space="preserve"> </w:t>
      </w:r>
      <w:r>
        <w:t xml:space="preserve">   </w:t>
      </w:r>
      <w:proofErr w:type="spellStart"/>
      <w:r>
        <w:t>def</w:t>
      </w:r>
      <w:proofErr w:type="spellEnd"/>
      <w:r>
        <w:t xml:space="preserve"> </w:t>
      </w:r>
      <w:proofErr w:type="spellStart"/>
      <w:r>
        <w:t>size</w:t>
      </w:r>
      <w:proofErr w:type="spellEnd"/>
      <w:r>
        <w:t>(</w:t>
      </w:r>
      <w:proofErr w:type="spellStart"/>
      <w:r>
        <w:t>self</w:t>
      </w:r>
      <w:proofErr w:type="spellEnd"/>
      <w:r>
        <w:t>):</w:t>
      </w:r>
    </w:p>
    <w:p w:rsidR="00DD3C2D" w:rsidRDefault="00E07BE5" w:rsidP="00F82388">
      <w:r>
        <w:t xml:space="preserve"> </w:t>
      </w:r>
      <w:r>
        <w:t xml:space="preserve">       </w:t>
      </w:r>
      <w:proofErr w:type="spellStart"/>
      <w:r>
        <w:t>return</w:t>
      </w:r>
      <w:proofErr w:type="spellEnd"/>
      <w:r>
        <w:t xml:space="preserve"> </w:t>
      </w:r>
      <w:proofErr w:type="spellStart"/>
      <w:r>
        <w:t>len</w:t>
      </w:r>
      <w:proofErr w:type="spellEnd"/>
      <w:r>
        <w:t>(</w:t>
      </w:r>
      <w:proofErr w:type="spellStart"/>
      <w:r>
        <w:t>self.items</w:t>
      </w:r>
      <w:proofErr w:type="spellEnd"/>
      <w:r>
        <w:t>)</w:t>
      </w:r>
    </w:p>
    <w:p w:rsidR="00E07BE5" w:rsidRDefault="00403FE4" w:rsidP="00F82388">
      <w:pPr>
        <w:rPr>
          <w:rFonts w:ascii="Arial" w:hAnsi="Arial" w:cs="Arial"/>
          <w:sz w:val="20"/>
          <w:szCs w:val="20"/>
          <w:lang w:val="en-US"/>
        </w:rPr>
      </w:pPr>
      <w:r>
        <w:rPr>
          <w:noProof/>
          <w:lang w:eastAsia="uk-UA"/>
        </w:rPr>
        <w:lastRenderedPageBreak/>
        <w:drawing>
          <wp:inline distT="0" distB="0" distL="0" distR="0" wp14:anchorId="732DBEE8" wp14:editId="0BC32AE3">
            <wp:extent cx="4861560" cy="2103120"/>
            <wp:effectExtent l="0" t="0" r="0" b="0"/>
            <wp:docPr id="1" name="Рисунок 1" descr="../_images/simplerevers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_images/simplereversa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61560" cy="2103120"/>
                    </a:xfrm>
                    <a:prstGeom prst="rect">
                      <a:avLst/>
                    </a:prstGeom>
                    <a:noFill/>
                    <a:ln>
                      <a:noFill/>
                    </a:ln>
                  </pic:spPr>
                </pic:pic>
              </a:graphicData>
            </a:graphic>
          </wp:inline>
        </w:drawing>
      </w:r>
    </w:p>
    <w:p w:rsidR="00403FE4" w:rsidRPr="00403FE4" w:rsidRDefault="00403FE4" w:rsidP="00F82388">
      <w:pPr>
        <w:rPr>
          <w:rFonts w:ascii="Arial" w:hAnsi="Arial" w:cs="Arial"/>
          <w:sz w:val="20"/>
          <w:szCs w:val="20"/>
        </w:rPr>
      </w:pPr>
      <w:r>
        <w:rPr>
          <w:rFonts w:ascii="Arial" w:hAnsi="Arial" w:cs="Arial"/>
          <w:sz w:val="20"/>
          <w:szCs w:val="20"/>
        </w:rPr>
        <w:t xml:space="preserve">Вище наведені приклад для роботи з АТД </w:t>
      </w:r>
      <w:r>
        <w:rPr>
          <w:rFonts w:ascii="Arial" w:hAnsi="Arial" w:cs="Arial"/>
          <w:sz w:val="20"/>
          <w:szCs w:val="20"/>
          <w:lang w:val="en-US"/>
        </w:rPr>
        <w:t>stack</w:t>
      </w:r>
      <w:r>
        <w:rPr>
          <w:rFonts w:ascii="Arial" w:hAnsi="Arial" w:cs="Arial"/>
          <w:sz w:val="20"/>
          <w:szCs w:val="20"/>
        </w:rPr>
        <w:t xml:space="preserve"> принципом його роботи. Гадаю, що стек буде корисним у обробці даних для мого проекту. Одна з головних переваг стеку – це принцип зберігання і видалення інформації у ньому. Слід сказати, що ці процеси відбуваються у зворотному порядку</w:t>
      </w:r>
      <w:r>
        <w:rPr>
          <w:rFonts w:ascii="Arial" w:hAnsi="Arial" w:cs="Arial"/>
          <w:sz w:val="20"/>
          <w:szCs w:val="20"/>
          <w:lang w:val="en-US"/>
        </w:rPr>
        <w:t>:</w:t>
      </w:r>
      <w:r>
        <w:rPr>
          <w:rFonts w:ascii="Arial" w:hAnsi="Arial" w:cs="Arial"/>
          <w:sz w:val="20"/>
          <w:szCs w:val="20"/>
        </w:rPr>
        <w:t xml:space="preserve"> елементи, які додаються першими – видаляються останніми і навпаки</w:t>
      </w:r>
      <w:r>
        <w:rPr>
          <w:rFonts w:ascii="Arial" w:hAnsi="Arial" w:cs="Arial"/>
          <w:sz w:val="20"/>
          <w:szCs w:val="20"/>
          <w:lang w:val="en-US"/>
        </w:rPr>
        <w:t>:</w:t>
      </w:r>
      <w:r>
        <w:rPr>
          <w:rFonts w:ascii="Arial" w:hAnsi="Arial" w:cs="Arial"/>
          <w:sz w:val="20"/>
          <w:szCs w:val="20"/>
        </w:rPr>
        <w:t xml:space="preserve"> елементи, додані останніми, можуть бути використані першими. І при створенні програми варто звертати увагу на цю </w:t>
      </w:r>
      <w:proofErr w:type="spellStart"/>
      <w:r>
        <w:rPr>
          <w:rFonts w:ascii="Arial" w:hAnsi="Arial" w:cs="Arial"/>
          <w:sz w:val="20"/>
          <w:szCs w:val="20"/>
        </w:rPr>
        <w:t>особливцість</w:t>
      </w:r>
      <w:proofErr w:type="spellEnd"/>
      <w:r>
        <w:rPr>
          <w:rFonts w:ascii="Arial" w:hAnsi="Arial" w:cs="Arial"/>
          <w:sz w:val="20"/>
          <w:szCs w:val="20"/>
        </w:rPr>
        <w:t xml:space="preserve"> задля забезпечення якнайбільшої швидкодії.</w:t>
      </w:r>
      <w:bookmarkStart w:id="0" w:name="_GoBack"/>
      <w:bookmarkEnd w:id="0"/>
    </w:p>
    <w:sectPr w:rsidR="00403FE4" w:rsidRPr="00403FE4">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790708"/>
    <w:multiLevelType w:val="hybridMultilevel"/>
    <w:tmpl w:val="2C541C4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c0MTCwsDA1MTc2MjFW0lEKTi0uzszPAykwrAUA4PG+JywAAAA="/>
  </w:docVars>
  <w:rsids>
    <w:rsidRoot w:val="00ED5571"/>
    <w:rsid w:val="000A5975"/>
    <w:rsid w:val="00102F11"/>
    <w:rsid w:val="003D14D9"/>
    <w:rsid w:val="00403FE4"/>
    <w:rsid w:val="00DD3C2D"/>
    <w:rsid w:val="00E07BE5"/>
    <w:rsid w:val="00E96D69"/>
    <w:rsid w:val="00ED5571"/>
    <w:rsid w:val="00F8238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946B5"/>
  <w15:chartTrackingRefBased/>
  <w15:docId w15:val="{0E93ADE7-2DF2-465D-94DA-0239A632B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5975"/>
    <w:pPr>
      <w:ind w:left="720"/>
      <w:contextualSpacing/>
    </w:pPr>
  </w:style>
  <w:style w:type="character" w:styleId="a4">
    <w:name w:val="Hyperlink"/>
    <w:basedOn w:val="a0"/>
    <w:uiPriority w:val="99"/>
    <w:unhideWhenUsed/>
    <w:rsid w:val="00403F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1897</Words>
  <Characters>1082</Characters>
  <Application>Microsoft Office Word</Application>
  <DocSecurity>0</DocSecurity>
  <Lines>9</Lines>
  <Paragraphs>5</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Pavlo Bryliak</dc:creator>
  <cp:keywords/>
  <dc:description/>
  <cp:lastModifiedBy>Pavlo Bryliak</cp:lastModifiedBy>
  <cp:revision>2</cp:revision>
  <dcterms:created xsi:type="dcterms:W3CDTF">2018-04-02T10:54:00Z</dcterms:created>
  <dcterms:modified xsi:type="dcterms:W3CDTF">2018-04-02T12:24:00Z</dcterms:modified>
</cp:coreProperties>
</file>