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6C71" w14:textId="77777777" w:rsidR="007562C5" w:rsidRDefault="007562C5" w:rsidP="007562C5">
      <w:pPr>
        <w:rPr>
          <w:lang w:val="en-US"/>
        </w:rPr>
      </w:pPr>
      <w:r>
        <w:rPr>
          <w:lang w:val="en-US"/>
        </w:rPr>
        <w:t>Table 1 presents the raw results of the survey and gives a description of each variable used thereafter.</w:t>
      </w:r>
    </w:p>
    <w:tbl>
      <w:tblPr>
        <w:tblW w:w="8364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87"/>
        <w:gridCol w:w="1134"/>
        <w:gridCol w:w="1843"/>
      </w:tblGrid>
      <w:tr w:rsidR="007562C5" w14:paraId="59EAC1B1" w14:textId="77777777" w:rsidTr="007562C5">
        <w:trPr>
          <w:trHeight w:val="583"/>
        </w:trPr>
        <w:tc>
          <w:tcPr>
            <w:tcW w:w="538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4472C4"/>
            <w:vAlign w:val="center"/>
            <w:hideMark/>
          </w:tcPr>
          <w:p w14:paraId="359FDAA2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FFFFFF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FFFFFF"/>
                <w:sz w:val="22"/>
                <w:lang w:eastAsia="fr-FR"/>
              </w:rPr>
              <w:t>Total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4472C4"/>
            <w:vAlign w:val="center"/>
            <w:hideMark/>
          </w:tcPr>
          <w:p w14:paraId="50933970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FFFFFF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FFFFFF"/>
                <w:sz w:val="22"/>
                <w:lang w:eastAsia="fr-FR"/>
              </w:rPr>
              <w:t>Na (%)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4472C4"/>
            <w:vAlign w:val="center"/>
            <w:hideMark/>
          </w:tcPr>
          <w:p w14:paraId="3B0F6D8E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FFFFFF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FFFFFF"/>
                <w:sz w:val="22"/>
                <w:lang w:eastAsia="fr-FR"/>
              </w:rPr>
              <w:t>N = 42 - Na</w:t>
            </w:r>
          </w:p>
        </w:tc>
      </w:tr>
      <w:tr w:rsidR="007562C5" w14:paraId="3909F77B" w14:textId="77777777" w:rsidTr="007562C5">
        <w:trPr>
          <w:trHeight w:val="292"/>
        </w:trPr>
        <w:tc>
          <w:tcPr>
            <w:tcW w:w="5387" w:type="dxa"/>
            <w:noWrap/>
            <w:vAlign w:val="center"/>
            <w:hideMark/>
          </w:tcPr>
          <w:p w14:paraId="1E158CBA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i/>
                <w:iCs/>
                <w:color w:val="000000"/>
                <w:lang w:val="en-US"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val="en-US" w:eastAsia="fr-FR"/>
              </w:rPr>
              <w:t>ADHEEXER (10 scale) (median, min-max)</w:t>
            </w:r>
            <w:r>
              <w:rPr>
                <w:rFonts w:eastAsia="Times New Roman" w:cs="Calibri"/>
                <w:color w:val="000000"/>
                <w:sz w:val="22"/>
                <w:lang w:val="en-US" w:eastAsia="fr-FR"/>
              </w:rPr>
              <w:br/>
            </w:r>
            <w:r>
              <w:rPr>
                <w:rFonts w:eastAsia="Times New Roman" w:cs="Calibri"/>
                <w:i/>
                <w:iCs/>
                <w:color w:val="000000"/>
                <w:sz w:val="22"/>
                <w:lang w:val="en-US" w:eastAsia="fr-FR"/>
              </w:rPr>
              <w:t>Adherence to physical activity</w:t>
            </w:r>
          </w:p>
        </w:tc>
        <w:tc>
          <w:tcPr>
            <w:tcW w:w="1134" w:type="dxa"/>
            <w:noWrap/>
            <w:vAlign w:val="center"/>
            <w:hideMark/>
          </w:tcPr>
          <w:p w14:paraId="3BC484DA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11 (26.2)</w:t>
            </w:r>
          </w:p>
        </w:tc>
        <w:tc>
          <w:tcPr>
            <w:tcW w:w="1843" w:type="dxa"/>
            <w:noWrap/>
            <w:vAlign w:val="center"/>
            <w:hideMark/>
          </w:tcPr>
          <w:p w14:paraId="7D296B65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7 (1-10)</w:t>
            </w:r>
          </w:p>
        </w:tc>
      </w:tr>
      <w:tr w:rsidR="007562C5" w14:paraId="460E0D5D" w14:textId="77777777" w:rsidTr="007562C5">
        <w:trPr>
          <w:trHeight w:val="292"/>
        </w:trPr>
        <w:tc>
          <w:tcPr>
            <w:tcW w:w="5387" w:type="dxa"/>
            <w:noWrap/>
            <w:vAlign w:val="center"/>
            <w:hideMark/>
          </w:tcPr>
          <w:p w14:paraId="4E67F1D7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i/>
                <w:iCs/>
                <w:color w:val="000000"/>
                <w:lang w:val="en-US"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val="en-US" w:eastAsia="fr-FR"/>
              </w:rPr>
              <w:t>ADHERHD (10 scale) (median, min-max)</w:t>
            </w:r>
            <w:r>
              <w:rPr>
                <w:rFonts w:eastAsia="Times New Roman" w:cs="Calibri"/>
                <w:color w:val="000000"/>
                <w:sz w:val="22"/>
                <w:lang w:val="en-US" w:eastAsia="fr-FR"/>
              </w:rPr>
              <w:br/>
            </w:r>
            <w:r>
              <w:rPr>
                <w:rFonts w:eastAsia="Times New Roman" w:cs="Calibri"/>
                <w:i/>
                <w:iCs/>
                <w:color w:val="000000"/>
                <w:sz w:val="22"/>
                <w:lang w:val="en-US" w:eastAsia="fr-FR"/>
              </w:rPr>
              <w:t>Adherence to hygiene-dietetic rules</w:t>
            </w:r>
          </w:p>
        </w:tc>
        <w:tc>
          <w:tcPr>
            <w:tcW w:w="1134" w:type="dxa"/>
            <w:noWrap/>
            <w:vAlign w:val="center"/>
            <w:hideMark/>
          </w:tcPr>
          <w:p w14:paraId="04B59BE0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2 (4.8)</w:t>
            </w:r>
          </w:p>
        </w:tc>
        <w:tc>
          <w:tcPr>
            <w:tcW w:w="1843" w:type="dxa"/>
            <w:noWrap/>
            <w:vAlign w:val="center"/>
            <w:hideMark/>
          </w:tcPr>
          <w:p w14:paraId="4629A0E3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8 (3-10)</w:t>
            </w:r>
          </w:p>
        </w:tc>
      </w:tr>
      <w:tr w:rsidR="007562C5" w14:paraId="681B678C" w14:textId="77777777" w:rsidTr="007562C5">
        <w:trPr>
          <w:trHeight w:val="292"/>
        </w:trPr>
        <w:tc>
          <w:tcPr>
            <w:tcW w:w="5387" w:type="dxa"/>
            <w:noWrap/>
            <w:vAlign w:val="center"/>
            <w:hideMark/>
          </w:tcPr>
          <w:p w14:paraId="24238E04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val="en-US"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val="en-US" w:eastAsia="fr-FR"/>
              </w:rPr>
              <w:t>AGE (years) (median, min-max)</w:t>
            </w:r>
            <w:r>
              <w:rPr>
                <w:rFonts w:eastAsia="Times New Roman" w:cs="Calibri"/>
                <w:color w:val="000000"/>
                <w:sz w:val="22"/>
                <w:lang w:val="en-US" w:eastAsia="fr-FR"/>
              </w:rPr>
              <w:br/>
            </w:r>
            <w:r>
              <w:rPr>
                <w:rFonts w:eastAsia="Times New Roman" w:cs="Calibri"/>
                <w:i/>
                <w:iCs/>
                <w:color w:val="000000"/>
                <w:sz w:val="22"/>
                <w:lang w:val="en-US" w:eastAsia="fr-FR"/>
              </w:rPr>
              <w:t>Patient’s age</w:t>
            </w:r>
          </w:p>
        </w:tc>
        <w:tc>
          <w:tcPr>
            <w:tcW w:w="1134" w:type="dxa"/>
            <w:noWrap/>
            <w:vAlign w:val="center"/>
            <w:hideMark/>
          </w:tcPr>
          <w:p w14:paraId="030BF225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/</w:t>
            </w:r>
          </w:p>
        </w:tc>
        <w:tc>
          <w:tcPr>
            <w:tcW w:w="1843" w:type="dxa"/>
            <w:noWrap/>
            <w:vAlign w:val="center"/>
            <w:hideMark/>
          </w:tcPr>
          <w:p w14:paraId="7C551BE0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57 (19-77)</w:t>
            </w:r>
          </w:p>
        </w:tc>
      </w:tr>
      <w:tr w:rsidR="007562C5" w14:paraId="356F4DC1" w14:textId="77777777" w:rsidTr="007562C5">
        <w:trPr>
          <w:trHeight w:val="292"/>
        </w:trPr>
        <w:tc>
          <w:tcPr>
            <w:tcW w:w="5387" w:type="dxa"/>
            <w:noWrap/>
            <w:vAlign w:val="center"/>
            <w:hideMark/>
          </w:tcPr>
          <w:p w14:paraId="7E604A7C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val="en-US"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val="en-US" w:eastAsia="fr-FR"/>
              </w:rPr>
              <w:t>ALCAMT, n (%)</w:t>
            </w:r>
          </w:p>
          <w:p w14:paraId="4F167513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i/>
                <w:iCs/>
                <w:color w:val="000000"/>
                <w:lang w:val="en-US"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sz w:val="22"/>
                <w:lang w:val="en-US" w:eastAsia="fr-FR"/>
              </w:rPr>
              <w:t>Units of alcohol consumed</w:t>
            </w:r>
          </w:p>
        </w:tc>
        <w:tc>
          <w:tcPr>
            <w:tcW w:w="1134" w:type="dxa"/>
            <w:noWrap/>
            <w:vAlign w:val="center"/>
            <w:hideMark/>
          </w:tcPr>
          <w:p w14:paraId="2B9647D3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13 (31)</w:t>
            </w:r>
          </w:p>
        </w:tc>
        <w:tc>
          <w:tcPr>
            <w:tcW w:w="1843" w:type="dxa"/>
            <w:noWrap/>
            <w:vAlign w:val="center"/>
            <w:hideMark/>
          </w:tcPr>
          <w:p w14:paraId="3F4E2F09" w14:textId="77777777" w:rsidR="007562C5" w:rsidRDefault="007562C5">
            <w:pPr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7562C5" w14:paraId="1AF79F33" w14:textId="77777777" w:rsidTr="007562C5">
        <w:trPr>
          <w:trHeight w:val="292"/>
        </w:trPr>
        <w:tc>
          <w:tcPr>
            <w:tcW w:w="5387" w:type="dxa"/>
            <w:noWrap/>
            <w:vAlign w:val="center"/>
            <w:hideMark/>
          </w:tcPr>
          <w:p w14:paraId="0A06A4A8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 xml:space="preserve">   </w:t>
            </w:r>
            <w:proofErr w:type="spellStart"/>
            <w:r>
              <w:rPr>
                <w:rFonts w:eastAsia="Times New Roman" w:cs="Calibri"/>
                <w:color w:val="000000"/>
                <w:sz w:val="22"/>
                <w:lang w:eastAsia="fr-FR"/>
              </w:rPr>
              <w:t>Less</w:t>
            </w:r>
            <w:proofErr w:type="spellEnd"/>
            <w:r>
              <w:rPr>
                <w:rFonts w:eastAsia="Times New Roman" w:cs="Calibri"/>
                <w:color w:val="000000"/>
                <w:sz w:val="22"/>
                <w:lang w:eastAsia="fr-FR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2"/>
                <w:lang w:eastAsia="fr-FR"/>
              </w:rPr>
              <w:t>than</w:t>
            </w:r>
            <w:proofErr w:type="spellEnd"/>
            <w:r>
              <w:rPr>
                <w:rFonts w:eastAsia="Times New Roman" w:cs="Calibri"/>
                <w:color w:val="000000"/>
                <w:sz w:val="22"/>
                <w:lang w:eastAsia="fr-FR"/>
              </w:rPr>
              <w:t xml:space="preserve"> 2 glasses</w:t>
            </w:r>
          </w:p>
        </w:tc>
        <w:tc>
          <w:tcPr>
            <w:tcW w:w="1134" w:type="dxa"/>
            <w:noWrap/>
            <w:vAlign w:val="center"/>
            <w:hideMark/>
          </w:tcPr>
          <w:p w14:paraId="3BE775B5" w14:textId="77777777" w:rsidR="007562C5" w:rsidRDefault="007562C5">
            <w:pPr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843" w:type="dxa"/>
            <w:noWrap/>
            <w:vAlign w:val="center"/>
            <w:hideMark/>
          </w:tcPr>
          <w:p w14:paraId="399B6ED4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20 (69.0)</w:t>
            </w:r>
          </w:p>
        </w:tc>
      </w:tr>
      <w:tr w:rsidR="007562C5" w14:paraId="64ED0B69" w14:textId="77777777" w:rsidTr="007562C5">
        <w:trPr>
          <w:trHeight w:val="292"/>
        </w:trPr>
        <w:tc>
          <w:tcPr>
            <w:tcW w:w="5387" w:type="dxa"/>
            <w:noWrap/>
            <w:vAlign w:val="center"/>
            <w:hideMark/>
          </w:tcPr>
          <w:p w14:paraId="28A31563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 xml:space="preserve">   </w:t>
            </w:r>
            <w:proofErr w:type="spellStart"/>
            <w:r>
              <w:rPr>
                <w:rFonts w:eastAsia="Times New Roman" w:cs="Calibri"/>
                <w:color w:val="000000"/>
                <w:sz w:val="22"/>
                <w:lang w:eastAsia="fr-FR"/>
              </w:rPr>
              <w:t>Between</w:t>
            </w:r>
            <w:proofErr w:type="spellEnd"/>
            <w:r>
              <w:rPr>
                <w:rFonts w:eastAsia="Times New Roman" w:cs="Calibri"/>
                <w:color w:val="000000"/>
                <w:sz w:val="22"/>
                <w:lang w:eastAsia="fr-FR"/>
              </w:rPr>
              <w:t xml:space="preserve"> 2 and 4 glasses</w:t>
            </w:r>
          </w:p>
        </w:tc>
        <w:tc>
          <w:tcPr>
            <w:tcW w:w="1134" w:type="dxa"/>
            <w:noWrap/>
            <w:vAlign w:val="center"/>
            <w:hideMark/>
          </w:tcPr>
          <w:p w14:paraId="137830BD" w14:textId="77777777" w:rsidR="007562C5" w:rsidRDefault="007562C5">
            <w:pPr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843" w:type="dxa"/>
            <w:noWrap/>
            <w:vAlign w:val="center"/>
            <w:hideMark/>
          </w:tcPr>
          <w:p w14:paraId="04F277DD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8 (27.6)</w:t>
            </w:r>
          </w:p>
        </w:tc>
      </w:tr>
      <w:tr w:rsidR="007562C5" w14:paraId="3091EA21" w14:textId="77777777" w:rsidTr="007562C5">
        <w:trPr>
          <w:trHeight w:val="292"/>
        </w:trPr>
        <w:tc>
          <w:tcPr>
            <w:tcW w:w="5387" w:type="dxa"/>
            <w:noWrap/>
            <w:vAlign w:val="center"/>
            <w:hideMark/>
          </w:tcPr>
          <w:p w14:paraId="74DBA8D6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 xml:space="preserve">   More </w:t>
            </w:r>
            <w:proofErr w:type="spellStart"/>
            <w:r>
              <w:rPr>
                <w:rFonts w:eastAsia="Times New Roman" w:cs="Calibri"/>
                <w:color w:val="000000"/>
                <w:sz w:val="22"/>
                <w:lang w:eastAsia="fr-FR"/>
              </w:rPr>
              <w:t>than</w:t>
            </w:r>
            <w:proofErr w:type="spellEnd"/>
            <w:r>
              <w:rPr>
                <w:rFonts w:eastAsia="Times New Roman" w:cs="Calibri"/>
                <w:color w:val="000000"/>
                <w:sz w:val="22"/>
                <w:lang w:eastAsia="fr-FR"/>
              </w:rPr>
              <w:t xml:space="preserve"> 4 glasses</w:t>
            </w:r>
          </w:p>
        </w:tc>
        <w:tc>
          <w:tcPr>
            <w:tcW w:w="1134" w:type="dxa"/>
            <w:noWrap/>
            <w:vAlign w:val="center"/>
            <w:hideMark/>
          </w:tcPr>
          <w:p w14:paraId="29E916F3" w14:textId="77777777" w:rsidR="007562C5" w:rsidRDefault="007562C5">
            <w:pPr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843" w:type="dxa"/>
            <w:noWrap/>
            <w:vAlign w:val="center"/>
            <w:hideMark/>
          </w:tcPr>
          <w:p w14:paraId="6E222FD5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1 (3.4)</w:t>
            </w:r>
          </w:p>
        </w:tc>
      </w:tr>
      <w:tr w:rsidR="007562C5" w14:paraId="0F260E05" w14:textId="77777777" w:rsidTr="007562C5">
        <w:trPr>
          <w:trHeight w:val="292"/>
        </w:trPr>
        <w:tc>
          <w:tcPr>
            <w:tcW w:w="5387" w:type="dxa"/>
            <w:noWrap/>
            <w:vAlign w:val="center"/>
            <w:hideMark/>
          </w:tcPr>
          <w:p w14:paraId="68CFAF41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val="en-US"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val="en-US" w:eastAsia="fr-FR"/>
              </w:rPr>
              <w:t>ALCFREQ, n (%)</w:t>
            </w:r>
            <w:r>
              <w:rPr>
                <w:rFonts w:eastAsia="Times New Roman" w:cs="Calibri"/>
                <w:color w:val="000000"/>
                <w:sz w:val="22"/>
                <w:lang w:val="en-US" w:eastAsia="fr-FR"/>
              </w:rPr>
              <w:br/>
            </w:r>
            <w:r>
              <w:rPr>
                <w:rFonts w:eastAsia="Times New Roman" w:cs="Calibri"/>
                <w:i/>
                <w:iCs/>
                <w:color w:val="000000"/>
                <w:sz w:val="22"/>
                <w:lang w:val="en-US" w:eastAsia="fr-FR"/>
              </w:rPr>
              <w:t>Frequency of alcohol consumption</w:t>
            </w:r>
          </w:p>
        </w:tc>
        <w:tc>
          <w:tcPr>
            <w:tcW w:w="1134" w:type="dxa"/>
            <w:noWrap/>
            <w:vAlign w:val="center"/>
            <w:hideMark/>
          </w:tcPr>
          <w:p w14:paraId="02834475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2 (4.8)</w:t>
            </w:r>
          </w:p>
        </w:tc>
        <w:tc>
          <w:tcPr>
            <w:tcW w:w="1843" w:type="dxa"/>
            <w:noWrap/>
            <w:vAlign w:val="center"/>
            <w:hideMark/>
          </w:tcPr>
          <w:p w14:paraId="00E5E8F1" w14:textId="77777777" w:rsidR="007562C5" w:rsidRDefault="007562C5">
            <w:pPr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7562C5" w14:paraId="4480ECC7" w14:textId="77777777" w:rsidTr="007562C5">
        <w:trPr>
          <w:trHeight w:val="292"/>
        </w:trPr>
        <w:tc>
          <w:tcPr>
            <w:tcW w:w="5387" w:type="dxa"/>
            <w:noWrap/>
            <w:vAlign w:val="center"/>
            <w:hideMark/>
          </w:tcPr>
          <w:p w14:paraId="41F47D39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 xml:space="preserve">   </w:t>
            </w:r>
            <w:proofErr w:type="spellStart"/>
            <w:r>
              <w:rPr>
                <w:rFonts w:eastAsia="Times New Roman" w:cs="Calibri"/>
                <w:color w:val="000000"/>
                <w:sz w:val="22"/>
                <w:lang w:eastAsia="fr-FR"/>
              </w:rPr>
              <w:t>Nether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14:paraId="5B74CF40" w14:textId="77777777" w:rsidR="007562C5" w:rsidRDefault="007562C5">
            <w:pPr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843" w:type="dxa"/>
            <w:noWrap/>
            <w:vAlign w:val="center"/>
            <w:hideMark/>
          </w:tcPr>
          <w:p w14:paraId="2B3FAA9C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12 (30.0)</w:t>
            </w:r>
          </w:p>
        </w:tc>
      </w:tr>
      <w:tr w:rsidR="007562C5" w14:paraId="1D2A7F29" w14:textId="77777777" w:rsidTr="007562C5">
        <w:trPr>
          <w:trHeight w:val="292"/>
        </w:trPr>
        <w:tc>
          <w:tcPr>
            <w:tcW w:w="5387" w:type="dxa"/>
            <w:noWrap/>
            <w:vAlign w:val="center"/>
            <w:hideMark/>
          </w:tcPr>
          <w:p w14:paraId="21085A6C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 xml:space="preserve">   1 to 3 </w:t>
            </w:r>
            <w:proofErr w:type="spellStart"/>
            <w:r>
              <w:rPr>
                <w:rFonts w:eastAsia="Times New Roman" w:cs="Calibri"/>
                <w:color w:val="000000"/>
                <w:sz w:val="22"/>
                <w:lang w:eastAsia="fr-FR"/>
              </w:rPr>
              <w:t>days</w:t>
            </w:r>
            <w:proofErr w:type="spellEnd"/>
            <w:r>
              <w:rPr>
                <w:rFonts w:eastAsia="Times New Roman" w:cs="Calibri"/>
                <w:color w:val="000000"/>
                <w:sz w:val="22"/>
                <w:lang w:eastAsia="fr-FR"/>
              </w:rPr>
              <w:t xml:space="preserve"> per </w:t>
            </w:r>
            <w:proofErr w:type="spellStart"/>
            <w:r>
              <w:rPr>
                <w:rFonts w:eastAsia="Times New Roman" w:cs="Calibri"/>
                <w:color w:val="000000"/>
                <w:sz w:val="22"/>
                <w:lang w:eastAsia="fr-FR"/>
              </w:rPr>
              <w:t>month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14:paraId="5881A9B0" w14:textId="77777777" w:rsidR="007562C5" w:rsidRDefault="007562C5">
            <w:pPr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843" w:type="dxa"/>
            <w:noWrap/>
            <w:vAlign w:val="center"/>
            <w:hideMark/>
          </w:tcPr>
          <w:p w14:paraId="0157B795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12 (30.0)</w:t>
            </w:r>
          </w:p>
        </w:tc>
      </w:tr>
      <w:tr w:rsidR="007562C5" w14:paraId="21C72E74" w14:textId="77777777" w:rsidTr="007562C5">
        <w:trPr>
          <w:trHeight w:val="292"/>
        </w:trPr>
        <w:tc>
          <w:tcPr>
            <w:tcW w:w="5387" w:type="dxa"/>
            <w:noWrap/>
            <w:vAlign w:val="center"/>
            <w:hideMark/>
          </w:tcPr>
          <w:p w14:paraId="025D0BEF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 xml:space="preserve">   1 to 2 </w:t>
            </w:r>
            <w:proofErr w:type="spellStart"/>
            <w:r>
              <w:rPr>
                <w:rFonts w:eastAsia="Times New Roman" w:cs="Calibri"/>
                <w:color w:val="000000"/>
                <w:sz w:val="22"/>
                <w:lang w:eastAsia="fr-FR"/>
              </w:rPr>
              <w:t>days</w:t>
            </w:r>
            <w:proofErr w:type="spellEnd"/>
            <w:r>
              <w:rPr>
                <w:rFonts w:eastAsia="Times New Roman" w:cs="Calibri"/>
                <w:color w:val="000000"/>
                <w:sz w:val="22"/>
                <w:lang w:eastAsia="fr-FR"/>
              </w:rPr>
              <w:t xml:space="preserve"> per </w:t>
            </w:r>
            <w:proofErr w:type="spellStart"/>
            <w:r>
              <w:rPr>
                <w:rFonts w:eastAsia="Times New Roman" w:cs="Calibri"/>
                <w:color w:val="000000"/>
                <w:sz w:val="22"/>
                <w:lang w:eastAsia="fr-FR"/>
              </w:rPr>
              <w:t>week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14:paraId="469F8C1B" w14:textId="77777777" w:rsidR="007562C5" w:rsidRDefault="007562C5">
            <w:pPr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843" w:type="dxa"/>
            <w:noWrap/>
            <w:vAlign w:val="center"/>
            <w:hideMark/>
          </w:tcPr>
          <w:p w14:paraId="71CEB373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8 (20.0)</w:t>
            </w:r>
          </w:p>
        </w:tc>
      </w:tr>
      <w:tr w:rsidR="007562C5" w14:paraId="2FFAC7B7" w14:textId="77777777" w:rsidTr="007562C5">
        <w:trPr>
          <w:trHeight w:val="292"/>
        </w:trPr>
        <w:tc>
          <w:tcPr>
            <w:tcW w:w="5387" w:type="dxa"/>
            <w:noWrap/>
            <w:vAlign w:val="center"/>
            <w:hideMark/>
          </w:tcPr>
          <w:p w14:paraId="714DCC5D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 xml:space="preserve">   3 to 4 </w:t>
            </w:r>
            <w:proofErr w:type="spellStart"/>
            <w:r>
              <w:rPr>
                <w:rFonts w:eastAsia="Times New Roman" w:cs="Calibri"/>
                <w:color w:val="000000"/>
                <w:sz w:val="22"/>
                <w:lang w:eastAsia="fr-FR"/>
              </w:rPr>
              <w:t>days</w:t>
            </w:r>
            <w:proofErr w:type="spellEnd"/>
            <w:r>
              <w:rPr>
                <w:rFonts w:eastAsia="Times New Roman" w:cs="Calibri"/>
                <w:color w:val="000000"/>
                <w:sz w:val="22"/>
                <w:lang w:eastAsia="fr-FR"/>
              </w:rPr>
              <w:t xml:space="preserve"> per </w:t>
            </w:r>
            <w:proofErr w:type="spellStart"/>
            <w:r>
              <w:rPr>
                <w:rFonts w:eastAsia="Times New Roman" w:cs="Calibri"/>
                <w:color w:val="000000"/>
                <w:sz w:val="22"/>
                <w:lang w:eastAsia="fr-FR"/>
              </w:rPr>
              <w:t>week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14:paraId="50A5FCC7" w14:textId="77777777" w:rsidR="007562C5" w:rsidRDefault="007562C5">
            <w:pPr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843" w:type="dxa"/>
            <w:noWrap/>
            <w:vAlign w:val="center"/>
            <w:hideMark/>
          </w:tcPr>
          <w:p w14:paraId="0ADF34D7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1 (2.5)</w:t>
            </w:r>
          </w:p>
        </w:tc>
      </w:tr>
      <w:tr w:rsidR="007562C5" w14:paraId="32C46499" w14:textId="77777777" w:rsidTr="007562C5">
        <w:trPr>
          <w:trHeight w:val="292"/>
        </w:trPr>
        <w:tc>
          <w:tcPr>
            <w:tcW w:w="5387" w:type="dxa"/>
            <w:noWrap/>
            <w:vAlign w:val="center"/>
            <w:hideMark/>
          </w:tcPr>
          <w:p w14:paraId="42CC8661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 xml:space="preserve">   5 to 6 </w:t>
            </w:r>
            <w:proofErr w:type="spellStart"/>
            <w:r>
              <w:rPr>
                <w:rFonts w:eastAsia="Times New Roman" w:cs="Calibri"/>
                <w:color w:val="000000"/>
                <w:sz w:val="22"/>
                <w:lang w:eastAsia="fr-FR"/>
              </w:rPr>
              <w:t>days</w:t>
            </w:r>
            <w:proofErr w:type="spellEnd"/>
            <w:r>
              <w:rPr>
                <w:rFonts w:eastAsia="Times New Roman" w:cs="Calibri"/>
                <w:color w:val="000000"/>
                <w:sz w:val="22"/>
                <w:lang w:eastAsia="fr-FR"/>
              </w:rPr>
              <w:t xml:space="preserve"> per </w:t>
            </w:r>
            <w:proofErr w:type="spellStart"/>
            <w:r>
              <w:rPr>
                <w:rFonts w:eastAsia="Times New Roman" w:cs="Calibri"/>
                <w:color w:val="000000"/>
                <w:sz w:val="22"/>
                <w:lang w:eastAsia="fr-FR"/>
              </w:rPr>
              <w:t>week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14:paraId="3B4C1B58" w14:textId="77777777" w:rsidR="007562C5" w:rsidRDefault="007562C5">
            <w:pPr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843" w:type="dxa"/>
            <w:noWrap/>
            <w:vAlign w:val="center"/>
            <w:hideMark/>
          </w:tcPr>
          <w:p w14:paraId="71C1CC38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4 (10.0)</w:t>
            </w:r>
          </w:p>
        </w:tc>
      </w:tr>
      <w:tr w:rsidR="007562C5" w14:paraId="783868C3" w14:textId="77777777" w:rsidTr="007562C5">
        <w:trPr>
          <w:trHeight w:val="292"/>
        </w:trPr>
        <w:tc>
          <w:tcPr>
            <w:tcW w:w="5387" w:type="dxa"/>
            <w:noWrap/>
            <w:vAlign w:val="center"/>
            <w:hideMark/>
          </w:tcPr>
          <w:p w14:paraId="33541CEC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 xml:space="preserve">   Everyday</w:t>
            </w:r>
          </w:p>
        </w:tc>
        <w:tc>
          <w:tcPr>
            <w:tcW w:w="1134" w:type="dxa"/>
            <w:noWrap/>
            <w:vAlign w:val="center"/>
            <w:hideMark/>
          </w:tcPr>
          <w:p w14:paraId="3CE64D52" w14:textId="77777777" w:rsidR="007562C5" w:rsidRDefault="007562C5">
            <w:pPr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843" w:type="dxa"/>
            <w:noWrap/>
            <w:vAlign w:val="center"/>
            <w:hideMark/>
          </w:tcPr>
          <w:p w14:paraId="6A31167B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3 (7.5)</w:t>
            </w:r>
          </w:p>
        </w:tc>
      </w:tr>
      <w:tr w:rsidR="007562C5" w14:paraId="5BE37905" w14:textId="77777777" w:rsidTr="007562C5">
        <w:trPr>
          <w:trHeight w:val="292"/>
        </w:trPr>
        <w:tc>
          <w:tcPr>
            <w:tcW w:w="5387" w:type="dxa"/>
            <w:noWrap/>
            <w:vAlign w:val="center"/>
            <w:hideMark/>
          </w:tcPr>
          <w:p w14:paraId="2F295196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i/>
                <w:iCs/>
                <w:color w:val="000000"/>
                <w:lang w:val="en-US"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val="en-US" w:eastAsia="fr-FR"/>
              </w:rPr>
              <w:t>EPICES (score) (median, min-max)</w:t>
            </w:r>
            <w:r>
              <w:rPr>
                <w:rFonts w:eastAsia="Times New Roman" w:cs="Calibri"/>
                <w:color w:val="000000"/>
                <w:sz w:val="22"/>
                <w:lang w:val="en-US" w:eastAsia="fr-FR"/>
              </w:rPr>
              <w:br/>
            </w:r>
            <w:r>
              <w:rPr>
                <w:rFonts w:eastAsia="Times New Roman" w:cs="Calibri"/>
                <w:i/>
                <w:iCs/>
                <w:color w:val="000000"/>
                <w:sz w:val="22"/>
                <w:lang w:val="en-US" w:eastAsia="fr-FR"/>
              </w:rPr>
              <w:t>EPICES score</w:t>
            </w:r>
          </w:p>
        </w:tc>
        <w:tc>
          <w:tcPr>
            <w:tcW w:w="1134" w:type="dxa"/>
            <w:noWrap/>
            <w:vAlign w:val="center"/>
            <w:hideMark/>
          </w:tcPr>
          <w:p w14:paraId="5F2BC47A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/</w:t>
            </w:r>
          </w:p>
        </w:tc>
        <w:tc>
          <w:tcPr>
            <w:tcW w:w="1843" w:type="dxa"/>
            <w:noWrap/>
            <w:vAlign w:val="center"/>
            <w:hideMark/>
          </w:tcPr>
          <w:p w14:paraId="2D1D661F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22.8 (0.0-88.2)</w:t>
            </w:r>
          </w:p>
        </w:tc>
      </w:tr>
      <w:tr w:rsidR="007562C5" w14:paraId="4142A339" w14:textId="77777777" w:rsidTr="007562C5">
        <w:trPr>
          <w:trHeight w:val="292"/>
        </w:trPr>
        <w:tc>
          <w:tcPr>
            <w:tcW w:w="5387" w:type="dxa"/>
            <w:noWrap/>
            <w:vAlign w:val="center"/>
            <w:hideMark/>
          </w:tcPr>
          <w:p w14:paraId="40A692C7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FRIED, n (%)</w:t>
            </w:r>
          </w:p>
          <w:p w14:paraId="5159AD97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sz w:val="22"/>
                <w:lang w:eastAsia="fr-FR"/>
              </w:rPr>
              <w:t>FRIED score</w:t>
            </w:r>
          </w:p>
        </w:tc>
        <w:tc>
          <w:tcPr>
            <w:tcW w:w="1134" w:type="dxa"/>
            <w:noWrap/>
            <w:vAlign w:val="center"/>
            <w:hideMark/>
          </w:tcPr>
          <w:p w14:paraId="786556C3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3 (7.1)</w:t>
            </w:r>
          </w:p>
        </w:tc>
        <w:tc>
          <w:tcPr>
            <w:tcW w:w="1843" w:type="dxa"/>
            <w:noWrap/>
            <w:vAlign w:val="center"/>
            <w:hideMark/>
          </w:tcPr>
          <w:p w14:paraId="62BE8008" w14:textId="77777777" w:rsidR="007562C5" w:rsidRDefault="007562C5">
            <w:pPr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7562C5" w14:paraId="52267254" w14:textId="77777777" w:rsidTr="007562C5">
        <w:trPr>
          <w:trHeight w:val="292"/>
        </w:trPr>
        <w:tc>
          <w:tcPr>
            <w:tcW w:w="5387" w:type="dxa"/>
            <w:noWrap/>
            <w:vAlign w:val="center"/>
            <w:hideMark/>
          </w:tcPr>
          <w:p w14:paraId="347CA643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 xml:space="preserve">   Not fragile</w:t>
            </w:r>
          </w:p>
        </w:tc>
        <w:tc>
          <w:tcPr>
            <w:tcW w:w="1134" w:type="dxa"/>
            <w:noWrap/>
            <w:vAlign w:val="center"/>
            <w:hideMark/>
          </w:tcPr>
          <w:p w14:paraId="2D03290A" w14:textId="77777777" w:rsidR="007562C5" w:rsidRDefault="007562C5">
            <w:pPr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843" w:type="dxa"/>
            <w:noWrap/>
            <w:vAlign w:val="center"/>
            <w:hideMark/>
          </w:tcPr>
          <w:p w14:paraId="6D4A3028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5 (12.8)</w:t>
            </w:r>
          </w:p>
        </w:tc>
      </w:tr>
      <w:tr w:rsidR="007562C5" w14:paraId="3F370C19" w14:textId="77777777" w:rsidTr="007562C5">
        <w:trPr>
          <w:trHeight w:val="292"/>
        </w:trPr>
        <w:tc>
          <w:tcPr>
            <w:tcW w:w="5387" w:type="dxa"/>
            <w:noWrap/>
            <w:vAlign w:val="center"/>
            <w:hideMark/>
          </w:tcPr>
          <w:p w14:paraId="27FCEDD6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 xml:space="preserve">   Pre-fragile</w:t>
            </w:r>
          </w:p>
        </w:tc>
        <w:tc>
          <w:tcPr>
            <w:tcW w:w="1134" w:type="dxa"/>
            <w:noWrap/>
            <w:vAlign w:val="center"/>
            <w:hideMark/>
          </w:tcPr>
          <w:p w14:paraId="2D3D051B" w14:textId="77777777" w:rsidR="007562C5" w:rsidRDefault="007562C5">
            <w:pPr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843" w:type="dxa"/>
            <w:noWrap/>
            <w:vAlign w:val="center"/>
            <w:hideMark/>
          </w:tcPr>
          <w:p w14:paraId="18F9B8E6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23 (59.0)</w:t>
            </w:r>
          </w:p>
        </w:tc>
      </w:tr>
      <w:tr w:rsidR="007562C5" w14:paraId="257BCBE1" w14:textId="77777777" w:rsidTr="007562C5">
        <w:trPr>
          <w:trHeight w:val="292"/>
        </w:trPr>
        <w:tc>
          <w:tcPr>
            <w:tcW w:w="5387" w:type="dxa"/>
            <w:noWrap/>
            <w:vAlign w:val="center"/>
            <w:hideMark/>
          </w:tcPr>
          <w:p w14:paraId="3DD7EBEE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 xml:space="preserve">   Fragile</w:t>
            </w:r>
          </w:p>
        </w:tc>
        <w:tc>
          <w:tcPr>
            <w:tcW w:w="1134" w:type="dxa"/>
            <w:noWrap/>
            <w:vAlign w:val="center"/>
            <w:hideMark/>
          </w:tcPr>
          <w:p w14:paraId="1F82E2ED" w14:textId="77777777" w:rsidR="007562C5" w:rsidRDefault="007562C5">
            <w:pPr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843" w:type="dxa"/>
            <w:noWrap/>
            <w:vAlign w:val="center"/>
            <w:hideMark/>
          </w:tcPr>
          <w:p w14:paraId="7B48734A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11 (28.2)</w:t>
            </w:r>
          </w:p>
        </w:tc>
      </w:tr>
      <w:tr w:rsidR="007562C5" w14:paraId="23E309FF" w14:textId="77777777" w:rsidTr="007562C5">
        <w:trPr>
          <w:trHeight w:val="292"/>
        </w:trPr>
        <w:tc>
          <w:tcPr>
            <w:tcW w:w="5387" w:type="dxa"/>
            <w:noWrap/>
            <w:vAlign w:val="center"/>
            <w:hideMark/>
          </w:tcPr>
          <w:p w14:paraId="19494318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val="en-US"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val="en-US" w:eastAsia="fr-FR"/>
              </w:rPr>
              <w:t>GIRERD (score) (median, min-max)</w:t>
            </w:r>
            <w:r>
              <w:rPr>
                <w:rFonts w:eastAsia="Times New Roman" w:cs="Calibri"/>
                <w:color w:val="000000"/>
                <w:sz w:val="22"/>
                <w:lang w:val="en-US" w:eastAsia="fr-FR"/>
              </w:rPr>
              <w:br/>
            </w:r>
            <w:r>
              <w:rPr>
                <w:rFonts w:eastAsia="Times New Roman" w:cs="Calibri"/>
                <w:i/>
                <w:iCs/>
                <w:color w:val="000000"/>
                <w:sz w:val="22"/>
                <w:lang w:val="en-US" w:eastAsia="fr-FR"/>
              </w:rPr>
              <w:t>GIRERD score</w:t>
            </w:r>
          </w:p>
        </w:tc>
        <w:tc>
          <w:tcPr>
            <w:tcW w:w="1134" w:type="dxa"/>
            <w:noWrap/>
            <w:vAlign w:val="center"/>
            <w:hideMark/>
          </w:tcPr>
          <w:p w14:paraId="2A9FA6B8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1 (2.4)</w:t>
            </w:r>
          </w:p>
        </w:tc>
        <w:tc>
          <w:tcPr>
            <w:tcW w:w="1843" w:type="dxa"/>
            <w:noWrap/>
            <w:vAlign w:val="center"/>
            <w:hideMark/>
          </w:tcPr>
          <w:p w14:paraId="49CBA0C2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1 (1-4)</w:t>
            </w:r>
          </w:p>
        </w:tc>
      </w:tr>
      <w:tr w:rsidR="007562C5" w14:paraId="43CBDF63" w14:textId="77777777" w:rsidTr="007562C5">
        <w:trPr>
          <w:trHeight w:val="292"/>
        </w:trPr>
        <w:tc>
          <w:tcPr>
            <w:tcW w:w="5387" w:type="dxa"/>
            <w:noWrap/>
            <w:vAlign w:val="center"/>
            <w:hideMark/>
          </w:tcPr>
          <w:p w14:paraId="5803351B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i/>
                <w:iCs/>
                <w:color w:val="000000"/>
                <w:lang w:val="en-US"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val="en-US" w:eastAsia="fr-FR"/>
              </w:rPr>
              <w:t>HBA1C (%) (median, min-max)</w:t>
            </w:r>
            <w:r>
              <w:rPr>
                <w:rFonts w:eastAsia="Times New Roman" w:cs="Calibri"/>
                <w:color w:val="000000"/>
                <w:sz w:val="22"/>
                <w:lang w:val="en-US" w:eastAsia="fr-FR"/>
              </w:rPr>
              <w:br/>
            </w:r>
            <w:proofErr w:type="spellStart"/>
            <w:r>
              <w:rPr>
                <w:rFonts w:eastAsia="Times New Roman" w:cs="Calibri"/>
                <w:i/>
                <w:iCs/>
                <w:color w:val="000000"/>
                <w:sz w:val="22"/>
                <w:lang w:val="en-US" w:eastAsia="fr-FR"/>
              </w:rPr>
              <w:t>Haemoglobin</w:t>
            </w:r>
            <w:proofErr w:type="spellEnd"/>
            <w:r>
              <w:rPr>
                <w:rFonts w:eastAsia="Times New Roman" w:cs="Calibri"/>
                <w:i/>
                <w:iCs/>
                <w:color w:val="000000"/>
                <w:sz w:val="22"/>
                <w:lang w:val="en-US" w:eastAsia="fr-FR"/>
              </w:rPr>
              <w:t xml:space="preserve"> A1C rate</w:t>
            </w:r>
          </w:p>
        </w:tc>
        <w:tc>
          <w:tcPr>
            <w:tcW w:w="1134" w:type="dxa"/>
            <w:noWrap/>
            <w:vAlign w:val="center"/>
            <w:hideMark/>
          </w:tcPr>
          <w:p w14:paraId="0E1932DD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10 (23.8)</w:t>
            </w:r>
          </w:p>
        </w:tc>
        <w:tc>
          <w:tcPr>
            <w:tcW w:w="1843" w:type="dxa"/>
            <w:noWrap/>
            <w:vAlign w:val="center"/>
            <w:hideMark/>
          </w:tcPr>
          <w:p w14:paraId="77C10AE5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7.7 (5.4-9.2)</w:t>
            </w:r>
          </w:p>
        </w:tc>
      </w:tr>
      <w:tr w:rsidR="007562C5" w14:paraId="75C9A42C" w14:textId="77777777" w:rsidTr="007562C5">
        <w:trPr>
          <w:trHeight w:val="292"/>
        </w:trPr>
        <w:tc>
          <w:tcPr>
            <w:tcW w:w="5387" w:type="dxa"/>
            <w:noWrap/>
            <w:vAlign w:val="center"/>
            <w:hideMark/>
          </w:tcPr>
          <w:p w14:paraId="69AFD66B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i/>
                <w:iCs/>
                <w:color w:val="000000"/>
                <w:lang w:val="en-US"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val="en-US" w:eastAsia="fr-FR"/>
              </w:rPr>
              <w:t>MYOINFARC yes, n (%)</w:t>
            </w:r>
            <w:r>
              <w:rPr>
                <w:rFonts w:eastAsia="Times New Roman" w:cs="Calibri"/>
                <w:color w:val="000000"/>
                <w:sz w:val="22"/>
                <w:lang w:val="en-US" w:eastAsia="fr-FR"/>
              </w:rPr>
              <w:br/>
            </w:r>
            <w:r>
              <w:rPr>
                <w:rFonts w:eastAsia="Times New Roman" w:cs="Calibri"/>
                <w:i/>
                <w:iCs/>
                <w:color w:val="000000"/>
                <w:sz w:val="22"/>
                <w:lang w:val="en-US" w:eastAsia="fr-FR"/>
              </w:rPr>
              <w:t>History of heart attack</w:t>
            </w:r>
          </w:p>
        </w:tc>
        <w:tc>
          <w:tcPr>
            <w:tcW w:w="1134" w:type="dxa"/>
            <w:noWrap/>
            <w:vAlign w:val="center"/>
            <w:hideMark/>
          </w:tcPr>
          <w:p w14:paraId="19C1B65E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9 (21.4)</w:t>
            </w:r>
          </w:p>
        </w:tc>
        <w:tc>
          <w:tcPr>
            <w:tcW w:w="1843" w:type="dxa"/>
            <w:noWrap/>
            <w:vAlign w:val="center"/>
            <w:hideMark/>
          </w:tcPr>
          <w:p w14:paraId="377DF26A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1 (3.0)</w:t>
            </w:r>
          </w:p>
        </w:tc>
      </w:tr>
      <w:tr w:rsidR="007562C5" w14:paraId="6990F08C" w14:textId="77777777" w:rsidTr="007562C5">
        <w:trPr>
          <w:trHeight w:val="292"/>
        </w:trPr>
        <w:tc>
          <w:tcPr>
            <w:tcW w:w="5387" w:type="dxa"/>
            <w:noWrap/>
            <w:vAlign w:val="center"/>
            <w:hideMark/>
          </w:tcPr>
          <w:p w14:paraId="53AC19C1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val="en-US"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val="en-US" w:eastAsia="fr-FR"/>
              </w:rPr>
              <w:t>NBCOMORB (integer) (median, min-max)</w:t>
            </w:r>
            <w:r>
              <w:rPr>
                <w:rFonts w:eastAsia="Times New Roman" w:cs="Calibri"/>
                <w:color w:val="000000"/>
                <w:sz w:val="22"/>
                <w:lang w:val="en-US" w:eastAsia="fr-FR"/>
              </w:rPr>
              <w:br/>
            </w:r>
            <w:r>
              <w:rPr>
                <w:rFonts w:eastAsia="Times New Roman" w:cs="Calibri"/>
                <w:i/>
                <w:iCs/>
                <w:color w:val="000000"/>
                <w:sz w:val="22"/>
                <w:lang w:val="en-US" w:eastAsia="fr-FR"/>
              </w:rPr>
              <w:t>Number of comorbidities</w:t>
            </w:r>
          </w:p>
        </w:tc>
        <w:tc>
          <w:tcPr>
            <w:tcW w:w="1134" w:type="dxa"/>
            <w:noWrap/>
            <w:vAlign w:val="center"/>
            <w:hideMark/>
          </w:tcPr>
          <w:p w14:paraId="0C64DF00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/</w:t>
            </w:r>
          </w:p>
        </w:tc>
        <w:tc>
          <w:tcPr>
            <w:tcW w:w="1843" w:type="dxa"/>
            <w:noWrap/>
            <w:vAlign w:val="center"/>
            <w:hideMark/>
          </w:tcPr>
          <w:p w14:paraId="14CBCD55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1 (0-4)</w:t>
            </w:r>
          </w:p>
        </w:tc>
      </w:tr>
      <w:tr w:rsidR="007562C5" w14:paraId="7ABA125B" w14:textId="77777777" w:rsidTr="007562C5">
        <w:trPr>
          <w:trHeight w:val="292"/>
        </w:trPr>
        <w:tc>
          <w:tcPr>
            <w:tcW w:w="5387" w:type="dxa"/>
            <w:noWrap/>
            <w:vAlign w:val="center"/>
            <w:hideMark/>
          </w:tcPr>
          <w:p w14:paraId="78690D50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val="en-US"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val="en-US" w:eastAsia="fr-FR"/>
              </w:rPr>
              <w:t>PADCLI yes, n (%)</w:t>
            </w:r>
            <w:r>
              <w:rPr>
                <w:rFonts w:eastAsia="Times New Roman" w:cs="Calibri"/>
                <w:color w:val="000000"/>
                <w:sz w:val="22"/>
                <w:lang w:val="en-US" w:eastAsia="fr-FR"/>
              </w:rPr>
              <w:br/>
            </w:r>
            <w:r>
              <w:rPr>
                <w:rFonts w:eastAsia="Times New Roman" w:cs="Calibri"/>
                <w:i/>
                <w:iCs/>
                <w:color w:val="000000"/>
                <w:sz w:val="22"/>
                <w:lang w:val="en-US" w:eastAsia="fr-FR"/>
              </w:rPr>
              <w:t>Peripheral arterial disease</w:t>
            </w:r>
          </w:p>
        </w:tc>
        <w:tc>
          <w:tcPr>
            <w:tcW w:w="1134" w:type="dxa"/>
            <w:noWrap/>
            <w:vAlign w:val="center"/>
            <w:hideMark/>
          </w:tcPr>
          <w:p w14:paraId="7130A9D3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10 (23.8)</w:t>
            </w:r>
          </w:p>
        </w:tc>
        <w:tc>
          <w:tcPr>
            <w:tcW w:w="1843" w:type="dxa"/>
            <w:noWrap/>
            <w:vAlign w:val="center"/>
            <w:hideMark/>
          </w:tcPr>
          <w:p w14:paraId="72EFF5EA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2 (6.3)</w:t>
            </w:r>
          </w:p>
        </w:tc>
      </w:tr>
      <w:tr w:rsidR="007562C5" w14:paraId="20254F9E" w14:textId="77777777" w:rsidTr="007562C5">
        <w:trPr>
          <w:trHeight w:val="292"/>
        </w:trPr>
        <w:tc>
          <w:tcPr>
            <w:tcW w:w="5387" w:type="dxa"/>
            <w:noWrap/>
            <w:vAlign w:val="center"/>
            <w:hideMark/>
          </w:tcPr>
          <w:p w14:paraId="4F5F331B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i/>
                <w:iCs/>
                <w:color w:val="000000"/>
                <w:lang w:val="en-US"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val="en-US" w:eastAsia="fr-FR"/>
              </w:rPr>
              <w:t>PERINEUCLI yes, n (%)</w:t>
            </w:r>
            <w:r>
              <w:rPr>
                <w:rFonts w:eastAsia="Times New Roman" w:cs="Calibri"/>
                <w:color w:val="000000"/>
                <w:sz w:val="22"/>
                <w:lang w:val="en-US" w:eastAsia="fr-FR"/>
              </w:rPr>
              <w:br/>
            </w:r>
            <w:r>
              <w:rPr>
                <w:rFonts w:eastAsia="Times New Roman" w:cs="Calibri"/>
                <w:i/>
                <w:iCs/>
                <w:color w:val="000000"/>
                <w:sz w:val="22"/>
                <w:lang w:val="en-US" w:eastAsia="fr-FR"/>
              </w:rPr>
              <w:t>Diabetic neuropathy</w:t>
            </w:r>
          </w:p>
        </w:tc>
        <w:tc>
          <w:tcPr>
            <w:tcW w:w="1134" w:type="dxa"/>
            <w:noWrap/>
            <w:vAlign w:val="center"/>
            <w:hideMark/>
          </w:tcPr>
          <w:p w14:paraId="12386B01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15 (35.7)</w:t>
            </w:r>
          </w:p>
        </w:tc>
        <w:tc>
          <w:tcPr>
            <w:tcW w:w="1843" w:type="dxa"/>
            <w:noWrap/>
            <w:vAlign w:val="center"/>
            <w:hideMark/>
          </w:tcPr>
          <w:p w14:paraId="196DB0D3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4 (14.8)</w:t>
            </w:r>
          </w:p>
        </w:tc>
      </w:tr>
      <w:tr w:rsidR="007562C5" w14:paraId="7212010E" w14:textId="77777777" w:rsidTr="007562C5">
        <w:trPr>
          <w:trHeight w:val="292"/>
        </w:trPr>
        <w:tc>
          <w:tcPr>
            <w:tcW w:w="5387" w:type="dxa"/>
            <w:noWrap/>
            <w:vAlign w:val="center"/>
            <w:hideMark/>
          </w:tcPr>
          <w:p w14:paraId="526C2661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val="en-US"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val="en-US" w:eastAsia="fr-FR"/>
              </w:rPr>
              <w:t>PHQ-9 (score) (median, min-max)</w:t>
            </w:r>
            <w:r>
              <w:rPr>
                <w:rFonts w:eastAsia="Times New Roman" w:cs="Calibri"/>
                <w:color w:val="000000"/>
                <w:sz w:val="22"/>
                <w:lang w:val="en-US" w:eastAsia="fr-FR"/>
              </w:rPr>
              <w:br/>
            </w:r>
            <w:r>
              <w:rPr>
                <w:rFonts w:eastAsia="Times New Roman" w:cs="Calibri"/>
                <w:i/>
                <w:iCs/>
                <w:color w:val="000000"/>
                <w:sz w:val="22"/>
                <w:lang w:val="en-US" w:eastAsia="fr-FR"/>
              </w:rPr>
              <w:t>PHQ-9 score</w:t>
            </w:r>
          </w:p>
        </w:tc>
        <w:tc>
          <w:tcPr>
            <w:tcW w:w="1134" w:type="dxa"/>
            <w:noWrap/>
            <w:vAlign w:val="center"/>
            <w:hideMark/>
          </w:tcPr>
          <w:p w14:paraId="1A094A1B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5 (11.9)</w:t>
            </w:r>
          </w:p>
        </w:tc>
        <w:tc>
          <w:tcPr>
            <w:tcW w:w="1843" w:type="dxa"/>
            <w:noWrap/>
            <w:vAlign w:val="center"/>
            <w:hideMark/>
          </w:tcPr>
          <w:p w14:paraId="716CB2BD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6 (0-27)</w:t>
            </w:r>
          </w:p>
        </w:tc>
      </w:tr>
      <w:tr w:rsidR="007562C5" w14:paraId="24A280E2" w14:textId="77777777" w:rsidTr="007562C5">
        <w:trPr>
          <w:trHeight w:val="292"/>
        </w:trPr>
        <w:tc>
          <w:tcPr>
            <w:tcW w:w="5387" w:type="dxa"/>
            <w:noWrap/>
            <w:vAlign w:val="center"/>
            <w:hideMark/>
          </w:tcPr>
          <w:p w14:paraId="37BF74CA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val="en-US"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val="en-US" w:eastAsia="fr-FR"/>
              </w:rPr>
              <w:lastRenderedPageBreak/>
              <w:t>PHQ-9difficulty (3 scale) (median, min-max)</w:t>
            </w:r>
            <w:r>
              <w:rPr>
                <w:rFonts w:eastAsia="Times New Roman" w:cs="Calibri"/>
                <w:color w:val="000000"/>
                <w:sz w:val="22"/>
                <w:lang w:val="en-US" w:eastAsia="fr-FR"/>
              </w:rPr>
              <w:br/>
            </w:r>
            <w:r>
              <w:rPr>
                <w:rFonts w:eastAsia="Times New Roman" w:cs="Calibri"/>
                <w:i/>
                <w:iCs/>
                <w:color w:val="000000"/>
                <w:sz w:val="22"/>
                <w:lang w:val="en-US" w:eastAsia="fr-FR"/>
              </w:rPr>
              <w:t>Scale of difficulty to answer the PHQ-9</w:t>
            </w:r>
          </w:p>
        </w:tc>
        <w:tc>
          <w:tcPr>
            <w:tcW w:w="1134" w:type="dxa"/>
            <w:noWrap/>
            <w:vAlign w:val="center"/>
            <w:hideMark/>
          </w:tcPr>
          <w:p w14:paraId="46F04937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4 (9.5)</w:t>
            </w:r>
          </w:p>
        </w:tc>
        <w:tc>
          <w:tcPr>
            <w:tcW w:w="1843" w:type="dxa"/>
            <w:noWrap/>
            <w:vAlign w:val="center"/>
            <w:hideMark/>
          </w:tcPr>
          <w:p w14:paraId="0B35A909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0 (0-3)</w:t>
            </w:r>
          </w:p>
        </w:tc>
      </w:tr>
      <w:tr w:rsidR="007562C5" w14:paraId="1F00F52C" w14:textId="77777777" w:rsidTr="007562C5">
        <w:trPr>
          <w:trHeight w:val="292"/>
        </w:trPr>
        <w:tc>
          <w:tcPr>
            <w:tcW w:w="5387" w:type="dxa"/>
            <w:noWrap/>
            <w:vAlign w:val="center"/>
            <w:hideMark/>
          </w:tcPr>
          <w:p w14:paraId="093723F0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i/>
                <w:iCs/>
                <w:color w:val="000000"/>
                <w:lang w:val="en-US"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val="en-US" w:eastAsia="fr-FR"/>
              </w:rPr>
              <w:t>RFTEGFR (ml/min) (median, min-max)</w:t>
            </w:r>
            <w:r>
              <w:rPr>
                <w:rFonts w:eastAsia="Times New Roman" w:cs="Calibri"/>
                <w:color w:val="000000"/>
                <w:sz w:val="22"/>
                <w:lang w:val="en-US" w:eastAsia="fr-FR"/>
              </w:rPr>
              <w:br/>
            </w:r>
            <w:r>
              <w:rPr>
                <w:rFonts w:eastAsia="Times New Roman" w:cs="Calibri"/>
                <w:i/>
                <w:iCs/>
                <w:color w:val="000000"/>
                <w:sz w:val="22"/>
                <w:lang w:val="en-US" w:eastAsia="fr-FR"/>
              </w:rPr>
              <w:t>Estimated glomerular filtration rate</w:t>
            </w:r>
          </w:p>
        </w:tc>
        <w:tc>
          <w:tcPr>
            <w:tcW w:w="1134" w:type="dxa"/>
            <w:noWrap/>
            <w:vAlign w:val="center"/>
            <w:hideMark/>
          </w:tcPr>
          <w:p w14:paraId="236A6CC1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14 (33.3)</w:t>
            </w:r>
          </w:p>
        </w:tc>
        <w:tc>
          <w:tcPr>
            <w:tcW w:w="1843" w:type="dxa"/>
            <w:noWrap/>
            <w:vAlign w:val="center"/>
            <w:hideMark/>
          </w:tcPr>
          <w:p w14:paraId="44DAF54A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94.5 (14-130)</w:t>
            </w:r>
          </w:p>
        </w:tc>
      </w:tr>
      <w:tr w:rsidR="007562C5" w14:paraId="6DE1DFB5" w14:textId="77777777" w:rsidTr="007562C5">
        <w:trPr>
          <w:trHeight w:val="292"/>
        </w:trPr>
        <w:tc>
          <w:tcPr>
            <w:tcW w:w="5387" w:type="dxa"/>
            <w:noWrap/>
            <w:vAlign w:val="center"/>
            <w:hideMark/>
          </w:tcPr>
          <w:p w14:paraId="02CA51EF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val="en-US"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val="en-US" w:eastAsia="fr-FR"/>
              </w:rPr>
              <w:t>SEX male, n (%)</w:t>
            </w:r>
            <w:r>
              <w:rPr>
                <w:rFonts w:eastAsia="Times New Roman" w:cs="Calibri"/>
                <w:color w:val="000000"/>
                <w:sz w:val="22"/>
                <w:lang w:val="en-US" w:eastAsia="fr-FR"/>
              </w:rPr>
              <w:br/>
            </w:r>
            <w:r>
              <w:rPr>
                <w:rFonts w:eastAsia="Times New Roman" w:cs="Calibri"/>
                <w:i/>
                <w:iCs/>
                <w:color w:val="000000"/>
                <w:sz w:val="22"/>
                <w:lang w:val="en-US" w:eastAsia="fr-FR"/>
              </w:rPr>
              <w:t>Patient’s sex</w:t>
            </w:r>
          </w:p>
        </w:tc>
        <w:tc>
          <w:tcPr>
            <w:tcW w:w="1134" w:type="dxa"/>
            <w:noWrap/>
            <w:vAlign w:val="center"/>
            <w:hideMark/>
          </w:tcPr>
          <w:p w14:paraId="26B5F31A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/</w:t>
            </w:r>
          </w:p>
        </w:tc>
        <w:tc>
          <w:tcPr>
            <w:tcW w:w="1843" w:type="dxa"/>
            <w:noWrap/>
            <w:vAlign w:val="center"/>
            <w:hideMark/>
          </w:tcPr>
          <w:p w14:paraId="2D3BE58B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22 (52.4)</w:t>
            </w:r>
          </w:p>
        </w:tc>
      </w:tr>
      <w:tr w:rsidR="007562C5" w14:paraId="073A7E5C" w14:textId="77777777" w:rsidTr="007562C5">
        <w:trPr>
          <w:trHeight w:val="292"/>
        </w:trPr>
        <w:tc>
          <w:tcPr>
            <w:tcW w:w="5387" w:type="dxa"/>
            <w:noWrap/>
            <w:vAlign w:val="center"/>
            <w:hideMark/>
          </w:tcPr>
          <w:p w14:paraId="0D501745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SMOK, n (%)</w:t>
            </w:r>
          </w:p>
          <w:p w14:paraId="549976ED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sz w:val="22"/>
                <w:lang w:eastAsia="fr-FR"/>
              </w:rPr>
              <w:t xml:space="preserve">Smoking </w:t>
            </w:r>
            <w:proofErr w:type="spellStart"/>
            <w:r>
              <w:rPr>
                <w:rFonts w:eastAsia="Times New Roman" w:cs="Calibri"/>
                <w:i/>
                <w:iCs/>
                <w:color w:val="000000"/>
                <w:sz w:val="22"/>
                <w:lang w:eastAsia="fr-FR"/>
              </w:rPr>
              <w:t>status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14:paraId="1E74392B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3 (7.1)</w:t>
            </w:r>
          </w:p>
        </w:tc>
        <w:tc>
          <w:tcPr>
            <w:tcW w:w="1843" w:type="dxa"/>
            <w:noWrap/>
            <w:vAlign w:val="center"/>
            <w:hideMark/>
          </w:tcPr>
          <w:p w14:paraId="6BC1DCA4" w14:textId="77777777" w:rsidR="007562C5" w:rsidRDefault="007562C5">
            <w:pPr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7562C5" w14:paraId="2F901CF8" w14:textId="77777777" w:rsidTr="007562C5">
        <w:trPr>
          <w:trHeight w:val="292"/>
        </w:trPr>
        <w:tc>
          <w:tcPr>
            <w:tcW w:w="5387" w:type="dxa"/>
            <w:noWrap/>
            <w:vAlign w:val="center"/>
            <w:hideMark/>
          </w:tcPr>
          <w:p w14:paraId="6A0E4FC8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 xml:space="preserve">   Non-</w:t>
            </w:r>
            <w:proofErr w:type="spellStart"/>
            <w:r>
              <w:rPr>
                <w:rFonts w:eastAsia="Times New Roman" w:cs="Calibri"/>
                <w:color w:val="000000"/>
                <w:sz w:val="22"/>
                <w:lang w:eastAsia="fr-FR"/>
              </w:rPr>
              <w:t>smoker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14:paraId="4217ACFC" w14:textId="77777777" w:rsidR="007562C5" w:rsidRDefault="007562C5">
            <w:pPr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843" w:type="dxa"/>
            <w:noWrap/>
            <w:vAlign w:val="center"/>
            <w:hideMark/>
          </w:tcPr>
          <w:p w14:paraId="215406A8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21 (53.8)</w:t>
            </w:r>
          </w:p>
        </w:tc>
      </w:tr>
      <w:tr w:rsidR="007562C5" w14:paraId="2B48D30C" w14:textId="77777777" w:rsidTr="007562C5">
        <w:trPr>
          <w:trHeight w:val="292"/>
        </w:trPr>
        <w:tc>
          <w:tcPr>
            <w:tcW w:w="5387" w:type="dxa"/>
            <w:noWrap/>
            <w:vAlign w:val="center"/>
            <w:hideMark/>
          </w:tcPr>
          <w:p w14:paraId="46B429F0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 xml:space="preserve">   Former </w:t>
            </w:r>
            <w:proofErr w:type="spellStart"/>
            <w:r>
              <w:rPr>
                <w:rFonts w:eastAsia="Times New Roman" w:cs="Calibri"/>
                <w:color w:val="000000"/>
                <w:sz w:val="22"/>
                <w:lang w:eastAsia="fr-FR"/>
              </w:rPr>
              <w:t>smoker</w:t>
            </w:r>
            <w:proofErr w:type="spellEnd"/>
            <w:r>
              <w:rPr>
                <w:rFonts w:eastAsia="Times New Roman" w:cs="Calibri"/>
                <w:color w:val="000000"/>
                <w:sz w:val="22"/>
                <w:lang w:eastAsia="fr-FR"/>
              </w:rPr>
              <w:t xml:space="preserve"> &gt; 5 </w:t>
            </w:r>
            <w:proofErr w:type="spellStart"/>
            <w:r>
              <w:rPr>
                <w:rFonts w:eastAsia="Times New Roman" w:cs="Calibri"/>
                <w:color w:val="000000"/>
                <w:sz w:val="22"/>
                <w:lang w:eastAsia="fr-FR"/>
              </w:rPr>
              <w:t>years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14:paraId="08B9BFD9" w14:textId="77777777" w:rsidR="007562C5" w:rsidRDefault="007562C5">
            <w:pPr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843" w:type="dxa"/>
            <w:noWrap/>
            <w:vAlign w:val="center"/>
            <w:hideMark/>
          </w:tcPr>
          <w:p w14:paraId="59018B46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10 (25.6)</w:t>
            </w:r>
          </w:p>
        </w:tc>
      </w:tr>
      <w:tr w:rsidR="007562C5" w14:paraId="0B1CD32B" w14:textId="77777777" w:rsidTr="007562C5">
        <w:trPr>
          <w:trHeight w:val="292"/>
        </w:trPr>
        <w:tc>
          <w:tcPr>
            <w:tcW w:w="5387" w:type="dxa"/>
            <w:noWrap/>
            <w:vAlign w:val="center"/>
            <w:hideMark/>
          </w:tcPr>
          <w:p w14:paraId="23D54C4D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 xml:space="preserve">   Former </w:t>
            </w:r>
            <w:proofErr w:type="spellStart"/>
            <w:r>
              <w:rPr>
                <w:rFonts w:eastAsia="Times New Roman" w:cs="Calibri"/>
                <w:color w:val="000000"/>
                <w:sz w:val="22"/>
                <w:lang w:eastAsia="fr-FR"/>
              </w:rPr>
              <w:t>smoker</w:t>
            </w:r>
            <w:proofErr w:type="spellEnd"/>
            <w:r>
              <w:rPr>
                <w:rFonts w:eastAsia="Times New Roman" w:cs="Calibri"/>
                <w:color w:val="000000"/>
                <w:sz w:val="22"/>
                <w:lang w:eastAsia="fr-FR"/>
              </w:rPr>
              <w:t xml:space="preserve"> &lt; 5 </w:t>
            </w:r>
            <w:proofErr w:type="spellStart"/>
            <w:r>
              <w:rPr>
                <w:rFonts w:eastAsia="Times New Roman" w:cs="Calibri"/>
                <w:color w:val="000000"/>
                <w:sz w:val="22"/>
                <w:lang w:eastAsia="fr-FR"/>
              </w:rPr>
              <w:t>years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14:paraId="48DCF0C0" w14:textId="77777777" w:rsidR="007562C5" w:rsidRDefault="007562C5">
            <w:pPr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843" w:type="dxa"/>
            <w:noWrap/>
            <w:vAlign w:val="center"/>
            <w:hideMark/>
          </w:tcPr>
          <w:p w14:paraId="5F0CDA3A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2 (5.1)</w:t>
            </w:r>
          </w:p>
        </w:tc>
      </w:tr>
      <w:tr w:rsidR="007562C5" w14:paraId="5D0BE441" w14:textId="77777777" w:rsidTr="007562C5">
        <w:trPr>
          <w:trHeight w:val="292"/>
        </w:trPr>
        <w:tc>
          <w:tcPr>
            <w:tcW w:w="5387" w:type="dxa"/>
            <w:noWrap/>
            <w:vAlign w:val="center"/>
            <w:hideMark/>
          </w:tcPr>
          <w:p w14:paraId="6BDDC1E7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 xml:space="preserve">   </w:t>
            </w:r>
            <w:proofErr w:type="spellStart"/>
            <w:r>
              <w:rPr>
                <w:rFonts w:eastAsia="Times New Roman" w:cs="Calibri"/>
                <w:color w:val="000000"/>
                <w:sz w:val="22"/>
                <w:lang w:eastAsia="fr-FR"/>
              </w:rPr>
              <w:t>Smoker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14:paraId="3564BE58" w14:textId="77777777" w:rsidR="007562C5" w:rsidRDefault="007562C5">
            <w:pPr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843" w:type="dxa"/>
            <w:noWrap/>
            <w:vAlign w:val="center"/>
            <w:hideMark/>
          </w:tcPr>
          <w:p w14:paraId="74E70085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6 (15.4)</w:t>
            </w:r>
          </w:p>
        </w:tc>
      </w:tr>
      <w:tr w:rsidR="007562C5" w14:paraId="69AEEB21" w14:textId="77777777" w:rsidTr="007562C5">
        <w:trPr>
          <w:trHeight w:val="292"/>
        </w:trPr>
        <w:tc>
          <w:tcPr>
            <w:tcW w:w="5387" w:type="dxa"/>
            <w:noWrap/>
            <w:vAlign w:val="center"/>
            <w:hideMark/>
          </w:tcPr>
          <w:p w14:paraId="2C4067DB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val="en-US"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val="en-US" w:eastAsia="fr-FR"/>
              </w:rPr>
              <w:t>SNCTHERA yes, n (%)</w:t>
            </w:r>
            <w:r>
              <w:rPr>
                <w:rFonts w:eastAsia="Times New Roman" w:cs="Calibri"/>
                <w:color w:val="000000"/>
                <w:sz w:val="22"/>
                <w:lang w:val="en-US" w:eastAsia="fr-FR"/>
              </w:rPr>
              <w:br/>
            </w:r>
            <w:r>
              <w:rPr>
                <w:rFonts w:eastAsia="Times New Roman" w:cs="Calibri"/>
                <w:i/>
                <w:iCs/>
                <w:color w:val="000000"/>
                <w:sz w:val="22"/>
                <w:lang w:val="en-US" w:eastAsia="fr-FR"/>
              </w:rPr>
              <w:t>Central nervous system treatment</w:t>
            </w:r>
          </w:p>
        </w:tc>
        <w:tc>
          <w:tcPr>
            <w:tcW w:w="1134" w:type="dxa"/>
            <w:noWrap/>
            <w:vAlign w:val="center"/>
            <w:hideMark/>
          </w:tcPr>
          <w:p w14:paraId="3DDD1905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17 (40.4)</w:t>
            </w:r>
          </w:p>
        </w:tc>
        <w:tc>
          <w:tcPr>
            <w:tcW w:w="1843" w:type="dxa"/>
            <w:noWrap/>
            <w:vAlign w:val="center"/>
            <w:hideMark/>
          </w:tcPr>
          <w:p w14:paraId="6615B433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7 (28.0)</w:t>
            </w:r>
          </w:p>
        </w:tc>
      </w:tr>
      <w:tr w:rsidR="007562C5" w14:paraId="4FADF5DD" w14:textId="77777777" w:rsidTr="007562C5">
        <w:trPr>
          <w:trHeight w:val="292"/>
        </w:trPr>
        <w:tc>
          <w:tcPr>
            <w:tcW w:w="5387" w:type="dxa"/>
            <w:noWrap/>
            <w:vAlign w:val="center"/>
            <w:hideMark/>
          </w:tcPr>
          <w:p w14:paraId="767F52B0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SOCIALSUP yes, n (%)</w:t>
            </w:r>
          </w:p>
          <w:p w14:paraId="0D9413E4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sz w:val="22"/>
                <w:lang w:eastAsia="fr-FR"/>
              </w:rPr>
              <w:t>Social support</w:t>
            </w:r>
          </w:p>
        </w:tc>
        <w:tc>
          <w:tcPr>
            <w:tcW w:w="1134" w:type="dxa"/>
            <w:noWrap/>
            <w:vAlign w:val="center"/>
            <w:hideMark/>
          </w:tcPr>
          <w:p w14:paraId="04CBBF50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/</w:t>
            </w:r>
          </w:p>
        </w:tc>
        <w:tc>
          <w:tcPr>
            <w:tcW w:w="1843" w:type="dxa"/>
            <w:noWrap/>
            <w:vAlign w:val="center"/>
            <w:hideMark/>
          </w:tcPr>
          <w:p w14:paraId="17771D5B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27 (64.3)</w:t>
            </w:r>
          </w:p>
        </w:tc>
      </w:tr>
      <w:tr w:rsidR="007562C5" w14:paraId="6712A081" w14:textId="77777777" w:rsidTr="007562C5">
        <w:trPr>
          <w:trHeight w:val="292"/>
        </w:trPr>
        <w:tc>
          <w:tcPr>
            <w:tcW w:w="5387" w:type="dxa"/>
            <w:noWrap/>
            <w:vAlign w:val="center"/>
            <w:hideMark/>
          </w:tcPr>
          <w:p w14:paraId="5FBDF5E7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i/>
                <w:iCs/>
                <w:color w:val="000000"/>
                <w:lang w:val="en-US"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val="en-US" w:eastAsia="fr-FR"/>
              </w:rPr>
              <w:t>STATLIPTHERA yes, n (%)</w:t>
            </w:r>
            <w:r>
              <w:rPr>
                <w:rFonts w:eastAsia="Times New Roman" w:cs="Calibri"/>
                <w:color w:val="000000"/>
                <w:sz w:val="22"/>
                <w:lang w:val="en-US" w:eastAsia="fr-FR"/>
              </w:rPr>
              <w:br/>
            </w:r>
            <w:r>
              <w:rPr>
                <w:rFonts w:eastAsia="Times New Roman" w:cs="Calibri"/>
                <w:i/>
                <w:iCs/>
                <w:color w:val="000000"/>
                <w:sz w:val="22"/>
                <w:lang w:val="en-US" w:eastAsia="fr-FR"/>
              </w:rPr>
              <w:t>Statins and hypolipidemic therapies</w:t>
            </w:r>
          </w:p>
        </w:tc>
        <w:tc>
          <w:tcPr>
            <w:tcW w:w="1134" w:type="dxa"/>
            <w:noWrap/>
            <w:vAlign w:val="center"/>
            <w:hideMark/>
          </w:tcPr>
          <w:p w14:paraId="158F77DC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1 (2.4)</w:t>
            </w:r>
          </w:p>
        </w:tc>
        <w:tc>
          <w:tcPr>
            <w:tcW w:w="1843" w:type="dxa"/>
            <w:noWrap/>
            <w:vAlign w:val="center"/>
            <w:hideMark/>
          </w:tcPr>
          <w:p w14:paraId="3BF5FDB3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18 (43.9)</w:t>
            </w:r>
          </w:p>
        </w:tc>
      </w:tr>
    </w:tbl>
    <w:p w14:paraId="6F0EDF9D" w14:textId="77777777" w:rsidR="007562C5" w:rsidRDefault="007562C5" w:rsidP="007562C5">
      <w:pPr>
        <w:rPr>
          <w:i/>
          <w:color w:val="002060"/>
          <w:lang w:val="en-US"/>
        </w:rPr>
      </w:pPr>
      <w:r>
        <w:rPr>
          <w:i/>
          <w:color w:val="002060"/>
          <w:lang w:val="en-US"/>
        </w:rPr>
        <w:t>Table 1: General results of the questionnaire.</w:t>
      </w:r>
    </w:p>
    <w:p w14:paraId="1D53A679" w14:textId="77777777" w:rsidR="007562C5" w:rsidRDefault="007562C5" w:rsidP="007562C5">
      <w:pPr>
        <w:rPr>
          <w:rStyle w:val="jlqj4b"/>
          <w:b/>
          <w:bCs/>
          <w:u w:val="single"/>
        </w:rPr>
      </w:pPr>
      <w:r>
        <w:rPr>
          <w:b/>
          <w:bCs/>
          <w:u w:val="single"/>
          <w:lang w:val="en-US"/>
        </w:rPr>
        <w:t xml:space="preserve">Patient Health Questionnaire PHQ-9 </w:t>
      </w:r>
    </w:p>
    <w:tbl>
      <w:tblPr>
        <w:tblW w:w="672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60"/>
        <w:gridCol w:w="1460"/>
      </w:tblGrid>
      <w:tr w:rsidR="007562C5" w14:paraId="307ED0C7" w14:textId="77777777" w:rsidTr="007562C5">
        <w:trPr>
          <w:trHeight w:val="583"/>
        </w:trPr>
        <w:tc>
          <w:tcPr>
            <w:tcW w:w="5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4472C4"/>
            <w:vAlign w:val="center"/>
            <w:hideMark/>
          </w:tcPr>
          <w:p w14:paraId="2D263E55" w14:textId="77777777" w:rsidR="007562C5" w:rsidRDefault="007562C5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FFFFFF"/>
                <w:sz w:val="22"/>
                <w:lang w:eastAsia="fr-FR"/>
              </w:rPr>
              <w:t xml:space="preserve">Details of PHQ-9 score 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4472C4"/>
            <w:vAlign w:val="center"/>
            <w:hideMark/>
          </w:tcPr>
          <w:p w14:paraId="2F321C92" w14:textId="77777777" w:rsidR="007562C5" w:rsidRDefault="007562C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FFFFFF"/>
                <w:sz w:val="22"/>
                <w:lang w:eastAsia="fr-FR"/>
              </w:rPr>
              <w:t>Total (N = 37)</w:t>
            </w:r>
          </w:p>
        </w:tc>
      </w:tr>
      <w:tr w:rsidR="007562C5" w14:paraId="778A1A2D" w14:textId="77777777" w:rsidTr="007562C5">
        <w:trPr>
          <w:trHeight w:val="292"/>
        </w:trPr>
        <w:tc>
          <w:tcPr>
            <w:tcW w:w="5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0C1C1D91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PHQ-9 score (0-27)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noWrap/>
            <w:vAlign w:val="bottom"/>
            <w:hideMark/>
          </w:tcPr>
          <w:p w14:paraId="2DA6EACA" w14:textId="77777777" w:rsidR="007562C5" w:rsidRDefault="007562C5">
            <w:pPr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7562C5" w14:paraId="6DC9F6A7" w14:textId="77777777" w:rsidTr="007562C5">
        <w:trPr>
          <w:trHeight w:val="292"/>
        </w:trPr>
        <w:tc>
          <w:tcPr>
            <w:tcW w:w="5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081B258A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 xml:space="preserve">   </w:t>
            </w:r>
            <w:proofErr w:type="spellStart"/>
            <w:r>
              <w:rPr>
                <w:rFonts w:eastAsia="Times New Roman" w:cs="Calibri"/>
                <w:color w:val="000000"/>
                <w:sz w:val="22"/>
                <w:lang w:eastAsia="fr-FR"/>
              </w:rPr>
              <w:t>Median</w:t>
            </w:r>
            <w:proofErr w:type="spellEnd"/>
            <w:r>
              <w:rPr>
                <w:rFonts w:eastAsia="Times New Roman" w:cs="Calibri"/>
                <w:color w:val="000000"/>
                <w:sz w:val="22"/>
                <w:lang w:eastAsia="fr-FR"/>
              </w:rPr>
              <w:t xml:space="preserve"> (min-max)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noWrap/>
            <w:vAlign w:val="bottom"/>
            <w:hideMark/>
          </w:tcPr>
          <w:p w14:paraId="147BD5E9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6 (0-27)</w:t>
            </w:r>
          </w:p>
        </w:tc>
      </w:tr>
      <w:tr w:rsidR="007562C5" w14:paraId="104FE83E" w14:textId="77777777" w:rsidTr="007562C5">
        <w:trPr>
          <w:trHeight w:val="292"/>
        </w:trPr>
        <w:tc>
          <w:tcPr>
            <w:tcW w:w="5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7808488B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 xml:space="preserve">   </w:t>
            </w:r>
            <w:proofErr w:type="spellStart"/>
            <w:r>
              <w:rPr>
                <w:rFonts w:eastAsia="Times New Roman" w:cs="Calibri"/>
                <w:color w:val="000000"/>
                <w:sz w:val="22"/>
                <w:lang w:eastAsia="fr-FR"/>
              </w:rPr>
              <w:t>Mean</w:t>
            </w:r>
            <w:proofErr w:type="spellEnd"/>
            <w:r>
              <w:rPr>
                <w:rFonts w:eastAsia="Times New Roman" w:cs="Calibri"/>
                <w:color w:val="000000"/>
                <w:sz w:val="22"/>
                <w:lang w:eastAsia="fr-FR"/>
              </w:rPr>
              <w:t xml:space="preserve"> (SD)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noWrap/>
            <w:vAlign w:val="bottom"/>
            <w:hideMark/>
          </w:tcPr>
          <w:p w14:paraId="70D401A4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6.3 (5.6)</w:t>
            </w:r>
          </w:p>
        </w:tc>
      </w:tr>
      <w:tr w:rsidR="007562C5" w14:paraId="66FBE248" w14:textId="77777777" w:rsidTr="007562C5">
        <w:trPr>
          <w:trHeight w:val="292"/>
        </w:trPr>
        <w:tc>
          <w:tcPr>
            <w:tcW w:w="5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648D4925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 xml:space="preserve">PHQ-9 score 0 to 4, </w:t>
            </w:r>
            <w:r>
              <w:rPr>
                <w:rFonts w:eastAsia="Times New Roman" w:cs="Calibri"/>
                <w:i/>
                <w:iCs/>
                <w:color w:val="000000"/>
                <w:sz w:val="22"/>
                <w:lang w:eastAsia="fr-FR"/>
              </w:rPr>
              <w:t xml:space="preserve">minimal </w:t>
            </w:r>
            <w:proofErr w:type="spellStart"/>
            <w:r>
              <w:rPr>
                <w:rFonts w:eastAsia="Times New Roman" w:cs="Calibri"/>
                <w:i/>
                <w:iCs/>
                <w:color w:val="000000"/>
                <w:sz w:val="22"/>
                <w:lang w:eastAsia="fr-FR"/>
              </w:rPr>
              <w:t>depression</w:t>
            </w:r>
            <w:proofErr w:type="spellEnd"/>
            <w:r>
              <w:rPr>
                <w:rFonts w:eastAsia="Times New Roman" w:cs="Calibri"/>
                <w:color w:val="000000"/>
                <w:sz w:val="22"/>
                <w:lang w:eastAsia="fr-FR"/>
              </w:rPr>
              <w:t>, n (%)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noWrap/>
            <w:vAlign w:val="bottom"/>
            <w:hideMark/>
          </w:tcPr>
          <w:p w14:paraId="1B3BFA3E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16 (43.2)</w:t>
            </w:r>
          </w:p>
        </w:tc>
      </w:tr>
      <w:tr w:rsidR="007562C5" w14:paraId="2854BD14" w14:textId="77777777" w:rsidTr="007562C5">
        <w:trPr>
          <w:trHeight w:val="292"/>
        </w:trPr>
        <w:tc>
          <w:tcPr>
            <w:tcW w:w="5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6824C21D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val="en-US"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val="en-US" w:eastAsia="fr-FR"/>
              </w:rPr>
              <w:t xml:space="preserve">PHQ-9 score 5 to 9, </w:t>
            </w:r>
            <w:r>
              <w:rPr>
                <w:rFonts w:eastAsia="Times New Roman" w:cs="Calibri"/>
                <w:i/>
                <w:iCs/>
                <w:color w:val="000000"/>
                <w:sz w:val="22"/>
                <w:lang w:val="en-US" w:eastAsia="fr-FR"/>
              </w:rPr>
              <w:t>mild depression</w:t>
            </w:r>
            <w:r>
              <w:rPr>
                <w:rFonts w:eastAsia="Times New Roman" w:cs="Calibri"/>
                <w:color w:val="000000"/>
                <w:sz w:val="22"/>
                <w:lang w:val="en-US" w:eastAsia="fr-FR"/>
              </w:rPr>
              <w:t>, n (%)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noWrap/>
            <w:vAlign w:val="bottom"/>
            <w:hideMark/>
          </w:tcPr>
          <w:p w14:paraId="6537CA32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13 (35.1)</w:t>
            </w:r>
          </w:p>
        </w:tc>
      </w:tr>
      <w:tr w:rsidR="007562C5" w14:paraId="33317DEF" w14:textId="77777777" w:rsidTr="007562C5">
        <w:trPr>
          <w:trHeight w:val="292"/>
        </w:trPr>
        <w:tc>
          <w:tcPr>
            <w:tcW w:w="5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55E664BB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val="en-US"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val="en-US" w:eastAsia="fr-FR"/>
              </w:rPr>
              <w:t xml:space="preserve">PHQ-9 score 10 to 14, </w:t>
            </w:r>
            <w:r>
              <w:rPr>
                <w:rFonts w:eastAsia="Times New Roman" w:cs="Calibri"/>
                <w:i/>
                <w:iCs/>
                <w:color w:val="000000"/>
                <w:sz w:val="22"/>
                <w:lang w:val="en-US" w:eastAsia="fr-FR"/>
              </w:rPr>
              <w:t>moderate depression</w:t>
            </w:r>
            <w:r>
              <w:rPr>
                <w:rFonts w:eastAsia="Times New Roman" w:cs="Calibri"/>
                <w:color w:val="000000"/>
                <w:sz w:val="22"/>
                <w:lang w:val="en-US" w:eastAsia="fr-FR"/>
              </w:rPr>
              <w:t>, n (%)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noWrap/>
            <w:vAlign w:val="bottom"/>
            <w:hideMark/>
          </w:tcPr>
          <w:p w14:paraId="02B34A2E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4 (10.8)</w:t>
            </w:r>
          </w:p>
        </w:tc>
      </w:tr>
      <w:tr w:rsidR="007562C5" w14:paraId="1B8440FA" w14:textId="77777777" w:rsidTr="007562C5">
        <w:trPr>
          <w:trHeight w:val="292"/>
        </w:trPr>
        <w:tc>
          <w:tcPr>
            <w:tcW w:w="5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0CB90EA6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val="en-US"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val="en-US" w:eastAsia="fr-FR"/>
              </w:rPr>
              <w:t xml:space="preserve">PHQ-9 score 15 to 19, </w:t>
            </w:r>
            <w:proofErr w:type="spellStart"/>
            <w:r>
              <w:rPr>
                <w:rFonts w:eastAsia="Times New Roman" w:cs="Calibri"/>
                <w:i/>
                <w:iCs/>
                <w:color w:val="000000"/>
                <w:sz w:val="22"/>
                <w:lang w:val="en-US" w:eastAsia="fr-FR"/>
              </w:rPr>
              <w:t>moderatly</w:t>
            </w:r>
            <w:proofErr w:type="spellEnd"/>
            <w:r>
              <w:rPr>
                <w:rFonts w:eastAsia="Times New Roman" w:cs="Calibri"/>
                <w:i/>
                <w:iCs/>
                <w:color w:val="000000"/>
                <w:sz w:val="22"/>
                <w:lang w:val="en-US" w:eastAsia="fr-FR"/>
              </w:rPr>
              <w:t xml:space="preserve"> severe depression</w:t>
            </w:r>
            <w:r>
              <w:rPr>
                <w:rFonts w:eastAsia="Times New Roman" w:cs="Calibri"/>
                <w:color w:val="000000"/>
                <w:sz w:val="22"/>
                <w:lang w:val="en-US" w:eastAsia="fr-FR"/>
              </w:rPr>
              <w:t>, n (%)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noWrap/>
            <w:vAlign w:val="bottom"/>
            <w:hideMark/>
          </w:tcPr>
          <w:p w14:paraId="3273B219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1 (2.7)</w:t>
            </w:r>
          </w:p>
        </w:tc>
      </w:tr>
      <w:tr w:rsidR="007562C5" w14:paraId="16CEC4F1" w14:textId="77777777" w:rsidTr="007562C5">
        <w:trPr>
          <w:trHeight w:val="292"/>
        </w:trPr>
        <w:tc>
          <w:tcPr>
            <w:tcW w:w="5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3BBD6CC5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val="en-US"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val="en-US" w:eastAsia="fr-FR"/>
              </w:rPr>
              <w:t xml:space="preserve">PHQ-9 score 20 to 27, </w:t>
            </w:r>
            <w:r>
              <w:rPr>
                <w:rFonts w:eastAsia="Times New Roman" w:cs="Calibri"/>
                <w:i/>
                <w:iCs/>
                <w:color w:val="000000"/>
                <w:sz w:val="22"/>
                <w:lang w:val="en-US" w:eastAsia="fr-FR"/>
              </w:rPr>
              <w:t>severe depression</w:t>
            </w:r>
            <w:r>
              <w:rPr>
                <w:rFonts w:eastAsia="Times New Roman" w:cs="Calibri"/>
                <w:color w:val="000000"/>
                <w:sz w:val="22"/>
                <w:lang w:val="en-US" w:eastAsia="fr-FR"/>
              </w:rPr>
              <w:t>, n (%)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noWrap/>
            <w:vAlign w:val="bottom"/>
            <w:hideMark/>
          </w:tcPr>
          <w:p w14:paraId="6D029303" w14:textId="77777777" w:rsidR="007562C5" w:rsidRDefault="007562C5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sz w:val="22"/>
                <w:lang w:eastAsia="fr-FR"/>
              </w:rPr>
              <w:t>2 (5.4)</w:t>
            </w:r>
          </w:p>
        </w:tc>
      </w:tr>
    </w:tbl>
    <w:p w14:paraId="4ECC38B8" w14:textId="77777777" w:rsidR="003421AF" w:rsidRPr="007562C5" w:rsidRDefault="003421AF">
      <w:pPr>
        <w:rPr>
          <w:lang w:val="en-US"/>
        </w:rPr>
      </w:pPr>
    </w:p>
    <w:sectPr w:rsidR="003421AF" w:rsidRPr="007562C5" w:rsidSect="00AE037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C5"/>
    <w:rsid w:val="003421AF"/>
    <w:rsid w:val="007562C5"/>
    <w:rsid w:val="00AE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57E86"/>
  <w15:chartTrackingRefBased/>
  <w15:docId w15:val="{2452AB08-5B89-4F68-8598-CF5DDDDED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2C5"/>
    <w:pPr>
      <w:spacing w:after="200" w:line="360" w:lineRule="auto"/>
      <w:jc w:val="both"/>
    </w:pPr>
    <w:rPr>
      <w:rFonts w:ascii="Calibri" w:eastAsiaTheme="majorEastAsia" w:hAnsi="Calibri" w:cstheme="majorBidi"/>
      <w:sz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756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Polin, Susan</dc:creator>
  <cp:keywords/>
  <dc:description/>
  <cp:lastModifiedBy>Mc Polin, Susan</cp:lastModifiedBy>
  <cp:revision>1</cp:revision>
  <dcterms:created xsi:type="dcterms:W3CDTF">2024-05-17T09:35:00Z</dcterms:created>
  <dcterms:modified xsi:type="dcterms:W3CDTF">2024-05-17T09:37:00Z</dcterms:modified>
</cp:coreProperties>
</file>