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A6" w:rsidRDefault="001D08A6" w:rsidP="001D08A6">
      <w:pPr>
        <w:pStyle w:val="a3"/>
        <w:rPr>
          <w:lang w:val="ru-RU"/>
        </w:rPr>
      </w:pPr>
      <w:r w:rsidRPr="00CA725A">
        <w:rPr>
          <w:b/>
          <w:bCs/>
        </w:rPr>
        <w:t>Веб-служба</w:t>
      </w:r>
      <w:r w:rsidRPr="00CA725A">
        <w:t xml:space="preserve">, </w:t>
      </w:r>
      <w:r w:rsidRPr="00CA725A">
        <w:rPr>
          <w:i/>
          <w:iCs/>
        </w:rPr>
        <w:t>веб-</w:t>
      </w:r>
      <w:proofErr w:type="spellStart"/>
      <w:r w:rsidRPr="00CA725A">
        <w:rPr>
          <w:i/>
          <w:iCs/>
        </w:rPr>
        <w:t>сервис</w:t>
      </w:r>
      <w:proofErr w:type="spellEnd"/>
      <w:r w:rsidRPr="00CA725A">
        <w:t xml:space="preserve"> (</w:t>
      </w:r>
      <w:proofErr w:type="spellStart"/>
      <w:r w:rsidR="00D724E3">
        <w:fldChar w:fldCharType="begin"/>
      </w:r>
      <w:r w:rsidR="00D724E3">
        <w:instrText xml:space="preserve"> HYPERLINK "https://ru.wikipedia.org/wiki/%D0%90%D0%BD%D0%B3%D0%BB%D0%B8%D0%B9%D1%81%D0%BA%D0%B8%D0%B9_%D1%8F%D0%B7%D1%8B%D0%BA" \o "Английский язык" </w:instrText>
      </w:r>
      <w:r w:rsidR="00D724E3">
        <w:fldChar w:fldCharType="separate"/>
      </w:r>
      <w:r w:rsidRPr="00CA725A">
        <w:rPr>
          <w:rStyle w:val="a5"/>
        </w:rPr>
        <w:t>англ</w:t>
      </w:r>
      <w:proofErr w:type="spellEnd"/>
      <w:r w:rsidRPr="00CA725A">
        <w:rPr>
          <w:rStyle w:val="a5"/>
        </w:rPr>
        <w:t>.</w:t>
      </w:r>
      <w:r w:rsidR="00D724E3">
        <w:rPr>
          <w:rStyle w:val="a5"/>
        </w:rPr>
        <w:fldChar w:fldCharType="end"/>
      </w:r>
      <w:r w:rsidRPr="00CA725A">
        <w:t> </w:t>
      </w:r>
      <w:proofErr w:type="gramStart"/>
      <w:r w:rsidRPr="00CA725A">
        <w:rPr>
          <w:i/>
          <w:iCs/>
          <w:lang w:val="en"/>
        </w:rPr>
        <w:t>web</w:t>
      </w:r>
      <w:proofErr w:type="gramEnd"/>
      <w:r w:rsidRPr="00CA725A">
        <w:rPr>
          <w:i/>
          <w:iCs/>
          <w:lang w:val="ru-RU"/>
        </w:rPr>
        <w:t xml:space="preserve"> </w:t>
      </w:r>
      <w:r w:rsidRPr="00CA725A">
        <w:rPr>
          <w:i/>
          <w:iCs/>
          <w:lang w:val="en"/>
        </w:rPr>
        <w:t>service</w:t>
      </w:r>
      <w:r w:rsidRPr="00CA725A">
        <w:t xml:space="preserve">) — </w:t>
      </w:r>
      <w:proofErr w:type="spellStart"/>
      <w:r w:rsidRPr="00CA725A">
        <w:t>идентифицируемая</w:t>
      </w:r>
      <w:proofErr w:type="spellEnd"/>
      <w:r w:rsidRPr="00CA725A">
        <w:t xml:space="preserve"> </w:t>
      </w:r>
      <w:hyperlink r:id="rId6" w:tooltip="URI" w:history="1">
        <w:r w:rsidRPr="00CA725A">
          <w:rPr>
            <w:rStyle w:val="a5"/>
          </w:rPr>
          <w:t>веб-адресом</w:t>
        </w:r>
      </w:hyperlink>
      <w:r w:rsidRPr="00CA725A">
        <w:t xml:space="preserve"> </w:t>
      </w:r>
      <w:proofErr w:type="spellStart"/>
      <w:r w:rsidRPr="00CA725A">
        <w:t>программная</w:t>
      </w:r>
      <w:proofErr w:type="spellEnd"/>
      <w:r w:rsidRPr="00CA725A">
        <w:t xml:space="preserve"> система </w:t>
      </w:r>
      <w:proofErr w:type="spellStart"/>
      <w:r w:rsidRPr="00CA725A">
        <w:t>со</w:t>
      </w:r>
      <w:proofErr w:type="spellEnd"/>
      <w:r w:rsidRPr="00CA725A">
        <w:t xml:space="preserve"> </w:t>
      </w:r>
      <w:proofErr w:type="spellStart"/>
      <w:r w:rsidRPr="00CA725A">
        <w:t>стандартизированными</w:t>
      </w:r>
      <w:proofErr w:type="spellEnd"/>
      <w:r w:rsidRPr="00CA725A">
        <w:t xml:space="preserve"> </w:t>
      </w:r>
      <w:hyperlink r:id="rId7" w:tooltip="Интерфейс" w:history="1">
        <w:proofErr w:type="spellStart"/>
        <w:r w:rsidRPr="00CA725A">
          <w:rPr>
            <w:rStyle w:val="a5"/>
          </w:rPr>
          <w:t>интерфейсами</w:t>
        </w:r>
        <w:proofErr w:type="spellEnd"/>
      </w:hyperlink>
      <w:r w:rsidRPr="00CA725A">
        <w:t>.</w:t>
      </w:r>
    </w:p>
    <w:p w:rsidR="001D08A6" w:rsidRPr="001D08A6" w:rsidRDefault="001D08A6" w:rsidP="001D08A6">
      <w:pPr>
        <w:pStyle w:val="a3"/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:rsidR="001D08A6" w:rsidRPr="001D08A6" w:rsidRDefault="001D08A6" w:rsidP="001D08A6">
      <w:pPr>
        <w:pStyle w:val="a3"/>
        <w:jc w:val="both"/>
        <w:rPr>
          <w:rFonts w:cs="Courier New"/>
          <w:sz w:val="20"/>
          <w:szCs w:val="20"/>
        </w:rPr>
      </w:pPr>
      <w:proofErr w:type="spellStart"/>
      <w:r w:rsidRPr="001D08A6">
        <w:rPr>
          <w:rFonts w:cs="Courier New"/>
          <w:b/>
          <w:bCs/>
          <w:sz w:val="20"/>
          <w:szCs w:val="20"/>
        </w:rPr>
        <w:t>Се́рвис-ориенти́рованная</w:t>
      </w:r>
      <w:proofErr w:type="spellEnd"/>
      <w:r w:rsidRPr="001D08A6">
        <w:rPr>
          <w:rFonts w:cs="Courier New"/>
          <w:b/>
          <w:bCs/>
          <w:sz w:val="20"/>
          <w:szCs w:val="20"/>
        </w:rPr>
        <w:t xml:space="preserve"> </w:t>
      </w:r>
      <w:proofErr w:type="spellStart"/>
      <w:r w:rsidRPr="001D08A6">
        <w:rPr>
          <w:rFonts w:cs="Courier New"/>
          <w:b/>
          <w:bCs/>
          <w:sz w:val="20"/>
          <w:szCs w:val="20"/>
        </w:rPr>
        <w:t>архитекту́ра</w:t>
      </w:r>
      <w:proofErr w:type="spellEnd"/>
      <w:r w:rsidRPr="001D08A6">
        <w:rPr>
          <w:rFonts w:cs="Courier New"/>
          <w:sz w:val="20"/>
          <w:szCs w:val="20"/>
        </w:rPr>
        <w:t xml:space="preserve"> (</w:t>
      </w:r>
      <w:r w:rsidRPr="001D08A6">
        <w:rPr>
          <w:rFonts w:cs="Courier New"/>
          <w:i/>
          <w:iCs/>
          <w:sz w:val="20"/>
          <w:szCs w:val="20"/>
        </w:rPr>
        <w:t>SOA</w:t>
      </w:r>
      <w:r w:rsidRPr="001D08A6">
        <w:rPr>
          <w:rFonts w:cs="Courier New"/>
          <w:sz w:val="20"/>
          <w:szCs w:val="20"/>
        </w:rPr>
        <w:t xml:space="preserve">, </w:t>
      </w:r>
      <w:hyperlink r:id="rId8" w:tooltip="Английский язык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англ</w:t>
        </w:r>
        <w:proofErr w:type="spellEnd"/>
        <w:r w:rsidRPr="001D08A6">
          <w:rPr>
            <w:rStyle w:val="a5"/>
            <w:rFonts w:cs="Courier New"/>
            <w:sz w:val="20"/>
            <w:szCs w:val="20"/>
          </w:rPr>
          <w:t>.</w:t>
        </w:r>
      </w:hyperlink>
      <w:r w:rsidRPr="001D08A6">
        <w:rPr>
          <w:rFonts w:cs="Courier New"/>
          <w:sz w:val="20"/>
          <w:szCs w:val="20"/>
        </w:rPr>
        <w:t> </w:t>
      </w:r>
      <w:r w:rsidRPr="001D08A6">
        <w:rPr>
          <w:rFonts w:cs="Courier New"/>
          <w:i/>
          <w:iCs/>
          <w:sz w:val="20"/>
          <w:szCs w:val="20"/>
          <w:lang w:val="en"/>
        </w:rPr>
        <w:t>service</w:t>
      </w:r>
      <w:r w:rsidRPr="001D08A6">
        <w:rPr>
          <w:rFonts w:cs="Courier New"/>
          <w:i/>
          <w:iCs/>
          <w:sz w:val="20"/>
          <w:szCs w:val="20"/>
          <w:lang w:val="ru-RU"/>
        </w:rPr>
        <w:t>-</w:t>
      </w:r>
      <w:r w:rsidRPr="001D08A6">
        <w:rPr>
          <w:rFonts w:cs="Courier New"/>
          <w:i/>
          <w:iCs/>
          <w:sz w:val="20"/>
          <w:szCs w:val="20"/>
          <w:lang w:val="en"/>
        </w:rPr>
        <w:t>oriented</w:t>
      </w:r>
      <w:r w:rsidRPr="001D08A6">
        <w:rPr>
          <w:rFonts w:cs="Courier New"/>
          <w:i/>
          <w:iCs/>
          <w:sz w:val="20"/>
          <w:szCs w:val="20"/>
          <w:lang w:val="ru-RU"/>
        </w:rPr>
        <w:t xml:space="preserve"> </w:t>
      </w:r>
      <w:r w:rsidRPr="001D08A6">
        <w:rPr>
          <w:rFonts w:cs="Courier New"/>
          <w:i/>
          <w:iCs/>
          <w:sz w:val="20"/>
          <w:szCs w:val="20"/>
          <w:lang w:val="en"/>
        </w:rPr>
        <w:t>architecture</w:t>
      </w:r>
      <w:r w:rsidRPr="001D08A6">
        <w:rPr>
          <w:rFonts w:cs="Courier New"/>
          <w:sz w:val="20"/>
          <w:szCs w:val="20"/>
        </w:rPr>
        <w:t xml:space="preserve">) — </w:t>
      </w:r>
      <w:hyperlink r:id="rId9" w:tooltip="Модульность (программирование)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модульный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 </w:t>
      </w:r>
      <w:proofErr w:type="spellStart"/>
      <w:r w:rsidRPr="001D08A6">
        <w:rPr>
          <w:rFonts w:cs="Courier New"/>
          <w:sz w:val="20"/>
          <w:szCs w:val="20"/>
        </w:rPr>
        <w:t>подход</w:t>
      </w:r>
      <w:proofErr w:type="spellEnd"/>
      <w:r w:rsidRPr="001D08A6">
        <w:rPr>
          <w:rFonts w:cs="Courier New"/>
          <w:sz w:val="20"/>
          <w:szCs w:val="20"/>
        </w:rPr>
        <w:t xml:space="preserve"> к </w:t>
      </w:r>
      <w:proofErr w:type="spellStart"/>
      <w:r w:rsidRPr="001D08A6">
        <w:rPr>
          <w:rFonts w:cs="Courier New"/>
          <w:sz w:val="20"/>
          <w:szCs w:val="20"/>
        </w:rPr>
        <w:t>разработке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0" w:tooltip="Программное обеспечение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программного</w:t>
        </w:r>
        <w:proofErr w:type="spellEnd"/>
        <w:r w:rsidRPr="001D08A6">
          <w:rPr>
            <w:rStyle w:val="a5"/>
            <w:rFonts w:cs="Courier New"/>
            <w:sz w:val="20"/>
            <w:szCs w:val="20"/>
          </w:rPr>
          <w:t xml:space="preserve"> </w:t>
        </w:r>
        <w:proofErr w:type="spellStart"/>
        <w:r w:rsidRPr="001D08A6">
          <w:rPr>
            <w:rStyle w:val="a5"/>
            <w:rFonts w:cs="Courier New"/>
            <w:sz w:val="20"/>
            <w:szCs w:val="20"/>
          </w:rPr>
          <w:t>обеспечения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, </w:t>
      </w:r>
      <w:proofErr w:type="spellStart"/>
      <w:r w:rsidRPr="001D08A6">
        <w:rPr>
          <w:rFonts w:cs="Courier New"/>
          <w:sz w:val="20"/>
          <w:szCs w:val="20"/>
        </w:rPr>
        <w:t>основанный</w:t>
      </w:r>
      <w:proofErr w:type="spellEnd"/>
      <w:r w:rsidRPr="001D08A6">
        <w:rPr>
          <w:rFonts w:cs="Courier New"/>
          <w:sz w:val="20"/>
          <w:szCs w:val="20"/>
        </w:rPr>
        <w:t xml:space="preserve"> на </w:t>
      </w:r>
      <w:proofErr w:type="spellStart"/>
      <w:r w:rsidRPr="001D08A6">
        <w:rPr>
          <w:rFonts w:cs="Courier New"/>
          <w:sz w:val="20"/>
          <w:szCs w:val="20"/>
        </w:rPr>
        <w:t>использовании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1" w:tooltip="Распределённые вычисления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распределённых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, </w:t>
      </w:r>
      <w:hyperlink r:id="rId12" w:tooltip="Слабое связывание (страница отсутствует)" w:history="1">
        <w:r w:rsidRPr="001D08A6">
          <w:rPr>
            <w:rStyle w:val="a5"/>
            <w:rFonts w:cs="Courier New"/>
            <w:sz w:val="20"/>
            <w:szCs w:val="20"/>
          </w:rPr>
          <w:t xml:space="preserve">слабо </w:t>
        </w:r>
        <w:proofErr w:type="spellStart"/>
        <w:r w:rsidRPr="001D08A6">
          <w:rPr>
            <w:rStyle w:val="a5"/>
            <w:rFonts w:cs="Courier New"/>
            <w:sz w:val="20"/>
            <w:szCs w:val="20"/>
          </w:rPr>
          <w:t>связанных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 (</w:t>
      </w:r>
      <w:proofErr w:type="spellStart"/>
      <w:r w:rsidR="00D724E3">
        <w:fldChar w:fldCharType="begin"/>
      </w:r>
      <w:r w:rsidR="00D724E3">
        <w:instrText xml:space="preserve"> HYPERLINK "https://ru.wikipedia.org/wiki/%D0%90%D0%BD%D0%B3%D0%BB%D0%B8%D0%B9%D1%81%D0%BA%D0%B8%D0%B9_%D1%8F%D0%B7%D1%8B%D0%BA" \o "Английский язык" </w:instrText>
      </w:r>
      <w:r w:rsidR="00D724E3">
        <w:fldChar w:fldCharType="separate"/>
      </w:r>
      <w:r w:rsidRPr="001D08A6">
        <w:rPr>
          <w:rStyle w:val="a5"/>
          <w:rFonts w:cs="Courier New"/>
          <w:sz w:val="20"/>
          <w:szCs w:val="20"/>
        </w:rPr>
        <w:t>англ</w:t>
      </w:r>
      <w:proofErr w:type="spellEnd"/>
      <w:r w:rsidRPr="001D08A6">
        <w:rPr>
          <w:rStyle w:val="a5"/>
          <w:rFonts w:cs="Courier New"/>
          <w:sz w:val="20"/>
          <w:szCs w:val="20"/>
        </w:rPr>
        <w:t>.</w:t>
      </w:r>
      <w:r w:rsidR="00D724E3">
        <w:rPr>
          <w:rStyle w:val="a5"/>
          <w:rFonts w:cs="Courier New"/>
          <w:sz w:val="20"/>
          <w:szCs w:val="20"/>
        </w:rPr>
        <w:fldChar w:fldCharType="end"/>
      </w:r>
      <w:r w:rsidRPr="001D08A6">
        <w:rPr>
          <w:rFonts w:cs="Courier New"/>
          <w:sz w:val="20"/>
          <w:szCs w:val="20"/>
        </w:rPr>
        <w:t> </w:t>
      </w:r>
      <w:hyperlink r:id="rId13" w:tooltip="en:loose coupling" w:history="1">
        <w:r w:rsidRPr="001D08A6">
          <w:rPr>
            <w:rStyle w:val="a5"/>
            <w:rFonts w:cs="Courier New"/>
            <w:i/>
            <w:iCs/>
            <w:sz w:val="20"/>
            <w:szCs w:val="20"/>
            <w:lang w:val="en"/>
          </w:rPr>
          <w:t>loose</w:t>
        </w:r>
        <w:r w:rsidRPr="001D08A6">
          <w:rPr>
            <w:rStyle w:val="a5"/>
            <w:rFonts w:cs="Courier New"/>
            <w:i/>
            <w:iCs/>
            <w:sz w:val="20"/>
            <w:szCs w:val="20"/>
            <w:lang w:val="ru-RU"/>
          </w:rPr>
          <w:t xml:space="preserve"> </w:t>
        </w:r>
        <w:r w:rsidRPr="001D08A6">
          <w:rPr>
            <w:rStyle w:val="a5"/>
            <w:rFonts w:cs="Courier New"/>
            <w:i/>
            <w:iCs/>
            <w:sz w:val="20"/>
            <w:szCs w:val="20"/>
            <w:lang w:val="en"/>
          </w:rPr>
          <w:t>coupling</w:t>
        </w:r>
      </w:hyperlink>
      <w:r w:rsidRPr="001D08A6">
        <w:rPr>
          <w:rFonts w:cs="Courier New"/>
          <w:sz w:val="20"/>
          <w:szCs w:val="20"/>
        </w:rPr>
        <w:t xml:space="preserve">) </w:t>
      </w:r>
      <w:proofErr w:type="spellStart"/>
      <w:r w:rsidRPr="001D08A6">
        <w:rPr>
          <w:rFonts w:cs="Courier New"/>
          <w:sz w:val="20"/>
          <w:szCs w:val="20"/>
        </w:rPr>
        <w:t>заменяемых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proofErr w:type="spellStart"/>
      <w:r w:rsidRPr="001D08A6">
        <w:rPr>
          <w:rFonts w:cs="Courier New"/>
          <w:sz w:val="20"/>
          <w:szCs w:val="20"/>
        </w:rPr>
        <w:t>компонентов</w:t>
      </w:r>
      <w:proofErr w:type="spellEnd"/>
      <w:r w:rsidRPr="001D08A6">
        <w:rPr>
          <w:rFonts w:cs="Courier New"/>
          <w:sz w:val="20"/>
          <w:szCs w:val="20"/>
        </w:rPr>
        <w:t xml:space="preserve">, </w:t>
      </w:r>
      <w:proofErr w:type="spellStart"/>
      <w:r w:rsidRPr="001D08A6">
        <w:rPr>
          <w:rFonts w:cs="Courier New"/>
          <w:sz w:val="20"/>
          <w:szCs w:val="20"/>
        </w:rPr>
        <w:t>оснащённых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proofErr w:type="spellStart"/>
      <w:r w:rsidRPr="001D08A6">
        <w:rPr>
          <w:rFonts w:cs="Courier New"/>
          <w:sz w:val="20"/>
          <w:szCs w:val="20"/>
        </w:rPr>
        <w:t>стандартизированными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4" w:tooltip="Интерфейс программирования приложений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интерфейсами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 для </w:t>
      </w:r>
      <w:proofErr w:type="spellStart"/>
      <w:r w:rsidRPr="001D08A6">
        <w:rPr>
          <w:rFonts w:cs="Courier New"/>
          <w:sz w:val="20"/>
          <w:szCs w:val="20"/>
        </w:rPr>
        <w:t>взаимодействия</w:t>
      </w:r>
      <w:proofErr w:type="spellEnd"/>
      <w:r w:rsidRPr="001D08A6">
        <w:rPr>
          <w:rFonts w:cs="Courier New"/>
          <w:sz w:val="20"/>
          <w:szCs w:val="20"/>
        </w:rPr>
        <w:t xml:space="preserve"> по </w:t>
      </w:r>
      <w:proofErr w:type="spellStart"/>
      <w:r w:rsidRPr="001D08A6">
        <w:rPr>
          <w:rFonts w:cs="Courier New"/>
          <w:sz w:val="20"/>
          <w:szCs w:val="20"/>
        </w:rPr>
        <w:t>стандартизированным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5" w:tooltip="Сетевой протокол" w:history="1">
        <w:r w:rsidRPr="001D08A6">
          <w:rPr>
            <w:rStyle w:val="a5"/>
            <w:rFonts w:cs="Courier New"/>
            <w:sz w:val="20"/>
            <w:szCs w:val="20"/>
          </w:rPr>
          <w:t>протоколам</w:t>
        </w:r>
      </w:hyperlink>
      <w:r w:rsidRPr="001D08A6">
        <w:rPr>
          <w:rFonts w:cs="Courier New"/>
          <w:sz w:val="20"/>
          <w:szCs w:val="20"/>
        </w:rPr>
        <w:t>.</w:t>
      </w:r>
    </w:p>
    <w:p w:rsidR="001D08A6" w:rsidRDefault="001D08A6" w:rsidP="001D08A6">
      <w:pPr>
        <w:pStyle w:val="a3"/>
        <w:rPr>
          <w:lang w:val="ru-RU"/>
        </w:rPr>
      </w:pPr>
    </w:p>
    <w:p w:rsidR="001D08A6" w:rsidRPr="0078150D" w:rsidRDefault="001D08A6" w:rsidP="001D08A6">
      <w:pPr>
        <w:pStyle w:val="a3"/>
      </w:pPr>
      <w:proofErr w:type="spellStart"/>
      <w:r w:rsidRPr="0078150D">
        <w:t>Программные</w:t>
      </w:r>
      <w:proofErr w:type="spellEnd"/>
      <w:r w:rsidRPr="0078150D">
        <w:t xml:space="preserve"> </w:t>
      </w:r>
      <w:proofErr w:type="spellStart"/>
      <w:r w:rsidRPr="0078150D">
        <w:t>комплексы</w:t>
      </w:r>
      <w:proofErr w:type="spellEnd"/>
      <w:r w:rsidRPr="0078150D">
        <w:t xml:space="preserve">, </w:t>
      </w:r>
      <w:proofErr w:type="spellStart"/>
      <w:r w:rsidRPr="0078150D">
        <w:t>разработанные</w:t>
      </w:r>
      <w:proofErr w:type="spellEnd"/>
      <w:r w:rsidRPr="0078150D">
        <w:t xml:space="preserve"> в </w:t>
      </w:r>
      <w:proofErr w:type="spellStart"/>
      <w:r w:rsidRPr="0078150D">
        <w:t>соответствии</w:t>
      </w:r>
      <w:proofErr w:type="spellEnd"/>
      <w:r w:rsidRPr="0078150D">
        <w:t xml:space="preserve"> с </w:t>
      </w:r>
      <w:proofErr w:type="spellStart"/>
      <w:r w:rsidRPr="0078150D">
        <w:t>сервис-ориентированной</w:t>
      </w:r>
      <w:proofErr w:type="spellEnd"/>
      <w:r w:rsidRPr="0078150D">
        <w:t xml:space="preserve"> </w:t>
      </w:r>
      <w:proofErr w:type="spellStart"/>
      <w:r w:rsidRPr="0078150D">
        <w:t>архитектурой</w:t>
      </w:r>
      <w:proofErr w:type="spellEnd"/>
      <w:r w:rsidRPr="0078150D">
        <w:t xml:space="preserve">, </w:t>
      </w:r>
      <w:proofErr w:type="spellStart"/>
      <w:r w:rsidRPr="0078150D">
        <w:t>обычно</w:t>
      </w:r>
      <w:proofErr w:type="spellEnd"/>
      <w:r w:rsidRPr="0078150D">
        <w:t xml:space="preserve"> </w:t>
      </w:r>
      <w:proofErr w:type="spellStart"/>
      <w:r w:rsidRPr="0078150D">
        <w:t>реализуются</w:t>
      </w:r>
      <w:proofErr w:type="spellEnd"/>
      <w:r w:rsidRPr="0078150D">
        <w:t xml:space="preserve"> </w:t>
      </w:r>
      <w:proofErr w:type="spellStart"/>
      <w:r w:rsidRPr="0078150D">
        <w:t>как</w:t>
      </w:r>
      <w:proofErr w:type="spellEnd"/>
      <w:r w:rsidRPr="0078150D">
        <w:t xml:space="preserve"> набор </w:t>
      </w:r>
      <w:hyperlink r:id="rId16" w:tooltip="Веб-служба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веб-служб</w:t>
        </w:r>
      </w:hyperlink>
      <w:r w:rsidRPr="0078150D">
        <w:t xml:space="preserve">, </w:t>
      </w:r>
      <w:proofErr w:type="spellStart"/>
      <w:r w:rsidRPr="0078150D">
        <w:t>взаимодействующих</w:t>
      </w:r>
      <w:proofErr w:type="spellEnd"/>
      <w:r w:rsidRPr="0078150D">
        <w:t xml:space="preserve"> по протоколу </w:t>
      </w:r>
      <w:hyperlink r:id="rId17" w:tooltip="SOAP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SOAP</w:t>
        </w:r>
      </w:hyperlink>
      <w:r w:rsidRPr="0078150D">
        <w:t xml:space="preserve">, но </w:t>
      </w:r>
      <w:proofErr w:type="spellStart"/>
      <w:r w:rsidRPr="0078150D">
        <w:t>существуют</w:t>
      </w:r>
      <w:proofErr w:type="spellEnd"/>
      <w:r w:rsidRPr="0078150D">
        <w:t xml:space="preserve"> и </w:t>
      </w:r>
      <w:proofErr w:type="spellStart"/>
      <w:r w:rsidRPr="0078150D">
        <w:t>другие</w:t>
      </w:r>
      <w:proofErr w:type="spellEnd"/>
      <w:r w:rsidRPr="0078150D">
        <w:t xml:space="preserve"> </w:t>
      </w:r>
      <w:proofErr w:type="spellStart"/>
      <w:r w:rsidRPr="0078150D">
        <w:t>реализации</w:t>
      </w:r>
      <w:proofErr w:type="spellEnd"/>
      <w:r w:rsidRPr="0078150D">
        <w:t xml:space="preserve"> (</w:t>
      </w:r>
      <w:proofErr w:type="spellStart"/>
      <w:r w:rsidRPr="0078150D">
        <w:t>например</w:t>
      </w:r>
      <w:proofErr w:type="spellEnd"/>
      <w:r w:rsidRPr="0078150D">
        <w:t xml:space="preserve">, на </w:t>
      </w:r>
      <w:proofErr w:type="spellStart"/>
      <w:r w:rsidRPr="0078150D">
        <w:t>базе</w:t>
      </w:r>
      <w:proofErr w:type="spellEnd"/>
      <w:r w:rsidRPr="0078150D">
        <w:t xml:space="preserve"> </w:t>
      </w:r>
      <w:hyperlink r:id="rId18" w:tooltip="Jini" w:history="1">
        <w:proofErr w:type="spellStart"/>
        <w:r w:rsidRPr="0078150D">
          <w:rPr>
            <w:rStyle w:val="a5"/>
            <w:rFonts w:ascii="Courier New" w:hAnsi="Courier New" w:cs="Courier New"/>
            <w:sz w:val="20"/>
            <w:szCs w:val="20"/>
          </w:rPr>
          <w:t>jini</w:t>
        </w:r>
        <w:proofErr w:type="spellEnd"/>
      </w:hyperlink>
      <w:r w:rsidRPr="0078150D">
        <w:t xml:space="preserve">, </w:t>
      </w:r>
      <w:hyperlink r:id="rId19" w:tooltip="CORBA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CORBA</w:t>
        </w:r>
      </w:hyperlink>
      <w:r w:rsidRPr="0078150D">
        <w:t xml:space="preserve">, на </w:t>
      </w:r>
      <w:proofErr w:type="spellStart"/>
      <w:r w:rsidRPr="0078150D">
        <w:t>основе</w:t>
      </w:r>
      <w:proofErr w:type="spellEnd"/>
      <w:r w:rsidRPr="0078150D">
        <w:t xml:space="preserve"> </w:t>
      </w:r>
      <w:hyperlink r:id="rId20" w:tooltip="REST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REST</w:t>
        </w:r>
      </w:hyperlink>
      <w:r w:rsidRPr="0078150D">
        <w:t>).</w:t>
      </w:r>
    </w:p>
    <w:p w:rsidR="001D08A6" w:rsidRDefault="001D08A6" w:rsidP="001D08A6">
      <w:pPr>
        <w:rPr>
          <w:lang w:val="ru-RU"/>
        </w:rPr>
      </w:pPr>
    </w:p>
    <w:p w:rsidR="001D08A6" w:rsidRPr="001D08A6" w:rsidRDefault="001D08A6" w:rsidP="001D08A6">
      <w:pPr>
        <w:rPr>
          <w:lang w:val="ru-RU"/>
        </w:rPr>
      </w:pPr>
      <w:proofErr w:type="spellStart"/>
      <w:r>
        <w:t>Главное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отличает</w:t>
      </w:r>
      <w:proofErr w:type="spellEnd"/>
      <w:r>
        <w:t xml:space="preserve"> SOA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независимых</w:t>
      </w:r>
      <w:proofErr w:type="spellEnd"/>
      <w:r>
        <w:t xml:space="preserve"> </w:t>
      </w:r>
      <w:proofErr w:type="spellStart"/>
      <w:r>
        <w:t>сервисов</w:t>
      </w:r>
      <w:proofErr w:type="spellEnd"/>
      <w:r>
        <w:t xml:space="preserve"> с </w:t>
      </w:r>
      <w:proofErr w:type="spellStart"/>
      <w:r>
        <w:t>чётко</w:t>
      </w:r>
      <w:proofErr w:type="spellEnd"/>
      <w:r>
        <w:t xml:space="preserve"> </w:t>
      </w:r>
      <w:proofErr w:type="spellStart"/>
      <w:r>
        <w:t>определёнными</w:t>
      </w:r>
      <w:proofErr w:type="spellEnd"/>
      <w:r>
        <w:t xml:space="preserve"> </w:t>
      </w:r>
      <w:proofErr w:type="spellStart"/>
      <w:r>
        <w:t>интерфейсами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для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задач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вызваны</w:t>
      </w:r>
      <w:proofErr w:type="spellEnd"/>
      <w:r>
        <w:t xml:space="preserve"> </w:t>
      </w:r>
      <w:proofErr w:type="spellStart"/>
      <w:r>
        <w:t>неким</w:t>
      </w:r>
      <w:proofErr w:type="spellEnd"/>
      <w:r>
        <w:t xml:space="preserve"> </w:t>
      </w:r>
      <w:proofErr w:type="spellStart"/>
      <w:r>
        <w:t>стандартным</w:t>
      </w:r>
      <w:proofErr w:type="spellEnd"/>
      <w:r>
        <w:t xml:space="preserve"> способом, при </w:t>
      </w:r>
      <w:proofErr w:type="spellStart"/>
      <w:r>
        <w:t>условии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сервисы</w:t>
      </w:r>
      <w:proofErr w:type="spellEnd"/>
      <w:r>
        <w:t xml:space="preserve"> </w:t>
      </w:r>
      <w:proofErr w:type="spellStart"/>
      <w:r>
        <w:t>заранее</w:t>
      </w:r>
      <w:proofErr w:type="spellEnd"/>
      <w:r>
        <w:t xml:space="preserve"> </w:t>
      </w:r>
      <w:proofErr w:type="spellStart"/>
      <w:r>
        <w:t>ничего</w:t>
      </w:r>
      <w:proofErr w:type="spellEnd"/>
      <w:r>
        <w:t xml:space="preserve"> не </w:t>
      </w:r>
      <w:proofErr w:type="spellStart"/>
      <w:r>
        <w:t>знают</w:t>
      </w:r>
      <w:proofErr w:type="spellEnd"/>
      <w:r>
        <w:t xml:space="preserve"> о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вызовет</w:t>
      </w:r>
      <w:proofErr w:type="spellEnd"/>
      <w:r>
        <w:t xml:space="preserve">, а </w:t>
      </w:r>
      <w:proofErr w:type="spellStart"/>
      <w:r>
        <w:t>приложение</w:t>
      </w:r>
      <w:proofErr w:type="spellEnd"/>
      <w:r>
        <w:t xml:space="preserve"> не </w:t>
      </w:r>
      <w:proofErr w:type="spellStart"/>
      <w:r>
        <w:t>знает</w:t>
      </w:r>
      <w:proofErr w:type="spellEnd"/>
      <w:r>
        <w:t xml:space="preserve">,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сервисы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свою задачу.</w:t>
      </w:r>
    </w:p>
    <w:p w:rsidR="001D08A6" w:rsidRPr="00CA725A" w:rsidRDefault="001D08A6" w:rsidP="001D08A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PetersburgC" w:hAnsi="PetersburgC" w:cs="PetersburgC"/>
          <w:sz w:val="20"/>
          <w:szCs w:val="20"/>
        </w:rPr>
        <w:t xml:space="preserve">WCF – </w:t>
      </w:r>
      <w:proofErr w:type="spellStart"/>
      <w:r>
        <w:rPr>
          <w:rFonts w:ascii="PetersburgC" w:hAnsi="PetersburgC" w:cs="PetersburgC"/>
          <w:sz w:val="20"/>
          <w:szCs w:val="20"/>
        </w:rPr>
        <w:t>это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один </w:t>
      </w:r>
      <w:proofErr w:type="spellStart"/>
      <w:r>
        <w:rPr>
          <w:rFonts w:ascii="PetersburgC" w:hAnsi="PetersburgC" w:cs="PetersburgC"/>
          <w:sz w:val="20"/>
          <w:szCs w:val="20"/>
        </w:rPr>
        <w:t>из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основных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компонентов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Microsoft .NET </w:t>
      </w:r>
      <w:proofErr w:type="spellStart"/>
      <w:r>
        <w:rPr>
          <w:rFonts w:ascii="PetersburgC" w:hAnsi="PetersburgC" w:cs="PetersburgC"/>
          <w:sz w:val="20"/>
          <w:szCs w:val="20"/>
        </w:rPr>
        <w:t>Framework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3.x.</w:t>
      </w:r>
      <w:r w:rsidRPr="00CA725A">
        <w:rPr>
          <w:rFonts w:cs="PetersburgC"/>
          <w:sz w:val="20"/>
          <w:szCs w:val="20"/>
          <w:lang w:val="ru-RU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Впервые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WCF </w:t>
      </w:r>
      <w:proofErr w:type="spellStart"/>
      <w:r>
        <w:rPr>
          <w:rFonts w:ascii="PetersburgC" w:hAnsi="PetersburgC" w:cs="PetersburgC"/>
          <w:sz w:val="20"/>
          <w:szCs w:val="20"/>
        </w:rPr>
        <w:t>была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включена в состав .NET 3.0</w:t>
      </w:r>
    </w:p>
    <w:p w:rsidR="005B347D" w:rsidRDefault="005B347D" w:rsidP="005B347D">
      <w:pPr>
        <w:pStyle w:val="4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REST</w:t>
      </w:r>
    </w:p>
    <w:p w:rsidR="005B347D" w:rsidRDefault="005B347D" w:rsidP="005B347D">
      <w:pPr>
        <w:pStyle w:val="a3"/>
        <w:rPr>
          <w:b/>
          <w:lang w:val="ru-RU"/>
        </w:rPr>
      </w:pPr>
      <w:proofErr w:type="gramStart"/>
      <w:r w:rsidRPr="00D4435F">
        <w:rPr>
          <w:b/>
          <w:lang w:val="ru-RU"/>
        </w:rPr>
        <w:t>(Передача состояния представлени</w:t>
      </w:r>
      <w:r>
        <w:rPr>
          <w:b/>
          <w:lang w:val="ru-RU"/>
        </w:rPr>
        <w:t xml:space="preserve">я - сильно завязан на протокол </w:t>
      </w:r>
      <w:r w:rsidRPr="00392BFC">
        <w:rPr>
          <w:rStyle w:val="tgc"/>
          <w:b/>
          <w:i/>
        </w:rPr>
        <w:t>HTTP</w:t>
      </w:r>
      <w:r w:rsidRPr="00D4435F">
        <w:rPr>
          <w:b/>
          <w:lang w:val="ru-RU"/>
        </w:rPr>
        <w:t>)</w:t>
      </w:r>
      <w:proofErr w:type="gramEnd"/>
    </w:p>
    <w:p w:rsidR="005B347D" w:rsidRDefault="005B347D" w:rsidP="005B347D">
      <w:pPr>
        <w:pStyle w:val="a3"/>
        <w:jc w:val="both"/>
        <w:rPr>
          <w:lang w:val="ru-RU"/>
        </w:rPr>
      </w:pPr>
      <w:r>
        <w:t>REST (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) – </w:t>
      </w:r>
      <w:proofErr w:type="spellStart"/>
      <w:r>
        <w:t>это</w:t>
      </w:r>
      <w:proofErr w:type="spellEnd"/>
      <w:r>
        <w:t xml:space="preserve"> стиль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для </w:t>
      </w:r>
      <w:proofErr w:type="spellStart"/>
      <w:r>
        <w:t>распределенных</w:t>
      </w:r>
      <w:proofErr w:type="spellEnd"/>
      <w:r>
        <w:t xml:space="preserve"> систем, таких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правило,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построения</w:t>
      </w:r>
      <w:proofErr w:type="spellEnd"/>
      <w:r>
        <w:t xml:space="preserve"> веб-служб. </w:t>
      </w:r>
      <w:proofErr w:type="spellStart"/>
      <w:r>
        <w:t>Термин</w:t>
      </w:r>
      <w:proofErr w:type="spellEnd"/>
      <w:r>
        <w:t xml:space="preserve"> REST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введен</w:t>
      </w:r>
      <w:proofErr w:type="spellEnd"/>
      <w:r>
        <w:t xml:space="preserve"> в 2000 году </w:t>
      </w:r>
      <w:proofErr w:type="spellStart"/>
      <w:r>
        <w:t>Роем</w:t>
      </w:r>
      <w:proofErr w:type="spellEnd"/>
      <w:r>
        <w:t xml:space="preserve"> </w:t>
      </w:r>
      <w:proofErr w:type="spellStart"/>
      <w:r>
        <w:t>Филдингом</w:t>
      </w:r>
      <w:proofErr w:type="spellEnd"/>
      <w:r>
        <w:t xml:space="preserve">, одним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авторов</w:t>
      </w:r>
      <w:proofErr w:type="spellEnd"/>
      <w:r>
        <w:t xml:space="preserve"> HTTP-</w:t>
      </w:r>
      <w:proofErr w:type="spellStart"/>
      <w:r>
        <w:t>протокола</w:t>
      </w:r>
      <w:proofErr w:type="spellEnd"/>
      <w:r>
        <w:t xml:space="preserve">.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поддерживающие</w:t>
      </w:r>
      <w:proofErr w:type="spellEnd"/>
      <w:r>
        <w:t xml:space="preserve"> REST, </w:t>
      </w:r>
      <w:proofErr w:type="spellStart"/>
      <w:r>
        <w:t>называются</w:t>
      </w:r>
      <w:proofErr w:type="spellEnd"/>
      <w:r>
        <w:t xml:space="preserve"> </w:t>
      </w:r>
      <w:proofErr w:type="spellStart"/>
      <w:r>
        <w:t>RESTful</w:t>
      </w:r>
      <w:proofErr w:type="spellEnd"/>
      <w:r>
        <w:t>-системами.</w:t>
      </w:r>
    </w:p>
    <w:p w:rsidR="005B347D" w:rsidRDefault="005B347D" w:rsidP="005B347D">
      <w:pPr>
        <w:pStyle w:val="a3"/>
        <w:jc w:val="both"/>
        <w:rPr>
          <w:lang w:val="ru-RU"/>
        </w:rPr>
      </w:pPr>
      <w:r>
        <w:br/>
      </w:r>
      <w:r>
        <w:br/>
        <w:t xml:space="preserve">В </w:t>
      </w:r>
      <w:proofErr w:type="spellStart"/>
      <w:r>
        <w:t>общем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r w:rsidRPr="005319F6">
        <w:rPr>
          <w:b/>
          <w:i/>
        </w:rPr>
        <w:t xml:space="preserve">REST </w:t>
      </w:r>
      <w:proofErr w:type="spellStart"/>
      <w:r w:rsidRPr="005319F6">
        <w:rPr>
          <w:b/>
          <w:i/>
        </w:rPr>
        <w:t>является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очень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простым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интерфейсом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управления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информацией</w:t>
      </w:r>
      <w:proofErr w:type="spellEnd"/>
      <w:r w:rsidRPr="005319F6">
        <w:rPr>
          <w:b/>
          <w:i/>
        </w:rPr>
        <w:t xml:space="preserve"> без </w:t>
      </w:r>
      <w:proofErr w:type="spellStart"/>
      <w:r w:rsidRPr="005319F6">
        <w:rPr>
          <w:b/>
          <w:i/>
        </w:rPr>
        <w:t>использования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каких</w:t>
      </w:r>
      <w:proofErr w:type="spellEnd"/>
      <w:r w:rsidRPr="005319F6">
        <w:rPr>
          <w:b/>
          <w:i/>
        </w:rPr>
        <w:t xml:space="preserve">-то </w:t>
      </w:r>
      <w:proofErr w:type="spellStart"/>
      <w:r w:rsidRPr="005319F6">
        <w:rPr>
          <w:b/>
          <w:i/>
        </w:rPr>
        <w:t>дополнительных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внутренних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прослоек</w:t>
      </w:r>
      <w:proofErr w:type="spellEnd"/>
      <w:r>
        <w:t xml:space="preserve">. </w:t>
      </w:r>
      <w:proofErr w:type="spellStart"/>
      <w:r w:rsidRPr="005319F6">
        <w:rPr>
          <w:b/>
          <w:i/>
        </w:rPr>
        <w:t>Каждая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единица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информации</w:t>
      </w:r>
      <w:proofErr w:type="spellEnd"/>
      <w:r w:rsidRPr="005319F6">
        <w:rPr>
          <w:b/>
          <w:i/>
        </w:rPr>
        <w:t xml:space="preserve"> однозначно </w:t>
      </w:r>
      <w:proofErr w:type="spellStart"/>
      <w:r w:rsidRPr="005319F6">
        <w:rPr>
          <w:b/>
          <w:i/>
        </w:rPr>
        <w:t>определяется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глобальным</w:t>
      </w:r>
      <w:proofErr w:type="spellEnd"/>
      <w:r w:rsidRPr="005319F6">
        <w:rPr>
          <w:b/>
          <w:i/>
        </w:rPr>
        <w:t xml:space="preserve"> </w:t>
      </w:r>
      <w:proofErr w:type="spellStart"/>
      <w:r w:rsidRPr="005319F6">
        <w:rPr>
          <w:b/>
          <w:i/>
        </w:rPr>
        <w:t>идентификатором</w:t>
      </w:r>
      <w:proofErr w:type="spellEnd"/>
      <w:r w:rsidRPr="005319F6">
        <w:rPr>
          <w:b/>
          <w:i/>
        </w:rPr>
        <w:t xml:space="preserve">, таким </w:t>
      </w:r>
      <w:proofErr w:type="spellStart"/>
      <w:r w:rsidRPr="005319F6">
        <w:rPr>
          <w:b/>
          <w:i/>
        </w:rPr>
        <w:t>как</w:t>
      </w:r>
      <w:proofErr w:type="spellEnd"/>
      <w:r w:rsidRPr="005319F6">
        <w:rPr>
          <w:b/>
          <w:i/>
        </w:rPr>
        <w:t xml:space="preserve"> URL</w:t>
      </w:r>
      <w:r>
        <w:t xml:space="preserve">. </w:t>
      </w:r>
      <w:proofErr w:type="spellStart"/>
      <w:r>
        <w:t>Кажд</w:t>
      </w:r>
      <w:r>
        <w:rPr>
          <w:lang w:val="ru-RU"/>
        </w:rPr>
        <w:t>ый</w:t>
      </w:r>
      <w:proofErr w:type="spellEnd"/>
      <w:r>
        <w:t xml:space="preserve"> UR</w:t>
      </w:r>
      <w:r>
        <w:rPr>
          <w:lang w:val="en-US"/>
        </w:rPr>
        <w:t>I</w:t>
      </w:r>
      <w:r>
        <w:t xml:space="preserve"> в свою </w:t>
      </w:r>
      <w:proofErr w:type="spellStart"/>
      <w:r>
        <w:t>очередь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строго </w:t>
      </w:r>
      <w:proofErr w:type="spellStart"/>
      <w:r>
        <w:t>заданный</w:t>
      </w:r>
      <w:proofErr w:type="spellEnd"/>
      <w:r>
        <w:t xml:space="preserve"> формат.</w:t>
      </w:r>
    </w:p>
    <w:p w:rsidR="005B347D" w:rsidRDefault="005B347D" w:rsidP="005B347D">
      <w:pPr>
        <w:pStyle w:val="a3"/>
        <w:jc w:val="both"/>
        <w:rPr>
          <w:lang w:val="ru-RU"/>
        </w:rPr>
      </w:pPr>
      <w:proofErr w:type="spellStart"/>
      <w:r>
        <w:t>Отсутствие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</w:t>
      </w:r>
      <w:proofErr w:type="spellStart"/>
      <w:r>
        <w:t>прослоек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 передачу </w:t>
      </w:r>
      <w:proofErr w:type="spellStart"/>
      <w:r>
        <w:t>данных</w:t>
      </w:r>
      <w:proofErr w:type="spellEnd"/>
      <w:r>
        <w:t xml:space="preserve"> в том же виде, </w:t>
      </w:r>
      <w:proofErr w:type="spellStart"/>
      <w:r>
        <w:t>что</w:t>
      </w:r>
      <w:proofErr w:type="spellEnd"/>
      <w:r>
        <w:t xml:space="preserve"> и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.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мы</w:t>
      </w:r>
      <w:proofErr w:type="spellEnd"/>
      <w:r>
        <w:t xml:space="preserve"> не </w:t>
      </w:r>
      <w:proofErr w:type="spellStart"/>
      <w:r>
        <w:t>заворачиваем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XML,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SOAP и XML-RPC, не </w:t>
      </w:r>
      <w:proofErr w:type="spellStart"/>
      <w:r>
        <w:t>используем</w:t>
      </w:r>
      <w:proofErr w:type="spellEnd"/>
      <w:r>
        <w:t xml:space="preserve"> AMF,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 xml:space="preserve">. Просто </w:t>
      </w:r>
      <w:proofErr w:type="spellStart"/>
      <w:r>
        <w:t>отдаем</w:t>
      </w:r>
      <w:proofErr w:type="spellEnd"/>
      <w:r>
        <w:t xml:space="preserve">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.</w:t>
      </w:r>
    </w:p>
    <w:p w:rsidR="005B347D" w:rsidRPr="00DD590F" w:rsidRDefault="005B347D" w:rsidP="005B347D">
      <w:pPr>
        <w:pStyle w:val="2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DD590F">
        <w:rPr>
          <w:rFonts w:eastAsia="Times New Roman"/>
          <w:lang w:eastAsia="uk-UA"/>
        </w:rPr>
        <w:t>Основные</w:t>
      </w:r>
      <w:proofErr w:type="spellEnd"/>
      <w:r w:rsidRPr="00DD590F">
        <w:rPr>
          <w:rFonts w:eastAsia="Times New Roman"/>
          <w:lang w:eastAsia="uk-UA"/>
        </w:rPr>
        <w:t xml:space="preserve"> </w:t>
      </w:r>
      <w:proofErr w:type="spellStart"/>
      <w:r w:rsidRPr="00DD590F">
        <w:rPr>
          <w:rFonts w:eastAsia="Times New Roman"/>
          <w:lang w:eastAsia="uk-UA"/>
        </w:rPr>
        <w:t>принципы</w:t>
      </w:r>
      <w:proofErr w:type="spellEnd"/>
      <w:r w:rsidRPr="00DD590F">
        <w:rPr>
          <w:rFonts w:eastAsia="Times New Roman"/>
          <w:lang w:eastAsia="uk-UA"/>
        </w:rPr>
        <w:t xml:space="preserve"> REST:</w:t>
      </w:r>
    </w:p>
    <w:p w:rsidR="005B347D" w:rsidRPr="00DD590F" w:rsidRDefault="005B347D" w:rsidP="005B347D">
      <w:pPr>
        <w:pStyle w:val="a3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spellStart"/>
      <w:r w:rsidRPr="00DD590F">
        <w:rPr>
          <w:b/>
          <w:bCs/>
          <w:lang w:eastAsia="uk-UA"/>
        </w:rPr>
        <w:t>Client</w:t>
      </w:r>
      <w:proofErr w:type="spellEnd"/>
      <w:r w:rsidRPr="00DD590F">
        <w:rPr>
          <w:b/>
          <w:bCs/>
          <w:lang w:eastAsia="uk-UA"/>
        </w:rPr>
        <w:t>-Server</w:t>
      </w:r>
      <w:r w:rsidRPr="00DD590F">
        <w:rPr>
          <w:lang w:eastAsia="uk-UA"/>
        </w:rPr>
        <w:t>–</w:t>
      </w:r>
      <w:proofErr w:type="spellStart"/>
      <w:r w:rsidRPr="00DD590F">
        <w:rPr>
          <w:lang w:eastAsia="uk-UA"/>
        </w:rPr>
        <w:t>разделение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ответственности</w:t>
      </w:r>
      <w:proofErr w:type="spellEnd"/>
    </w:p>
    <w:p w:rsidR="005B347D" w:rsidRPr="00DD590F" w:rsidRDefault="005B347D" w:rsidP="005B347D">
      <w:pPr>
        <w:pStyle w:val="a3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spellStart"/>
      <w:r w:rsidRPr="00DD590F">
        <w:rPr>
          <w:b/>
          <w:bCs/>
          <w:lang w:eastAsia="uk-UA"/>
        </w:rPr>
        <w:t>Stateless</w:t>
      </w:r>
      <w:proofErr w:type="spellEnd"/>
      <w:r w:rsidRPr="00DD590F">
        <w:rPr>
          <w:lang w:eastAsia="uk-UA"/>
        </w:rPr>
        <w:t>–</w:t>
      </w:r>
      <w:proofErr w:type="spellStart"/>
      <w:r w:rsidRPr="00DD590F">
        <w:rPr>
          <w:lang w:eastAsia="uk-UA"/>
        </w:rPr>
        <w:t>общение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между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клиентом</w:t>
      </w:r>
      <w:proofErr w:type="spellEnd"/>
      <w:r w:rsidRPr="00DD590F">
        <w:rPr>
          <w:lang w:eastAsia="uk-UA"/>
        </w:rPr>
        <w:t xml:space="preserve"> и сервером не </w:t>
      </w:r>
      <w:proofErr w:type="spellStart"/>
      <w:r w:rsidRPr="00DD590F">
        <w:rPr>
          <w:lang w:eastAsia="uk-UA"/>
        </w:rPr>
        <w:t>подразумевает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хранения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состояния</w:t>
      </w:r>
      <w:proofErr w:type="spellEnd"/>
    </w:p>
    <w:p w:rsidR="005B347D" w:rsidRPr="00DD590F" w:rsidRDefault="005B347D" w:rsidP="005B347D">
      <w:pPr>
        <w:pStyle w:val="a3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spellStart"/>
      <w:r w:rsidRPr="00DD590F">
        <w:rPr>
          <w:b/>
          <w:bCs/>
          <w:lang w:eastAsia="uk-UA"/>
        </w:rPr>
        <w:t>Cacheable</w:t>
      </w:r>
      <w:proofErr w:type="spellEnd"/>
      <w:r w:rsidRPr="00DD590F">
        <w:rPr>
          <w:lang w:eastAsia="uk-UA"/>
        </w:rPr>
        <w:t>–</w:t>
      </w:r>
      <w:proofErr w:type="spellStart"/>
      <w:r w:rsidRPr="00DD590F">
        <w:rPr>
          <w:lang w:eastAsia="uk-UA"/>
        </w:rPr>
        <w:t>клиенты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могут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кэшировать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ответы</w:t>
      </w:r>
      <w:proofErr w:type="spellEnd"/>
      <w:r w:rsidRPr="00DD590F">
        <w:rPr>
          <w:lang w:eastAsia="uk-UA"/>
        </w:rPr>
        <w:t xml:space="preserve">. </w:t>
      </w:r>
      <w:proofErr w:type="spellStart"/>
      <w:r w:rsidRPr="00DD590F">
        <w:rPr>
          <w:lang w:eastAsia="uk-UA"/>
        </w:rPr>
        <w:t>Ответ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должен</w:t>
      </w:r>
      <w:proofErr w:type="spellEnd"/>
      <w:r w:rsidRPr="00DD590F">
        <w:rPr>
          <w:lang w:eastAsia="uk-UA"/>
        </w:rPr>
        <w:t xml:space="preserve"> явно </w:t>
      </w:r>
      <w:proofErr w:type="spellStart"/>
      <w:r w:rsidRPr="00DD590F">
        <w:rPr>
          <w:lang w:eastAsia="uk-UA"/>
        </w:rPr>
        <w:t>или</w:t>
      </w:r>
      <w:proofErr w:type="spellEnd"/>
      <w:r w:rsidRPr="00DD590F">
        <w:rPr>
          <w:lang w:eastAsia="uk-UA"/>
        </w:rPr>
        <w:t xml:space="preserve"> не явно </w:t>
      </w:r>
      <w:proofErr w:type="spellStart"/>
      <w:r w:rsidRPr="00DD590F">
        <w:rPr>
          <w:lang w:eastAsia="uk-UA"/>
        </w:rPr>
        <w:t>указывать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клиенту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может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ли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тот</w:t>
      </w:r>
      <w:proofErr w:type="spellEnd"/>
      <w:r w:rsidRPr="00DD590F">
        <w:rPr>
          <w:lang w:eastAsia="uk-UA"/>
        </w:rPr>
        <w:t xml:space="preserve"> его </w:t>
      </w:r>
      <w:proofErr w:type="spellStart"/>
      <w:r w:rsidRPr="00DD590F">
        <w:rPr>
          <w:lang w:eastAsia="uk-UA"/>
        </w:rPr>
        <w:t>кэшировать</w:t>
      </w:r>
      <w:proofErr w:type="spellEnd"/>
      <w:r w:rsidRPr="00DD590F">
        <w:rPr>
          <w:lang w:eastAsia="uk-UA"/>
        </w:rPr>
        <w:t>.</w:t>
      </w:r>
    </w:p>
    <w:p w:rsidR="005B347D" w:rsidRPr="00DD590F" w:rsidRDefault="005B347D" w:rsidP="005B347D">
      <w:pPr>
        <w:pStyle w:val="a3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spellStart"/>
      <w:r w:rsidRPr="00DD590F">
        <w:rPr>
          <w:b/>
          <w:bCs/>
          <w:lang w:eastAsia="uk-UA"/>
        </w:rPr>
        <w:t>Layered</w:t>
      </w:r>
      <w:proofErr w:type="spellEnd"/>
      <w:r w:rsidRPr="00DD590F">
        <w:rPr>
          <w:b/>
          <w:bCs/>
          <w:lang w:eastAsia="uk-UA"/>
        </w:rPr>
        <w:t xml:space="preserve"> </w:t>
      </w:r>
      <w:proofErr w:type="spellStart"/>
      <w:r w:rsidRPr="00DD590F">
        <w:rPr>
          <w:b/>
          <w:bCs/>
          <w:lang w:eastAsia="uk-UA"/>
        </w:rPr>
        <w:t>System</w:t>
      </w:r>
      <w:proofErr w:type="spellEnd"/>
      <w:r w:rsidRPr="00DD590F">
        <w:rPr>
          <w:b/>
          <w:bCs/>
          <w:lang w:eastAsia="uk-UA"/>
        </w:rPr>
        <w:t xml:space="preserve"> </w:t>
      </w:r>
      <w:r w:rsidRPr="00DD590F">
        <w:rPr>
          <w:lang w:eastAsia="uk-UA"/>
        </w:rPr>
        <w:t>–</w:t>
      </w:r>
      <w:proofErr w:type="spellStart"/>
      <w:r w:rsidRPr="00DD590F">
        <w:rPr>
          <w:lang w:eastAsia="uk-UA"/>
        </w:rPr>
        <w:t>клиент</w:t>
      </w:r>
      <w:proofErr w:type="spellEnd"/>
      <w:r w:rsidRPr="00DD590F">
        <w:rPr>
          <w:lang w:eastAsia="uk-UA"/>
        </w:rPr>
        <w:t xml:space="preserve"> не </w:t>
      </w:r>
      <w:proofErr w:type="spellStart"/>
      <w:r w:rsidRPr="00DD590F">
        <w:rPr>
          <w:lang w:eastAsia="uk-UA"/>
        </w:rPr>
        <w:t>может</w:t>
      </w:r>
      <w:proofErr w:type="spellEnd"/>
      <w:r w:rsidRPr="00DD590F">
        <w:rPr>
          <w:lang w:eastAsia="uk-UA"/>
        </w:rPr>
        <w:t xml:space="preserve"> точно знать </w:t>
      </w:r>
      <w:proofErr w:type="spellStart"/>
      <w:r w:rsidRPr="00DD590F">
        <w:rPr>
          <w:lang w:eastAsia="uk-UA"/>
        </w:rPr>
        <w:t>подключен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ли</w:t>
      </w:r>
      <w:proofErr w:type="spellEnd"/>
      <w:r w:rsidRPr="00DD590F">
        <w:rPr>
          <w:lang w:eastAsia="uk-UA"/>
        </w:rPr>
        <w:t xml:space="preserve"> он на прямую к серверу </w:t>
      </w:r>
      <w:proofErr w:type="spellStart"/>
      <w:r w:rsidRPr="00DD590F">
        <w:rPr>
          <w:lang w:eastAsia="uk-UA"/>
        </w:rPr>
        <w:t>или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пользуется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промежуточным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прокси</w:t>
      </w:r>
      <w:proofErr w:type="spellEnd"/>
      <w:r w:rsidRPr="00DD590F">
        <w:rPr>
          <w:lang w:eastAsia="uk-UA"/>
        </w:rPr>
        <w:t xml:space="preserve"> сервером.</w:t>
      </w:r>
    </w:p>
    <w:p w:rsidR="005B347D" w:rsidRPr="00DD590F" w:rsidRDefault="005B347D" w:rsidP="005B347D">
      <w:pPr>
        <w:pStyle w:val="a3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spellStart"/>
      <w:r w:rsidRPr="00DD590F">
        <w:rPr>
          <w:b/>
          <w:bCs/>
          <w:lang w:eastAsia="uk-UA"/>
        </w:rPr>
        <w:t>Uniform</w:t>
      </w:r>
      <w:proofErr w:type="spellEnd"/>
      <w:r w:rsidRPr="00DD590F">
        <w:rPr>
          <w:b/>
          <w:bCs/>
          <w:lang w:eastAsia="uk-UA"/>
        </w:rPr>
        <w:t xml:space="preserve"> </w:t>
      </w:r>
      <w:proofErr w:type="spellStart"/>
      <w:r w:rsidRPr="00DD590F">
        <w:rPr>
          <w:b/>
          <w:bCs/>
          <w:lang w:eastAsia="uk-UA"/>
        </w:rPr>
        <w:t>Interface</w:t>
      </w:r>
      <w:proofErr w:type="spellEnd"/>
      <w:r w:rsidRPr="00DD590F">
        <w:rPr>
          <w:b/>
          <w:bCs/>
          <w:lang w:eastAsia="uk-UA"/>
        </w:rPr>
        <w:t xml:space="preserve"> </w:t>
      </w:r>
      <w:r w:rsidRPr="00DD590F">
        <w:rPr>
          <w:lang w:eastAsia="uk-UA"/>
        </w:rPr>
        <w:t>–</w:t>
      </w:r>
      <w:proofErr w:type="spellStart"/>
      <w:r w:rsidRPr="00DD590F">
        <w:rPr>
          <w:lang w:eastAsia="uk-UA"/>
        </w:rPr>
        <w:t>унифицированный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интерфейс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между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клиентом</w:t>
      </w:r>
      <w:proofErr w:type="spellEnd"/>
      <w:r w:rsidRPr="00DD590F">
        <w:rPr>
          <w:lang w:eastAsia="uk-UA"/>
        </w:rPr>
        <w:t xml:space="preserve"> и сервером </w:t>
      </w:r>
      <w:proofErr w:type="spellStart"/>
      <w:r w:rsidRPr="00DD590F">
        <w:rPr>
          <w:lang w:eastAsia="uk-UA"/>
        </w:rPr>
        <w:t>основанный</w:t>
      </w:r>
      <w:proofErr w:type="spellEnd"/>
      <w:r w:rsidRPr="00DD590F">
        <w:rPr>
          <w:lang w:eastAsia="uk-UA"/>
        </w:rPr>
        <w:t xml:space="preserve"> на URI и </w:t>
      </w:r>
      <w:proofErr w:type="spellStart"/>
      <w:r w:rsidRPr="00DD590F">
        <w:rPr>
          <w:lang w:eastAsia="uk-UA"/>
        </w:rPr>
        <w:t>использования</w:t>
      </w:r>
      <w:proofErr w:type="spellEnd"/>
      <w:r w:rsidRPr="00DD590F">
        <w:rPr>
          <w:lang w:eastAsia="uk-UA"/>
        </w:rPr>
        <w:t xml:space="preserve"> HTTP метода для </w:t>
      </w:r>
      <w:proofErr w:type="spellStart"/>
      <w:r w:rsidRPr="00DD590F">
        <w:rPr>
          <w:lang w:eastAsia="uk-UA"/>
        </w:rPr>
        <w:t>определения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операции</w:t>
      </w:r>
      <w:proofErr w:type="spellEnd"/>
      <w:r w:rsidRPr="00DD590F">
        <w:rPr>
          <w:lang w:eastAsia="uk-UA"/>
        </w:rPr>
        <w:t xml:space="preserve">, </w:t>
      </w:r>
      <w:proofErr w:type="spellStart"/>
      <w:r w:rsidRPr="00DD590F">
        <w:rPr>
          <w:lang w:eastAsia="uk-UA"/>
        </w:rPr>
        <w:t>которую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необходимо</w:t>
      </w:r>
      <w:proofErr w:type="spellEnd"/>
      <w:r w:rsidRPr="00DD590F">
        <w:rPr>
          <w:lang w:eastAsia="uk-UA"/>
        </w:rPr>
        <w:t xml:space="preserve"> </w:t>
      </w:r>
      <w:proofErr w:type="spellStart"/>
      <w:r w:rsidRPr="00DD590F">
        <w:rPr>
          <w:lang w:eastAsia="uk-UA"/>
        </w:rPr>
        <w:t>выполнить</w:t>
      </w:r>
      <w:proofErr w:type="spellEnd"/>
      <w:r w:rsidRPr="00DD590F">
        <w:rPr>
          <w:lang w:eastAsia="uk-UA"/>
        </w:rPr>
        <w:t xml:space="preserve"> на сервере.</w:t>
      </w:r>
    </w:p>
    <w:p w:rsidR="005B347D" w:rsidRPr="00DD590F" w:rsidRDefault="005B347D" w:rsidP="005B347D">
      <w:pPr>
        <w:pStyle w:val="a3"/>
        <w:jc w:val="both"/>
      </w:pPr>
    </w:p>
    <w:p w:rsidR="005B347D" w:rsidRDefault="005B347D" w:rsidP="005B347D">
      <w:pPr>
        <w:pStyle w:val="a3"/>
        <w:jc w:val="both"/>
        <w:rPr>
          <w:lang w:val="ru-RU"/>
        </w:rPr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происходит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сервиса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целиком</w:t>
      </w:r>
      <w:proofErr w:type="spellEnd"/>
      <w:r>
        <w:t xml:space="preserve"> и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основывается</w:t>
      </w:r>
      <w:proofErr w:type="spellEnd"/>
      <w:r>
        <w:t xml:space="preserve"> на протоколе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asp</w:t>
      </w:r>
      <w:r w:rsidRPr="00D724E3">
        <w:rPr>
          <w:lang w:val="ru-RU"/>
        </w:rPr>
        <w:t>.</w:t>
      </w:r>
      <w:r>
        <w:rPr>
          <w:lang w:val="en-US"/>
        </w:rPr>
        <w:t>net</w:t>
      </w:r>
      <w:r w:rsidRPr="00D724E3">
        <w:rPr>
          <w:lang w:val="ru-RU"/>
        </w:rPr>
        <w:t xml:space="preserve">  - </w:t>
      </w:r>
      <w:r>
        <w:rPr>
          <w:lang w:val="ru-RU"/>
        </w:rPr>
        <w:t>н</w:t>
      </w:r>
      <w:proofErr w:type="spellStart"/>
      <w:r>
        <w:t>аиболее</w:t>
      </w:r>
      <w:proofErr w:type="spellEnd"/>
      <w:r>
        <w:t xml:space="preserve"> </w:t>
      </w:r>
      <w:proofErr w:type="spellStart"/>
      <w:r>
        <w:t>распространенный</w:t>
      </w:r>
      <w:proofErr w:type="spellEnd"/>
      <w:r>
        <w:t xml:space="preserve"> </w:t>
      </w:r>
      <w:proofErr w:type="gramStart"/>
      <w:r>
        <w:t>протокол</w:t>
      </w:r>
      <w:proofErr w:type="gramEnd"/>
      <w:r>
        <w:t xml:space="preserve"> конечно же HTTP. Так </w:t>
      </w:r>
      <w:proofErr w:type="spellStart"/>
      <w:r>
        <w:t>вот</w:t>
      </w:r>
      <w:proofErr w:type="spellEnd"/>
      <w:r>
        <w:t xml:space="preserve">, для HTTP </w:t>
      </w:r>
      <w:proofErr w:type="spellStart"/>
      <w:r>
        <w:t>действие</w:t>
      </w:r>
      <w:proofErr w:type="spellEnd"/>
      <w:r>
        <w:t xml:space="preserve"> над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задается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: </w:t>
      </w:r>
    </w:p>
    <w:p w:rsidR="005B347D" w:rsidRPr="00BB470E" w:rsidRDefault="005B347D" w:rsidP="005B347D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t>GET (получить)</w:t>
      </w:r>
      <w:r w:rsidRPr="00BB470E">
        <w:rPr>
          <w:lang w:val="ru-RU"/>
        </w:rPr>
        <w:t>;</w:t>
      </w:r>
    </w:p>
    <w:p w:rsidR="005B347D" w:rsidRPr="00BB470E" w:rsidRDefault="005B347D" w:rsidP="005B347D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t xml:space="preserve">PUT (добавить, </w:t>
      </w:r>
      <w:proofErr w:type="spellStart"/>
      <w:r>
        <w:t>заменить</w:t>
      </w:r>
      <w:proofErr w:type="spellEnd"/>
      <w:r>
        <w:t>)</w:t>
      </w:r>
      <w:r w:rsidRPr="00BB470E">
        <w:rPr>
          <w:lang w:val="ru-RU"/>
        </w:rPr>
        <w:t>;</w:t>
      </w:r>
    </w:p>
    <w:p w:rsidR="005B347D" w:rsidRPr="00BB470E" w:rsidRDefault="005B347D" w:rsidP="005B347D">
      <w:pPr>
        <w:pStyle w:val="a3"/>
        <w:numPr>
          <w:ilvl w:val="0"/>
          <w:numId w:val="21"/>
        </w:numPr>
        <w:jc w:val="both"/>
        <w:rPr>
          <w:lang w:val="ru-RU"/>
        </w:rPr>
      </w:pPr>
      <w:r>
        <w:t xml:space="preserve">POST (добавить, </w:t>
      </w:r>
      <w:proofErr w:type="spellStart"/>
      <w:r>
        <w:t>изменить</w:t>
      </w:r>
      <w:proofErr w:type="spellEnd"/>
      <w:r>
        <w:t xml:space="preserve">, </w:t>
      </w:r>
      <w:proofErr w:type="spellStart"/>
      <w:r>
        <w:t>удалить</w:t>
      </w:r>
      <w:proofErr w:type="spellEnd"/>
      <w:r>
        <w:t>)</w:t>
      </w:r>
      <w:r w:rsidRPr="00BB470E">
        <w:rPr>
          <w:lang w:val="ru-RU"/>
        </w:rPr>
        <w:t>;</w:t>
      </w:r>
    </w:p>
    <w:p w:rsidR="005B347D" w:rsidRDefault="005B347D" w:rsidP="005B347D">
      <w:pPr>
        <w:pStyle w:val="a3"/>
        <w:numPr>
          <w:ilvl w:val="0"/>
          <w:numId w:val="21"/>
        </w:numPr>
        <w:jc w:val="both"/>
        <w:rPr>
          <w:lang w:val="en-US"/>
        </w:rPr>
      </w:pPr>
      <w:r>
        <w:t>DELETE (</w:t>
      </w:r>
      <w:proofErr w:type="spellStart"/>
      <w:r>
        <w:t>удалить</w:t>
      </w:r>
      <w:proofErr w:type="spellEnd"/>
      <w:r>
        <w:t xml:space="preserve">). </w:t>
      </w:r>
    </w:p>
    <w:p w:rsidR="005B347D" w:rsidRDefault="005B347D" w:rsidP="005B347D">
      <w:pPr>
        <w:pStyle w:val="a3"/>
        <w:jc w:val="both"/>
        <w:rPr>
          <w:lang w:val="ru-RU"/>
        </w:rPr>
      </w:pPr>
      <w:r>
        <w:t xml:space="preserve">Таким образом, </w:t>
      </w:r>
      <w:proofErr w:type="spellStart"/>
      <w:r>
        <w:t>действия</w:t>
      </w:r>
      <w:proofErr w:type="spellEnd"/>
      <w:r>
        <w:t xml:space="preserve"> CRUD (</w:t>
      </w:r>
      <w:proofErr w:type="spellStart"/>
      <w:r>
        <w:t>Create-Read-Updtae-Delete</w:t>
      </w:r>
      <w:proofErr w:type="spellEnd"/>
      <w:r>
        <w:t xml:space="preserve">)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выполняться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4-мя методами, так и </w:t>
      </w:r>
      <w:proofErr w:type="spellStart"/>
      <w:r>
        <w:t>только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GET и POST.</w:t>
      </w:r>
    </w:p>
    <w:p w:rsidR="005B347D" w:rsidRDefault="005B347D" w:rsidP="005B347D">
      <w:pPr>
        <w:pStyle w:val="a3"/>
        <w:jc w:val="both"/>
        <w:rPr>
          <w:lang w:val="ru-RU"/>
        </w:rPr>
      </w:pPr>
      <w:r>
        <w:br/>
      </w:r>
      <w:proofErr w:type="spellStart"/>
      <w:r>
        <w:t>Вот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выглядеть</w:t>
      </w:r>
      <w:proofErr w:type="spellEnd"/>
      <w:r>
        <w:t xml:space="preserve"> на </w:t>
      </w:r>
      <w:proofErr w:type="spellStart"/>
      <w:r>
        <w:t>примере</w:t>
      </w:r>
      <w:proofErr w:type="spellEnd"/>
      <w:r>
        <w:t>:</w:t>
      </w:r>
    </w:p>
    <w:p w:rsidR="005B347D" w:rsidRDefault="005B347D" w:rsidP="005B347D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lastRenderedPageBreak/>
        <w:t>GET /</w:t>
      </w:r>
      <w:proofErr w:type="spellStart"/>
      <w:r>
        <w:t>book</w:t>
      </w:r>
      <w:proofErr w:type="spellEnd"/>
      <w:r>
        <w:t xml:space="preserve">/ — получить список </w:t>
      </w:r>
      <w:proofErr w:type="spellStart"/>
      <w:r>
        <w:t>всех</w:t>
      </w:r>
      <w:proofErr w:type="spellEnd"/>
      <w:r>
        <w:t xml:space="preserve"> книг</w:t>
      </w:r>
    </w:p>
    <w:p w:rsidR="005B347D" w:rsidRDefault="005B347D" w:rsidP="005B347D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t>GET /</w:t>
      </w:r>
      <w:proofErr w:type="spellStart"/>
      <w:r>
        <w:t>book</w:t>
      </w:r>
      <w:proofErr w:type="spellEnd"/>
      <w:r>
        <w:t>/3/ — получить книгу номер 3</w:t>
      </w:r>
    </w:p>
    <w:p w:rsidR="005B347D" w:rsidRDefault="005B347D" w:rsidP="005B347D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t>PUT /</w:t>
      </w:r>
      <w:proofErr w:type="spellStart"/>
      <w:r>
        <w:t>book</w:t>
      </w:r>
      <w:proofErr w:type="spellEnd"/>
      <w:r>
        <w:t>/ — добавить книгу (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</w:t>
      </w:r>
    </w:p>
    <w:p w:rsidR="005B347D" w:rsidRDefault="005B347D" w:rsidP="005B347D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t>POST /</w:t>
      </w:r>
      <w:proofErr w:type="spellStart"/>
      <w:r>
        <w:t>book</w:t>
      </w:r>
      <w:proofErr w:type="spellEnd"/>
      <w:r>
        <w:t xml:space="preserve">/3 – </w:t>
      </w:r>
      <w:proofErr w:type="spellStart"/>
      <w:r>
        <w:t>изменить</w:t>
      </w:r>
      <w:proofErr w:type="spellEnd"/>
      <w:r>
        <w:t xml:space="preserve"> книгу (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</w:t>
      </w:r>
    </w:p>
    <w:p w:rsidR="005B347D" w:rsidRDefault="005B347D" w:rsidP="005B347D">
      <w:pPr>
        <w:pStyle w:val="a3"/>
        <w:numPr>
          <w:ilvl w:val="0"/>
          <w:numId w:val="19"/>
        </w:numPr>
        <w:jc w:val="both"/>
        <w:rPr>
          <w:lang w:val="ru-RU"/>
        </w:rPr>
      </w:pPr>
      <w:r>
        <w:t>DELETE /</w:t>
      </w:r>
      <w:proofErr w:type="spellStart"/>
      <w:r>
        <w:t>book</w:t>
      </w:r>
      <w:proofErr w:type="spellEnd"/>
      <w:r>
        <w:t xml:space="preserve">/3 – </w:t>
      </w:r>
      <w:proofErr w:type="spellStart"/>
      <w:r>
        <w:t>удалить</w:t>
      </w:r>
      <w:proofErr w:type="spellEnd"/>
      <w:r>
        <w:t xml:space="preserve"> книгу</w:t>
      </w:r>
    </w:p>
    <w:p w:rsidR="005B347D" w:rsidRPr="000E7644" w:rsidRDefault="005B347D" w:rsidP="005B347D">
      <w:pPr>
        <w:pStyle w:val="a3"/>
        <w:jc w:val="both"/>
        <w:rPr>
          <w:i/>
          <w:iCs/>
          <w:lang w:val="ru-RU"/>
        </w:rPr>
      </w:pPr>
      <w:r>
        <w:rPr>
          <w:b/>
          <w:bCs/>
        </w:rPr>
        <w:t>ВАЖНОЕ ДОПОЛНЕНИЕ:</w:t>
      </w:r>
      <w:r>
        <w:t xml:space="preserve"> </w:t>
      </w:r>
      <w:proofErr w:type="spellStart"/>
      <w:r>
        <w:t>Существуют</w:t>
      </w:r>
      <w:proofErr w:type="spellEnd"/>
      <w:r>
        <w:t xml:space="preserve"> так </w:t>
      </w:r>
      <w:proofErr w:type="spellStart"/>
      <w:r>
        <w:t>называемые</w:t>
      </w:r>
      <w:proofErr w:type="spellEnd"/>
      <w:r>
        <w:t xml:space="preserve"> </w:t>
      </w:r>
      <w:hyperlink r:id="rId21" w:history="1">
        <w:r>
          <w:rPr>
            <w:rStyle w:val="a5"/>
          </w:rPr>
          <w:t>REST-</w:t>
        </w:r>
        <w:proofErr w:type="spellStart"/>
        <w:r>
          <w:rPr>
            <w:rStyle w:val="a5"/>
          </w:rPr>
          <w:t>Patterns</w:t>
        </w:r>
        <w:proofErr w:type="spellEnd"/>
      </w:hyperlink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различаются</w:t>
      </w:r>
      <w:proofErr w:type="spellEnd"/>
      <w:r>
        <w:t xml:space="preserve"> </w:t>
      </w:r>
      <w:proofErr w:type="spellStart"/>
      <w:r>
        <w:t>связыванием</w:t>
      </w:r>
      <w:proofErr w:type="spellEnd"/>
      <w:r>
        <w:t xml:space="preserve"> </w:t>
      </w:r>
      <w:r w:rsidRPr="005319F6">
        <w:rPr>
          <w:b/>
        </w:rPr>
        <w:t>HTTP-</w:t>
      </w:r>
      <w:proofErr w:type="spellStart"/>
      <w:r w:rsidRPr="005319F6">
        <w:rPr>
          <w:b/>
        </w:rPr>
        <w:t>методов</w:t>
      </w:r>
      <w:proofErr w:type="spellEnd"/>
      <w:r w:rsidRPr="005319F6">
        <w:rPr>
          <w:b/>
        </w:rPr>
        <w:t xml:space="preserve"> с тем, </w:t>
      </w:r>
      <w:proofErr w:type="spellStart"/>
      <w:r w:rsidRPr="005319F6">
        <w:rPr>
          <w:b/>
        </w:rPr>
        <w:t>что</w:t>
      </w:r>
      <w:proofErr w:type="spellEnd"/>
      <w:r w:rsidRPr="005319F6">
        <w:rPr>
          <w:b/>
        </w:rPr>
        <w:t xml:space="preserve"> </w:t>
      </w:r>
      <w:proofErr w:type="spellStart"/>
      <w:r w:rsidRPr="005319F6">
        <w:rPr>
          <w:b/>
        </w:rPr>
        <w:t>они</w:t>
      </w:r>
      <w:proofErr w:type="spellEnd"/>
      <w:r w:rsidRPr="005319F6">
        <w:rPr>
          <w:b/>
        </w:rPr>
        <w:t xml:space="preserve"> </w:t>
      </w:r>
      <w:proofErr w:type="spellStart"/>
      <w:r w:rsidRPr="005319F6">
        <w:rPr>
          <w:b/>
        </w:rPr>
        <w:t>делают</w:t>
      </w:r>
      <w:proofErr w:type="spellEnd"/>
      <w:r w:rsidRPr="005319F6">
        <w:rPr>
          <w:b/>
        </w:rPr>
        <w:t>.</w:t>
      </w:r>
      <w:r>
        <w:t xml:space="preserve"> В </w:t>
      </w:r>
      <w:proofErr w:type="spellStart"/>
      <w:r>
        <w:t>частности</w:t>
      </w:r>
      <w:proofErr w:type="spellEnd"/>
      <w:r>
        <w:t xml:space="preserve">,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паттерны</w:t>
      </w:r>
      <w:proofErr w:type="spellEnd"/>
      <w:r>
        <w:t xml:space="preserve"> по-</w:t>
      </w:r>
      <w:proofErr w:type="spellStart"/>
      <w:r>
        <w:t>разному</w:t>
      </w:r>
      <w:proofErr w:type="spellEnd"/>
      <w:r>
        <w:t xml:space="preserve"> </w:t>
      </w:r>
      <w:proofErr w:type="spellStart"/>
      <w:r>
        <w:t>рассматривают</w:t>
      </w:r>
      <w:proofErr w:type="spellEnd"/>
      <w:r>
        <w:t xml:space="preserve"> POST и PUT. </w:t>
      </w:r>
      <w:proofErr w:type="spellStart"/>
      <w:r>
        <w:t>Однако</w:t>
      </w:r>
      <w:proofErr w:type="spellEnd"/>
      <w:r>
        <w:t xml:space="preserve">, PUT </w:t>
      </w:r>
      <w:proofErr w:type="spellStart"/>
      <w:r>
        <w:t>предназначен</w:t>
      </w:r>
      <w:proofErr w:type="spellEnd"/>
      <w:r>
        <w:t xml:space="preserve"> для </w:t>
      </w:r>
      <w:proofErr w:type="spellStart"/>
      <w:r>
        <w:t>создания</w:t>
      </w:r>
      <w:proofErr w:type="spellEnd"/>
      <w:r>
        <w:t xml:space="preserve">, </w:t>
      </w:r>
      <w:proofErr w:type="spellStart"/>
      <w:r>
        <w:t>реплейса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апдейта</w:t>
      </w:r>
      <w:proofErr w:type="spellEnd"/>
      <w:r>
        <w:t xml:space="preserve">, для POST </w:t>
      </w:r>
      <w:proofErr w:type="spellStart"/>
      <w:r>
        <w:t>это</w:t>
      </w:r>
      <w:proofErr w:type="spellEnd"/>
      <w:r>
        <w:t xml:space="preserve"> не </w:t>
      </w:r>
      <w:proofErr w:type="spellStart"/>
      <w:r>
        <w:t>определено</w:t>
      </w:r>
      <w:proofErr w:type="spellEnd"/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POST </w:t>
      </w:r>
      <w:proofErr w:type="spellStart"/>
      <w:r>
        <w:rPr>
          <w:i/>
          <w:iCs/>
        </w:rPr>
        <w:t>operation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</w:p>
    <w:p w:rsidR="005B347D" w:rsidRDefault="005B347D" w:rsidP="005B347D">
      <w:pPr>
        <w:pStyle w:val="a3"/>
        <w:jc w:val="both"/>
        <w:rPr>
          <w:lang w:val="en-US"/>
        </w:rPr>
      </w:pPr>
      <w:proofErr w:type="spellStart"/>
      <w:r>
        <w:rPr>
          <w:i/>
          <w:iCs/>
        </w:rPr>
        <w:t>very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generic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specific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meaning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</w:t>
      </w:r>
      <w:proofErr w:type="spellEnd"/>
      <w:r>
        <w:rPr>
          <w:i/>
          <w:iCs/>
        </w:rPr>
        <w:t>)</w:t>
      </w:r>
      <w:r>
        <w:t>.</w:t>
      </w:r>
    </w:p>
    <w:p w:rsidR="005B347D" w:rsidRDefault="005B347D" w:rsidP="005B347D">
      <w:pPr>
        <w:pStyle w:val="a3"/>
        <w:jc w:val="both"/>
        <w:rPr>
          <w:lang w:val="ru-RU"/>
        </w:rPr>
      </w:pPr>
      <w:r>
        <w:br/>
      </w:r>
      <w:proofErr w:type="spellStart"/>
      <w:r>
        <w:t>Вообще</w:t>
      </w:r>
      <w:proofErr w:type="spellEnd"/>
      <w:r>
        <w:t xml:space="preserve">, </w:t>
      </w:r>
      <w:r w:rsidRPr="009243DB">
        <w:rPr>
          <w:b/>
        </w:rPr>
        <w:t>POST</w:t>
      </w:r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: </w:t>
      </w:r>
    </w:p>
    <w:p w:rsidR="005B347D" w:rsidRDefault="005B347D" w:rsidP="005B347D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t>POST /</w:t>
      </w:r>
      <w:proofErr w:type="spellStart"/>
      <w:r>
        <w:t>book</w:t>
      </w:r>
      <w:proofErr w:type="spellEnd"/>
      <w:r>
        <w:t>/ – добавить книгу (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</w:t>
      </w:r>
    </w:p>
    <w:p w:rsidR="005B347D" w:rsidRDefault="005B347D" w:rsidP="005B347D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t>POST /</w:t>
      </w:r>
      <w:proofErr w:type="spellStart"/>
      <w:r>
        <w:t>book</w:t>
      </w:r>
      <w:proofErr w:type="spellEnd"/>
      <w:r>
        <w:t xml:space="preserve">/3 – </w:t>
      </w:r>
      <w:proofErr w:type="spellStart"/>
      <w:r>
        <w:t>изменить</w:t>
      </w:r>
      <w:proofErr w:type="spellEnd"/>
      <w:r>
        <w:t xml:space="preserve"> книгу (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)</w:t>
      </w:r>
    </w:p>
    <w:p w:rsidR="005B347D" w:rsidRDefault="005B347D" w:rsidP="005B347D">
      <w:pPr>
        <w:pStyle w:val="a3"/>
        <w:numPr>
          <w:ilvl w:val="0"/>
          <w:numId w:val="20"/>
        </w:numPr>
        <w:jc w:val="both"/>
        <w:rPr>
          <w:lang w:val="ru-RU"/>
        </w:rPr>
      </w:pPr>
      <w:r>
        <w:t>POST /</w:t>
      </w:r>
      <w:proofErr w:type="spellStart"/>
      <w:r>
        <w:t>book</w:t>
      </w:r>
      <w:proofErr w:type="spellEnd"/>
      <w:r>
        <w:t xml:space="preserve">/3 – </w:t>
      </w:r>
      <w:proofErr w:type="spellStart"/>
      <w:r>
        <w:t>удалить</w:t>
      </w:r>
      <w:proofErr w:type="spellEnd"/>
      <w:r>
        <w:t xml:space="preserve"> книгу (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пустое</w:t>
      </w:r>
      <w:proofErr w:type="spellEnd"/>
      <w:r>
        <w:t>)</w:t>
      </w:r>
    </w:p>
    <w:p w:rsidR="005B347D" w:rsidRDefault="005B347D" w:rsidP="005B347D">
      <w:pPr>
        <w:pStyle w:val="a3"/>
        <w:jc w:val="both"/>
        <w:rPr>
          <w:lang w:val="ru-RU"/>
        </w:rPr>
      </w:pPr>
      <w:r>
        <w:br/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обходить </w:t>
      </w:r>
      <w:proofErr w:type="spellStart"/>
      <w:r>
        <w:t>неприятные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, </w:t>
      </w:r>
      <w:proofErr w:type="spellStart"/>
      <w:r>
        <w:t>связанные</w:t>
      </w:r>
      <w:proofErr w:type="spellEnd"/>
      <w:r>
        <w:t xml:space="preserve"> с </w:t>
      </w:r>
      <w:proofErr w:type="spellStart"/>
      <w:r>
        <w:t>неприятием</w:t>
      </w:r>
      <w:proofErr w:type="spellEnd"/>
      <w:r>
        <w:t xml:space="preserve"> PUT и DELETE.</w:t>
      </w:r>
    </w:p>
    <w:p w:rsidR="00D724E3" w:rsidRPr="005B347D" w:rsidRDefault="00D724E3" w:rsidP="00D724E3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Google</w:t>
      </w:r>
      <w:r w:rsidRPr="00D724E3">
        <w:rPr>
          <w:lang w:val="ru-RU"/>
        </w:rPr>
        <w:t xml:space="preserve"> </w:t>
      </w:r>
      <w:r>
        <w:rPr>
          <w:lang w:val="en-US"/>
        </w:rPr>
        <w:t>Map</w:t>
      </w:r>
      <w:r w:rsidRPr="00D724E3">
        <w:rPr>
          <w:lang w:val="ru-RU"/>
        </w:rPr>
        <w:t xml:space="preserve"> </w:t>
      </w:r>
      <w:r>
        <w:rPr>
          <w:lang w:val="en-US"/>
        </w:rPr>
        <w:t>API</w:t>
      </w:r>
      <w:r w:rsidRPr="00D724E3">
        <w:rPr>
          <w:lang w:val="ru-RU"/>
        </w:rPr>
        <w:t xml:space="preserve"> </w:t>
      </w:r>
    </w:p>
    <w:p w:rsidR="005B347D" w:rsidRDefault="005B347D" w:rsidP="005B347D">
      <w:pPr>
        <w:pStyle w:val="2"/>
        <w:rPr>
          <w:lang w:val="ru-RU"/>
        </w:rPr>
      </w:pPr>
      <w:r>
        <w:rPr>
          <w:lang w:val="ru-RU"/>
        </w:rPr>
        <w:t>Инициализация карты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Scripts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/jquery-2.2.1.min.js"&gt;&lt;/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="http://maps.google.com/maps/api/js?sensor=false"&gt;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1024px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5B347D" w:rsidRPr="005B347D" w:rsidRDefault="005B347D" w:rsidP="005B347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(50.4492345, 30.5064439);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google.maps.LatLng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p.lat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p.lng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(50.447667, 30.508558);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//50.455264, 30.596319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16,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google.maps.MapTypeId.ROADMAP</w:t>
      </w:r>
      <w:proofErr w:type="spellEnd"/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google.maps.Marker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!'</w:t>
      </w:r>
    </w:p>
    <w:p w:rsidR="005B347D" w:rsidRDefault="005B347D" w:rsidP="005B3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5B347D" w:rsidRPr="005B347D" w:rsidRDefault="005B347D" w:rsidP="005B347D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724E3" w:rsidRDefault="00D724E3" w:rsidP="00D724E3">
      <w:pPr>
        <w:pStyle w:val="2"/>
      </w:pPr>
      <w:proofErr w:type="spellStart"/>
      <w:r>
        <w:t>Автоматический</w:t>
      </w:r>
      <w:proofErr w:type="spellEnd"/>
      <w:r>
        <w:t xml:space="preserve"> маршрут</w:t>
      </w:r>
    </w:p>
    <w:p w:rsidR="00D724E3" w:rsidRDefault="00D724E3" w:rsidP="00D724E3">
      <w:pPr>
        <w:pStyle w:val="a3"/>
      </w:pPr>
      <w:r>
        <w:br/>
      </w:r>
      <w:proofErr w:type="spellStart"/>
      <w:r w:rsidR="00083CE3" w:rsidRPr="00083CE3">
        <w:t>Н</w:t>
      </w:r>
      <w:r>
        <w:t>ужно</w:t>
      </w:r>
      <w:proofErr w:type="spellEnd"/>
      <w:r>
        <w:t xml:space="preserve"> </w:t>
      </w:r>
      <w:proofErr w:type="spellStart"/>
      <w:r>
        <w:t>подключить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маршрутов</w:t>
      </w:r>
      <w:proofErr w:type="spellEnd"/>
      <w:r>
        <w:t xml:space="preserve">. </w:t>
      </w:r>
      <w:proofErr w:type="spellStart"/>
      <w:r>
        <w:t>Вставьте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код в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инициализации</w:t>
      </w:r>
      <w:proofErr w:type="spellEnd"/>
      <w:r>
        <w:t xml:space="preserve"> </w:t>
      </w:r>
      <w:proofErr w:type="spellStart"/>
      <w:r>
        <w:t>карты</w:t>
      </w:r>
      <w:proofErr w:type="spellEnd"/>
      <w:r>
        <w:t>: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suppressMarkers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suppressInfoWindows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724E3" w:rsidRDefault="00D724E3" w:rsidP="00D724E3">
      <w:pPr>
        <w:pStyle w:val="a3"/>
      </w:pPr>
      <w:r>
        <w:br/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именно</w:t>
      </w:r>
      <w:proofErr w:type="spellEnd"/>
      <w:r>
        <w:t xml:space="preserve"> и с </w:t>
      </w:r>
      <w:proofErr w:type="spellStart"/>
      <w:r>
        <w:t>какими</w:t>
      </w:r>
      <w:proofErr w:type="spellEnd"/>
      <w:r>
        <w:t xml:space="preserve"> координатами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запускать</w:t>
      </w:r>
      <w:proofErr w:type="spellEnd"/>
      <w:r>
        <w:t xml:space="preserve"> - на ваше </w:t>
      </w:r>
      <w:proofErr w:type="spellStart"/>
      <w:r>
        <w:t>усмотрение</w:t>
      </w:r>
      <w:proofErr w:type="spellEnd"/>
      <w:r>
        <w:t>.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google.maps.TravelMode.WALKING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google.maps.UnitSystem.METRIC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}, {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],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optimizeWaypoints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provideRouteAlternatives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avoidHighways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avoidTolls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directionsService.route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google.maps.DirectionsStatus.OK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directionsDisplay.setDirections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24E3" w:rsidRDefault="00D724E3" w:rsidP="00D7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1A6529" w:rsidRPr="00083CE3" w:rsidRDefault="00D724E3" w:rsidP="00EC115B">
      <w:pPr>
        <w:pStyle w:val="a3"/>
      </w:pPr>
      <w:proofErr w:type="spellStart"/>
      <w:r>
        <w:rPr>
          <w:b/>
          <w:bCs/>
        </w:rPr>
        <w:t>origin</w:t>
      </w:r>
      <w:proofErr w:type="spellEnd"/>
      <w:r>
        <w:t xml:space="preserve"> - (</w:t>
      </w:r>
      <w:proofErr w:type="spellStart"/>
      <w:r>
        <w:t>Обязательный</w:t>
      </w:r>
      <w:proofErr w:type="spellEnd"/>
      <w:r>
        <w:t xml:space="preserve"> параметр) </w:t>
      </w:r>
      <w:proofErr w:type="spellStart"/>
      <w:r>
        <w:t>координаты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адрес точки начала </w:t>
      </w:r>
      <w:proofErr w:type="spellStart"/>
      <w:r>
        <w:t>маршрута</w:t>
      </w:r>
      <w:proofErr w:type="spellEnd"/>
      <w:r>
        <w:br/>
      </w:r>
      <w:proofErr w:type="spellStart"/>
      <w:r>
        <w:rPr>
          <w:b/>
          <w:bCs/>
        </w:rPr>
        <w:t>destination</w:t>
      </w:r>
      <w:proofErr w:type="spellEnd"/>
      <w:r>
        <w:t xml:space="preserve"> - (</w:t>
      </w:r>
      <w:proofErr w:type="spellStart"/>
      <w:r>
        <w:t>Обязательный</w:t>
      </w:r>
      <w:proofErr w:type="spellEnd"/>
      <w:r>
        <w:t xml:space="preserve"> параметр) </w:t>
      </w:r>
      <w:proofErr w:type="spellStart"/>
      <w:r>
        <w:t>координаты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адрес точки </w:t>
      </w:r>
      <w:proofErr w:type="spellStart"/>
      <w:r>
        <w:t>конца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br/>
      </w:r>
      <w:proofErr w:type="spellStart"/>
      <w:r>
        <w:rPr>
          <w:b/>
          <w:bCs/>
        </w:rPr>
        <w:t>travelMode</w:t>
      </w:r>
      <w:proofErr w:type="spellEnd"/>
      <w:r>
        <w:t xml:space="preserve"> - (</w:t>
      </w:r>
      <w:proofErr w:type="spellStart"/>
      <w:r>
        <w:t>Обязательный</w:t>
      </w:r>
      <w:proofErr w:type="spellEnd"/>
      <w:r>
        <w:t xml:space="preserve"> параметр)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перемещения</w:t>
      </w:r>
      <w:proofErr w:type="spellEnd"/>
      <w:r>
        <w:t xml:space="preserve"> (DRIVING - на </w:t>
      </w:r>
      <w:proofErr w:type="spellStart"/>
      <w:r>
        <w:t>автомобиле</w:t>
      </w:r>
      <w:proofErr w:type="spellEnd"/>
      <w:r>
        <w:t xml:space="preserve">, BICYCLING - на велосипеде, TRANSIT - на </w:t>
      </w:r>
      <w:proofErr w:type="spellStart"/>
      <w:r>
        <w:t>общественном</w:t>
      </w:r>
      <w:proofErr w:type="spellEnd"/>
      <w:r>
        <w:t xml:space="preserve"> транспорте, WALKING - </w:t>
      </w:r>
      <w:proofErr w:type="spellStart"/>
      <w:r>
        <w:t>пешком</w:t>
      </w:r>
      <w:proofErr w:type="spellEnd"/>
      <w:r>
        <w:t>)</w:t>
      </w:r>
      <w:r>
        <w:br/>
      </w:r>
      <w:proofErr w:type="spellStart"/>
      <w:r>
        <w:rPr>
          <w:b/>
          <w:bCs/>
        </w:rPr>
        <w:t>unitSystem</w:t>
      </w:r>
      <w:proofErr w:type="spellEnd"/>
      <w:r>
        <w:t xml:space="preserve"> - система </w:t>
      </w:r>
      <w:proofErr w:type="spellStart"/>
      <w:r>
        <w:t>измерения</w:t>
      </w:r>
      <w:proofErr w:type="spellEnd"/>
      <w:r>
        <w:t xml:space="preserve"> (METRIC - </w:t>
      </w:r>
      <w:proofErr w:type="spellStart"/>
      <w:r>
        <w:t>метрическая</w:t>
      </w:r>
      <w:proofErr w:type="spellEnd"/>
      <w:r>
        <w:t xml:space="preserve">, IMPERIAL - </w:t>
      </w:r>
      <w:proofErr w:type="spellStart"/>
      <w:r>
        <w:t>британская</w:t>
      </w:r>
      <w:proofErr w:type="spellEnd"/>
      <w:r>
        <w:t>)</w:t>
      </w:r>
      <w:r>
        <w:br/>
      </w:r>
      <w:proofErr w:type="spellStart"/>
      <w:r>
        <w:rPr>
          <w:b/>
          <w:bCs/>
        </w:rPr>
        <w:t>waypoints</w:t>
      </w:r>
      <w:proofErr w:type="spellEnd"/>
      <w:r>
        <w:t xml:space="preserve"> - </w:t>
      </w:r>
      <w:proofErr w:type="spellStart"/>
      <w:r>
        <w:t>массив</w:t>
      </w:r>
      <w:proofErr w:type="spellEnd"/>
      <w:r>
        <w:t xml:space="preserve"> с точками, через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проходить маршрут</w:t>
      </w:r>
      <w:r>
        <w:br/>
      </w:r>
      <w:proofErr w:type="spellStart"/>
      <w:r>
        <w:rPr>
          <w:b/>
          <w:bCs/>
        </w:rPr>
        <w:t>waypoints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location</w:t>
      </w:r>
      <w:proofErr w:type="spellEnd"/>
      <w:r>
        <w:t xml:space="preserve"> - </w:t>
      </w:r>
      <w:proofErr w:type="spellStart"/>
      <w:r>
        <w:t>координаты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адрес точки</w:t>
      </w:r>
      <w:r>
        <w:br/>
      </w:r>
      <w:proofErr w:type="spellStart"/>
      <w:r>
        <w:rPr>
          <w:b/>
          <w:bCs/>
        </w:rPr>
        <w:t>waypoints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stopover</w:t>
      </w:r>
      <w:proofErr w:type="spellEnd"/>
      <w:r>
        <w:t xml:space="preserve"> - </w:t>
      </w:r>
      <w:proofErr w:type="spellStart"/>
      <w:r>
        <w:t>разделять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маршрут на </w:t>
      </w:r>
      <w:proofErr w:type="spellStart"/>
      <w:r>
        <w:t>части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точке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)</w:t>
      </w:r>
      <w:r>
        <w:br/>
      </w:r>
      <w:proofErr w:type="spellStart"/>
      <w:r>
        <w:rPr>
          <w:b/>
          <w:bCs/>
        </w:rPr>
        <w:t>optimizeWaypoints</w:t>
      </w:r>
      <w:proofErr w:type="spellEnd"/>
      <w:r>
        <w:t xml:space="preserve"> -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оптимизацию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в </w:t>
      </w:r>
      <w:proofErr w:type="spellStart"/>
      <w:r>
        <w:t>waypoints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)</w:t>
      </w:r>
      <w:r>
        <w:br/>
      </w:r>
      <w:proofErr w:type="spellStart"/>
      <w:r>
        <w:rPr>
          <w:b/>
          <w:bCs/>
        </w:rPr>
        <w:t>provideRouteAlternatives</w:t>
      </w:r>
      <w:proofErr w:type="spellEnd"/>
      <w:r>
        <w:t xml:space="preserve"> –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альтернативных</w:t>
      </w:r>
      <w:proofErr w:type="spellEnd"/>
      <w:r>
        <w:t xml:space="preserve"> </w:t>
      </w:r>
      <w:proofErr w:type="spellStart"/>
      <w:r>
        <w:t>маршрутов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)</w:t>
      </w:r>
      <w:r>
        <w:br/>
      </w:r>
      <w:proofErr w:type="spellStart"/>
      <w:r>
        <w:rPr>
          <w:b/>
          <w:bCs/>
        </w:rPr>
        <w:t>avoidHighways</w:t>
      </w:r>
      <w:proofErr w:type="spellEnd"/>
      <w:r>
        <w:t xml:space="preserve"> – </w:t>
      </w:r>
      <w:proofErr w:type="spellStart"/>
      <w:r>
        <w:t>пытаться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избегать</w:t>
      </w:r>
      <w:proofErr w:type="spellEnd"/>
      <w:r>
        <w:t xml:space="preserve"> </w:t>
      </w:r>
      <w:proofErr w:type="spellStart"/>
      <w:r>
        <w:t>автомагистралей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)</w:t>
      </w:r>
      <w:r>
        <w:br/>
      </w:r>
      <w:proofErr w:type="spellStart"/>
      <w:r>
        <w:rPr>
          <w:b/>
          <w:bCs/>
        </w:rPr>
        <w:t>avoidTolls</w:t>
      </w:r>
      <w:proofErr w:type="spellEnd"/>
      <w:r>
        <w:t xml:space="preserve"> – </w:t>
      </w:r>
      <w:proofErr w:type="spellStart"/>
      <w:r>
        <w:t>пытаться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избегать</w:t>
      </w:r>
      <w:proofErr w:type="spellEnd"/>
      <w:r>
        <w:t xml:space="preserve"> </w:t>
      </w:r>
      <w:proofErr w:type="spellStart"/>
      <w:r>
        <w:t>платных</w:t>
      </w:r>
      <w:proofErr w:type="spellEnd"/>
      <w:r>
        <w:t xml:space="preserve"> дорого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)</w:t>
      </w:r>
      <w:r>
        <w:br/>
      </w:r>
      <w:proofErr w:type="spellStart"/>
      <w:r>
        <w:rPr>
          <w:b/>
          <w:bCs/>
        </w:rPr>
        <w:t>routes</w:t>
      </w:r>
      <w:proofErr w:type="spellEnd"/>
      <w:r>
        <w:t xml:space="preserve"> - </w:t>
      </w:r>
      <w:proofErr w:type="spellStart"/>
      <w:r>
        <w:t>массив</w:t>
      </w:r>
      <w:proofErr w:type="spellEnd"/>
      <w:r>
        <w:t xml:space="preserve"> с </w:t>
      </w:r>
      <w:proofErr w:type="spellStart"/>
      <w:r>
        <w:t>вариантами</w:t>
      </w:r>
      <w:proofErr w:type="spellEnd"/>
      <w:r>
        <w:t xml:space="preserve"> </w:t>
      </w:r>
      <w:proofErr w:type="spellStart"/>
      <w:r>
        <w:t>маршрутов</w:t>
      </w:r>
      <w:proofErr w:type="spellEnd"/>
      <w:r>
        <w:br/>
      </w:r>
      <w:proofErr w:type="spellStart"/>
      <w:r>
        <w:rPr>
          <w:b/>
          <w:bCs/>
        </w:rPr>
        <w:t>leg</w:t>
      </w:r>
      <w:proofErr w:type="spellEnd"/>
      <w:r>
        <w:t xml:space="preserve"> - </w:t>
      </w:r>
      <w:proofErr w:type="spellStart"/>
      <w:r>
        <w:t>массив</w:t>
      </w:r>
      <w:proofErr w:type="spellEnd"/>
      <w:r>
        <w:t xml:space="preserve"> с </w:t>
      </w:r>
      <w:proofErr w:type="spellStart"/>
      <w:r>
        <w:t>отрезками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br/>
      </w:r>
      <w:proofErr w:type="spellStart"/>
      <w:r>
        <w:rPr>
          <w:b/>
          <w:bCs/>
        </w:rPr>
        <w:t>lenght</w:t>
      </w:r>
      <w:proofErr w:type="spellEnd"/>
      <w:r>
        <w:t xml:space="preserve"> - </w:t>
      </w:r>
      <w:proofErr w:type="spellStart"/>
      <w:r>
        <w:t>дистанция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отрезка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отрезок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один)</w:t>
      </w:r>
      <w:r>
        <w:br/>
      </w:r>
      <w:proofErr w:type="spellStart"/>
      <w:r>
        <w:rPr>
          <w:b/>
          <w:bCs/>
        </w:rPr>
        <w:t>duration</w:t>
      </w:r>
      <w:proofErr w:type="spellEnd"/>
      <w:r>
        <w:t xml:space="preserve"> - </w:t>
      </w:r>
      <w:proofErr w:type="spellStart"/>
      <w:r>
        <w:t>продолжительность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отрезка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маршрута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отрезок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один)</w:t>
      </w:r>
    </w:p>
    <w:p w:rsidR="00D042BC" w:rsidRPr="00083CE3" w:rsidRDefault="00D042BC" w:rsidP="00EC115B">
      <w:pPr>
        <w:pStyle w:val="a3"/>
      </w:pPr>
    </w:p>
    <w:p w:rsidR="00D042BC" w:rsidRDefault="00D042BC" w:rsidP="00D042BC">
      <w:pPr>
        <w:pStyle w:val="2"/>
        <w:rPr>
          <w:lang w:val="ru-RU"/>
        </w:rPr>
      </w:pPr>
      <w:r>
        <w:rPr>
          <w:lang w:val="ru-RU"/>
        </w:rPr>
        <w:t>Построение маршрута по адресу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42BC" w:rsidRPr="00083CE3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$.getJSON(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'http://maps.googleapis.com/maps/api/geocode/json?address='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geometry.location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suppressMarkers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suppressInfoWindows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TravelMode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GetTravelMode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(50.4492345, 30.5064439);                    </w:t>
      </w:r>
      <w:r w:rsidRPr="00D042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google.maps.TravelMode.WALKING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google.maps.UnitSystem.METRIC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latlng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},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],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optimizeWaypoints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provideRouteAlternatives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avoidHighways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avoidTolls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directionsService.route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google.maps.DirectionsStatus.OK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directionsDisplay.setDirections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D042BC" w:rsidRDefault="00D042BC" w:rsidP="00D04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42BC" w:rsidRPr="00D042BC" w:rsidRDefault="00D042BC" w:rsidP="00D042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41941" w:rsidRDefault="00241941" w:rsidP="00241941">
      <w:pPr>
        <w:pStyle w:val="4"/>
      </w:pPr>
      <w:proofErr w:type="spellStart"/>
      <w:r>
        <w:t>Использование</w:t>
      </w:r>
      <w:proofErr w:type="spellEnd"/>
      <w:r>
        <w:t xml:space="preserve"> REST для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Web-сервисов</w:t>
      </w:r>
      <w:proofErr w:type="spellEnd"/>
      <w:r>
        <w:t>.</w:t>
      </w:r>
    </w:p>
    <w:p w:rsidR="005577AC" w:rsidRPr="005577AC" w:rsidRDefault="005577AC" w:rsidP="005577AC">
      <w:pPr>
        <w:rPr>
          <w:b/>
          <w:bCs/>
        </w:rPr>
      </w:pPr>
      <w:hyperlink r:id="rId22" w:history="1">
        <w:r>
          <w:rPr>
            <w:rStyle w:val="a5"/>
            <w:b/>
            <w:bCs/>
          </w:rPr>
          <w:t>https://habrahabr.ru/company/dataart/blog/277419/</w:t>
        </w:r>
      </w:hyperlink>
    </w:p>
    <w:p w:rsidR="005577AC" w:rsidRDefault="005577AC" w:rsidP="005577AC">
      <w:pPr>
        <w:pStyle w:val="a3"/>
        <w:jc w:val="both"/>
        <w:rPr>
          <w:lang w:val="ru-RU"/>
        </w:rPr>
      </w:pPr>
      <w:r>
        <w:rPr>
          <w:lang w:val="ru-RU"/>
        </w:rPr>
        <w:t>З</w:t>
      </w:r>
      <w:proofErr w:type="spellStart"/>
      <w:r>
        <w:t>акономерно</w:t>
      </w:r>
      <w:proofErr w:type="spellEnd"/>
      <w:r>
        <w:t xml:space="preserve">, все же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действительно</w:t>
      </w:r>
      <w:proofErr w:type="spellEnd"/>
      <w:r>
        <w:t xml:space="preserve"> </w:t>
      </w:r>
      <w:proofErr w:type="spellStart"/>
      <w:r>
        <w:t>простой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— REST. </w:t>
      </w:r>
      <w:proofErr w:type="spellStart"/>
      <w:r>
        <w:t>Аббревиатура</w:t>
      </w:r>
      <w:proofErr w:type="spellEnd"/>
      <w:r>
        <w:t xml:space="preserve"> REST </w:t>
      </w:r>
      <w:proofErr w:type="spellStart"/>
      <w:r>
        <w:t>расшифровывается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— «передача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» </w:t>
      </w:r>
      <w:proofErr w:type="spellStart"/>
      <w:r>
        <w:t>или</w:t>
      </w:r>
      <w:proofErr w:type="spellEnd"/>
      <w:r>
        <w:t xml:space="preserve">, </w:t>
      </w:r>
      <w:proofErr w:type="spellStart"/>
      <w:r>
        <w:rPr>
          <w:b/>
          <w:i/>
        </w:rPr>
        <w:t>лучше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сказать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представление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данных</w:t>
      </w:r>
      <w:proofErr w:type="spellEnd"/>
      <w:r>
        <w:rPr>
          <w:b/>
          <w:i/>
        </w:rPr>
        <w:t xml:space="preserve"> в </w:t>
      </w:r>
      <w:proofErr w:type="spellStart"/>
      <w:r>
        <w:rPr>
          <w:b/>
          <w:i/>
        </w:rPr>
        <w:t>удобном</w:t>
      </w:r>
      <w:proofErr w:type="spellEnd"/>
      <w:r>
        <w:rPr>
          <w:b/>
          <w:i/>
        </w:rPr>
        <w:t xml:space="preserve"> для </w:t>
      </w:r>
      <w:proofErr w:type="spellStart"/>
      <w:r>
        <w:rPr>
          <w:b/>
          <w:i/>
        </w:rPr>
        <w:t>клиента</w:t>
      </w:r>
      <w:proofErr w:type="spellEnd"/>
      <w:r>
        <w:rPr>
          <w:b/>
          <w:i/>
        </w:rPr>
        <w:t xml:space="preserve"> формате.</w:t>
      </w:r>
      <w:r>
        <w:t xml:space="preserve"> </w:t>
      </w:r>
      <w:proofErr w:type="spellStart"/>
      <w:r>
        <w:t>Термин</w:t>
      </w:r>
      <w:proofErr w:type="spellEnd"/>
      <w:r>
        <w:t xml:space="preserve"> “REST”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введен</w:t>
      </w:r>
      <w:proofErr w:type="spellEnd"/>
      <w:r>
        <w:t xml:space="preserve"> </w:t>
      </w:r>
      <w:proofErr w:type="spellStart"/>
      <w:r>
        <w:t>Роем</w:t>
      </w:r>
      <w:proofErr w:type="spellEnd"/>
      <w:r>
        <w:t xml:space="preserve"> </w:t>
      </w:r>
      <w:proofErr w:type="spellStart"/>
      <w:r>
        <w:t>Филдингом</w:t>
      </w:r>
      <w:proofErr w:type="spellEnd"/>
      <w:r>
        <w:t xml:space="preserve"> в 2000 г. </w:t>
      </w:r>
      <w:proofErr w:type="spellStart"/>
      <w:r>
        <w:rPr>
          <w:b/>
          <w:i/>
          <w:sz w:val="24"/>
          <w:szCs w:val="24"/>
        </w:rPr>
        <w:t>Основная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идея</w:t>
      </w:r>
      <w:proofErr w:type="spellEnd"/>
      <w:r>
        <w:rPr>
          <w:b/>
          <w:i/>
          <w:sz w:val="24"/>
          <w:szCs w:val="24"/>
        </w:rPr>
        <w:t xml:space="preserve"> REST в том, </w:t>
      </w:r>
      <w:proofErr w:type="spellStart"/>
      <w:r>
        <w:rPr>
          <w:b/>
          <w:i/>
          <w:sz w:val="24"/>
          <w:szCs w:val="24"/>
        </w:rPr>
        <w:t>что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каждое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обращение</w:t>
      </w:r>
      <w:proofErr w:type="spellEnd"/>
      <w:r>
        <w:rPr>
          <w:b/>
          <w:i/>
          <w:sz w:val="24"/>
          <w:szCs w:val="24"/>
        </w:rPr>
        <w:t xml:space="preserve"> к </w:t>
      </w:r>
      <w:proofErr w:type="spellStart"/>
      <w:r>
        <w:rPr>
          <w:b/>
          <w:i/>
          <w:sz w:val="24"/>
          <w:szCs w:val="24"/>
        </w:rPr>
        <w:t>сервису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переводит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клиентское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приложение</w:t>
      </w:r>
      <w:proofErr w:type="spellEnd"/>
      <w:r>
        <w:rPr>
          <w:b/>
          <w:i/>
          <w:sz w:val="24"/>
          <w:szCs w:val="24"/>
        </w:rPr>
        <w:t xml:space="preserve"> в </w:t>
      </w:r>
      <w:proofErr w:type="spellStart"/>
      <w:r>
        <w:rPr>
          <w:b/>
          <w:i/>
          <w:sz w:val="24"/>
          <w:szCs w:val="24"/>
        </w:rPr>
        <w:t>новое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состояние</w:t>
      </w:r>
      <w:proofErr w:type="spellEnd"/>
      <w:r>
        <w:rPr>
          <w:b/>
          <w:i/>
          <w:sz w:val="24"/>
          <w:szCs w:val="24"/>
        </w:rPr>
        <w:t>.</w:t>
      </w:r>
      <w:r>
        <w:t xml:space="preserve"> По </w:t>
      </w:r>
      <w:proofErr w:type="spellStart"/>
      <w:r>
        <w:t>сути</w:t>
      </w:r>
      <w:proofErr w:type="spellEnd"/>
      <w:r>
        <w:t xml:space="preserve">, REST — не протокол и не стандарт, а </w:t>
      </w:r>
      <w:proofErr w:type="spellStart"/>
      <w:r>
        <w:t>подход</w:t>
      </w:r>
      <w:proofErr w:type="spellEnd"/>
      <w:r>
        <w:t xml:space="preserve">, </w:t>
      </w:r>
      <w:proofErr w:type="spellStart"/>
      <w:r>
        <w:t>архитектурный</w:t>
      </w:r>
      <w:proofErr w:type="spellEnd"/>
      <w:r>
        <w:t xml:space="preserve"> стиль </w:t>
      </w:r>
      <w:proofErr w:type="spellStart"/>
      <w:r>
        <w:t>проектирования</w:t>
      </w:r>
      <w:proofErr w:type="spellEnd"/>
      <w:r>
        <w:t xml:space="preserve"> API.</w:t>
      </w:r>
    </w:p>
    <w:p w:rsidR="005577AC" w:rsidRDefault="005577AC" w:rsidP="005577AC">
      <w:pPr>
        <w:pStyle w:val="a3"/>
        <w:jc w:val="both"/>
        <w:rPr>
          <w:lang w:val="ru-RU"/>
        </w:rPr>
      </w:pPr>
      <w:hyperlink r:id="rId23" w:history="1">
        <w:r>
          <w:rPr>
            <w:rStyle w:val="a5"/>
            <w:lang w:val="ru-RU"/>
          </w:rPr>
          <w:t>https://habrahabr.ru/post/252237/</w:t>
        </w:r>
      </w:hyperlink>
    </w:p>
    <w:p w:rsidR="005577AC" w:rsidRPr="005577AC" w:rsidRDefault="005577AC" w:rsidP="005577AC">
      <w:pPr>
        <w:pStyle w:val="a3"/>
        <w:jc w:val="both"/>
        <w:rPr>
          <w:lang w:val="ru-RU"/>
        </w:rPr>
      </w:pPr>
      <w:proofErr w:type="spellStart"/>
      <w:r>
        <w:rPr>
          <w:lang w:val="ru-RU"/>
        </w:rPr>
        <w:t>интсрументы</w:t>
      </w:r>
      <w:proofErr w:type="spellEnd"/>
      <w:r>
        <w:rPr>
          <w:lang w:val="ru-RU"/>
        </w:rPr>
        <w:t xml:space="preserve"> для работы с </w:t>
      </w:r>
      <w:r>
        <w:rPr>
          <w:lang w:val="en-US"/>
        </w:rPr>
        <w:t>API</w:t>
      </w:r>
      <w:bookmarkStart w:id="0" w:name="_GoBack"/>
      <w:bookmarkEnd w:id="0"/>
    </w:p>
    <w:p w:rsidR="005577AC" w:rsidRPr="005577AC" w:rsidRDefault="005577AC" w:rsidP="00241941">
      <w:pPr>
        <w:pStyle w:val="a3"/>
        <w:jc w:val="both"/>
        <w:rPr>
          <w:lang w:val="ru-RU"/>
        </w:rPr>
      </w:pPr>
    </w:p>
    <w:p w:rsidR="005B347D" w:rsidRDefault="00241941" w:rsidP="00241941">
      <w:pPr>
        <w:pStyle w:val="a3"/>
        <w:jc w:val="both"/>
        <w:rPr>
          <w:lang w:val="ru-RU"/>
        </w:rPr>
      </w:pPr>
      <w:r>
        <w:br/>
      </w:r>
      <w:r w:rsidR="005B347D">
        <w:rPr>
          <w:lang w:val="en-US"/>
        </w:rPr>
        <w:t>W</w:t>
      </w:r>
      <w:proofErr w:type="spellStart"/>
      <w:r>
        <w:t>eb-сервис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работающее</w:t>
      </w:r>
      <w:proofErr w:type="spellEnd"/>
      <w:r>
        <w:t xml:space="preserve"> в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и доступ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предоставляется</w:t>
      </w:r>
      <w:proofErr w:type="spellEnd"/>
      <w:r>
        <w:t xml:space="preserve"> по HTTP-протоколу, а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идет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XML</w:t>
      </w:r>
      <w:r w:rsidR="005B347D" w:rsidRPr="005B347D">
        <w:rPr>
          <w:lang w:val="ru-RU"/>
        </w:rPr>
        <w:t xml:space="preserve"> </w:t>
      </w:r>
      <w:r w:rsidR="005B347D">
        <w:rPr>
          <w:lang w:val="ru-RU"/>
        </w:rPr>
        <w:t xml:space="preserve">или </w:t>
      </w:r>
      <w:r w:rsidR="005B347D">
        <w:rPr>
          <w:lang w:val="en-US"/>
        </w:rPr>
        <w:t>JSON</w:t>
      </w:r>
      <w:r>
        <w:t xml:space="preserve">. </w:t>
      </w:r>
    </w:p>
    <w:p w:rsidR="005B347D" w:rsidRDefault="005B347D" w:rsidP="00241941">
      <w:pPr>
        <w:pStyle w:val="a3"/>
        <w:jc w:val="both"/>
        <w:rPr>
          <w:lang w:val="ru-RU"/>
        </w:rPr>
      </w:pPr>
    </w:p>
    <w:p w:rsidR="00241941" w:rsidRDefault="00241941" w:rsidP="00241941">
      <w:pPr>
        <w:pStyle w:val="a3"/>
        <w:jc w:val="both"/>
        <w:rPr>
          <w:lang w:val="ru-RU"/>
        </w:rPr>
      </w:pPr>
      <w:r>
        <w:t xml:space="preserve">Для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(</w:t>
      </w:r>
      <w:proofErr w:type="spellStart"/>
      <w:r>
        <w:t>info</w:t>
      </w:r>
      <w:proofErr w:type="spellEnd"/>
      <w:r>
        <w:t xml:space="preserve">) </w:t>
      </w:r>
      <w:proofErr w:type="spellStart"/>
      <w:r>
        <w:t>определяется</w:t>
      </w:r>
      <w:proofErr w:type="spellEnd"/>
      <w:r>
        <w:t xml:space="preserve"> 5 </w:t>
      </w:r>
      <w:proofErr w:type="spellStart"/>
      <w:r>
        <w:t>действий</w:t>
      </w:r>
      <w:proofErr w:type="spellEnd"/>
      <w:r>
        <w:t xml:space="preserve">. А </w:t>
      </w:r>
      <w:proofErr w:type="spellStart"/>
      <w:r>
        <w:t>именно</w:t>
      </w:r>
      <w:proofErr w:type="spellEnd"/>
      <w:r>
        <w:t>:</w:t>
      </w:r>
    </w:p>
    <w:p w:rsidR="00241941" w:rsidRDefault="00241941" w:rsidP="00241941">
      <w:pPr>
        <w:pStyle w:val="a3"/>
        <w:jc w:val="both"/>
        <w:rPr>
          <w:lang w:val="ru-RU"/>
        </w:rPr>
      </w:pPr>
      <w:r>
        <w:br/>
      </w:r>
      <w:r>
        <w:rPr>
          <w:b/>
          <w:bCs/>
        </w:rPr>
        <w:t>GET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получает</w:t>
      </w:r>
      <w:proofErr w:type="spellEnd"/>
      <w:r>
        <w:t xml:space="preserve"> список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. </w:t>
      </w:r>
      <w:proofErr w:type="spellStart"/>
      <w:r>
        <w:t>Как</w:t>
      </w:r>
      <w:proofErr w:type="spellEnd"/>
      <w:r>
        <w:t xml:space="preserve"> правило,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упрощенный</w:t>
      </w:r>
      <w:proofErr w:type="spellEnd"/>
      <w:r>
        <w:t xml:space="preserve"> список,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содержащий</w:t>
      </w:r>
      <w:proofErr w:type="spellEnd"/>
    </w:p>
    <w:p w:rsidR="00241941" w:rsidRDefault="00241941" w:rsidP="00241941">
      <w:pPr>
        <w:pStyle w:val="a3"/>
        <w:jc w:val="both"/>
        <w:rPr>
          <w:lang w:val="ru-RU"/>
        </w:rPr>
      </w:pPr>
      <w:proofErr w:type="spellStart"/>
      <w:r>
        <w:t>только</w:t>
      </w:r>
      <w:proofErr w:type="spellEnd"/>
      <w:r>
        <w:t xml:space="preserve"> поля </w:t>
      </w:r>
      <w:proofErr w:type="spellStart"/>
      <w:r>
        <w:t>идентификатора</w:t>
      </w:r>
      <w:proofErr w:type="spellEnd"/>
      <w:r>
        <w:t xml:space="preserve"> и </w:t>
      </w:r>
      <w:proofErr w:type="spellStart"/>
      <w:r>
        <w:t>названия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, без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241941" w:rsidRDefault="00241941" w:rsidP="00241941">
      <w:pPr>
        <w:pStyle w:val="a3"/>
        <w:jc w:val="both"/>
        <w:rPr>
          <w:lang w:val="ru-RU"/>
        </w:rPr>
      </w:pPr>
      <w:r>
        <w:rPr>
          <w:b/>
          <w:bCs/>
        </w:rPr>
        <w:t>GET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полную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объекте</w:t>
      </w:r>
      <w:proofErr w:type="spellEnd"/>
      <w:r>
        <w:t>.</w:t>
      </w:r>
    </w:p>
    <w:p w:rsidR="00241941" w:rsidRDefault="00241941" w:rsidP="00241941">
      <w:pPr>
        <w:pStyle w:val="a3"/>
        <w:jc w:val="both"/>
        <w:rPr>
          <w:lang w:val="ru-RU"/>
        </w:rPr>
      </w:pPr>
      <w:r>
        <w:rPr>
          <w:b/>
          <w:bCs/>
        </w:rPr>
        <w:t>PUT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b/>
          <w:bCs/>
        </w:rPr>
        <w:t>POST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.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передаются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без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кодирования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urlencode</w:t>
      </w:r>
      <w:proofErr w:type="spellEnd"/>
      <w:r>
        <w:t xml:space="preserve">. </w:t>
      </w:r>
    </w:p>
    <w:p w:rsidR="00241941" w:rsidRDefault="00241941" w:rsidP="00241941">
      <w:pPr>
        <w:pStyle w:val="a3"/>
        <w:jc w:val="both"/>
        <w:rPr>
          <w:lang w:val="ru-RU"/>
        </w:rPr>
      </w:pPr>
      <w:r>
        <w:rPr>
          <w:b/>
          <w:bCs/>
        </w:rPr>
        <w:t>POST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b/>
          <w:bCs/>
        </w:rPr>
        <w:t>PUT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Edit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изменяет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идентификатором</w:t>
      </w:r>
      <w:proofErr w:type="spellEnd"/>
      <w:r>
        <w:t xml:space="preserve"> {</w:t>
      </w:r>
      <w:proofErr w:type="spellStart"/>
      <w:r>
        <w:t>id</w:t>
      </w:r>
      <w:proofErr w:type="spellEnd"/>
      <w:r>
        <w:t xml:space="preserve">},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заменяет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. </w:t>
      </w:r>
      <w:proofErr w:type="spellStart"/>
      <w:r>
        <w:t>Данные</w:t>
      </w:r>
      <w:proofErr w:type="spellEnd"/>
      <w:r>
        <w:t xml:space="preserve"> так же </w:t>
      </w:r>
      <w:proofErr w:type="spellStart"/>
      <w:r>
        <w:t>передаются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но в </w:t>
      </w:r>
      <w:proofErr w:type="spellStart"/>
      <w:r>
        <w:t>отличие</w:t>
      </w:r>
      <w:proofErr w:type="spellEnd"/>
      <w:r>
        <w:t xml:space="preserve"> от PUT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некоторый</w:t>
      </w:r>
      <w:proofErr w:type="spellEnd"/>
      <w:r>
        <w:t xml:space="preserve"> нюанс. </w:t>
      </w:r>
      <w:proofErr w:type="spellStart"/>
      <w:r>
        <w:t>Дело</w:t>
      </w:r>
      <w:proofErr w:type="spellEnd"/>
      <w:r>
        <w:t xml:space="preserve"> в том, </w:t>
      </w:r>
      <w:proofErr w:type="spellStart"/>
      <w:r>
        <w:t>что</w:t>
      </w:r>
      <w:proofErr w:type="spellEnd"/>
      <w:r>
        <w:t xml:space="preserve"> POST-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подразумевает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urldecoded-post-data</w:t>
      </w:r>
      <w:proofErr w:type="spellEnd"/>
      <w:r>
        <w:t xml:space="preserve">.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не </w:t>
      </w:r>
      <w:proofErr w:type="spellStart"/>
      <w:r>
        <w:t>применять</w:t>
      </w:r>
      <w:proofErr w:type="spellEnd"/>
      <w:r>
        <w:t xml:space="preserve"> </w:t>
      </w:r>
      <w:proofErr w:type="spellStart"/>
      <w:r>
        <w:t>кодирования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нарушение</w:t>
      </w:r>
      <w:proofErr w:type="spellEnd"/>
      <w:r>
        <w:t xml:space="preserve"> </w:t>
      </w:r>
      <w:proofErr w:type="spellStart"/>
      <w:r>
        <w:t>стандарта</w:t>
      </w:r>
      <w:proofErr w:type="spellEnd"/>
      <w:r>
        <w:t xml:space="preserve">. Тут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– </w:t>
      </w:r>
      <w:proofErr w:type="spellStart"/>
      <w:r>
        <w:t>некоторые</w:t>
      </w:r>
      <w:proofErr w:type="spellEnd"/>
      <w:r>
        <w:t xml:space="preserve"> не </w:t>
      </w:r>
      <w:proofErr w:type="spellStart"/>
      <w:r>
        <w:t>обращают</w:t>
      </w:r>
      <w:proofErr w:type="spellEnd"/>
      <w:r>
        <w:t xml:space="preserve"> </w:t>
      </w:r>
      <w:proofErr w:type="spellStart"/>
      <w:r>
        <w:t>внимания</w:t>
      </w:r>
      <w:proofErr w:type="spellEnd"/>
      <w:r>
        <w:t xml:space="preserve"> на стандарт,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какую-нибудь</w:t>
      </w:r>
      <w:proofErr w:type="spellEnd"/>
      <w:r>
        <w:t xml:space="preserve"> </w:t>
      </w:r>
      <w:proofErr w:type="spellStart"/>
      <w:r>
        <w:t>post-переменную</w:t>
      </w:r>
      <w:proofErr w:type="spellEnd"/>
      <w:r>
        <w:t>.</w:t>
      </w:r>
    </w:p>
    <w:p w:rsidR="00241941" w:rsidRDefault="00241941" w:rsidP="00241941">
      <w:pPr>
        <w:pStyle w:val="a3"/>
        <w:jc w:val="both"/>
        <w:rPr>
          <w:lang w:val="ru-RU"/>
        </w:rPr>
      </w:pPr>
      <w:r>
        <w:br/>
      </w:r>
      <w:r>
        <w:rPr>
          <w:b/>
          <w:bCs/>
        </w:rPr>
        <w:t>DELETE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Delete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идентификатором</w:t>
      </w:r>
      <w:proofErr w:type="spellEnd"/>
      <w:r>
        <w:t xml:space="preserve"> {</w:t>
      </w:r>
      <w:proofErr w:type="spellStart"/>
      <w:r>
        <w:t>id</w:t>
      </w:r>
      <w:proofErr w:type="spellEnd"/>
      <w:r>
        <w:t>}.</w:t>
      </w:r>
    </w:p>
    <w:p w:rsidR="00241941" w:rsidRDefault="00241941" w:rsidP="00241941">
      <w:pPr>
        <w:pStyle w:val="a3"/>
        <w:jc w:val="both"/>
        <w:rPr>
          <w:lang w:val="ru-RU"/>
        </w:rPr>
      </w:pPr>
      <w:r>
        <w:br/>
        <w:t xml:space="preserve">REST </w:t>
      </w:r>
      <w:proofErr w:type="spellStart"/>
      <w:r>
        <w:t>очень</w:t>
      </w:r>
      <w:proofErr w:type="spellEnd"/>
      <w:r>
        <w:t xml:space="preserve"> проста в плане </w:t>
      </w:r>
      <w:proofErr w:type="spellStart"/>
      <w:r>
        <w:t>использования</w:t>
      </w:r>
      <w:proofErr w:type="spellEnd"/>
      <w:r>
        <w:t xml:space="preserve">. По виду </w:t>
      </w:r>
      <w:proofErr w:type="spellStart"/>
      <w:r>
        <w:t>пришедшего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он </w:t>
      </w:r>
      <w:proofErr w:type="spellStart"/>
      <w:r>
        <w:t>делает</w:t>
      </w:r>
      <w:proofErr w:type="spellEnd"/>
      <w:r>
        <w:t xml:space="preserve">, не </w:t>
      </w:r>
      <w:proofErr w:type="spellStart"/>
      <w:r>
        <w:t>разбираясь</w:t>
      </w:r>
      <w:proofErr w:type="spellEnd"/>
      <w:r>
        <w:t xml:space="preserve"> в форматах (в </w:t>
      </w:r>
      <w:proofErr w:type="spellStart"/>
      <w:r>
        <w:t>отличие</w:t>
      </w:r>
      <w:proofErr w:type="spellEnd"/>
      <w:r>
        <w:t xml:space="preserve"> от SOAP, XML-RPC).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передаются</w:t>
      </w:r>
      <w:proofErr w:type="spellEnd"/>
      <w:r>
        <w:t xml:space="preserve"> без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</w:t>
      </w:r>
      <w:proofErr w:type="spellStart"/>
      <w:r>
        <w:t>слоев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REST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ресурсоемким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не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парсить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чтоб</w:t>
      </w:r>
      <w:proofErr w:type="spellEnd"/>
      <w:r>
        <w:t xml:space="preserve"> понять </w:t>
      </w:r>
      <w:proofErr w:type="spellStart"/>
      <w:r>
        <w:t>что</w:t>
      </w:r>
      <w:proofErr w:type="spellEnd"/>
      <w:r>
        <w:t xml:space="preserve"> он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и не </w:t>
      </w:r>
      <w:proofErr w:type="spellStart"/>
      <w:r>
        <w:t>надо</w:t>
      </w:r>
      <w:proofErr w:type="spellEnd"/>
      <w:r>
        <w:t xml:space="preserve"> переводить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одного </w:t>
      </w:r>
      <w:proofErr w:type="spellStart"/>
      <w:r>
        <w:t>формата</w:t>
      </w:r>
      <w:proofErr w:type="spellEnd"/>
      <w:r>
        <w:t xml:space="preserve"> в </w:t>
      </w:r>
      <w:proofErr w:type="spellStart"/>
      <w:r>
        <w:t>другой</w:t>
      </w:r>
      <w:proofErr w:type="spellEnd"/>
      <w:r>
        <w:t>.</w:t>
      </w:r>
    </w:p>
    <w:p w:rsidR="0052758A" w:rsidRDefault="0052758A" w:rsidP="00241941">
      <w:pPr>
        <w:pStyle w:val="a3"/>
        <w:jc w:val="both"/>
        <w:rPr>
          <w:lang w:val="ru-RU"/>
        </w:rPr>
      </w:pPr>
    </w:p>
    <w:p w:rsidR="0052758A" w:rsidRPr="00FF50B8" w:rsidRDefault="0052758A" w:rsidP="00241941">
      <w:pPr>
        <w:pStyle w:val="a3"/>
        <w:jc w:val="both"/>
        <w:rPr>
          <w:b/>
          <w:i/>
          <w:lang w:val="ru-RU"/>
        </w:rPr>
      </w:pPr>
      <w:proofErr w:type="gramStart"/>
      <w:r w:rsidRPr="00FF50B8">
        <w:rPr>
          <w:b/>
          <w:i/>
          <w:lang w:val="en-US"/>
        </w:rPr>
        <w:t>Web</w:t>
      </w:r>
      <w:r w:rsidRPr="00FF50B8">
        <w:rPr>
          <w:b/>
          <w:i/>
          <w:lang w:val="ru-RU"/>
        </w:rPr>
        <w:t xml:space="preserve"> </w:t>
      </w:r>
      <w:r w:rsidRPr="00FF50B8">
        <w:rPr>
          <w:b/>
          <w:i/>
          <w:lang w:val="en-US"/>
        </w:rPr>
        <w:t>API</w:t>
      </w:r>
      <w:r w:rsidRPr="00FF50B8">
        <w:rPr>
          <w:b/>
          <w:i/>
          <w:lang w:val="ru-RU"/>
        </w:rPr>
        <w:t xml:space="preserve"> – это по сути прокси для работы с данными (базой данных).</w:t>
      </w:r>
      <w:proofErr w:type="gramEnd"/>
      <w:r w:rsidRPr="00FF50B8">
        <w:rPr>
          <w:b/>
          <w:i/>
          <w:lang w:val="ru-RU"/>
        </w:rPr>
        <w:t xml:space="preserve"> </w:t>
      </w:r>
    </w:p>
    <w:p w:rsidR="001B7016" w:rsidRPr="00FF50B8" w:rsidRDefault="001B7016" w:rsidP="00241941">
      <w:pPr>
        <w:pStyle w:val="a3"/>
        <w:jc w:val="both"/>
        <w:rPr>
          <w:b/>
          <w:i/>
          <w:lang w:val="ru-RU"/>
        </w:rPr>
      </w:pPr>
      <w:proofErr w:type="spellStart"/>
      <w:r w:rsidRPr="00FF50B8">
        <w:rPr>
          <w:b/>
          <w:i/>
        </w:rPr>
        <w:t>Web</w:t>
      </w:r>
      <w:proofErr w:type="spellEnd"/>
      <w:r w:rsidRPr="00FF50B8">
        <w:rPr>
          <w:b/>
          <w:i/>
        </w:rPr>
        <w:t xml:space="preserve"> API – </w:t>
      </w:r>
      <w:proofErr w:type="spellStart"/>
      <w:r w:rsidRPr="00FF50B8">
        <w:rPr>
          <w:b/>
          <w:i/>
        </w:rPr>
        <w:t>это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новый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способ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написания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простых</w:t>
      </w:r>
      <w:proofErr w:type="spellEnd"/>
      <w:r w:rsidRPr="00FF50B8">
        <w:rPr>
          <w:b/>
          <w:i/>
        </w:rPr>
        <w:t xml:space="preserve"> HTTP веб-служб.</w:t>
      </w:r>
    </w:p>
    <w:p w:rsidR="006741F3" w:rsidRDefault="006741F3" w:rsidP="00241941">
      <w:pPr>
        <w:pStyle w:val="a3"/>
        <w:jc w:val="both"/>
        <w:rPr>
          <w:lang w:val="ru-RU"/>
        </w:rPr>
      </w:pPr>
    </w:p>
    <w:p w:rsidR="001351D6" w:rsidRPr="000B36FB" w:rsidRDefault="001351D6" w:rsidP="001351D6">
      <w:pPr>
        <w:pStyle w:val="a3"/>
        <w:jc w:val="both"/>
        <w:rPr>
          <w:b/>
          <w:i/>
          <w:lang w:val="ru-RU"/>
        </w:rPr>
      </w:pPr>
      <w:r>
        <w:t xml:space="preserve">ASP.NET </w:t>
      </w:r>
      <w:proofErr w:type="spellStart"/>
      <w:r>
        <w:t>Web</w:t>
      </w:r>
      <w:proofErr w:type="spellEnd"/>
      <w:r>
        <w:t xml:space="preserve"> API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понятие</w:t>
      </w:r>
      <w:proofErr w:type="spellEnd"/>
      <w:r>
        <w:t xml:space="preserve"> </w:t>
      </w:r>
      <w:proofErr w:type="spellStart"/>
      <w:r>
        <w:t>обычного</w:t>
      </w:r>
      <w:proofErr w:type="spellEnd"/>
      <w:r>
        <w:t xml:space="preserve"> MVC </w:t>
      </w:r>
      <w:proofErr w:type="spellStart"/>
      <w:r>
        <w:t>контроллера</w:t>
      </w:r>
      <w:proofErr w:type="spellEnd"/>
      <w:r>
        <w:t xml:space="preserve"> и </w:t>
      </w:r>
      <w:proofErr w:type="spellStart"/>
      <w:r>
        <w:t>базируется</w:t>
      </w:r>
      <w:proofErr w:type="spellEnd"/>
      <w:r>
        <w:t xml:space="preserve"> на </w:t>
      </w:r>
      <w:proofErr w:type="spellStart"/>
      <w:r>
        <w:t>нем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для </w:t>
      </w:r>
      <w:proofErr w:type="spellStart"/>
      <w:r>
        <w:t>разработчика</w:t>
      </w:r>
      <w:proofErr w:type="spellEnd"/>
      <w:r>
        <w:t xml:space="preserve"> </w:t>
      </w:r>
      <w:proofErr w:type="spellStart"/>
      <w:r>
        <w:t>простое</w:t>
      </w:r>
      <w:proofErr w:type="spellEnd"/>
      <w:r>
        <w:t xml:space="preserve"> и </w:t>
      </w:r>
      <w:proofErr w:type="spellStart"/>
      <w:r>
        <w:t>продуктивное</w:t>
      </w:r>
      <w:proofErr w:type="spellEnd"/>
      <w:r>
        <w:t xml:space="preserve"> </w:t>
      </w:r>
      <w:proofErr w:type="spellStart"/>
      <w:r>
        <w:t>событие</w:t>
      </w:r>
      <w:proofErr w:type="spellEnd"/>
      <w:r>
        <w:t xml:space="preserve">. </w:t>
      </w:r>
      <w:proofErr w:type="spellStart"/>
      <w:r w:rsidRPr="000B36FB">
        <w:rPr>
          <w:b/>
          <w:i/>
        </w:rPr>
        <w:t>Web</w:t>
      </w:r>
      <w:proofErr w:type="spellEnd"/>
      <w:r w:rsidRPr="000B36FB">
        <w:rPr>
          <w:b/>
          <w:i/>
        </w:rPr>
        <w:t xml:space="preserve"> API </w:t>
      </w:r>
      <w:proofErr w:type="spellStart"/>
      <w:r w:rsidRPr="000B36FB">
        <w:rPr>
          <w:b/>
          <w:i/>
        </w:rPr>
        <w:t>оставляет</w:t>
      </w:r>
      <w:proofErr w:type="spellEnd"/>
      <w:r w:rsidRPr="000B36FB">
        <w:rPr>
          <w:b/>
          <w:i/>
        </w:rPr>
        <w:t xml:space="preserve"> SOAP в </w:t>
      </w:r>
      <w:proofErr w:type="spellStart"/>
      <w:r w:rsidRPr="000B36FB">
        <w:rPr>
          <w:b/>
          <w:i/>
        </w:rPr>
        <w:t>истории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как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средство</w:t>
      </w:r>
      <w:proofErr w:type="spellEnd"/>
      <w:r w:rsidRPr="000B36FB">
        <w:rPr>
          <w:b/>
          <w:i/>
        </w:rPr>
        <w:t xml:space="preserve">, </w:t>
      </w:r>
      <w:proofErr w:type="spellStart"/>
      <w:r w:rsidRPr="000B36FB">
        <w:rPr>
          <w:b/>
          <w:i/>
        </w:rPr>
        <w:t>которое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используют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приложения</w:t>
      </w:r>
      <w:proofErr w:type="spellEnd"/>
      <w:r w:rsidRPr="000B36FB">
        <w:rPr>
          <w:b/>
          <w:i/>
        </w:rPr>
        <w:t xml:space="preserve"> для </w:t>
      </w:r>
      <w:proofErr w:type="spellStart"/>
      <w:r w:rsidRPr="000B36FB">
        <w:rPr>
          <w:b/>
          <w:i/>
        </w:rPr>
        <w:t>взаимодействия</w:t>
      </w:r>
      <w:proofErr w:type="spellEnd"/>
      <w:r w:rsidRPr="000B36FB">
        <w:rPr>
          <w:b/>
          <w:i/>
        </w:rPr>
        <w:t xml:space="preserve">. </w:t>
      </w:r>
    </w:p>
    <w:p w:rsidR="001351D6" w:rsidRPr="00FF50B8" w:rsidRDefault="001351D6" w:rsidP="001351D6">
      <w:pPr>
        <w:pStyle w:val="a3"/>
        <w:jc w:val="both"/>
      </w:pPr>
      <w:r>
        <w:t xml:space="preserve">На </w:t>
      </w:r>
      <w:proofErr w:type="spellStart"/>
      <w:r>
        <w:t>сегодняшний</w:t>
      </w:r>
      <w:proofErr w:type="spellEnd"/>
      <w:r>
        <w:t xml:space="preserve"> момент, </w:t>
      </w:r>
      <w:proofErr w:type="spellStart"/>
      <w:r>
        <w:t>из</w:t>
      </w:r>
      <w:proofErr w:type="spellEnd"/>
      <w:r>
        <w:t xml:space="preserve">-за </w:t>
      </w:r>
      <w:proofErr w:type="spellStart"/>
      <w:r>
        <w:t>повсеместного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HTTP, </w:t>
      </w:r>
      <w:proofErr w:type="spellStart"/>
      <w:r>
        <w:t>большинство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сред</w:t>
      </w:r>
      <w:proofErr w:type="spellEnd"/>
      <w:r>
        <w:t xml:space="preserve"> и систем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поддерживают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HTTP веб-</w:t>
      </w:r>
      <w:proofErr w:type="spellStart"/>
      <w:r>
        <w:t>коммуникации</w:t>
      </w:r>
      <w:proofErr w:type="spellEnd"/>
      <w:r>
        <w:t xml:space="preserve">. В </w:t>
      </w:r>
      <w:proofErr w:type="spellStart"/>
      <w:r>
        <w:t>связи</w:t>
      </w:r>
      <w:proofErr w:type="spellEnd"/>
      <w:r>
        <w:t xml:space="preserve"> с тем,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совместимости</w:t>
      </w:r>
      <w:proofErr w:type="spellEnd"/>
      <w:r>
        <w:t xml:space="preserve"> </w:t>
      </w:r>
      <w:proofErr w:type="spellStart"/>
      <w:r>
        <w:t>решается</w:t>
      </w:r>
      <w:proofErr w:type="spellEnd"/>
      <w:r>
        <w:t xml:space="preserve"> другими способами, SOAP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отодвинут</w:t>
      </w:r>
      <w:proofErr w:type="spellEnd"/>
      <w:r>
        <w:t xml:space="preserve"> в сторону </w:t>
      </w:r>
      <w:proofErr w:type="spellStart"/>
      <w:r>
        <w:t>возрастающими</w:t>
      </w:r>
      <w:proofErr w:type="spellEnd"/>
      <w:r>
        <w:t xml:space="preserve"> </w:t>
      </w:r>
      <w:proofErr w:type="spellStart"/>
      <w:r>
        <w:lastRenderedPageBreak/>
        <w:t>технологиями</w:t>
      </w:r>
      <w:proofErr w:type="spellEnd"/>
      <w:r>
        <w:t xml:space="preserve"> </w:t>
      </w:r>
      <w:proofErr w:type="spellStart"/>
      <w:r>
        <w:t>наследования</w:t>
      </w:r>
      <w:proofErr w:type="spellEnd"/>
      <w:r>
        <w:t xml:space="preserve">, а </w:t>
      </w:r>
      <w:proofErr w:type="spellStart"/>
      <w:r>
        <w:t>разработчики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п</w:t>
      </w:r>
      <w:r w:rsidR="00D20B03">
        <w:t>ростые</w:t>
      </w:r>
      <w:proofErr w:type="spellEnd"/>
      <w:r w:rsidR="00D20B03">
        <w:t xml:space="preserve"> HTTP веб-</w:t>
      </w:r>
      <w:proofErr w:type="spellStart"/>
      <w:r w:rsidR="00D20B03">
        <w:t>службы</w:t>
      </w:r>
      <w:proofErr w:type="spellEnd"/>
      <w:r w:rsidR="00D20B03">
        <w:t xml:space="preserve"> (</w:t>
      </w:r>
      <w:proofErr w:type="spellStart"/>
      <w:r w:rsidR="00D20B03">
        <w:t>web</w:t>
      </w:r>
      <w:proofErr w:type="spellEnd"/>
      <w:r w:rsidR="00D20B03">
        <w:t xml:space="preserve"> API</w:t>
      </w:r>
      <w:r>
        <w:t xml:space="preserve">) с </w:t>
      </w:r>
      <w:proofErr w:type="spellStart"/>
      <w:r>
        <w:t>помощью</w:t>
      </w:r>
      <w:proofErr w:type="spellEnd"/>
      <w:r>
        <w:t xml:space="preserve"> ASP.NET </w:t>
      </w:r>
      <w:proofErr w:type="spellStart"/>
      <w:r>
        <w:t>Web</w:t>
      </w:r>
      <w:proofErr w:type="spellEnd"/>
      <w:r>
        <w:t xml:space="preserve"> API </w:t>
      </w:r>
      <w:proofErr w:type="spellStart"/>
      <w:r>
        <w:t>фреймворка</w:t>
      </w:r>
      <w:proofErr w:type="spellEnd"/>
      <w:r>
        <w:t>.</w:t>
      </w:r>
    </w:p>
    <w:p w:rsidR="000B36FB" w:rsidRPr="00083CE3" w:rsidRDefault="000B36FB" w:rsidP="001351D6">
      <w:pPr>
        <w:pStyle w:val="a3"/>
        <w:jc w:val="both"/>
        <w:rPr>
          <w:lang w:val="ru-RU"/>
        </w:rPr>
      </w:pPr>
    </w:p>
    <w:p w:rsidR="00BB470E" w:rsidRDefault="00083CE3" w:rsidP="001351D6">
      <w:pPr>
        <w:pStyle w:val="a3"/>
        <w:jc w:val="both"/>
        <w:rPr>
          <w:lang w:val="ru-RU"/>
        </w:rPr>
      </w:pPr>
      <w:r>
        <w:rPr>
          <w:lang w:val="ru-RU"/>
        </w:rPr>
        <w:t>З</w:t>
      </w:r>
      <w:r w:rsidR="00C43A3F">
        <w:rPr>
          <w:lang w:val="ru-RU"/>
        </w:rPr>
        <w:t>адание.</w:t>
      </w:r>
    </w:p>
    <w:p w:rsidR="00C43A3F" w:rsidRDefault="00C43A3F" w:rsidP="001351D6">
      <w:pPr>
        <w:pStyle w:val="a3"/>
        <w:jc w:val="both"/>
        <w:rPr>
          <w:lang w:val="ru-RU"/>
        </w:rPr>
      </w:pPr>
    </w:p>
    <w:p w:rsidR="00C43A3F" w:rsidRDefault="00C43A3F" w:rsidP="001351D6">
      <w:pPr>
        <w:pStyle w:val="a3"/>
        <w:jc w:val="both"/>
        <w:rPr>
          <w:lang w:val="ru-RU"/>
        </w:rPr>
      </w:pPr>
      <w:r>
        <w:rPr>
          <w:lang w:val="ru-RU"/>
        </w:rPr>
        <w:t xml:space="preserve">Создать карту </w:t>
      </w:r>
      <w:r>
        <w:rPr>
          <w:lang w:val="en-US"/>
        </w:rPr>
        <w:t>Google</w:t>
      </w:r>
      <w:r w:rsidRPr="00C43A3F">
        <w:rPr>
          <w:lang w:val="ru-RU"/>
        </w:rPr>
        <w:t xml:space="preserve"> </w:t>
      </w:r>
      <w:r>
        <w:rPr>
          <w:lang w:val="en-US"/>
        </w:rPr>
        <w:t>Map</w:t>
      </w:r>
      <w:r>
        <w:rPr>
          <w:lang w:val="ru-RU"/>
        </w:rPr>
        <w:t>. В центре – Ваш адрес.</w:t>
      </w:r>
    </w:p>
    <w:p w:rsidR="00C43A3F" w:rsidRPr="00C43A3F" w:rsidRDefault="00C43A3F" w:rsidP="001351D6">
      <w:pPr>
        <w:pStyle w:val="a3"/>
        <w:jc w:val="both"/>
        <w:rPr>
          <w:lang w:val="ru-RU"/>
        </w:rPr>
      </w:pPr>
      <w:r>
        <w:rPr>
          <w:lang w:val="ru-RU"/>
        </w:rPr>
        <w:t xml:space="preserve">На странице должны быть отображены – </w:t>
      </w:r>
      <w:proofErr w:type="spellStart"/>
      <w:r>
        <w:rPr>
          <w:lang w:val="en-US"/>
        </w:rPr>
        <w:t>DropDownList</w:t>
      </w:r>
      <w:proofErr w:type="spellEnd"/>
      <w:r w:rsidRPr="00C43A3F">
        <w:rPr>
          <w:lang w:val="ru-RU"/>
        </w:rPr>
        <w:t xml:space="preserve"> </w:t>
      </w:r>
      <w:r>
        <w:rPr>
          <w:lang w:val="ru-RU"/>
        </w:rPr>
        <w:t xml:space="preserve">с перечнем типа </w:t>
      </w:r>
      <w:proofErr w:type="spellStart"/>
      <w:r w:rsidRPr="00C43A3F">
        <w:rPr>
          <w:rFonts w:ascii="Consolas" w:hAnsi="Consolas" w:cs="Consolas"/>
          <w:sz w:val="19"/>
          <w:szCs w:val="19"/>
          <w:highlight w:val="white"/>
        </w:rPr>
        <w:t>TravelMode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, адрес и кнопка, по клику на которую происходит построение маршрута.</w:t>
      </w:r>
    </w:p>
    <w:sectPr w:rsidR="00C43A3F" w:rsidRPr="00C43A3F" w:rsidSect="009F3FE1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771"/>
    <w:multiLevelType w:val="multilevel"/>
    <w:tmpl w:val="49C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677AD"/>
    <w:multiLevelType w:val="hybridMultilevel"/>
    <w:tmpl w:val="E19A9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1D1D"/>
    <w:multiLevelType w:val="hybridMultilevel"/>
    <w:tmpl w:val="146823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54AD5"/>
    <w:multiLevelType w:val="hybridMultilevel"/>
    <w:tmpl w:val="67F0D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B5E34"/>
    <w:multiLevelType w:val="hybridMultilevel"/>
    <w:tmpl w:val="E52A4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96AF7"/>
    <w:multiLevelType w:val="hybridMultilevel"/>
    <w:tmpl w:val="A2623C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371B7"/>
    <w:multiLevelType w:val="multilevel"/>
    <w:tmpl w:val="6EA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1D4D42"/>
    <w:multiLevelType w:val="hybridMultilevel"/>
    <w:tmpl w:val="26AC02C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995AA0"/>
    <w:multiLevelType w:val="hybridMultilevel"/>
    <w:tmpl w:val="C56AE7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62911"/>
    <w:multiLevelType w:val="hybridMultilevel"/>
    <w:tmpl w:val="7A6E43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B6E63"/>
    <w:multiLevelType w:val="hybridMultilevel"/>
    <w:tmpl w:val="2D80D5E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41503A4"/>
    <w:multiLevelType w:val="multilevel"/>
    <w:tmpl w:val="C70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33E40"/>
    <w:multiLevelType w:val="multilevel"/>
    <w:tmpl w:val="D1D8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CB5D6F"/>
    <w:multiLevelType w:val="hybridMultilevel"/>
    <w:tmpl w:val="5FD4D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14957"/>
    <w:multiLevelType w:val="hybridMultilevel"/>
    <w:tmpl w:val="ACB87B6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4AC6280"/>
    <w:multiLevelType w:val="multilevel"/>
    <w:tmpl w:val="153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94FAD"/>
    <w:multiLevelType w:val="multilevel"/>
    <w:tmpl w:val="DD5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4F3537"/>
    <w:multiLevelType w:val="hybridMultilevel"/>
    <w:tmpl w:val="6A662DB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59106BA"/>
    <w:multiLevelType w:val="multilevel"/>
    <w:tmpl w:val="6AC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337E1B"/>
    <w:multiLevelType w:val="multilevel"/>
    <w:tmpl w:val="2CA2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B766D1"/>
    <w:multiLevelType w:val="hybridMultilevel"/>
    <w:tmpl w:val="7EA2AD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2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18"/>
  </w:num>
  <w:num w:numId="16">
    <w:abstractNumId w:val="17"/>
  </w:num>
  <w:num w:numId="17">
    <w:abstractNumId w:val="19"/>
  </w:num>
  <w:num w:numId="18">
    <w:abstractNumId w:val="5"/>
  </w:num>
  <w:num w:numId="19">
    <w:abstractNumId w:val="13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E1"/>
    <w:rsid w:val="000016F5"/>
    <w:rsid w:val="000167A6"/>
    <w:rsid w:val="00022E5F"/>
    <w:rsid w:val="00032ABB"/>
    <w:rsid w:val="00036361"/>
    <w:rsid w:val="0003708B"/>
    <w:rsid w:val="00076266"/>
    <w:rsid w:val="000763E0"/>
    <w:rsid w:val="00083CE3"/>
    <w:rsid w:val="0009553E"/>
    <w:rsid w:val="000A56E3"/>
    <w:rsid w:val="000B36FB"/>
    <w:rsid w:val="000C62DF"/>
    <w:rsid w:val="000E7644"/>
    <w:rsid w:val="001351D6"/>
    <w:rsid w:val="00175932"/>
    <w:rsid w:val="001841BE"/>
    <w:rsid w:val="001A6529"/>
    <w:rsid w:val="001B4E92"/>
    <w:rsid w:val="001B7016"/>
    <w:rsid w:val="001D08A6"/>
    <w:rsid w:val="001D71DC"/>
    <w:rsid w:val="001D79BD"/>
    <w:rsid w:val="00241941"/>
    <w:rsid w:val="00262A4C"/>
    <w:rsid w:val="00283B69"/>
    <w:rsid w:val="0028566C"/>
    <w:rsid w:val="003073E7"/>
    <w:rsid w:val="00345F2B"/>
    <w:rsid w:val="00350CB2"/>
    <w:rsid w:val="00360004"/>
    <w:rsid w:val="00365E11"/>
    <w:rsid w:val="00382912"/>
    <w:rsid w:val="00385574"/>
    <w:rsid w:val="00391878"/>
    <w:rsid w:val="00392BFC"/>
    <w:rsid w:val="00394F3B"/>
    <w:rsid w:val="003C0CF2"/>
    <w:rsid w:val="003C3C2C"/>
    <w:rsid w:val="00454139"/>
    <w:rsid w:val="00460310"/>
    <w:rsid w:val="00462C13"/>
    <w:rsid w:val="0048518E"/>
    <w:rsid w:val="004A5BED"/>
    <w:rsid w:val="004C05A0"/>
    <w:rsid w:val="004D0604"/>
    <w:rsid w:val="004D69B3"/>
    <w:rsid w:val="004F1B32"/>
    <w:rsid w:val="00504C05"/>
    <w:rsid w:val="00520735"/>
    <w:rsid w:val="0052758A"/>
    <w:rsid w:val="005319F6"/>
    <w:rsid w:val="005577AC"/>
    <w:rsid w:val="00586291"/>
    <w:rsid w:val="005B347D"/>
    <w:rsid w:val="005B3BCF"/>
    <w:rsid w:val="005E10D8"/>
    <w:rsid w:val="005F7280"/>
    <w:rsid w:val="00600695"/>
    <w:rsid w:val="00603881"/>
    <w:rsid w:val="006710D7"/>
    <w:rsid w:val="006741F3"/>
    <w:rsid w:val="00687585"/>
    <w:rsid w:val="00693B19"/>
    <w:rsid w:val="006B33EC"/>
    <w:rsid w:val="006C39EC"/>
    <w:rsid w:val="006D03AF"/>
    <w:rsid w:val="006F4CC9"/>
    <w:rsid w:val="00704071"/>
    <w:rsid w:val="00746C2C"/>
    <w:rsid w:val="007501F7"/>
    <w:rsid w:val="00771EC2"/>
    <w:rsid w:val="00796B79"/>
    <w:rsid w:val="007A3AF1"/>
    <w:rsid w:val="007D0878"/>
    <w:rsid w:val="007D12C0"/>
    <w:rsid w:val="007D13AA"/>
    <w:rsid w:val="00812A27"/>
    <w:rsid w:val="00820546"/>
    <w:rsid w:val="00867831"/>
    <w:rsid w:val="008A28C1"/>
    <w:rsid w:val="008D450C"/>
    <w:rsid w:val="00905B60"/>
    <w:rsid w:val="00921C33"/>
    <w:rsid w:val="009243DB"/>
    <w:rsid w:val="009465DA"/>
    <w:rsid w:val="00975E81"/>
    <w:rsid w:val="009D49E4"/>
    <w:rsid w:val="009D7CD4"/>
    <w:rsid w:val="009E75F3"/>
    <w:rsid w:val="009F3FE1"/>
    <w:rsid w:val="00A7776C"/>
    <w:rsid w:val="00A90C72"/>
    <w:rsid w:val="00AB0154"/>
    <w:rsid w:val="00AC3713"/>
    <w:rsid w:val="00AC4820"/>
    <w:rsid w:val="00AE4474"/>
    <w:rsid w:val="00B14EB6"/>
    <w:rsid w:val="00B25F96"/>
    <w:rsid w:val="00B34B6B"/>
    <w:rsid w:val="00B5041E"/>
    <w:rsid w:val="00B6454F"/>
    <w:rsid w:val="00B87796"/>
    <w:rsid w:val="00BA5454"/>
    <w:rsid w:val="00BB470E"/>
    <w:rsid w:val="00BC3945"/>
    <w:rsid w:val="00BD0FB9"/>
    <w:rsid w:val="00BE354A"/>
    <w:rsid w:val="00BE6F43"/>
    <w:rsid w:val="00BF105F"/>
    <w:rsid w:val="00BF7CE5"/>
    <w:rsid w:val="00C03B32"/>
    <w:rsid w:val="00C37183"/>
    <w:rsid w:val="00C43A3F"/>
    <w:rsid w:val="00C852A7"/>
    <w:rsid w:val="00C93BE6"/>
    <w:rsid w:val="00CC1FE8"/>
    <w:rsid w:val="00CC47B9"/>
    <w:rsid w:val="00D042BC"/>
    <w:rsid w:val="00D20B03"/>
    <w:rsid w:val="00D26623"/>
    <w:rsid w:val="00D430E7"/>
    <w:rsid w:val="00D4435F"/>
    <w:rsid w:val="00D574C3"/>
    <w:rsid w:val="00D724E3"/>
    <w:rsid w:val="00D9056D"/>
    <w:rsid w:val="00DD590F"/>
    <w:rsid w:val="00E078C6"/>
    <w:rsid w:val="00E56B1B"/>
    <w:rsid w:val="00E67C41"/>
    <w:rsid w:val="00E74E08"/>
    <w:rsid w:val="00EB6054"/>
    <w:rsid w:val="00EC115B"/>
    <w:rsid w:val="00ED2631"/>
    <w:rsid w:val="00ED36CD"/>
    <w:rsid w:val="00EE4456"/>
    <w:rsid w:val="00EF1CA7"/>
    <w:rsid w:val="00F0115F"/>
    <w:rsid w:val="00F02B36"/>
    <w:rsid w:val="00F34149"/>
    <w:rsid w:val="00F635C7"/>
    <w:rsid w:val="00F84947"/>
    <w:rsid w:val="00F93D1B"/>
    <w:rsid w:val="00FE0745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A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385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03B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F3FE1"/>
  </w:style>
  <w:style w:type="paragraph" w:styleId="a3">
    <w:name w:val="No Spacing"/>
    <w:uiPriority w:val="1"/>
    <w:qFormat/>
    <w:rsid w:val="009F3FE1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A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A3AF1"/>
    <w:rPr>
      <w:color w:val="0000FF"/>
      <w:u w:val="single"/>
    </w:rPr>
  </w:style>
  <w:style w:type="character" w:styleId="a6">
    <w:name w:val="Strong"/>
    <w:basedOn w:val="a0"/>
    <w:uiPriority w:val="22"/>
    <w:qFormat/>
    <w:rsid w:val="007A3AF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A3A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9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53E"/>
  </w:style>
  <w:style w:type="paragraph" w:customStyle="1" w:styleId="Default">
    <w:name w:val="Default"/>
    <w:rsid w:val="00671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C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394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385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lflink">
    <w:name w:val="selflink"/>
    <w:basedOn w:val="a0"/>
    <w:rsid w:val="00E078C6"/>
  </w:style>
  <w:style w:type="character" w:customStyle="1" w:styleId="sentence">
    <w:name w:val="sentence"/>
    <w:basedOn w:val="a0"/>
    <w:rsid w:val="008A28C1"/>
  </w:style>
  <w:style w:type="character" w:customStyle="1" w:styleId="10">
    <w:name w:val="Заголовок 1 Знак"/>
    <w:basedOn w:val="a0"/>
    <w:link w:val="1"/>
    <w:uiPriority w:val="9"/>
    <w:rsid w:val="008A2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eparameter">
    <w:name w:val="typeparameter"/>
    <w:basedOn w:val="a0"/>
    <w:rsid w:val="008A28C1"/>
  </w:style>
  <w:style w:type="character" w:customStyle="1" w:styleId="nolink">
    <w:name w:val="nolink"/>
    <w:basedOn w:val="a0"/>
    <w:rsid w:val="00A90C72"/>
  </w:style>
  <w:style w:type="character" w:customStyle="1" w:styleId="input">
    <w:name w:val="input"/>
    <w:basedOn w:val="a0"/>
    <w:rsid w:val="00A90C72"/>
  </w:style>
  <w:style w:type="character" w:styleId="a9">
    <w:name w:val="Emphasis"/>
    <w:basedOn w:val="a0"/>
    <w:uiPriority w:val="20"/>
    <w:qFormat/>
    <w:rsid w:val="00BF7C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C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C2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3C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3C2C"/>
  </w:style>
  <w:style w:type="character" w:customStyle="1" w:styleId="hljs-string">
    <w:name w:val="hljs-string"/>
    <w:basedOn w:val="a0"/>
    <w:rsid w:val="003C3C2C"/>
  </w:style>
  <w:style w:type="character" w:customStyle="1" w:styleId="50">
    <w:name w:val="Заголовок 5 Знак"/>
    <w:basedOn w:val="a0"/>
    <w:link w:val="5"/>
    <w:uiPriority w:val="9"/>
    <w:rsid w:val="00C03B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Subtitle"/>
    <w:basedOn w:val="a"/>
    <w:next w:val="a"/>
    <w:link w:val="ab"/>
    <w:uiPriority w:val="11"/>
    <w:qFormat/>
    <w:rsid w:val="001D71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D71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Intense Emphasis"/>
    <w:basedOn w:val="a0"/>
    <w:uiPriority w:val="21"/>
    <w:qFormat/>
    <w:rsid w:val="00BE6F43"/>
    <w:rPr>
      <w:b/>
      <w:bCs/>
      <w:i/>
      <w:iCs/>
      <w:color w:val="4F81BD" w:themeColor="accent1"/>
    </w:rPr>
  </w:style>
  <w:style w:type="character" w:customStyle="1" w:styleId="parameter">
    <w:name w:val="parameter"/>
    <w:basedOn w:val="a0"/>
    <w:rsid w:val="00BE6F43"/>
  </w:style>
  <w:style w:type="character" w:customStyle="1" w:styleId="gt-baf-back">
    <w:name w:val="gt-baf-back"/>
    <w:basedOn w:val="a0"/>
    <w:rsid w:val="00AB0154"/>
  </w:style>
  <w:style w:type="character" w:customStyle="1" w:styleId="hljs-number">
    <w:name w:val="hljs-number"/>
    <w:basedOn w:val="a0"/>
    <w:rsid w:val="007501F7"/>
  </w:style>
  <w:style w:type="character" w:customStyle="1" w:styleId="bb">
    <w:name w:val="bb"/>
    <w:basedOn w:val="a0"/>
    <w:rsid w:val="00C93BE6"/>
  </w:style>
  <w:style w:type="paragraph" w:styleId="ad">
    <w:name w:val="List Paragraph"/>
    <w:basedOn w:val="a"/>
    <w:uiPriority w:val="34"/>
    <w:qFormat/>
    <w:rsid w:val="00F84947"/>
    <w:pPr>
      <w:ind w:left="720"/>
      <w:contextualSpacing/>
    </w:pPr>
  </w:style>
  <w:style w:type="character" w:customStyle="1" w:styleId="tag">
    <w:name w:val="tag"/>
    <w:basedOn w:val="a0"/>
    <w:rsid w:val="00AC4820"/>
  </w:style>
  <w:style w:type="character" w:customStyle="1" w:styleId="11">
    <w:name w:val="Название1"/>
    <w:basedOn w:val="a0"/>
    <w:rsid w:val="00AC4820"/>
  </w:style>
  <w:style w:type="character" w:customStyle="1" w:styleId="attribute">
    <w:name w:val="attribute"/>
    <w:basedOn w:val="a0"/>
    <w:rsid w:val="00AC4820"/>
  </w:style>
  <w:style w:type="character" w:customStyle="1" w:styleId="keyword">
    <w:name w:val="keyword"/>
    <w:basedOn w:val="a0"/>
    <w:rsid w:val="00AC4820"/>
  </w:style>
  <w:style w:type="character" w:customStyle="1" w:styleId="string">
    <w:name w:val="string"/>
    <w:basedOn w:val="a0"/>
    <w:rsid w:val="00AC4820"/>
  </w:style>
  <w:style w:type="character" w:customStyle="1" w:styleId="tgc">
    <w:name w:val="_tgc"/>
    <w:basedOn w:val="a0"/>
    <w:rsid w:val="00EC115B"/>
  </w:style>
  <w:style w:type="character" w:customStyle="1" w:styleId="code">
    <w:name w:val="code"/>
    <w:basedOn w:val="a0"/>
    <w:rsid w:val="001A6529"/>
  </w:style>
  <w:style w:type="character" w:customStyle="1" w:styleId="apple-converted-space">
    <w:name w:val="apple-converted-space"/>
    <w:basedOn w:val="a0"/>
    <w:rsid w:val="004D69B3"/>
  </w:style>
  <w:style w:type="character" w:customStyle="1" w:styleId="typ">
    <w:name w:val="typ"/>
    <w:basedOn w:val="a0"/>
    <w:rsid w:val="00603881"/>
  </w:style>
  <w:style w:type="character" w:customStyle="1" w:styleId="pun">
    <w:name w:val="pun"/>
    <w:basedOn w:val="a0"/>
    <w:rsid w:val="00603881"/>
  </w:style>
  <w:style w:type="character" w:customStyle="1" w:styleId="pln">
    <w:name w:val="pln"/>
    <w:basedOn w:val="a0"/>
    <w:rsid w:val="00603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A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385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03B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F3FE1"/>
  </w:style>
  <w:style w:type="paragraph" w:styleId="a3">
    <w:name w:val="No Spacing"/>
    <w:uiPriority w:val="1"/>
    <w:qFormat/>
    <w:rsid w:val="009F3FE1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7A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A3AF1"/>
    <w:rPr>
      <w:color w:val="0000FF"/>
      <w:u w:val="single"/>
    </w:rPr>
  </w:style>
  <w:style w:type="character" w:styleId="a6">
    <w:name w:val="Strong"/>
    <w:basedOn w:val="a0"/>
    <w:uiPriority w:val="22"/>
    <w:qFormat/>
    <w:rsid w:val="007A3AF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A3A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9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53E"/>
  </w:style>
  <w:style w:type="paragraph" w:customStyle="1" w:styleId="Default">
    <w:name w:val="Default"/>
    <w:rsid w:val="00671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C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394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385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lflink">
    <w:name w:val="selflink"/>
    <w:basedOn w:val="a0"/>
    <w:rsid w:val="00E078C6"/>
  </w:style>
  <w:style w:type="character" w:customStyle="1" w:styleId="sentence">
    <w:name w:val="sentence"/>
    <w:basedOn w:val="a0"/>
    <w:rsid w:val="008A28C1"/>
  </w:style>
  <w:style w:type="character" w:customStyle="1" w:styleId="10">
    <w:name w:val="Заголовок 1 Знак"/>
    <w:basedOn w:val="a0"/>
    <w:link w:val="1"/>
    <w:uiPriority w:val="9"/>
    <w:rsid w:val="008A2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eparameter">
    <w:name w:val="typeparameter"/>
    <w:basedOn w:val="a0"/>
    <w:rsid w:val="008A28C1"/>
  </w:style>
  <w:style w:type="character" w:customStyle="1" w:styleId="nolink">
    <w:name w:val="nolink"/>
    <w:basedOn w:val="a0"/>
    <w:rsid w:val="00A90C72"/>
  </w:style>
  <w:style w:type="character" w:customStyle="1" w:styleId="input">
    <w:name w:val="input"/>
    <w:basedOn w:val="a0"/>
    <w:rsid w:val="00A90C72"/>
  </w:style>
  <w:style w:type="character" w:styleId="a9">
    <w:name w:val="Emphasis"/>
    <w:basedOn w:val="a0"/>
    <w:uiPriority w:val="20"/>
    <w:qFormat/>
    <w:rsid w:val="00BF7C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C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C2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3C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3C2C"/>
  </w:style>
  <w:style w:type="character" w:customStyle="1" w:styleId="hljs-string">
    <w:name w:val="hljs-string"/>
    <w:basedOn w:val="a0"/>
    <w:rsid w:val="003C3C2C"/>
  </w:style>
  <w:style w:type="character" w:customStyle="1" w:styleId="50">
    <w:name w:val="Заголовок 5 Знак"/>
    <w:basedOn w:val="a0"/>
    <w:link w:val="5"/>
    <w:uiPriority w:val="9"/>
    <w:rsid w:val="00C03B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Subtitle"/>
    <w:basedOn w:val="a"/>
    <w:next w:val="a"/>
    <w:link w:val="ab"/>
    <w:uiPriority w:val="11"/>
    <w:qFormat/>
    <w:rsid w:val="001D71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D71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Intense Emphasis"/>
    <w:basedOn w:val="a0"/>
    <w:uiPriority w:val="21"/>
    <w:qFormat/>
    <w:rsid w:val="00BE6F43"/>
    <w:rPr>
      <w:b/>
      <w:bCs/>
      <w:i/>
      <w:iCs/>
      <w:color w:val="4F81BD" w:themeColor="accent1"/>
    </w:rPr>
  </w:style>
  <w:style w:type="character" w:customStyle="1" w:styleId="parameter">
    <w:name w:val="parameter"/>
    <w:basedOn w:val="a0"/>
    <w:rsid w:val="00BE6F43"/>
  </w:style>
  <w:style w:type="character" w:customStyle="1" w:styleId="gt-baf-back">
    <w:name w:val="gt-baf-back"/>
    <w:basedOn w:val="a0"/>
    <w:rsid w:val="00AB0154"/>
  </w:style>
  <w:style w:type="character" w:customStyle="1" w:styleId="hljs-number">
    <w:name w:val="hljs-number"/>
    <w:basedOn w:val="a0"/>
    <w:rsid w:val="007501F7"/>
  </w:style>
  <w:style w:type="character" w:customStyle="1" w:styleId="bb">
    <w:name w:val="bb"/>
    <w:basedOn w:val="a0"/>
    <w:rsid w:val="00C93BE6"/>
  </w:style>
  <w:style w:type="paragraph" w:styleId="ad">
    <w:name w:val="List Paragraph"/>
    <w:basedOn w:val="a"/>
    <w:uiPriority w:val="34"/>
    <w:qFormat/>
    <w:rsid w:val="00F84947"/>
    <w:pPr>
      <w:ind w:left="720"/>
      <w:contextualSpacing/>
    </w:pPr>
  </w:style>
  <w:style w:type="character" w:customStyle="1" w:styleId="tag">
    <w:name w:val="tag"/>
    <w:basedOn w:val="a0"/>
    <w:rsid w:val="00AC4820"/>
  </w:style>
  <w:style w:type="character" w:customStyle="1" w:styleId="11">
    <w:name w:val="Название1"/>
    <w:basedOn w:val="a0"/>
    <w:rsid w:val="00AC4820"/>
  </w:style>
  <w:style w:type="character" w:customStyle="1" w:styleId="attribute">
    <w:name w:val="attribute"/>
    <w:basedOn w:val="a0"/>
    <w:rsid w:val="00AC4820"/>
  </w:style>
  <w:style w:type="character" w:customStyle="1" w:styleId="keyword">
    <w:name w:val="keyword"/>
    <w:basedOn w:val="a0"/>
    <w:rsid w:val="00AC4820"/>
  </w:style>
  <w:style w:type="character" w:customStyle="1" w:styleId="string">
    <w:name w:val="string"/>
    <w:basedOn w:val="a0"/>
    <w:rsid w:val="00AC4820"/>
  </w:style>
  <w:style w:type="character" w:customStyle="1" w:styleId="tgc">
    <w:name w:val="_tgc"/>
    <w:basedOn w:val="a0"/>
    <w:rsid w:val="00EC115B"/>
  </w:style>
  <w:style w:type="character" w:customStyle="1" w:styleId="code">
    <w:name w:val="code"/>
    <w:basedOn w:val="a0"/>
    <w:rsid w:val="001A6529"/>
  </w:style>
  <w:style w:type="character" w:customStyle="1" w:styleId="apple-converted-space">
    <w:name w:val="apple-converted-space"/>
    <w:basedOn w:val="a0"/>
    <w:rsid w:val="004D69B3"/>
  </w:style>
  <w:style w:type="character" w:customStyle="1" w:styleId="typ">
    <w:name w:val="typ"/>
    <w:basedOn w:val="a0"/>
    <w:rsid w:val="00603881"/>
  </w:style>
  <w:style w:type="character" w:customStyle="1" w:styleId="pun">
    <w:name w:val="pun"/>
    <w:basedOn w:val="a0"/>
    <w:rsid w:val="00603881"/>
  </w:style>
  <w:style w:type="character" w:customStyle="1" w:styleId="pln">
    <w:name w:val="pln"/>
    <w:basedOn w:val="a0"/>
    <w:rsid w:val="0060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468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313">
          <w:marLeft w:val="0"/>
          <w:marRight w:val="0"/>
          <w:marTop w:val="0"/>
          <w:marBottom w:val="225"/>
          <w:divBdr>
            <w:top w:val="single" w:sz="6" w:space="2" w:color="0B57A5"/>
            <w:left w:val="single" w:sz="6" w:space="4" w:color="0B57A5"/>
            <w:bottom w:val="single" w:sz="6" w:space="5" w:color="0B57A5"/>
            <w:right w:val="single" w:sz="6" w:space="4" w:color="0B57A5"/>
          </w:divBdr>
        </w:div>
      </w:divsChild>
    </w:div>
    <w:div w:id="911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en.wikipedia.org/wiki/loose_coupling" TargetMode="External"/><Relationship Id="rId18" Type="http://schemas.openxmlformats.org/officeDocument/2006/relationships/hyperlink" Target="https://ru.wikipedia.org/wiki/Jin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iki.developer.mindtouch.com/REST/REST_for_the_Rest_of_Us" TargetMode="External"/><Relationship Id="rId7" Type="http://schemas.openxmlformats.org/officeDocument/2006/relationships/hyperlink" Target="https://ru.wikipedia.org/wiki/%D0%98%D0%BD%D1%82%D0%B5%D1%80%D1%84%D0%B5%D0%B9%D1%81" TargetMode="External"/><Relationship Id="rId12" Type="http://schemas.openxmlformats.org/officeDocument/2006/relationships/hyperlink" Target="https://ru.wikipedia.org/w/index.php?title=%D0%A1%D0%BB%D0%B0%D0%B1%D0%BE%D0%B5_%D1%81%D0%B2%D1%8F%D0%B7%D1%8B%D0%B2%D0%B0%D0%BD%D0%B8%D0%B5&amp;action=edit&amp;redlink=1" TargetMode="External"/><Relationship Id="rId17" Type="http://schemas.openxmlformats.org/officeDocument/2006/relationships/hyperlink" Target="https://ru.wikipedia.org/wiki/SOA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1-%D1%81%D0%BB%D1%83%D0%B6%D0%B1%D0%B0" TargetMode="External"/><Relationship Id="rId20" Type="http://schemas.openxmlformats.org/officeDocument/2006/relationships/hyperlink" Target="https://ru.wikipedia.org/wiki/R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RI" TargetMode="External"/><Relationship Id="rId11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23" Type="http://schemas.openxmlformats.org/officeDocument/2006/relationships/hyperlink" Target="https://habrahabr.ru/post/252237/" TargetMode="Externa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COR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1%83%D0%BB%D1%8C%D0%BD%D0%BE%D1%81%D1%82%D1%8C_%28%D0%BF%D1%80%D0%BE%D0%B3%D1%80%D0%B0%D0%BC%D0%BC%D0%B8%D1%80%D0%BE%D0%B2%D0%B0%D0%BD%D0%B8%D0%B5%29" TargetMode="External"/><Relationship Id="rId14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2" Type="http://schemas.openxmlformats.org/officeDocument/2006/relationships/hyperlink" Target="https://habrahabr.ru/company/dataart/blog/2774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9870</Words>
  <Characters>5627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2015-05-26T03:57:00Z</cp:lastPrinted>
  <dcterms:created xsi:type="dcterms:W3CDTF">2017-01-30T04:55:00Z</dcterms:created>
  <dcterms:modified xsi:type="dcterms:W3CDTF">2017-11-14T07:23:00Z</dcterms:modified>
</cp:coreProperties>
</file>