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564" w:rsidRPr="00D51784" w:rsidRDefault="008E0564" w:rsidP="008E0564">
      <w:pPr>
        <w:spacing w:line="240" w:lineRule="auto"/>
        <w:rPr>
          <w:b/>
          <w:sz w:val="24"/>
          <w:szCs w:val="24"/>
          <w:lang w:val="pl-PL"/>
        </w:rPr>
      </w:pPr>
      <w:r w:rsidRPr="005B0BCF">
        <w:rPr>
          <w:b/>
          <w:sz w:val="48"/>
          <w:szCs w:val="48"/>
          <w:lang w:val="pl-PL"/>
        </w:rPr>
        <w:t>Główny elementy interfejsu</w:t>
      </w:r>
      <w:r w:rsidR="00D51784" w:rsidRPr="00D51784">
        <w:rPr>
          <w:b/>
          <w:sz w:val="48"/>
          <w:szCs w:val="48"/>
          <w:lang w:val="pl-PL"/>
        </w:rPr>
        <w:t xml:space="preserve"> </w:t>
      </w:r>
      <w:r w:rsidR="00D51784" w:rsidRPr="00D51784">
        <w:rPr>
          <w:b/>
          <w:color w:val="1F497D" w:themeColor="text2"/>
          <w:sz w:val="24"/>
          <w:szCs w:val="24"/>
          <w:lang w:val="pl-PL"/>
        </w:rPr>
        <w:t>Pavlo Putiienko 16145 WSH 1 grupa/1 rok</w:t>
      </w:r>
    </w:p>
    <w:p w:rsidR="005B0BCF" w:rsidRPr="005B0BCF" w:rsidRDefault="005B0BCF" w:rsidP="005B0BCF">
      <w:pPr>
        <w:spacing w:line="240" w:lineRule="auto"/>
        <w:jc w:val="both"/>
        <w:rPr>
          <w:lang w:val="pl-PL"/>
        </w:rPr>
      </w:pPr>
      <w:r w:rsidRPr="005B0BCF">
        <w:rPr>
          <w:lang w:val="pl-PL"/>
        </w:rPr>
        <w:t xml:space="preserve">Jeśli wybierzesz kartę Ostatnie, kliknięcie dowolnej bazy danych wymienionej na liście spowoduje jej otwarcie, a składniki </w:t>
      </w:r>
      <w:r>
        <w:rPr>
          <w:lang w:val="pl-PL"/>
        </w:rPr>
        <w:t>bazy danych zostaną wyświetlone</w:t>
      </w:r>
      <w:r w:rsidRPr="005B0BCF">
        <w:rPr>
          <w:lang w:val="pl-PL"/>
        </w:rPr>
        <w:t xml:space="preserve"> po lewej stronie obszaru roboczego.</w:t>
      </w:r>
    </w:p>
    <w:p w:rsidR="008E0564" w:rsidRPr="008E0564" w:rsidRDefault="008E0564" w:rsidP="009D1D31">
      <w:pPr>
        <w:spacing w:line="240" w:lineRule="auto"/>
        <w:jc w:val="both"/>
        <w:rPr>
          <w:lang w:val="pl-PL"/>
        </w:rPr>
      </w:pPr>
      <w:r w:rsidRPr="008E0564">
        <w:rPr>
          <w:lang w:val="pl-PL"/>
        </w:rPr>
        <w:t>Oprócz standardowych poleceń Zapisz (Zapisz), Otwórz (Otwórz), Drukuj (Drukuj) a Pomoc jest wyświetlana po lewej stronie widoku Backstage.lista czterech ostatnio używanych plików Access (między elementamiZamknij menu Baza danych i informacje w lewym panelu okna widoku Backstage). Jeśli liczba wyświetlanych plików wymaga zwiększenia, użyj pola Szybki dostęp do tej liczby ostatnich baz danych, które jest wyświetlane na dole obszaru roboczego po wybraniu karty Ostatnie.Użyj strzałek licznika, aby wybrać wymaganą liczbę plików. Maksymalna wartość, którą można wybrać w tym polu to 17. Należy pamiętać  ta liczba nie dotyczy plików wyświetlanych w środkowym panelu okna</w:t>
      </w:r>
      <w:proofErr w:type="spellStart"/>
      <w:r>
        <w:t>ю</w:t>
      </w:r>
      <w:proofErr w:type="spellEnd"/>
      <w:r w:rsidRPr="008E0564">
        <w:rPr>
          <w:lang w:val="pl-PL"/>
        </w:rPr>
        <w:t xml:space="preserve"> Widoki za kulisami, gdy wybrana jest karta Ostatnie. To określaLiczba ostatnich plików wyświetlanych w lewym okienku widoku Backstage.</w:t>
      </w:r>
    </w:p>
    <w:p w:rsidR="008E0564" w:rsidRPr="008E0564" w:rsidRDefault="008E0564" w:rsidP="008E0564">
      <w:pPr>
        <w:spacing w:line="240" w:lineRule="auto"/>
        <w:rPr>
          <w:b/>
          <w:sz w:val="52"/>
          <w:szCs w:val="52"/>
          <w:lang w:val="pl-PL"/>
        </w:rPr>
      </w:pPr>
      <w:r w:rsidRPr="008E0564">
        <w:rPr>
          <w:b/>
          <w:sz w:val="52"/>
          <w:szCs w:val="52"/>
          <w:lang w:val="pl-PL"/>
        </w:rPr>
        <w:t>Karty menu i przyciski</w:t>
      </w:r>
    </w:p>
    <w:p w:rsidR="008E0564" w:rsidRDefault="008E0564" w:rsidP="009D1D31">
      <w:pPr>
        <w:spacing w:line="240" w:lineRule="auto"/>
        <w:jc w:val="both"/>
        <w:rPr>
          <w:lang w:val="pl-PL"/>
        </w:rPr>
      </w:pPr>
      <w:r w:rsidRPr="008E0564">
        <w:rPr>
          <w:lang w:val="pl-PL"/>
        </w:rPr>
        <w:t>Po otwarciu istniejącej bazy danych (przechowywanej na dysku lub właśnie utworzonej) zmienia się okno dostępu, udostępniając wstążkę z pięcioma zakładkami: Plik,Strona główna, Twórz, Dane zewnętrzne, Praca z bazami danychdane (Narzędzia bazy danych). Taśma znajduje się nad obszarem roboczym. Lewy panel obszaru roboczego wyświetla listę komponentów bazy danych. Oprócz głównych kartpodczas wybierania komponentów bazy danych na ekranie pojawiają się zakładki kontekstowe. Na przykład, jeśli wybierzesz tabelę, zostaną wyświetlone zakładki kontekstowe Pola i Tabela. Jeśli zostanie wybrany inny komponent bazy danych (formularz, raport lub zapytanie), wyświetlone zostaną inne zakładki kontekstowe.</w:t>
      </w:r>
    </w:p>
    <w:p w:rsidR="009D1D31" w:rsidRDefault="008E0564" w:rsidP="009D1D31">
      <w:pPr>
        <w:spacing w:line="240" w:lineRule="auto"/>
        <w:jc w:val="both"/>
        <w:rPr>
          <w:lang w:val="pl-PL"/>
        </w:rPr>
      </w:pPr>
      <w:r w:rsidRPr="008E0564">
        <w:rPr>
          <w:lang w:val="pl-PL"/>
        </w:rPr>
        <w:t>Bezpośrednio nad kartą Plik znajduje się pasek narzędzi szybkiego dostępu - ten panel jest oznaczony symbolem A i oferuje szybki dostęp do przycisków Zapisz, Cofnij i Wykonaj ponownie. Jes</w:t>
      </w:r>
      <w:r>
        <w:rPr>
          <w:lang w:val="pl-PL"/>
        </w:rPr>
        <w:t>t to bardzo wygodne i oszczędza</w:t>
      </w:r>
      <w:r w:rsidRPr="008E0564">
        <w:rPr>
          <w:lang w:val="pl-PL"/>
        </w:rPr>
        <w:t>musisz kliknąć kartę Plik, ilekr</w:t>
      </w:r>
      <w:r>
        <w:rPr>
          <w:lang w:val="pl-PL"/>
        </w:rPr>
        <w:t xml:space="preserve">oć chcesz najczęściej aplikować </w:t>
      </w:r>
      <w:r w:rsidRPr="008E0564">
        <w:rPr>
          <w:lang w:val="pl-PL"/>
        </w:rPr>
        <w:t>używane zespoły.</w:t>
      </w:r>
    </w:p>
    <w:p w:rsidR="009D1D31" w:rsidRDefault="009D1D31" w:rsidP="00611E4F">
      <w:pPr>
        <w:spacing w:line="240" w:lineRule="auto"/>
        <w:jc w:val="both"/>
      </w:pPr>
      <w:r w:rsidRPr="009D1D31">
        <w:rPr>
          <w:lang w:val="pl-PL"/>
        </w:rPr>
        <w:t>Narzędzia do tworzenia nowych komponentów bazy danych z</w:t>
      </w:r>
      <w:r>
        <w:rPr>
          <w:lang w:val="pl-PL"/>
        </w:rPr>
        <w:t>najdują się na zakładce Utwórz.</w:t>
      </w:r>
      <w:r w:rsidRPr="009D1D31">
        <w:rPr>
          <w:lang w:val="pl-PL"/>
        </w:rPr>
        <w:t>(Utwórz). Są prawie zawsze dostępne, ponie</w:t>
      </w:r>
      <w:r>
        <w:rPr>
          <w:lang w:val="pl-PL"/>
        </w:rPr>
        <w:t>waż zawsze możesz coś stworzyć.</w:t>
      </w:r>
      <w:r w:rsidRPr="009D1D31">
        <w:rPr>
          <w:lang w:val="pl-PL"/>
        </w:rPr>
        <w:t>Po otwarciu tabeli, raportu, zapytania lub formularza stają się dostępne narzędzia, za pomocą których są na nich wykonywane operacje. Na przykład po wyświetleniu formularza grupa kart kontekstowych jest dodawana d</w:t>
      </w:r>
      <w:r>
        <w:rPr>
          <w:lang w:val="pl-PL"/>
        </w:rPr>
        <w:t>o głównego zestawu pięciu kart.</w:t>
      </w:r>
      <w:r w:rsidRPr="009D1D31">
        <w:rPr>
          <w:lang w:val="pl-PL"/>
        </w:rPr>
        <w:t>z układami formularzy (Narzędzia układu formularza)</w:t>
      </w:r>
    </w:p>
    <w:p w:rsidR="000F4A96" w:rsidRPr="00611E4F" w:rsidRDefault="000F4A96" w:rsidP="009D1D31">
      <w:pPr>
        <w:spacing w:line="240" w:lineRule="auto"/>
        <w:rPr>
          <w:b/>
          <w:sz w:val="48"/>
          <w:szCs w:val="48"/>
          <w:lang w:val="pl-PL"/>
        </w:rPr>
      </w:pPr>
      <w:r w:rsidRPr="00611E4F">
        <w:rPr>
          <w:b/>
          <w:sz w:val="48"/>
          <w:szCs w:val="48"/>
          <w:lang w:val="pl-PL"/>
        </w:rPr>
        <w:t>Karty wstążki</w:t>
      </w:r>
    </w:p>
    <w:p w:rsidR="000F4A96" w:rsidRDefault="000F4A96" w:rsidP="00611E4F">
      <w:pPr>
        <w:spacing w:line="240" w:lineRule="auto"/>
        <w:jc w:val="both"/>
      </w:pPr>
      <w:r w:rsidRPr="000F4A96">
        <w:rPr>
          <w:lang w:val="pl-PL"/>
        </w:rPr>
        <w:t>Aby aktywować kartę, kliknij jej nazwę. Akty</w:t>
      </w:r>
      <w:r>
        <w:rPr>
          <w:lang w:val="pl-PL"/>
        </w:rPr>
        <w:t>wna karta jest dobrze widoczna,</w:t>
      </w:r>
      <w:r w:rsidRPr="000F4A96">
        <w:rPr>
          <w:lang w:val="pl-PL"/>
        </w:rPr>
        <w:t>ponieważ jest oznaczony innym kolorem. Zakładka jest również oznaczo</w:t>
      </w:r>
      <w:r>
        <w:rPr>
          <w:lang w:val="pl-PL"/>
        </w:rPr>
        <w:t>na innym kolorem</w:t>
      </w:r>
      <w:r w:rsidRPr="000F4A96">
        <w:rPr>
          <w:lang w:val="pl-PL"/>
        </w:rPr>
        <w:t xml:space="preserve"> wskaźnik myszy jest skończony.</w:t>
      </w:r>
    </w:p>
    <w:p w:rsidR="00611E4F" w:rsidRPr="00611E4F" w:rsidRDefault="00611E4F" w:rsidP="00611E4F">
      <w:pPr>
        <w:spacing w:line="240" w:lineRule="auto"/>
        <w:jc w:val="both"/>
        <w:rPr>
          <w:lang w:val="pl-PL"/>
        </w:rPr>
      </w:pPr>
      <w:r w:rsidRPr="00611E4F">
        <w:rPr>
          <w:lang w:val="pl-PL"/>
        </w:rPr>
        <w:t>Po wybraniu tabeli zostanie wyświetlona karta Narzędzia główne i pojawi się grupa kart kontekstowych o nazwie Praca z ta</w:t>
      </w:r>
      <w:r>
        <w:rPr>
          <w:lang w:val="pl-PL"/>
        </w:rPr>
        <w:t>belami (Narzędzia tabel), które</w:t>
      </w:r>
      <w:r w:rsidRPr="00611E4F">
        <w:rPr>
          <w:lang w:val="pl-PL"/>
        </w:rPr>
        <w:t xml:space="preserve"> składa się z kart kontekstowych Pola i Tabela.</w:t>
      </w:r>
    </w:p>
    <w:sectPr w:rsidR="00611E4F" w:rsidRPr="00611E4F" w:rsidSect="008E056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8E0564"/>
    <w:rsid w:val="000F4A96"/>
    <w:rsid w:val="005B0BCF"/>
    <w:rsid w:val="00611E4F"/>
    <w:rsid w:val="008E0564"/>
    <w:rsid w:val="009D1D31"/>
    <w:rsid w:val="00D517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439</Words>
  <Characters>2507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pasha</cp:lastModifiedBy>
  <cp:revision>5</cp:revision>
  <dcterms:created xsi:type="dcterms:W3CDTF">2020-03-25T03:47:00Z</dcterms:created>
  <dcterms:modified xsi:type="dcterms:W3CDTF">2020-03-25T04:02:00Z</dcterms:modified>
</cp:coreProperties>
</file>