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17BA6E01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38008E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375C370F" w14:textId="00E3DADC" w:rsidR="00D8654F" w:rsidRPr="000A6C1C" w:rsidRDefault="00D8654F" w:rsidP="000A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застосувань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270C574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008E" w:rsidRPr="0038008E">
        <w:rPr>
          <w:rFonts w:ascii="Times New Roman" w:hAnsi="Times New Roman" w:cs="Times New Roman"/>
          <w:sz w:val="28"/>
          <w:szCs w:val="28"/>
        </w:rPr>
        <w:t>Структурні</w:t>
      </w:r>
      <w:proofErr w:type="spellEnd"/>
      <w:r w:rsidR="0038008E" w:rsidRPr="003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08E" w:rsidRPr="0038008E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="0038008E" w:rsidRPr="003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08E" w:rsidRPr="0038008E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5FD80682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0A0ECA" w:rsidRPr="000A0ECA">
        <w:rPr>
          <w:rFonts w:ascii="Times New Roman" w:hAnsi="Times New Roman" w:cs="Times New Roman"/>
          <w:sz w:val="28"/>
          <w:szCs w:val="28"/>
          <w:lang w:val="uk-UA"/>
        </w:rPr>
        <w:t xml:space="preserve">Ізмайлов А. В.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7E1D64D3" w14:textId="77777777" w:rsidR="0038008E" w:rsidRPr="0038008E" w:rsidRDefault="0038008E" w:rsidP="0038008E">
      <w:pPr>
        <w:spacing w:before="376" w:after="0" w:line="240" w:lineRule="auto"/>
        <w:ind w:right="-6" w:hanging="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lastRenderedPageBreak/>
        <w:t>Мета роботи</w:t>
      </w: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: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Навчитись застосовувати структурні директиви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для 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контентного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наповнення веб-сторінок. </w:t>
      </w:r>
    </w:p>
    <w:p w14:paraId="48B1F361" w14:textId="7D3162CE" w:rsidR="0038008E" w:rsidRPr="0038008E" w:rsidRDefault="0038008E" w:rsidP="0038008E">
      <w:pPr>
        <w:spacing w:before="236" w:after="0" w:line="240" w:lineRule="auto"/>
        <w:ind w:left="30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Теоретичні відомості</w:t>
      </w:r>
    </w:p>
    <w:p w14:paraId="6DD2AC79" w14:textId="77777777" w:rsidR="0038008E" w:rsidRPr="0038008E" w:rsidRDefault="0038008E" w:rsidP="0038008E">
      <w:pPr>
        <w:spacing w:before="374" w:after="0" w:line="240" w:lineRule="auto"/>
        <w:ind w:left="13"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це безкоштовний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JavaScript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-фреймворк із відкритим кодом, який  для опису інтерфейсу використовує декларативне програмування, а бізнес-логіка  відокремлена від коду інтерфейсу, що дозволяє поліпшити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тестованість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  масштабованість додатків. </w:t>
      </w:r>
    </w:p>
    <w:p w14:paraId="462F8ECD" w14:textId="77777777" w:rsidR="0038008E" w:rsidRPr="0038008E" w:rsidRDefault="0038008E" w:rsidP="0038008E">
      <w:pPr>
        <w:spacing w:before="33" w:after="0" w:line="240" w:lineRule="auto"/>
        <w:ind w:left="9" w:right="-4" w:firstLine="7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Іншою відмінною рисою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фреймворка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є двостороннє зв’язування (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binding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),  яке дозволяє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динамічно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змінювати дані в одному місці інтерфейсу при зміні  даних моделі в іншому. Таким чином,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синхронізує модель і  представлення. </w:t>
      </w:r>
    </w:p>
    <w:p w14:paraId="2986173B" w14:textId="77777777" w:rsidR="0038008E" w:rsidRPr="0038008E" w:rsidRDefault="0038008E" w:rsidP="0038008E">
      <w:pPr>
        <w:spacing w:before="33" w:after="0" w:line="240" w:lineRule="auto"/>
        <w:ind w:left="7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Характерними рисами фреймворку є: </w:t>
      </w:r>
    </w:p>
    <w:p w14:paraId="1835F439" w14:textId="77777777" w:rsidR="0038008E" w:rsidRPr="0038008E" w:rsidRDefault="0038008E" w:rsidP="0038008E">
      <w:pPr>
        <w:spacing w:before="158" w:after="0" w:line="240" w:lineRule="auto"/>
        <w:ind w:left="108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чітка структурованість на основі компонентів; </w:t>
      </w:r>
    </w:p>
    <w:p w14:paraId="68E6F49D" w14:textId="77777777" w:rsidR="0038008E" w:rsidRPr="0038008E" w:rsidRDefault="0038008E" w:rsidP="0038008E">
      <w:pPr>
        <w:spacing w:before="157" w:after="0" w:line="240" w:lineRule="auto"/>
        <w:ind w:left="1089" w:right="1" w:hanging="36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підтримка мобільних версій браузерів без додаткових маніпуляцій з  кодом; </w:t>
      </w:r>
    </w:p>
    <w:p w14:paraId="7F4316EE" w14:textId="77777777" w:rsidR="0038008E" w:rsidRPr="0038008E" w:rsidRDefault="0038008E" w:rsidP="0038008E">
      <w:pPr>
        <w:spacing w:before="40" w:after="0" w:line="240" w:lineRule="auto"/>
        <w:ind w:left="108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рендеринг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 стороні сервера; </w:t>
      </w:r>
    </w:p>
    <w:p w14:paraId="4BD397E1" w14:textId="77777777" w:rsidR="0038008E" w:rsidRPr="0038008E" w:rsidRDefault="0038008E" w:rsidP="0038008E">
      <w:pPr>
        <w:spacing w:before="155" w:after="0" w:line="240" w:lineRule="auto"/>
        <w:ind w:left="108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потужна система шаблонів.  </w:t>
      </w:r>
    </w:p>
    <w:p w14:paraId="0F76707A" w14:textId="77777777" w:rsidR="0038008E" w:rsidRPr="0038008E" w:rsidRDefault="0038008E" w:rsidP="0038008E">
      <w:pPr>
        <w:spacing w:before="155" w:after="0" w:line="240" w:lineRule="auto"/>
        <w:ind w:left="9" w:right="1" w:firstLine="71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Для роботи з фреймворком та його компонентами розробники  рекомендують використовувати інтерфейс командного рядка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CLI, який  доступний у вигляді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npm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-пакета. </w:t>
      </w:r>
    </w:p>
    <w:p w14:paraId="7ADE3EB6" w14:textId="77777777" w:rsidR="0038008E" w:rsidRPr="0038008E" w:rsidRDefault="0038008E" w:rsidP="0038008E">
      <w:pPr>
        <w:spacing w:before="29" w:after="0" w:line="240" w:lineRule="auto"/>
        <w:ind w:left="13" w:right="-5" w:firstLine="71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Компонент – це базова структурна одиниця модуля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яка відповідає  за функціональну поведінку інтерфейсу користувача через взаємодію із </w:t>
      </w:r>
    </w:p>
    <w:p w14:paraId="3B18C128" w14:textId="77777777" w:rsidR="0038008E" w:rsidRPr="0038008E" w:rsidRDefault="0038008E" w:rsidP="0038008E">
      <w:pPr>
        <w:spacing w:after="0" w:line="240" w:lineRule="auto"/>
        <w:ind w:left="9" w:right="-4" w:firstLine="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шаблонами. З точки зору вмісту та функціоналу, компонент – це набір директив,  який завжди асоційований із деяким шаблоном. </w:t>
      </w:r>
    </w:p>
    <w:p w14:paraId="3FB6EAE1" w14:textId="77777777" w:rsidR="0038008E" w:rsidRPr="0038008E" w:rsidRDefault="0038008E" w:rsidP="0038008E">
      <w:pPr>
        <w:spacing w:before="36" w:after="0" w:line="240" w:lineRule="auto"/>
        <w:ind w:left="14" w:right="-4" w:firstLine="70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Директиви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надають інструкції відносно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рендерингу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шаблонів у  DOM. Компоненти – це спеціальний тип директив із якими асоціюються  шаблони. </w:t>
      </w:r>
    </w:p>
    <w:p w14:paraId="675DA149" w14:textId="77777777" w:rsidR="0038008E" w:rsidRPr="0038008E" w:rsidRDefault="0038008E" w:rsidP="0038008E">
      <w:pPr>
        <w:spacing w:before="34" w:after="0" w:line="240" w:lineRule="auto"/>
        <w:ind w:left="13" w:right="-6" w:firstLine="7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Структурні директиви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дозволяють змінювати макет (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layout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) у  DOM шляхом додавання, видалення або заміни елементів. Структурні директиви  застосовуються як безпосередньо до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хост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-елемента у DOM, так і до його  нащадків. Найбільш уживаними структурними директивами є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NgIf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NgFor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 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NgSwitch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 </w:t>
      </w:r>
    </w:p>
    <w:p w14:paraId="0E016EC6" w14:textId="77777777" w:rsidR="0038008E" w:rsidRPr="0038008E" w:rsidRDefault="0038008E" w:rsidP="0038008E">
      <w:pPr>
        <w:spacing w:before="33" w:after="0" w:line="240" w:lineRule="auto"/>
        <w:ind w:left="13" w:right="-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Макетний API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Flex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Layout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дозволяє реалізувати адаптивний  дизайн веб-сторінок, які є частинами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-застосунку. Він підтримує  загальноприйняту нотацію класів пристроїв за розміром екрану (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lg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md,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sm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xs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т.д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.) та визначає свій набір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breakpoint’ів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з яким можна детально ознайомитись  за посиланням: </w:t>
      </w:r>
      <w:r w:rsidRPr="0038008E"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val="uk-UA" w:eastAsia="uk-UA"/>
        </w:rPr>
        <w:t>https://github.com/angular/flex-layout/wiki/Responsive-API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 </w:t>
      </w:r>
    </w:p>
    <w:p w14:paraId="12CC7531" w14:textId="77777777" w:rsidR="000A6C1C" w:rsidRDefault="000A6C1C" w:rsidP="000A6C1C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E741423" w14:textId="77777777" w:rsidR="00BF1FFF" w:rsidRDefault="00BF1FFF" w:rsidP="00BF1FFF">
      <w:pPr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Результатами виконання роботи:</w:t>
      </w:r>
    </w:p>
    <w:p w14:paraId="0635481A" w14:textId="0676A367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створено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954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було визначено клас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відповідними полями. Він доступний до компонентів застосунку.</w:t>
      </w:r>
      <w:r w:rsidR="005C1E43">
        <w:rPr>
          <w:rFonts w:ascii="Times New Roman" w:hAnsi="Times New Roman" w:cs="Times New Roman"/>
          <w:sz w:val="28"/>
          <w:szCs w:val="28"/>
          <w:lang w:val="uk-UA"/>
        </w:rPr>
        <w:t xml:space="preserve"> Також створено файли </w:t>
      </w:r>
      <w:r w:rsidR="005C1E43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5C1E43" w:rsidRPr="005C1E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C1E43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5C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1E4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5C1E43">
        <w:rPr>
          <w:rFonts w:ascii="Times New Roman" w:hAnsi="Times New Roman" w:cs="Times New Roman"/>
          <w:sz w:val="28"/>
          <w:szCs w:val="28"/>
          <w:lang w:val="en-US"/>
        </w:rPr>
        <w:t>comment.ts</w:t>
      </w:r>
      <w:proofErr w:type="spellEnd"/>
    </w:p>
    <w:p w14:paraId="451BC890" w14:textId="76AE40FD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954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Тут реалізовано відображення товарів.</w:t>
      </w:r>
    </w:p>
    <w:p w14:paraId="16003342" w14:textId="11485B09" w:rsidR="005C1E43" w:rsidRPr="005C1E43" w:rsidRDefault="005C1E43" w:rsidP="005C1E43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itemdetail</w:t>
      </w:r>
      <w:proofErr w:type="spellEnd"/>
      <w:r w:rsidRPr="00954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реалізовано відображення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повної інформації про товар для певного елементу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EA2237" w14:textId="77777777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Відредаговано шаблон головного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02234">
        <w:rPr>
          <w:rFonts w:ascii="Times New Roman" w:hAnsi="Times New Roman" w:cs="Times New Roman"/>
          <w:sz w:val="28"/>
          <w:szCs w:val="28"/>
        </w:rPr>
        <w:t>.</w:t>
      </w:r>
    </w:p>
    <w:p w14:paraId="122F7305" w14:textId="5B86DAD7" w:rsidR="00BF1FFF" w:rsidRPr="006B148A" w:rsidRDefault="00BF1FFF" w:rsidP="00BF1FFF">
      <w:pPr>
        <w:spacing w:after="160" w:line="300" w:lineRule="auto"/>
        <w:ind w:firstLine="464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навчився </w:t>
      </w:r>
      <w:r w:rsidR="00177550"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застосовувати структурні директиви </w:t>
      </w:r>
      <w:proofErr w:type="spellStart"/>
      <w:r w:rsidR="00177550"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="00177550"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для  </w:t>
      </w:r>
      <w:proofErr w:type="spellStart"/>
      <w:r w:rsidR="00177550"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контентного</w:t>
      </w:r>
      <w:proofErr w:type="spellEnd"/>
      <w:r w:rsidR="00177550"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наповнення веб-сторінок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Мою веб-сторінку можна переглянути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954D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803C40">
          <w:rPr>
            <w:rStyle w:val="a8"/>
            <w:rFonts w:ascii="Times New Roman" w:hAnsi="Times New Roman" w:cs="Times New Roman"/>
            <w:sz w:val="28"/>
            <w:szCs w:val="28"/>
          </w:rPr>
          <w:t>https://pavloseniv.github.io/seniv-pavlo-app</w:t>
        </w:r>
        <w:r w:rsidRPr="00803C4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-2</w:t>
        </w:r>
        <w:r w:rsidRPr="00803C40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954DAF">
        <w:rPr>
          <w:rFonts w:ascii="Times New Roman" w:hAnsi="Times New Roman" w:cs="Times New Roman"/>
          <w:sz w:val="28"/>
          <w:szCs w:val="28"/>
          <w:lang w:val="uk-UA"/>
        </w:rPr>
        <w:t>. Сам проект знаходиться</w:t>
      </w:r>
      <w:r w:rsidRPr="00954DAF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PavloSeniv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angular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seniv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  <w:r w:rsidR="006B148A">
        <w:rPr>
          <w:rStyle w:val="a8"/>
          <w:rFonts w:ascii="Times New Roman" w:hAnsi="Times New Roman" w:cs="Times New Roman"/>
          <w:sz w:val="28"/>
          <w:szCs w:val="28"/>
          <w:lang w:val="uk-UA"/>
        </w:rPr>
        <w:t>-2</w:t>
      </w:r>
    </w:p>
    <w:p w14:paraId="04C55574" w14:textId="77777777" w:rsidR="00C8258C" w:rsidRPr="002E64C6" w:rsidRDefault="00C8258C" w:rsidP="00C8258C">
      <w:pPr>
        <w:spacing w:after="160" w:line="300" w:lineRule="auto"/>
        <w:ind w:firstLine="464"/>
      </w:pPr>
    </w:p>
    <w:sectPr w:rsidR="00C8258C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0A6C1C"/>
    <w:rsid w:val="001475D0"/>
    <w:rsid w:val="00177550"/>
    <w:rsid w:val="001A5E84"/>
    <w:rsid w:val="001B69DE"/>
    <w:rsid w:val="002478E2"/>
    <w:rsid w:val="002859E4"/>
    <w:rsid w:val="002D7CB3"/>
    <w:rsid w:val="002E64C6"/>
    <w:rsid w:val="002F4331"/>
    <w:rsid w:val="0038008E"/>
    <w:rsid w:val="003927B9"/>
    <w:rsid w:val="004046C2"/>
    <w:rsid w:val="00492900"/>
    <w:rsid w:val="00500003"/>
    <w:rsid w:val="005037A2"/>
    <w:rsid w:val="00517467"/>
    <w:rsid w:val="00524486"/>
    <w:rsid w:val="005332AC"/>
    <w:rsid w:val="00544314"/>
    <w:rsid w:val="005C1E43"/>
    <w:rsid w:val="005D6713"/>
    <w:rsid w:val="00635672"/>
    <w:rsid w:val="00636B37"/>
    <w:rsid w:val="006B148A"/>
    <w:rsid w:val="007253D7"/>
    <w:rsid w:val="00754CBB"/>
    <w:rsid w:val="007B7750"/>
    <w:rsid w:val="008228B4"/>
    <w:rsid w:val="008E6FC9"/>
    <w:rsid w:val="00951F89"/>
    <w:rsid w:val="009816D1"/>
    <w:rsid w:val="00995101"/>
    <w:rsid w:val="00A93F9C"/>
    <w:rsid w:val="00B043E5"/>
    <w:rsid w:val="00BB10E5"/>
    <w:rsid w:val="00BF1FFF"/>
    <w:rsid w:val="00BF51EE"/>
    <w:rsid w:val="00C34040"/>
    <w:rsid w:val="00C45846"/>
    <w:rsid w:val="00C513DB"/>
    <w:rsid w:val="00C8258C"/>
    <w:rsid w:val="00C84D51"/>
    <w:rsid w:val="00D65CA1"/>
    <w:rsid w:val="00D8654F"/>
    <w:rsid w:val="00DE5847"/>
    <w:rsid w:val="00EB0189"/>
    <w:rsid w:val="00ED0F74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9B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loSeniv/angular-lab/tree/main/seniv-pavlo-app" TargetMode="External"/><Relationship Id="rId5" Type="http://schemas.openxmlformats.org/officeDocument/2006/relationships/hyperlink" Target="https://pavloseniv.github.io/seniv-pavlo-app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2226</Words>
  <Characters>1269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35</cp:revision>
  <dcterms:created xsi:type="dcterms:W3CDTF">2020-09-15T13:07:00Z</dcterms:created>
  <dcterms:modified xsi:type="dcterms:W3CDTF">2021-11-11T17:45:00Z</dcterms:modified>
</cp:coreProperties>
</file>