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C4F3" w14:textId="65D46443" w:rsidR="005566B5" w:rsidRDefault="005566B5" w:rsidP="0055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9C747EE" w14:textId="77777777" w:rsidR="005566B5" w:rsidRDefault="005566B5" w:rsidP="005566B5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МІНІСТЕРСТВО ОСВІТИ І НАУКИ УКРАЇНИ</w:t>
      </w:r>
    </w:p>
    <w:p w14:paraId="1D1F5B84" w14:textId="77777777" w:rsidR="005566B5" w:rsidRDefault="005566B5" w:rsidP="005566B5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ПРИКАРПАТСЬКИЙ НАЦІОНАЛЬНИЙ УНІВЕРСИТЕТ </w:t>
      </w:r>
      <w:r>
        <w:rPr>
          <w:rFonts w:cs="Times New Roman"/>
          <w:szCs w:val="28"/>
        </w:rPr>
        <w:br/>
        <w:t>ІМЕНІ ВАСИЛЯ СТЕФАНИКА</w:t>
      </w:r>
    </w:p>
    <w:p w14:paraId="57069990" w14:textId="77777777" w:rsidR="005566B5" w:rsidRDefault="005566B5" w:rsidP="005566B5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комп’ютерних наук та інформаційних систем</w:t>
      </w:r>
    </w:p>
    <w:p w14:paraId="333E1583" w14:textId="77777777" w:rsidR="005566B5" w:rsidRDefault="005566B5" w:rsidP="005566B5">
      <w:pPr>
        <w:spacing w:after="0" w:line="360" w:lineRule="auto"/>
        <w:jc w:val="center"/>
        <w:rPr>
          <w:rFonts w:cs="Times New Roman"/>
          <w:szCs w:val="28"/>
        </w:rPr>
      </w:pPr>
    </w:p>
    <w:p w14:paraId="6FCC0127" w14:textId="77777777" w:rsidR="005566B5" w:rsidRDefault="005566B5" w:rsidP="005566B5">
      <w:pPr>
        <w:spacing w:after="0" w:line="360" w:lineRule="auto"/>
        <w:jc w:val="center"/>
        <w:rPr>
          <w:rFonts w:cs="Times New Roman"/>
          <w:szCs w:val="28"/>
        </w:rPr>
      </w:pPr>
    </w:p>
    <w:p w14:paraId="005528B6" w14:textId="77777777" w:rsidR="005566B5" w:rsidRDefault="005566B5" w:rsidP="005566B5">
      <w:pPr>
        <w:spacing w:after="0" w:line="360" w:lineRule="auto"/>
        <w:jc w:val="center"/>
        <w:rPr>
          <w:rFonts w:cs="Times New Roman"/>
          <w:szCs w:val="28"/>
        </w:rPr>
      </w:pPr>
    </w:p>
    <w:p w14:paraId="5E078530" w14:textId="40EDE24C" w:rsidR="005566B5" w:rsidRPr="005566B5" w:rsidRDefault="005566B5" w:rsidP="005566B5">
      <w:pPr>
        <w:spacing w:after="0" w:line="360" w:lineRule="auto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</w:rPr>
        <w:t>Лабораторна робота №</w:t>
      </w:r>
      <w:r w:rsidRPr="005566B5">
        <w:rPr>
          <w:rFonts w:cs="Times New Roman"/>
          <w:b/>
          <w:szCs w:val="28"/>
          <w:lang w:val="ru-RU"/>
        </w:rPr>
        <w:t>1</w:t>
      </w:r>
    </w:p>
    <w:p w14:paraId="618D6FAF" w14:textId="74147F5D" w:rsidR="005566B5" w:rsidRPr="005566B5" w:rsidRDefault="005566B5" w:rsidP="005566B5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 курсу </w:t>
      </w:r>
      <w:r w:rsidRPr="005566B5">
        <w:rPr>
          <w:rFonts w:cs="Times New Roman"/>
          <w:szCs w:val="28"/>
        </w:rPr>
        <w:t>Паралельні та розподілені обчислення</w:t>
      </w:r>
    </w:p>
    <w:p w14:paraId="0A026E5C" w14:textId="77777777" w:rsidR="005566B5" w:rsidRDefault="005566B5" w:rsidP="005566B5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14:paraId="1A507479" w14:textId="5F740C69" w:rsidR="005566B5" w:rsidRDefault="005566B5" w:rsidP="005566B5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Pr="005566B5">
        <w:rPr>
          <w:rFonts w:cs="Times New Roman"/>
          <w:szCs w:val="28"/>
        </w:rPr>
        <w:t xml:space="preserve">Застосування </w:t>
      </w:r>
      <w:proofErr w:type="spellStart"/>
      <w:r w:rsidRPr="005566B5">
        <w:rPr>
          <w:rFonts w:cs="Times New Roman"/>
          <w:szCs w:val="28"/>
        </w:rPr>
        <w:t>м’ютексів</w:t>
      </w:r>
      <w:proofErr w:type="spellEnd"/>
      <w:r w:rsidRPr="005566B5">
        <w:rPr>
          <w:rFonts w:cs="Times New Roman"/>
          <w:szCs w:val="28"/>
        </w:rPr>
        <w:t xml:space="preserve"> у паралельних обчисленнях</w:t>
      </w:r>
      <w:r>
        <w:rPr>
          <w:rFonts w:cs="Times New Roman"/>
          <w:szCs w:val="28"/>
        </w:rPr>
        <w:t>»</w:t>
      </w:r>
    </w:p>
    <w:p w14:paraId="1B911083" w14:textId="77777777" w:rsidR="005566B5" w:rsidRDefault="005566B5" w:rsidP="005566B5">
      <w:pPr>
        <w:spacing w:after="0" w:line="360" w:lineRule="auto"/>
        <w:jc w:val="center"/>
        <w:rPr>
          <w:rFonts w:cs="Times New Roman"/>
          <w:szCs w:val="28"/>
        </w:rPr>
      </w:pPr>
    </w:p>
    <w:p w14:paraId="2733412A" w14:textId="77777777" w:rsidR="005566B5" w:rsidRDefault="005566B5" w:rsidP="005566B5">
      <w:pPr>
        <w:spacing w:after="0" w:line="360" w:lineRule="auto"/>
        <w:jc w:val="center"/>
        <w:rPr>
          <w:rFonts w:cs="Times New Roman"/>
          <w:szCs w:val="28"/>
        </w:rPr>
      </w:pPr>
    </w:p>
    <w:p w14:paraId="7457BE59" w14:textId="77777777" w:rsidR="005566B5" w:rsidRDefault="005566B5" w:rsidP="005566B5">
      <w:pPr>
        <w:spacing w:after="0" w:line="360" w:lineRule="auto"/>
        <w:jc w:val="center"/>
        <w:rPr>
          <w:rFonts w:cs="Times New Roman"/>
          <w:szCs w:val="28"/>
        </w:rPr>
      </w:pPr>
    </w:p>
    <w:p w14:paraId="652E5138" w14:textId="77777777" w:rsidR="005566B5" w:rsidRDefault="005566B5" w:rsidP="005566B5">
      <w:pPr>
        <w:spacing w:after="0" w:line="360" w:lineRule="auto"/>
        <w:ind w:left="567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Виконав(-ла):</w:t>
      </w:r>
    </w:p>
    <w:p w14:paraId="3CEEB8F8" w14:textId="77777777" w:rsidR="005566B5" w:rsidRDefault="005566B5" w:rsidP="005566B5">
      <w:pPr>
        <w:spacing w:after="0" w:line="360" w:lineRule="auto"/>
        <w:ind w:left="5670"/>
        <w:rPr>
          <w:rFonts w:cs="Times New Roman"/>
          <w:szCs w:val="28"/>
        </w:rPr>
      </w:pPr>
      <w:r>
        <w:rPr>
          <w:rFonts w:cs="Times New Roman"/>
          <w:szCs w:val="28"/>
        </w:rPr>
        <w:t>студент(-ка) групи ШИФР-1</w:t>
      </w:r>
    </w:p>
    <w:p w14:paraId="2D3AE3F4" w14:textId="38B90F91" w:rsidR="005566B5" w:rsidRDefault="005566B5" w:rsidP="005566B5">
      <w:pPr>
        <w:spacing w:after="0" w:line="360" w:lineRule="auto"/>
        <w:ind w:left="5670"/>
        <w:rPr>
          <w:rFonts w:cs="Times New Roman"/>
          <w:szCs w:val="28"/>
        </w:rPr>
      </w:pPr>
      <w:r>
        <w:rPr>
          <w:rFonts w:cs="Times New Roman"/>
          <w:szCs w:val="28"/>
        </w:rPr>
        <w:t>Халупняк</w:t>
      </w:r>
      <w:r>
        <w:rPr>
          <w:rFonts w:cs="Times New Roman"/>
          <w:szCs w:val="28"/>
        </w:rPr>
        <w:t xml:space="preserve"> І. </w:t>
      </w:r>
      <w:r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.</w:t>
      </w:r>
    </w:p>
    <w:p w14:paraId="4747C3A8" w14:textId="77777777" w:rsidR="005566B5" w:rsidRDefault="005566B5" w:rsidP="005566B5">
      <w:pPr>
        <w:spacing w:after="0" w:line="360" w:lineRule="auto"/>
        <w:ind w:left="5670"/>
        <w:rPr>
          <w:rFonts w:cs="Times New Roman"/>
          <w:szCs w:val="28"/>
        </w:rPr>
      </w:pPr>
      <w:r>
        <w:rPr>
          <w:rFonts w:cs="Times New Roman"/>
          <w:szCs w:val="28"/>
        </w:rPr>
        <w:t>«___» ______________ 2021 р.</w:t>
      </w:r>
    </w:p>
    <w:p w14:paraId="2729F0D4" w14:textId="77777777" w:rsidR="005566B5" w:rsidRDefault="005566B5" w:rsidP="005566B5">
      <w:pPr>
        <w:spacing w:after="0" w:line="240" w:lineRule="auto"/>
        <w:ind w:left="5670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__________________________</w:t>
      </w:r>
    </w:p>
    <w:p w14:paraId="0F08C4F8" w14:textId="77777777" w:rsidR="005566B5" w:rsidRDefault="005566B5" w:rsidP="005566B5">
      <w:pPr>
        <w:spacing w:after="0" w:line="360" w:lineRule="auto"/>
        <w:ind w:left="5670"/>
        <w:jc w:val="center"/>
        <w:rPr>
          <w:rFonts w:cs="Times New Roman"/>
          <w:sz w:val="20"/>
          <w:szCs w:val="28"/>
        </w:rPr>
      </w:pPr>
      <w:r>
        <w:rPr>
          <w:rFonts w:cs="Times New Roman"/>
          <w:sz w:val="20"/>
          <w:szCs w:val="28"/>
        </w:rPr>
        <w:t>(підпис)</w:t>
      </w:r>
    </w:p>
    <w:p w14:paraId="5E790A4D" w14:textId="77777777" w:rsidR="005566B5" w:rsidRDefault="005566B5" w:rsidP="005566B5">
      <w:pPr>
        <w:spacing w:after="0" w:line="360" w:lineRule="auto"/>
        <w:ind w:left="567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Перевірив:</w:t>
      </w:r>
    </w:p>
    <w:p w14:paraId="648D0C41" w14:textId="77777777" w:rsidR="005566B5" w:rsidRDefault="005566B5" w:rsidP="005566B5">
      <w:pPr>
        <w:spacing w:after="0" w:line="360" w:lineRule="auto"/>
        <w:ind w:left="5670"/>
        <w:rPr>
          <w:rFonts w:cs="Times New Roman"/>
          <w:szCs w:val="28"/>
        </w:rPr>
      </w:pPr>
      <w:r>
        <w:rPr>
          <w:rFonts w:cs="Times New Roman"/>
          <w:szCs w:val="28"/>
        </w:rPr>
        <w:t>викладач кафедри КНІС</w:t>
      </w:r>
    </w:p>
    <w:p w14:paraId="121C031E" w14:textId="77777777" w:rsidR="005566B5" w:rsidRDefault="005566B5" w:rsidP="005566B5">
      <w:pPr>
        <w:spacing w:after="0" w:line="360" w:lineRule="auto"/>
        <w:ind w:left="567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к.т.н</w:t>
      </w:r>
      <w:proofErr w:type="spellEnd"/>
      <w:r>
        <w:rPr>
          <w:rFonts w:cs="Times New Roman"/>
          <w:szCs w:val="28"/>
        </w:rPr>
        <w:t>. Ізмайлов А. В.</w:t>
      </w:r>
    </w:p>
    <w:p w14:paraId="57B03FC8" w14:textId="77777777" w:rsidR="005566B5" w:rsidRDefault="005566B5" w:rsidP="005566B5">
      <w:pPr>
        <w:spacing w:after="0" w:line="360" w:lineRule="auto"/>
        <w:ind w:left="5670"/>
        <w:rPr>
          <w:rFonts w:cs="Times New Roman"/>
          <w:szCs w:val="28"/>
        </w:rPr>
      </w:pPr>
      <w:r>
        <w:rPr>
          <w:rFonts w:cs="Times New Roman"/>
          <w:szCs w:val="28"/>
        </w:rPr>
        <w:t>«___» ______________ 2021 р.</w:t>
      </w:r>
    </w:p>
    <w:p w14:paraId="1F8BCA1A" w14:textId="77777777" w:rsidR="005566B5" w:rsidRDefault="005566B5" w:rsidP="005566B5">
      <w:pPr>
        <w:spacing w:after="0" w:line="240" w:lineRule="auto"/>
        <w:ind w:left="5670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__________________________</w:t>
      </w:r>
    </w:p>
    <w:p w14:paraId="50D5173E" w14:textId="77777777" w:rsidR="005566B5" w:rsidRDefault="005566B5" w:rsidP="005566B5">
      <w:pPr>
        <w:spacing w:after="0" w:line="360" w:lineRule="auto"/>
        <w:ind w:left="5670"/>
        <w:jc w:val="center"/>
        <w:rPr>
          <w:rFonts w:cs="Times New Roman"/>
          <w:sz w:val="20"/>
          <w:szCs w:val="28"/>
        </w:rPr>
      </w:pPr>
      <w:r>
        <w:rPr>
          <w:rFonts w:cs="Times New Roman"/>
          <w:sz w:val="20"/>
          <w:szCs w:val="28"/>
        </w:rPr>
        <w:t>(оцінка, підпис)</w:t>
      </w:r>
    </w:p>
    <w:p w14:paraId="19E99086" w14:textId="77777777" w:rsidR="005566B5" w:rsidRDefault="005566B5" w:rsidP="005566B5">
      <w:pPr>
        <w:spacing w:after="0" w:line="360" w:lineRule="auto"/>
        <w:jc w:val="center"/>
        <w:rPr>
          <w:rFonts w:cs="Times New Roman"/>
          <w:szCs w:val="28"/>
        </w:rPr>
      </w:pPr>
    </w:p>
    <w:p w14:paraId="305A26D8" w14:textId="77777777" w:rsidR="005566B5" w:rsidRDefault="005566B5" w:rsidP="005566B5">
      <w:pPr>
        <w:spacing w:after="0" w:line="360" w:lineRule="auto"/>
        <w:jc w:val="center"/>
        <w:rPr>
          <w:rFonts w:cs="Times New Roman"/>
          <w:szCs w:val="28"/>
        </w:rPr>
      </w:pPr>
    </w:p>
    <w:p w14:paraId="0D90EEDC" w14:textId="77777777" w:rsidR="005566B5" w:rsidRDefault="005566B5" w:rsidP="005566B5">
      <w:pPr>
        <w:spacing w:after="0" w:line="360" w:lineRule="auto"/>
        <w:jc w:val="center"/>
        <w:rPr>
          <w:rFonts w:cs="Times New Roman"/>
          <w:szCs w:val="28"/>
        </w:rPr>
      </w:pPr>
    </w:p>
    <w:p w14:paraId="0C281EDB" w14:textId="77777777" w:rsidR="005566B5" w:rsidRDefault="005566B5" w:rsidP="005566B5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м. Івано-Франківськ</w:t>
      </w:r>
    </w:p>
    <w:p w14:paraId="7A345C1F" w14:textId="77777777" w:rsidR="005566B5" w:rsidRDefault="005566B5" w:rsidP="005566B5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</w:p>
    <w:p w14:paraId="20175434" w14:textId="3A061E04" w:rsidR="005566B5" w:rsidRDefault="005566B5" w:rsidP="0055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7BA521A" w14:textId="61EC7055" w:rsidR="005566B5" w:rsidRDefault="005566B5" w:rsidP="0055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18CFFE2" w14:textId="0CE0AE74" w:rsidR="005566B5" w:rsidRPr="0002635D" w:rsidRDefault="005566B5" w:rsidP="0002635D">
      <w:pPr>
        <w:jc w:val="center"/>
        <w:rPr>
          <w:sz w:val="32"/>
          <w:szCs w:val="24"/>
        </w:rPr>
      </w:pPr>
      <w:r w:rsidRPr="005566B5">
        <w:rPr>
          <w:sz w:val="32"/>
          <w:szCs w:val="24"/>
        </w:rPr>
        <w:lastRenderedPageBreak/>
        <w:t xml:space="preserve">Застосування </w:t>
      </w:r>
      <w:proofErr w:type="spellStart"/>
      <w:r w:rsidRPr="005566B5">
        <w:rPr>
          <w:sz w:val="32"/>
          <w:szCs w:val="24"/>
        </w:rPr>
        <w:t>м’ютексів</w:t>
      </w:r>
      <w:proofErr w:type="spellEnd"/>
      <w:r w:rsidRPr="005566B5">
        <w:rPr>
          <w:sz w:val="32"/>
          <w:szCs w:val="24"/>
        </w:rPr>
        <w:t xml:space="preserve"> у паралельних обчисленнях</w:t>
      </w:r>
    </w:p>
    <w:p w14:paraId="7A08A0D3" w14:textId="77777777" w:rsidR="0002635D" w:rsidRDefault="0002635D" w:rsidP="0002635D">
      <w:pPr>
        <w:pStyle w:val="a3"/>
        <w:spacing w:before="376" w:beforeAutospacing="0" w:after="0" w:afterAutospacing="0"/>
        <w:ind w:right="-2" w:hanging="13"/>
      </w:pPr>
      <w:r w:rsidRPr="00F646D2">
        <w:rPr>
          <w:b/>
          <w:bCs/>
          <w:color w:val="000000"/>
          <w:sz w:val="28"/>
          <w:szCs w:val="28"/>
        </w:rPr>
        <w:t>Мета роботи: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Навчитись застосовувати </w:t>
      </w:r>
      <w:proofErr w:type="spellStart"/>
      <w:r>
        <w:rPr>
          <w:color w:val="000000"/>
          <w:sz w:val="28"/>
          <w:szCs w:val="28"/>
        </w:rPr>
        <w:t>м’ютекси</w:t>
      </w:r>
      <w:proofErr w:type="spellEnd"/>
      <w:r>
        <w:rPr>
          <w:color w:val="000000"/>
          <w:sz w:val="28"/>
          <w:szCs w:val="28"/>
        </w:rPr>
        <w:t xml:space="preserve"> для забезпечення ізолювання  доступу потоків до </w:t>
      </w:r>
      <w:proofErr w:type="spellStart"/>
      <w:r>
        <w:rPr>
          <w:color w:val="000000"/>
          <w:sz w:val="28"/>
          <w:szCs w:val="28"/>
        </w:rPr>
        <w:t>розділюваних</w:t>
      </w:r>
      <w:proofErr w:type="spellEnd"/>
      <w:r>
        <w:rPr>
          <w:color w:val="000000"/>
          <w:sz w:val="28"/>
          <w:szCs w:val="28"/>
        </w:rPr>
        <w:t xml:space="preserve"> даних. </w:t>
      </w:r>
    </w:p>
    <w:p w14:paraId="380EA767" w14:textId="77777777" w:rsidR="0002635D" w:rsidRDefault="0002635D" w:rsidP="0002635D">
      <w:pPr>
        <w:pStyle w:val="a3"/>
        <w:spacing w:before="236" w:beforeAutospacing="0" w:after="0" w:afterAutospacing="0"/>
        <w:ind w:left="30"/>
        <w:jc w:val="center"/>
      </w:pPr>
      <w:r>
        <w:rPr>
          <w:b/>
          <w:bCs/>
          <w:color w:val="000000"/>
          <w:sz w:val="32"/>
          <w:szCs w:val="32"/>
        </w:rPr>
        <w:t>Теоретичні відомості</w:t>
      </w:r>
    </w:p>
    <w:p w14:paraId="2538F1DC" w14:textId="77777777" w:rsidR="0002635D" w:rsidRDefault="0002635D" w:rsidP="0002635D">
      <w:pPr>
        <w:pStyle w:val="a3"/>
        <w:spacing w:before="374" w:beforeAutospacing="0" w:after="0" w:afterAutospacing="0"/>
        <w:ind w:left="9" w:right="-3" w:firstLine="71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Паралелізм – це, у загальному випадку, одночасне виконання системою  декількох завдань. У операційній системі паралельне виконання завдань  забезпечується застосуванням процесів і потоків, які виконуються паралельно.  Для роботи з потоками у мові високого рівня С++ застосовуються класи, які  розміщені у заголовку </w:t>
      </w:r>
      <w:proofErr w:type="spellStart"/>
      <w:r>
        <w:rPr>
          <w:color w:val="000000"/>
          <w:sz w:val="28"/>
          <w:szCs w:val="28"/>
        </w:rPr>
        <w:t>thread.h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14A35DCA" w14:textId="77777777" w:rsidR="0002635D" w:rsidRDefault="0002635D" w:rsidP="0002635D">
      <w:pPr>
        <w:pStyle w:val="a3"/>
        <w:spacing w:before="374" w:beforeAutospacing="0" w:after="0" w:afterAutospacing="0"/>
        <w:ind w:left="9" w:right="-3" w:firstLine="71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паралельній обробці даних виникає ряд проблем синхронізації  доступу різних потоків до одних і тих самих даних. Одним з механізмів  забезпечення розділеного у часі доступу потоків до даних є </w:t>
      </w:r>
      <w:proofErr w:type="spellStart"/>
      <w:r>
        <w:rPr>
          <w:color w:val="000000"/>
          <w:sz w:val="28"/>
          <w:szCs w:val="28"/>
        </w:rPr>
        <w:t>м’ютекс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М’ютекс</w:t>
      </w:r>
      <w:proofErr w:type="spellEnd"/>
      <w:r>
        <w:rPr>
          <w:color w:val="000000"/>
          <w:sz w:val="28"/>
          <w:szCs w:val="28"/>
        </w:rPr>
        <w:t xml:space="preserve"> – примітив синхронізації, який забезпечує синхронізацію потоків шляхом  забезпечення доступу до заданого ресурсу у заданий час лише одного потоку та  блокування доступу до нього інших потоків. Перед тим, як звернутись до даних,  програма (потік) захоплює </w:t>
      </w:r>
      <w:proofErr w:type="spellStart"/>
      <w:r>
        <w:rPr>
          <w:color w:val="000000"/>
          <w:sz w:val="28"/>
          <w:szCs w:val="28"/>
        </w:rPr>
        <w:t>м’ютекс</w:t>
      </w:r>
      <w:proofErr w:type="spellEnd"/>
      <w:r>
        <w:rPr>
          <w:color w:val="000000"/>
          <w:sz w:val="28"/>
          <w:szCs w:val="28"/>
        </w:rPr>
        <w:t xml:space="preserve">, а після виконання всіх операцій, звільняє  його. Бібліотека </w:t>
      </w:r>
      <w:proofErr w:type="spellStart"/>
      <w:r>
        <w:rPr>
          <w:color w:val="000000"/>
          <w:sz w:val="28"/>
          <w:szCs w:val="28"/>
        </w:rPr>
        <w:t>Thread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Library</w:t>
      </w:r>
      <w:proofErr w:type="spellEnd"/>
      <w:r>
        <w:rPr>
          <w:color w:val="000000"/>
          <w:sz w:val="28"/>
          <w:szCs w:val="28"/>
        </w:rPr>
        <w:t xml:space="preserve"> гарантує, що якщо один потік захопив деякий </w:t>
      </w:r>
      <w:proofErr w:type="spellStart"/>
      <w:r>
        <w:rPr>
          <w:color w:val="000000"/>
          <w:sz w:val="28"/>
          <w:szCs w:val="28"/>
        </w:rPr>
        <w:t>м’ютекс</w:t>
      </w:r>
      <w:proofErr w:type="spellEnd"/>
      <w:r>
        <w:rPr>
          <w:color w:val="000000"/>
          <w:sz w:val="28"/>
          <w:szCs w:val="28"/>
        </w:rPr>
        <w:t xml:space="preserve">, то решта потоків, які намагаються захопити цей </w:t>
      </w:r>
      <w:proofErr w:type="spellStart"/>
      <w:r>
        <w:rPr>
          <w:color w:val="000000"/>
          <w:sz w:val="28"/>
          <w:szCs w:val="28"/>
        </w:rPr>
        <w:t>м’ютекс</w:t>
      </w:r>
      <w:proofErr w:type="spellEnd"/>
      <w:r>
        <w:rPr>
          <w:color w:val="000000"/>
          <w:sz w:val="28"/>
          <w:szCs w:val="28"/>
        </w:rPr>
        <w:t xml:space="preserve">, повинні  будуть очікувати його звільнення. Результатом є інваріантний доступ до даних. </w:t>
      </w:r>
    </w:p>
    <w:p w14:paraId="4FDE9323" w14:textId="77777777" w:rsidR="0002635D" w:rsidRPr="005566B5" w:rsidRDefault="0002635D" w:rsidP="005566B5"/>
    <w:p w14:paraId="19DE4298" w14:textId="77777777" w:rsidR="005566B5" w:rsidRDefault="005566B5" w:rsidP="0055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F145225" w14:textId="1536605E" w:rsidR="005566B5" w:rsidRDefault="005566B5" w:rsidP="005566B5">
      <w:pPr>
        <w:jc w:val="center"/>
      </w:pPr>
      <w:r>
        <w:t>Хід роботи</w:t>
      </w:r>
    </w:p>
    <w:p w14:paraId="4C35C2B6" w14:textId="127B2FFA" w:rsidR="005566B5" w:rsidRDefault="005566B5" w:rsidP="005566B5">
      <w:r>
        <w:t>1.</w:t>
      </w:r>
    </w:p>
    <w:p w14:paraId="51E97498" w14:textId="5884483E" w:rsidR="005566B5" w:rsidRDefault="005566B5" w:rsidP="0055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42ACF1A" w14:textId="77777777" w:rsidR="005566B5" w:rsidRDefault="005566B5" w:rsidP="0055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957D0CA" w14:textId="77777777" w:rsidR="005566B5" w:rsidRDefault="005566B5" w:rsidP="0055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mutex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8F1C600" w14:textId="77777777" w:rsidR="005566B5" w:rsidRDefault="005566B5" w:rsidP="0055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E45C824" w14:textId="77777777" w:rsidR="005566B5" w:rsidRDefault="005566B5" w:rsidP="0055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BD443" w14:textId="77777777" w:rsidR="005566B5" w:rsidRDefault="005566B5" w:rsidP="0055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AAD73F" w14:textId="77777777" w:rsidR="005566B5" w:rsidRDefault="005566B5" w:rsidP="0055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05B9D" w14:textId="77777777" w:rsidR="005566B5" w:rsidRDefault="005566B5" w:rsidP="0055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9753B4" w14:textId="77777777" w:rsidR="005566B5" w:rsidRDefault="005566B5" w:rsidP="0055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thread_for1() {</w:t>
      </w:r>
    </w:p>
    <w:p w14:paraId="7F72E6AB" w14:textId="77777777" w:rsidR="005566B5" w:rsidRDefault="005566B5" w:rsidP="0055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083CDB" w14:textId="77777777" w:rsidR="005566B5" w:rsidRDefault="005566B5" w:rsidP="0055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139ED0" w14:textId="77777777" w:rsidR="005566B5" w:rsidRDefault="005566B5" w:rsidP="0055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thread_for2() {</w:t>
      </w:r>
    </w:p>
    <w:p w14:paraId="4CC051C7" w14:textId="77777777" w:rsidR="005566B5" w:rsidRDefault="005566B5" w:rsidP="0055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0E0C53" w14:textId="77777777" w:rsidR="005566B5" w:rsidRDefault="005566B5" w:rsidP="0055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FB7523" w14:textId="77777777" w:rsidR="005566B5" w:rsidRDefault="005566B5" w:rsidP="0055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9A745" w14:textId="77777777" w:rsidR="005566B5" w:rsidRDefault="005566B5" w:rsidP="0055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222B6BE" w14:textId="77777777" w:rsidR="005566B5" w:rsidRDefault="005566B5" w:rsidP="0055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C9651A" w14:textId="77777777" w:rsidR="005566B5" w:rsidRDefault="005566B5" w:rsidP="0055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t1(thread_for1);</w:t>
      </w:r>
    </w:p>
    <w:p w14:paraId="51385443" w14:textId="77777777" w:rsidR="005566B5" w:rsidRDefault="005566B5" w:rsidP="0055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t2(thread_for2);</w:t>
      </w:r>
    </w:p>
    <w:p w14:paraId="7905628E" w14:textId="77777777" w:rsidR="005566B5" w:rsidRDefault="005566B5" w:rsidP="0055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A2E815" w14:textId="77777777" w:rsidR="005566B5" w:rsidRDefault="005566B5" w:rsidP="0055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2AAE4945" w14:textId="77777777" w:rsidR="005566B5" w:rsidRDefault="005566B5" w:rsidP="0055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D9529" w14:textId="77777777" w:rsidR="005566B5" w:rsidRDefault="005566B5" w:rsidP="0055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t1.detach();</w:t>
      </w:r>
    </w:p>
    <w:p w14:paraId="04902F79" w14:textId="77777777" w:rsidR="005566B5" w:rsidRDefault="005566B5" w:rsidP="0055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t2.detach();</w:t>
      </w:r>
    </w:p>
    <w:p w14:paraId="2A79E5E3" w14:textId="77777777" w:rsidR="005566B5" w:rsidRDefault="005566B5" w:rsidP="0055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750065" w14:textId="77777777" w:rsidR="005566B5" w:rsidRDefault="005566B5" w:rsidP="0055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EF20457" w14:textId="2E2FEF7B" w:rsidR="008639BB" w:rsidRDefault="005566B5" w:rsidP="005566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032019" w14:textId="1A1204CA" w:rsidR="00E80572" w:rsidRPr="00E80572" w:rsidRDefault="00E80572" w:rsidP="00E80572">
      <w:r w:rsidRPr="00E80572">
        <w:rPr>
          <w:lang w:val="ru-RU"/>
        </w:rPr>
        <w:t>1.2.1</w:t>
      </w:r>
      <w:r>
        <w:t xml:space="preserve"> Програма після виводу видає помилку.</w:t>
      </w:r>
    </w:p>
    <w:p w14:paraId="5146A82E" w14:textId="404E80F1" w:rsidR="00E80572" w:rsidRDefault="00E80572" w:rsidP="005566B5">
      <w:r w:rsidRPr="00E80572">
        <w:rPr>
          <w:lang w:val="ru-RU"/>
        </w:rPr>
        <w:t>1.2.2</w:t>
      </w:r>
      <w:r>
        <w:rPr>
          <w:lang w:val="ru-RU"/>
        </w:rPr>
        <w:t xml:space="preserve"> </w:t>
      </w:r>
      <w:r>
        <w:t>Під час кожного запуску результати діалогового вікна міняються.</w:t>
      </w:r>
    </w:p>
    <w:p w14:paraId="49CEAB89" w14:textId="0EB1B0C3" w:rsidR="00E80572" w:rsidRDefault="00F646D2" w:rsidP="005566B5">
      <w:r>
        <w:t>1.2.3</w:t>
      </w:r>
    </w:p>
    <w:p w14:paraId="29A39AE2" w14:textId="77777777" w:rsidR="0056323E" w:rsidRDefault="00E80572" w:rsidP="005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 w:rsidR="0056323E">
        <w:rPr>
          <w:rFonts w:ascii="Consolas" w:hAnsi="Consolas" w:cs="Consolas"/>
          <w:color w:val="808080"/>
          <w:sz w:val="19"/>
          <w:szCs w:val="19"/>
        </w:rPr>
        <w:t>#include</w:t>
      </w:r>
      <w:r w:rsidR="005632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6323E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="0056323E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="0056323E">
        <w:rPr>
          <w:rFonts w:ascii="Consolas" w:hAnsi="Consolas" w:cs="Consolas"/>
          <w:color w:val="A31515"/>
          <w:sz w:val="19"/>
          <w:szCs w:val="19"/>
        </w:rPr>
        <w:t>&gt;</w:t>
      </w:r>
    </w:p>
    <w:p w14:paraId="04799078" w14:textId="77777777" w:rsidR="0056323E" w:rsidRDefault="0056323E" w:rsidP="005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6A80031" w14:textId="77777777" w:rsidR="0056323E" w:rsidRDefault="0056323E" w:rsidP="005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mutex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61C4546" w14:textId="77777777" w:rsidR="0056323E" w:rsidRDefault="0056323E" w:rsidP="005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59A505D" w14:textId="77777777" w:rsidR="0056323E" w:rsidRDefault="0056323E" w:rsidP="005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algorithm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C09F9FE" w14:textId="77777777" w:rsidR="0056323E" w:rsidRDefault="0056323E" w:rsidP="005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86900" w14:textId="77777777" w:rsidR="0056323E" w:rsidRDefault="0056323E" w:rsidP="005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711C23" w14:textId="77777777" w:rsidR="0056323E" w:rsidRDefault="0056323E" w:rsidP="005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513D37" w14:textId="77777777" w:rsidR="0056323E" w:rsidRDefault="0056323E" w:rsidP="005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619EE" w14:textId="77777777" w:rsidR="0056323E" w:rsidRDefault="0056323E" w:rsidP="005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3DAD14" w14:textId="77777777" w:rsidR="0056323E" w:rsidRDefault="0056323E" w:rsidP="005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5CE81" w14:textId="77777777" w:rsidR="0056323E" w:rsidRDefault="0056323E" w:rsidP="005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6FF69D" w14:textId="77777777" w:rsidR="0056323E" w:rsidRDefault="0056323E" w:rsidP="005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54D760" w14:textId="77777777" w:rsidR="0056323E" w:rsidRDefault="0056323E" w:rsidP="005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D75EC3" w14:textId="77777777" w:rsidR="0056323E" w:rsidRDefault="0056323E" w:rsidP="005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 &lt; 10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3E5B0D12" w14:textId="77777777" w:rsidR="0056323E" w:rsidRDefault="0056323E" w:rsidP="005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114827" w14:textId="77777777" w:rsidR="0056323E" w:rsidRDefault="0056323E" w:rsidP="005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14:paraId="2009DE21" w14:textId="77777777" w:rsidR="0056323E" w:rsidRDefault="0056323E" w:rsidP="005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9B6949" w14:textId="77777777" w:rsidR="0056323E" w:rsidRDefault="0056323E" w:rsidP="005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22F26F" w14:textId="77777777" w:rsidR="0056323E" w:rsidRDefault="0056323E" w:rsidP="005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BB48CB" w14:textId="77777777" w:rsidR="0056323E" w:rsidRDefault="0056323E" w:rsidP="005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E45DA1" w14:textId="77777777" w:rsidR="0056323E" w:rsidRDefault="0056323E" w:rsidP="005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E8A0B5" w14:textId="77777777" w:rsidR="0056323E" w:rsidRDefault="0056323E" w:rsidP="005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6A3AF0" w14:textId="77777777" w:rsidR="0056323E" w:rsidRDefault="0056323E" w:rsidP="005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14:paraId="7863D456" w14:textId="77777777" w:rsidR="0056323E" w:rsidRDefault="0056323E" w:rsidP="005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D5EE90" w14:textId="77777777" w:rsidR="0056323E" w:rsidRDefault="0056323E" w:rsidP="005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22DE5F3" w14:textId="77777777" w:rsidR="0056323E" w:rsidRDefault="0056323E" w:rsidP="005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DB7ABD" w14:textId="77777777" w:rsidR="0056323E" w:rsidRDefault="0056323E" w:rsidP="005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0067DE" w14:textId="77777777" w:rsidR="0056323E" w:rsidRDefault="0056323E" w:rsidP="005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9DAD3A" w14:textId="77777777" w:rsidR="0056323E" w:rsidRDefault="0056323E" w:rsidP="005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0B7464" w14:textId="77777777" w:rsidR="0056323E" w:rsidRDefault="0056323E" w:rsidP="005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7D16DD" w14:textId="77777777" w:rsidR="0056323E" w:rsidRDefault="0056323E" w:rsidP="005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1E303EA" w14:textId="77777777" w:rsidR="0056323E" w:rsidRDefault="0056323E" w:rsidP="005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19E37F" w14:textId="77777777" w:rsidR="0056323E" w:rsidRDefault="0056323E" w:rsidP="005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3987E2" w14:textId="77777777" w:rsidR="0056323E" w:rsidRDefault="0056323E" w:rsidP="005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1EC689" w14:textId="77777777" w:rsidR="0056323E" w:rsidRDefault="0056323E" w:rsidP="005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B36305" w14:textId="77777777" w:rsidR="0056323E" w:rsidRDefault="0056323E" w:rsidP="005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A63FF" w14:textId="77777777" w:rsidR="0056323E" w:rsidRDefault="0056323E" w:rsidP="005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0D0B1BC9" w14:textId="77777777" w:rsidR="0056323E" w:rsidRDefault="0056323E" w:rsidP="005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5A217" w14:textId="77777777" w:rsidR="0056323E" w:rsidRDefault="0056323E" w:rsidP="005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12);</w:t>
      </w:r>
    </w:p>
    <w:p w14:paraId="6A9855C6" w14:textId="77777777" w:rsidR="0056323E" w:rsidRDefault="0056323E" w:rsidP="005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11F6BDC" w14:textId="77777777" w:rsidR="0056323E" w:rsidRDefault="0056323E" w:rsidP="005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18);</w:t>
      </w:r>
    </w:p>
    <w:p w14:paraId="5D79DC71" w14:textId="77777777" w:rsidR="0056323E" w:rsidRDefault="0056323E" w:rsidP="005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ACF44" w14:textId="77777777" w:rsidR="0056323E" w:rsidRDefault="0056323E" w:rsidP="005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t1.join();</w:t>
      </w:r>
    </w:p>
    <w:p w14:paraId="64BE32FA" w14:textId="77777777" w:rsidR="0056323E" w:rsidRDefault="0056323E" w:rsidP="005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t2.join();</w:t>
      </w:r>
    </w:p>
    <w:p w14:paraId="6FB68166" w14:textId="77777777" w:rsidR="0056323E" w:rsidRDefault="0056323E" w:rsidP="005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A2122E4" w14:textId="5A81DAB9" w:rsidR="005566B5" w:rsidRDefault="0056323E" w:rsidP="005632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r w:rsidRPr="0056323E">
        <w:drawing>
          <wp:inline distT="0" distB="0" distL="0" distR="0" wp14:anchorId="2785CD93" wp14:editId="41143600">
            <wp:extent cx="6120765" cy="3789045"/>
            <wp:effectExtent l="0" t="0" r="0" b="190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DB26" w14:textId="6BAFFFDC" w:rsidR="0056323E" w:rsidRPr="0056323E" w:rsidRDefault="0056323E" w:rsidP="0056323E">
      <w:r>
        <w:t xml:space="preserve">Програма кожен раз працює по іншому. </w:t>
      </w:r>
      <w:r w:rsidR="00F646D2">
        <w:t>Через те що два потоки працюють одночасно, один потім заважає виводити повідомлення іншому.</w:t>
      </w:r>
    </w:p>
    <w:p w14:paraId="0731250C" w14:textId="165B53ED" w:rsidR="0056323E" w:rsidRDefault="00F646D2" w:rsidP="00F646D2">
      <w:r>
        <w:t>1.2.4</w:t>
      </w:r>
    </w:p>
    <w:p w14:paraId="59D6106A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4409BB6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DA2497E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mutex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5EA3F57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68CBAE8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algorithm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FEB2900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90D339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3ECAC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9B80D1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A98EFF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m1;</w:t>
      </w:r>
    </w:p>
    <w:p w14:paraId="6ADF8189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7947C1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C268A5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537E4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ADF747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F42347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FA3563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 &lt; 10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24DEBB3B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C19CFB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m1.lock();</w:t>
      </w:r>
    </w:p>
    <w:p w14:paraId="11AFF4CC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14:paraId="264EDEA6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C0440C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m1.unlock();</w:t>
      </w:r>
    </w:p>
    <w:p w14:paraId="7CFF4D9B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513DEC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C1886F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9BF446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F6F547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2C6215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14:paraId="7EBBAFCB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53FBBB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m1.lock();</w:t>
      </w:r>
    </w:p>
    <w:p w14:paraId="0DECE783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47A575E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76A120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104768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39902125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546367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7653E3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77D13C5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6C1A0C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302204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m1.unlock();</w:t>
      </w:r>
    </w:p>
    <w:p w14:paraId="2B95BD42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8A6398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1B9729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82CAAD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47A60CF7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4C2976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12);</w:t>
      </w:r>
    </w:p>
    <w:p w14:paraId="2CDF6384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0F99C04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18);</w:t>
      </w:r>
    </w:p>
    <w:p w14:paraId="52E30FDB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E42C8F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t1.join();</w:t>
      </w:r>
    </w:p>
    <w:p w14:paraId="2B8E4849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t2.join();</w:t>
      </w:r>
    </w:p>
    <w:p w14:paraId="0C77E660" w14:textId="77777777" w:rsidR="00F646D2" w:rsidRDefault="00F646D2" w:rsidP="00F6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7C551E1" w14:textId="6ECD99C9" w:rsidR="00F646D2" w:rsidRDefault="00F646D2" w:rsidP="00F646D2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67D251" w14:textId="51D6EF6C" w:rsidR="00F646D2" w:rsidRDefault="00F646D2" w:rsidP="00F646D2">
      <w:pPr>
        <w:rPr>
          <w:lang w:val="ru-RU"/>
        </w:rPr>
      </w:pPr>
      <w:r>
        <w:rPr>
          <w:noProof/>
        </w:rPr>
        <w:drawing>
          <wp:inline distT="0" distB="0" distL="0" distR="0" wp14:anchorId="7FF0F64C" wp14:editId="3B10619D">
            <wp:extent cx="6120765" cy="3564255"/>
            <wp:effectExtent l="0" t="0" r="0" b="0"/>
            <wp:docPr id="2" name="Рисунок 2" descr="Изображение выглядит как текст, снимок экрана, электроник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электроника, компьютер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8348" w14:textId="496B1936" w:rsidR="00F646D2" w:rsidRDefault="00F646D2" w:rsidP="00F646D2">
      <w:r>
        <w:rPr>
          <w:lang w:val="en-US"/>
        </w:rPr>
        <w:t>Mutex</w:t>
      </w:r>
      <w:r w:rsidRPr="00F646D2">
        <w:rPr>
          <w:lang w:val="ru-RU"/>
        </w:rPr>
        <w:t xml:space="preserve"> </w:t>
      </w:r>
      <w:r>
        <w:t>дозволяє вирішити проблему з минулого завдання.</w:t>
      </w:r>
    </w:p>
    <w:p w14:paraId="2CB2FC44" w14:textId="424B1DF9" w:rsidR="00F646D2" w:rsidRPr="00F646D2" w:rsidRDefault="00F646D2" w:rsidP="00F646D2">
      <w:pPr>
        <w:rPr>
          <w:lang w:val="ru-RU"/>
        </w:rPr>
      </w:pPr>
      <w:r>
        <w:rPr>
          <w:b/>
          <w:bCs/>
          <w:color w:val="000000"/>
          <w:szCs w:val="28"/>
        </w:rPr>
        <w:t xml:space="preserve">Висновок: </w:t>
      </w:r>
      <w:r>
        <w:rPr>
          <w:color w:val="000000"/>
          <w:szCs w:val="28"/>
        </w:rPr>
        <w:t xml:space="preserve">на лабораторній роботі я навчився застосовувати </w:t>
      </w:r>
      <w:proofErr w:type="spellStart"/>
      <w:r>
        <w:rPr>
          <w:color w:val="000000"/>
          <w:szCs w:val="28"/>
        </w:rPr>
        <w:t>м’ютекси</w:t>
      </w:r>
      <w:proofErr w:type="spellEnd"/>
      <w:r>
        <w:rPr>
          <w:color w:val="000000"/>
          <w:szCs w:val="28"/>
        </w:rPr>
        <w:t xml:space="preserve"> для забезпечення ізолювання  доступу потоків до </w:t>
      </w:r>
      <w:proofErr w:type="spellStart"/>
      <w:r>
        <w:rPr>
          <w:color w:val="000000"/>
          <w:szCs w:val="28"/>
        </w:rPr>
        <w:t>розділюваних</w:t>
      </w:r>
      <w:proofErr w:type="spellEnd"/>
      <w:r>
        <w:rPr>
          <w:color w:val="000000"/>
          <w:szCs w:val="28"/>
        </w:rPr>
        <w:t xml:space="preserve"> даних. </w:t>
      </w:r>
    </w:p>
    <w:sectPr w:rsidR="00F646D2" w:rsidRPr="00F646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33"/>
    <w:rsid w:val="0002635D"/>
    <w:rsid w:val="00087148"/>
    <w:rsid w:val="00486CE9"/>
    <w:rsid w:val="005566B5"/>
    <w:rsid w:val="0056323E"/>
    <w:rsid w:val="009C2C33"/>
    <w:rsid w:val="00E80572"/>
    <w:rsid w:val="00F6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FD6E0"/>
  <w15:chartTrackingRefBased/>
  <w15:docId w15:val="{B3BAEFE5-4D67-42D0-85FE-1F865643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6B5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635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2611</Words>
  <Characters>1489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Халупняк</dc:creator>
  <cp:keywords/>
  <dc:description/>
  <cp:lastModifiedBy>Игорь Халупняк</cp:lastModifiedBy>
  <cp:revision>2</cp:revision>
  <dcterms:created xsi:type="dcterms:W3CDTF">2021-09-29T18:33:00Z</dcterms:created>
  <dcterms:modified xsi:type="dcterms:W3CDTF">2021-09-29T19:48:00Z</dcterms:modified>
</cp:coreProperties>
</file>