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 xml:space="preserve">Міністерство Освіти І </w:t>
      </w:r>
      <w:proofErr w:type="gramStart"/>
      <w:r w:rsidRPr="000B205F"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>НАУКИ  України</w:t>
      </w:r>
      <w:proofErr w:type="gramEnd"/>
    </w:p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>Національний університет "Львівська політехніка"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205F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ІКНІ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ПЗ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tabs>
          <w:tab w:val="left" w:pos="4320"/>
        </w:tabs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Pr="000B205F" w:rsidRDefault="003A23FD" w:rsidP="003A23FD">
      <w:pPr>
        <w:pStyle w:val="3"/>
        <w:shd w:val="clear" w:color="auto" w:fill="FFFFFF"/>
        <w:spacing w:before="0" w:after="0" w:line="300" w:lineRule="auto"/>
        <w:jc w:val="center"/>
        <w:rPr>
          <w:rFonts w:cs="Times New Roman"/>
          <w:sz w:val="28"/>
          <w:szCs w:val="28"/>
        </w:rPr>
      </w:pPr>
      <w:r w:rsidRPr="000B205F">
        <w:rPr>
          <w:rFonts w:cs="Times New Roman"/>
          <w:sz w:val="28"/>
          <w:szCs w:val="28"/>
        </w:rPr>
        <w:t>ЗВІТ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Pr="000B205F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205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B205F">
        <w:rPr>
          <w:rFonts w:ascii="Times New Roman" w:hAnsi="Times New Roman" w:cs="Times New Roman"/>
          <w:i/>
          <w:iCs/>
          <w:sz w:val="28"/>
          <w:szCs w:val="28"/>
          <w:lang w:val="ru-RU"/>
        </w:rPr>
        <w:t>“</w:t>
      </w:r>
      <w:r w:rsidRPr="000B205F">
        <w:rPr>
          <w:rFonts w:ascii="Times New Roman" w:hAnsi="Times New Roman" w:cs="Times New Roman"/>
          <w:i/>
          <w:iCs/>
          <w:sz w:val="28"/>
          <w:szCs w:val="28"/>
        </w:rPr>
        <w:t>Конструювання програмного забезпечення</w:t>
      </w:r>
      <w:r w:rsidRPr="000B205F">
        <w:rPr>
          <w:rFonts w:ascii="Times New Roman" w:hAnsi="Times New Roman" w:cs="Times New Roman"/>
          <w:i/>
          <w:iCs/>
          <w:sz w:val="28"/>
          <w:szCs w:val="28"/>
          <w:lang w:val="ru-RU"/>
        </w:rPr>
        <w:t>”</w:t>
      </w:r>
    </w:p>
    <w:p w:rsidR="003A23FD" w:rsidRPr="000B205F" w:rsidRDefault="003A23FD" w:rsidP="003A23FD">
      <w:pPr>
        <w:spacing w:after="0" w:line="30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Лектор: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>доцент каф. ПЗ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>Сердюк П.В.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proofErr w:type="spellEnd"/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>ст. гр. ПЗ-32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205F">
        <w:rPr>
          <w:rFonts w:ascii="Times New Roman" w:hAnsi="Times New Roman" w:cs="Times New Roman"/>
          <w:sz w:val="28"/>
          <w:szCs w:val="28"/>
          <w:lang w:val="ru-RU"/>
        </w:rPr>
        <w:t>Шмідт</w:t>
      </w:r>
      <w:proofErr w:type="spellEnd"/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 Р.Т.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>доцент каф. ПЗ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>Сердюк П.В.</w:t>
      </w:r>
    </w:p>
    <w:p w:rsidR="003A23FD" w:rsidRPr="000B205F" w:rsidRDefault="003A23FD" w:rsidP="003A23FD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>« ____ » ________  2021 р.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∑= _____    </w:t>
      </w:r>
      <w:r w:rsidRPr="000B205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  .</w:t>
      </w:r>
    </w:p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Default="003A23FD" w:rsidP="003A23FD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23FD" w:rsidRPr="000B205F" w:rsidRDefault="003A23FD" w:rsidP="003A23F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205F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 – 2021 </w:t>
      </w:r>
    </w:p>
    <w:p w:rsidR="003A23FD" w:rsidRPr="000B205F" w:rsidRDefault="003A23FD" w:rsidP="003A23FD">
      <w:pPr>
        <w:autoSpaceDE w:val="0"/>
        <w:autoSpaceDN w:val="0"/>
        <w:adjustRightInd w:val="0"/>
        <w:spacing w:after="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Тема: </w:t>
      </w:r>
      <w:r w:rsidRPr="002E22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ADO.Net ORM. Data </w:t>
      </w:r>
      <w:proofErr w:type="spellStart"/>
      <w:r w:rsidRPr="002E2228">
        <w:rPr>
          <w:rFonts w:ascii="Times New Roman" w:hAnsi="Times New Roman" w:cs="Times New Roman"/>
          <w:bCs/>
          <w:color w:val="000000"/>
          <w:sz w:val="28"/>
          <w:szCs w:val="28"/>
        </w:rPr>
        <w:t>access</w:t>
      </w:r>
      <w:proofErr w:type="spellEnd"/>
      <w:r w:rsidRPr="002E22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2228">
        <w:rPr>
          <w:rFonts w:ascii="Times New Roman" w:hAnsi="Times New Roman" w:cs="Times New Roman"/>
          <w:bCs/>
          <w:color w:val="000000"/>
          <w:sz w:val="28"/>
          <w:szCs w:val="28"/>
        </w:rPr>
        <w:t>through</w:t>
      </w:r>
      <w:proofErr w:type="spellEnd"/>
      <w:r w:rsidRPr="002E22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ADO.Net EF</w:t>
      </w:r>
      <w:bookmarkStart w:id="0" w:name="_GoBack"/>
      <w:bookmarkEnd w:id="0"/>
      <w:r w:rsidRPr="002E222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23FD" w:rsidRPr="000B205F" w:rsidRDefault="003A23FD" w:rsidP="003A23FD">
      <w:pPr>
        <w:pStyle w:val="a3"/>
        <w:spacing w:before="0" w:beforeAutospacing="0" w:after="0" w:afterAutospacing="0" w:line="300" w:lineRule="auto"/>
        <w:ind w:firstLine="567"/>
        <w:jc w:val="both"/>
        <w:rPr>
          <w:color w:val="000000"/>
          <w:sz w:val="28"/>
          <w:szCs w:val="28"/>
        </w:rPr>
      </w:pPr>
      <w:r w:rsidRPr="000B205F">
        <w:rPr>
          <w:b/>
          <w:bCs/>
          <w:sz w:val="28"/>
          <w:szCs w:val="28"/>
          <w:lang w:val="ru-RU"/>
        </w:rPr>
        <w:t>Мета:</w:t>
      </w:r>
      <w:r w:rsidRPr="000B205F">
        <w:rPr>
          <w:sz w:val="28"/>
          <w:szCs w:val="28"/>
        </w:rPr>
        <w:t xml:space="preserve"> </w:t>
      </w:r>
      <w:r w:rsidRPr="00127754">
        <w:rPr>
          <w:color w:val="000000"/>
          <w:sz w:val="28"/>
          <w:szCs w:val="28"/>
        </w:rPr>
        <w:t>Лабораторна робота полягає у вивченні різних видів даних у</w:t>
      </w:r>
      <w:r>
        <w:rPr>
          <w:color w:val="000000"/>
          <w:sz w:val="28"/>
          <w:szCs w:val="28"/>
        </w:rPr>
        <w:t xml:space="preserve"> C#</w:t>
      </w:r>
      <w:r w:rsidRPr="00127754">
        <w:rPr>
          <w:color w:val="000000"/>
          <w:sz w:val="28"/>
          <w:szCs w:val="28"/>
        </w:rPr>
        <w:t>: класів, інтерфейсів.</w:t>
      </w:r>
    </w:p>
    <w:p w:rsidR="003A23FD" w:rsidRPr="000B205F" w:rsidRDefault="003A23FD" w:rsidP="003A23FD">
      <w:pPr>
        <w:pStyle w:val="a3"/>
        <w:spacing w:before="0" w:beforeAutospacing="0" w:after="0" w:afterAutospacing="0" w:line="300" w:lineRule="auto"/>
        <w:jc w:val="center"/>
        <w:rPr>
          <w:b/>
          <w:color w:val="000000"/>
          <w:sz w:val="28"/>
          <w:szCs w:val="28"/>
        </w:rPr>
      </w:pPr>
      <w:r w:rsidRPr="000B205F">
        <w:rPr>
          <w:b/>
          <w:color w:val="000000"/>
          <w:sz w:val="28"/>
          <w:szCs w:val="28"/>
        </w:rPr>
        <w:t>Теоретичні відомості</w:t>
      </w:r>
    </w:p>
    <w:p w:rsidR="003A23FD" w:rsidRDefault="003A23FD" w:rsidP="003A23FD">
      <w:pPr>
        <w:pStyle w:val="a3"/>
        <w:spacing w:before="0" w:beforeAutospacing="0" w:after="0" w:afterAutospacing="0" w:line="300" w:lineRule="auto"/>
        <w:ind w:firstLine="567"/>
        <w:jc w:val="both"/>
        <w:textAlignment w:val="baseline"/>
        <w:rPr>
          <w:iCs/>
          <w:color w:val="000000"/>
          <w:sz w:val="28"/>
          <w:szCs w:val="28"/>
        </w:rPr>
      </w:pPr>
      <w:r w:rsidRPr="006A42B2">
        <w:rPr>
          <w:b/>
          <w:iCs/>
          <w:color w:val="000000"/>
          <w:sz w:val="28"/>
          <w:szCs w:val="28"/>
        </w:rPr>
        <w:t>ADO.NET</w:t>
      </w:r>
      <w:r w:rsidRPr="002E2228">
        <w:rPr>
          <w:iCs/>
          <w:color w:val="000000"/>
          <w:sz w:val="28"/>
          <w:szCs w:val="28"/>
        </w:rPr>
        <w:t xml:space="preserve"> – це набір класів, які надають служби доступу до даних програмістів, які використовують платформу .NET </w:t>
      </w:r>
      <w:proofErr w:type="spellStart"/>
      <w:r w:rsidRPr="002E2228">
        <w:rPr>
          <w:iCs/>
          <w:color w:val="000000"/>
          <w:sz w:val="28"/>
          <w:szCs w:val="28"/>
        </w:rPr>
        <w:t>Framework</w:t>
      </w:r>
      <w:proofErr w:type="spellEnd"/>
      <w:r w:rsidRPr="002E2228">
        <w:rPr>
          <w:iCs/>
          <w:color w:val="000000"/>
          <w:sz w:val="28"/>
          <w:szCs w:val="28"/>
        </w:rPr>
        <w:t xml:space="preserve">. ADO.NET має багатий набір компонентів для створення розподілених додатків, які спільно використовують дані. </w:t>
      </w:r>
    </w:p>
    <w:p w:rsidR="003A23FD" w:rsidRDefault="003A23FD" w:rsidP="00BF13A0">
      <w:pPr>
        <w:pStyle w:val="a3"/>
        <w:spacing w:before="0" w:beforeAutospacing="0" w:after="0" w:afterAutospacing="0" w:line="300" w:lineRule="auto"/>
        <w:ind w:firstLine="567"/>
        <w:jc w:val="both"/>
        <w:textAlignment w:val="baseline"/>
        <w:rPr>
          <w:iCs/>
          <w:color w:val="000000"/>
          <w:sz w:val="28"/>
          <w:szCs w:val="28"/>
        </w:rPr>
      </w:pPr>
      <w:r w:rsidRPr="002E2228">
        <w:rPr>
          <w:iCs/>
          <w:color w:val="000000"/>
          <w:sz w:val="28"/>
          <w:szCs w:val="28"/>
        </w:rPr>
        <w:t xml:space="preserve">Це невід'ємна частина платформи .NET </w:t>
      </w:r>
      <w:proofErr w:type="spellStart"/>
      <w:r w:rsidRPr="002E2228">
        <w:rPr>
          <w:iCs/>
          <w:color w:val="000000"/>
          <w:sz w:val="28"/>
          <w:szCs w:val="28"/>
        </w:rPr>
        <w:t>Framework</w:t>
      </w:r>
      <w:proofErr w:type="spellEnd"/>
      <w:r w:rsidRPr="002E2228">
        <w:rPr>
          <w:iCs/>
          <w:color w:val="000000"/>
          <w:sz w:val="28"/>
          <w:szCs w:val="28"/>
        </w:rPr>
        <w:t>, яка надає доступ до реляційних даних, XML-даних та даних додатків. ADO.NET задовольняє різні потреби розробників, включаючи створення клієнтських додатків баз даних, а також бізнес-об'єктів середнього рівня, що використовуються програмами, засобами, мовами та браузерами.</w:t>
      </w:r>
    </w:p>
    <w:p w:rsidR="003A23FD" w:rsidRPr="002E2228" w:rsidRDefault="003A23FD" w:rsidP="00BF13A0">
      <w:pPr>
        <w:pStyle w:val="a3"/>
        <w:spacing w:before="0" w:beforeAutospacing="0" w:after="0" w:afterAutospacing="0" w:line="300" w:lineRule="auto"/>
        <w:ind w:firstLine="567"/>
        <w:jc w:val="both"/>
        <w:textAlignment w:val="baseline"/>
        <w:rPr>
          <w:sz w:val="28"/>
          <w:szCs w:val="28"/>
          <w:shd w:val="clear" w:color="auto" w:fill="FFFFFF"/>
        </w:rPr>
      </w:pPr>
      <w:r w:rsidRPr="002E2228">
        <w:rPr>
          <w:b/>
          <w:bCs/>
          <w:sz w:val="28"/>
          <w:szCs w:val="28"/>
          <w:shd w:val="clear" w:color="auto" w:fill="FFFFFF"/>
        </w:rPr>
        <w:t>ORM</w:t>
      </w:r>
      <w:r>
        <w:rPr>
          <w:b/>
          <w:bCs/>
          <w:sz w:val="28"/>
          <w:szCs w:val="28"/>
          <w:shd w:val="clear" w:color="auto" w:fill="FFFFFF"/>
        </w:rPr>
        <w:t xml:space="preserve"> –</w:t>
      </w:r>
      <w:r>
        <w:rPr>
          <w:sz w:val="28"/>
          <w:szCs w:val="28"/>
          <w:shd w:val="clear" w:color="auto" w:fill="FFFFFF"/>
        </w:rPr>
        <w:t xml:space="preserve"> </w:t>
      </w:r>
      <w:r w:rsidRPr="002E2228">
        <w:rPr>
          <w:sz w:val="28"/>
          <w:szCs w:val="28"/>
          <w:shd w:val="clear" w:color="auto" w:fill="FFFFFF"/>
        </w:rPr>
        <w:t>технологія </w:t>
      </w:r>
      <w:hyperlink r:id="rId5" w:tooltip="Програмування" w:history="1">
        <w:r w:rsidRPr="002E2228">
          <w:rPr>
            <w:rStyle w:val="a5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програмування</w:t>
        </w:r>
      </w:hyperlink>
      <w:r>
        <w:rPr>
          <w:sz w:val="28"/>
          <w:szCs w:val="28"/>
          <w:shd w:val="clear" w:color="auto" w:fill="FFFFFF"/>
        </w:rPr>
        <w:t xml:space="preserve">, яка </w:t>
      </w:r>
      <w:r w:rsidRPr="002E2228">
        <w:rPr>
          <w:sz w:val="28"/>
          <w:szCs w:val="28"/>
          <w:shd w:val="clear" w:color="auto" w:fill="FFFFFF"/>
        </w:rPr>
        <w:t>зв'язує </w:t>
      </w:r>
      <w:hyperlink r:id="rId6" w:tooltip="База даних" w:history="1">
        <w:r>
          <w:rPr>
            <w:rStyle w:val="a5"/>
            <w:rFonts w:eastAsia="Arial Unicode MS"/>
            <w:sz w:val="28"/>
            <w:szCs w:val="28"/>
            <w:shd w:val="clear" w:color="auto" w:fill="FFFFFF"/>
          </w:rPr>
          <w:t>бази д</w:t>
        </w:r>
        <w:r w:rsidRPr="002E2228">
          <w:rPr>
            <w:rStyle w:val="a5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аних</w:t>
        </w:r>
      </w:hyperlink>
      <w:r>
        <w:rPr>
          <w:sz w:val="28"/>
          <w:szCs w:val="28"/>
          <w:shd w:val="clear" w:color="auto" w:fill="FFFFFF"/>
        </w:rPr>
        <w:t xml:space="preserve"> з </w:t>
      </w:r>
      <w:r w:rsidRPr="002E2228">
        <w:rPr>
          <w:sz w:val="28"/>
          <w:szCs w:val="28"/>
          <w:shd w:val="clear" w:color="auto" w:fill="FFFFFF"/>
        </w:rPr>
        <w:t>концепціями</w:t>
      </w:r>
      <w:r>
        <w:rPr>
          <w:sz w:val="28"/>
          <w:szCs w:val="28"/>
          <w:shd w:val="clear" w:color="auto" w:fill="FFFFFF"/>
        </w:rPr>
        <w:t xml:space="preserve"> </w:t>
      </w:r>
      <w:hyperlink r:id="rId7" w:tooltip="Об'єктно-орієнтована мова" w:history="1">
        <w:r w:rsidRPr="002E2228">
          <w:rPr>
            <w:rStyle w:val="a5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об'єктно-орієнтованих</w:t>
        </w:r>
      </w:hyperlink>
      <w:r w:rsidRPr="002E2228">
        <w:rPr>
          <w:sz w:val="28"/>
          <w:szCs w:val="28"/>
          <w:shd w:val="clear" w:color="auto" w:fill="FFFFFF"/>
        </w:rPr>
        <w:t> мов програмування, створюючи «віртуальну об'єктну базу даних».</w:t>
      </w:r>
    </w:p>
    <w:p w:rsidR="003A23FD" w:rsidRDefault="003A23FD" w:rsidP="00BF13A0">
      <w:pPr>
        <w:pStyle w:val="a3"/>
        <w:spacing w:before="0" w:beforeAutospacing="0" w:after="0" w:afterAutospacing="0" w:line="30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2E2228">
        <w:rPr>
          <w:color w:val="000000"/>
          <w:sz w:val="28"/>
          <w:szCs w:val="28"/>
        </w:rPr>
        <w:t xml:space="preserve">Вирішення проблеми зберігання даних існує - це реляційні системи управління базами даних. </w:t>
      </w:r>
    </w:p>
    <w:p w:rsidR="003A23FD" w:rsidRPr="002E2228" w:rsidRDefault="003A23FD" w:rsidP="00BF13A0">
      <w:pPr>
        <w:pStyle w:val="a3"/>
        <w:spacing w:before="0" w:beforeAutospacing="0" w:after="0" w:afterAutospacing="0" w:line="30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2E2228">
        <w:rPr>
          <w:color w:val="000000"/>
          <w:sz w:val="28"/>
          <w:szCs w:val="28"/>
        </w:rPr>
        <w:t>Використання реляційної бази даних для зберігання об'єктно-орієнтованих даних призводить до семантичного розриву, змушуючи програмістів писати програмне забезпечення, яке має вміти обробляти дані в об'єктно-орієнтованому вигляді, а зберіг</w:t>
      </w:r>
      <w:r>
        <w:rPr>
          <w:color w:val="000000"/>
          <w:sz w:val="28"/>
          <w:szCs w:val="28"/>
        </w:rPr>
        <w:t xml:space="preserve">ати ці дані у реляційній формі. </w:t>
      </w:r>
      <w:r w:rsidRPr="002E2228">
        <w:rPr>
          <w:color w:val="000000"/>
          <w:sz w:val="28"/>
          <w:szCs w:val="28"/>
        </w:rPr>
        <w:t>Ця постійна необхідність перетворення між двома різними формами даних як сильно знижує продуктивність, а й створює труднощі для програмістів, оскільки обидві форми даних накладають обмеження друг на друга.</w:t>
      </w:r>
    </w:p>
    <w:p w:rsidR="003A23FD" w:rsidRDefault="003A23FD" w:rsidP="00BF13A0">
      <w:pPr>
        <w:spacing w:after="0" w:line="30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27754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</w:p>
    <w:p w:rsidR="003A23FD" w:rsidRPr="002E2228" w:rsidRDefault="003A23FD" w:rsidP="00BF13A0">
      <w:pPr>
        <w:pStyle w:val="a3"/>
        <w:numPr>
          <w:ilvl w:val="0"/>
          <w:numId w:val="1"/>
        </w:numPr>
        <w:spacing w:before="0" w:beforeAutospacing="0" w:after="0" w:afterAutospacing="0" w:line="300" w:lineRule="auto"/>
        <w:textAlignment w:val="baseline"/>
        <w:rPr>
          <w:color w:val="000000"/>
          <w:sz w:val="28"/>
          <w:szCs w:val="28"/>
        </w:rPr>
      </w:pPr>
      <w:r w:rsidRPr="002E2228">
        <w:rPr>
          <w:color w:val="000000"/>
          <w:sz w:val="28"/>
          <w:szCs w:val="28"/>
        </w:rPr>
        <w:t>вивести на UI дані із таблиць. Дані вибирати відповідно до списку сценаріїв та планованого графічного інтерфейсу  </w:t>
      </w:r>
    </w:p>
    <w:p w:rsidR="003A23FD" w:rsidRPr="002E2228" w:rsidRDefault="003A23FD" w:rsidP="00BF13A0">
      <w:pPr>
        <w:pStyle w:val="a3"/>
        <w:numPr>
          <w:ilvl w:val="0"/>
          <w:numId w:val="1"/>
        </w:numPr>
        <w:spacing w:before="0" w:beforeAutospacing="0" w:after="0" w:afterAutospacing="0" w:line="300" w:lineRule="auto"/>
        <w:textAlignment w:val="baseline"/>
        <w:rPr>
          <w:color w:val="000000"/>
          <w:sz w:val="28"/>
          <w:szCs w:val="28"/>
        </w:rPr>
      </w:pPr>
      <w:r w:rsidRPr="002E2228">
        <w:rPr>
          <w:color w:val="000000"/>
          <w:sz w:val="28"/>
          <w:szCs w:val="28"/>
        </w:rPr>
        <w:t>Реалізувати додавання, оновлення та видалення даних за д</w:t>
      </w:r>
      <w:r w:rsidR="00BF13A0">
        <w:rPr>
          <w:color w:val="000000"/>
          <w:sz w:val="28"/>
          <w:szCs w:val="28"/>
        </w:rPr>
        <w:t xml:space="preserve">опомогою </w:t>
      </w:r>
      <w:proofErr w:type="spellStart"/>
      <w:r w:rsidR="00BF13A0">
        <w:rPr>
          <w:color w:val="000000"/>
          <w:sz w:val="28"/>
          <w:szCs w:val="28"/>
        </w:rPr>
        <w:t>фреймворків</w:t>
      </w:r>
      <w:proofErr w:type="spellEnd"/>
      <w:r w:rsidR="00BF13A0">
        <w:rPr>
          <w:color w:val="000000"/>
          <w:sz w:val="28"/>
          <w:szCs w:val="28"/>
        </w:rPr>
        <w:t xml:space="preserve"> ADO.Net EF</w:t>
      </w:r>
    </w:p>
    <w:p w:rsidR="003A23FD" w:rsidRPr="002E2228" w:rsidRDefault="003A23FD" w:rsidP="00BF13A0">
      <w:pPr>
        <w:pStyle w:val="a3"/>
        <w:numPr>
          <w:ilvl w:val="0"/>
          <w:numId w:val="1"/>
        </w:numPr>
        <w:spacing w:before="0" w:beforeAutospacing="0" w:after="0" w:afterAutospacing="0" w:line="300" w:lineRule="auto"/>
        <w:textAlignment w:val="baseline"/>
        <w:rPr>
          <w:color w:val="000000"/>
          <w:sz w:val="28"/>
          <w:szCs w:val="28"/>
        </w:rPr>
      </w:pPr>
      <w:r w:rsidRPr="002E2228">
        <w:rPr>
          <w:color w:val="000000"/>
          <w:sz w:val="28"/>
          <w:szCs w:val="28"/>
        </w:rPr>
        <w:t xml:space="preserve">Реалізувати підходи DB </w:t>
      </w:r>
      <w:proofErr w:type="spellStart"/>
      <w:r w:rsidRPr="002E2228">
        <w:rPr>
          <w:color w:val="000000"/>
          <w:sz w:val="28"/>
          <w:szCs w:val="28"/>
        </w:rPr>
        <w:t>First</w:t>
      </w:r>
      <w:proofErr w:type="spellEnd"/>
      <w:r w:rsidRPr="002E2228">
        <w:rPr>
          <w:color w:val="000000"/>
          <w:sz w:val="28"/>
          <w:szCs w:val="28"/>
        </w:rPr>
        <w:t xml:space="preserve"> та </w:t>
      </w:r>
      <w:proofErr w:type="spellStart"/>
      <w:r w:rsidRPr="002E2228">
        <w:rPr>
          <w:color w:val="000000"/>
          <w:sz w:val="28"/>
          <w:szCs w:val="28"/>
        </w:rPr>
        <w:t>Code</w:t>
      </w:r>
      <w:proofErr w:type="spellEnd"/>
      <w:r w:rsidRPr="002E2228">
        <w:rPr>
          <w:color w:val="000000"/>
          <w:sz w:val="28"/>
          <w:szCs w:val="28"/>
        </w:rPr>
        <w:t xml:space="preserve"> </w:t>
      </w:r>
      <w:proofErr w:type="spellStart"/>
      <w:r w:rsidRPr="002E2228">
        <w:rPr>
          <w:color w:val="000000"/>
          <w:sz w:val="28"/>
          <w:szCs w:val="28"/>
        </w:rPr>
        <w:t>First</w:t>
      </w:r>
      <w:proofErr w:type="spellEnd"/>
    </w:p>
    <w:p w:rsidR="003A23FD" w:rsidRDefault="003A23FD" w:rsidP="00BF13A0">
      <w:pPr>
        <w:pStyle w:val="a3"/>
        <w:numPr>
          <w:ilvl w:val="0"/>
          <w:numId w:val="1"/>
        </w:numPr>
        <w:spacing w:before="0" w:beforeAutospacing="0" w:after="0" w:afterAutospacing="0" w:line="300" w:lineRule="auto"/>
        <w:textAlignment w:val="baseline"/>
        <w:rPr>
          <w:color w:val="000000"/>
          <w:sz w:val="28"/>
          <w:szCs w:val="28"/>
        </w:rPr>
      </w:pPr>
      <w:r w:rsidRPr="002E2228">
        <w:rPr>
          <w:color w:val="000000"/>
          <w:sz w:val="28"/>
          <w:szCs w:val="28"/>
        </w:rPr>
        <w:t xml:space="preserve">Реалізувати міграцію для </w:t>
      </w:r>
      <w:proofErr w:type="spellStart"/>
      <w:r w:rsidRPr="002E2228">
        <w:rPr>
          <w:color w:val="000000"/>
          <w:sz w:val="28"/>
          <w:szCs w:val="28"/>
        </w:rPr>
        <w:t>Code</w:t>
      </w:r>
      <w:proofErr w:type="spellEnd"/>
      <w:r w:rsidRPr="002E2228">
        <w:rPr>
          <w:color w:val="000000"/>
          <w:sz w:val="28"/>
          <w:szCs w:val="28"/>
        </w:rPr>
        <w:t xml:space="preserve"> </w:t>
      </w:r>
      <w:proofErr w:type="spellStart"/>
      <w:r w:rsidRPr="002E2228">
        <w:rPr>
          <w:color w:val="000000"/>
          <w:sz w:val="28"/>
          <w:szCs w:val="28"/>
        </w:rPr>
        <w:t>First</w:t>
      </w:r>
      <w:proofErr w:type="spellEnd"/>
      <w:r w:rsidRPr="002E2228">
        <w:rPr>
          <w:color w:val="000000"/>
          <w:sz w:val="28"/>
          <w:szCs w:val="28"/>
        </w:rPr>
        <w:t>. Для цього змінит</w:t>
      </w:r>
      <w:r>
        <w:rPr>
          <w:color w:val="000000"/>
          <w:sz w:val="28"/>
          <w:szCs w:val="28"/>
        </w:rPr>
        <w:t>и модель і згенерувати міграцію</w:t>
      </w:r>
    </w:p>
    <w:p w:rsidR="003A23FD" w:rsidRDefault="003A23FD" w:rsidP="00BF13A0">
      <w:pPr>
        <w:pStyle w:val="a3"/>
        <w:spacing w:before="0" w:beforeAutospacing="0" w:after="0" w:afterAutospacing="0" w:line="300" w:lineRule="auto"/>
        <w:textAlignment w:val="baseline"/>
        <w:rPr>
          <w:color w:val="000000"/>
          <w:sz w:val="28"/>
          <w:szCs w:val="28"/>
        </w:rPr>
      </w:pPr>
    </w:p>
    <w:p w:rsidR="003A23FD" w:rsidRDefault="003A23FD" w:rsidP="00BF13A0">
      <w:pPr>
        <w:pStyle w:val="a3"/>
        <w:spacing w:before="0" w:beforeAutospacing="0" w:after="0" w:afterAutospacing="0" w:line="300" w:lineRule="auto"/>
        <w:textAlignment w:val="baseline"/>
        <w:rPr>
          <w:color w:val="000000"/>
          <w:sz w:val="28"/>
          <w:szCs w:val="28"/>
        </w:rPr>
      </w:pPr>
    </w:p>
    <w:p w:rsidR="003A23FD" w:rsidRPr="002E2228" w:rsidRDefault="003A23FD" w:rsidP="00BF13A0">
      <w:pPr>
        <w:pStyle w:val="a3"/>
        <w:spacing w:before="0" w:beforeAutospacing="0" w:after="0" w:afterAutospacing="0" w:line="300" w:lineRule="auto"/>
        <w:textAlignment w:val="baseline"/>
        <w:rPr>
          <w:color w:val="000000"/>
          <w:sz w:val="28"/>
          <w:szCs w:val="28"/>
        </w:rPr>
      </w:pPr>
    </w:p>
    <w:p w:rsidR="003A23FD" w:rsidRPr="00B0696A" w:rsidRDefault="003A23FD" w:rsidP="00BF13A0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696A">
        <w:rPr>
          <w:rFonts w:ascii="Times New Roman" w:hAnsi="Times New Roman" w:cs="Times New Roman"/>
          <w:b/>
          <w:sz w:val="28"/>
          <w:szCs w:val="28"/>
        </w:rPr>
        <w:lastRenderedPageBreak/>
        <w:t>Виконання</w:t>
      </w:r>
    </w:p>
    <w:p w:rsidR="003A23FD" w:rsidRPr="004B540D" w:rsidRDefault="003A23FD" w:rsidP="00BF13A0">
      <w:pPr>
        <w:pStyle w:val="a4"/>
        <w:numPr>
          <w:ilvl w:val="0"/>
          <w:numId w:val="2"/>
        </w:numPr>
        <w:spacing w:line="300" w:lineRule="auto"/>
        <w:ind w:left="0" w:firstLine="426"/>
        <w:rPr>
          <w:lang w:val="uk-UA"/>
        </w:rPr>
      </w:pPr>
      <w:proofErr w:type="spellStart"/>
      <w:r w:rsidRPr="002E2228">
        <w:rPr>
          <w:color w:val="000000"/>
        </w:rPr>
        <w:t>Реалізувати</w:t>
      </w:r>
      <w:proofErr w:type="spellEnd"/>
      <w:r w:rsidRPr="002E2228">
        <w:rPr>
          <w:color w:val="000000"/>
        </w:rPr>
        <w:t xml:space="preserve"> </w:t>
      </w:r>
      <w:proofErr w:type="spellStart"/>
      <w:r w:rsidRPr="002E2228">
        <w:rPr>
          <w:color w:val="000000"/>
        </w:rPr>
        <w:t>підходи</w:t>
      </w:r>
      <w:proofErr w:type="spellEnd"/>
      <w:r w:rsidRPr="002E2228">
        <w:rPr>
          <w:color w:val="000000"/>
        </w:rPr>
        <w:t xml:space="preserve"> DB First </w:t>
      </w:r>
      <w:proofErr w:type="spellStart"/>
      <w:r w:rsidRPr="002E2228">
        <w:rPr>
          <w:color w:val="000000"/>
        </w:rPr>
        <w:t>та</w:t>
      </w:r>
      <w:proofErr w:type="spellEnd"/>
      <w:r w:rsidRPr="002E2228">
        <w:rPr>
          <w:color w:val="000000"/>
        </w:rPr>
        <w:t xml:space="preserve"> Code First</w:t>
      </w:r>
    </w:p>
    <w:p w:rsidR="003A23FD" w:rsidRPr="004B540D" w:rsidRDefault="00C855FA" w:rsidP="00BF13A0">
      <w:pPr>
        <w:pStyle w:val="1"/>
        <w:spacing w:before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55F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AEE19C5" wp14:editId="49530191">
            <wp:extent cx="4905674" cy="632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718" cy="63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D6" w:rsidRDefault="003A23FD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540D"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</w:rPr>
        <w:t>Попереднє створення бази даних</w:t>
      </w:r>
      <w:r w:rsidR="00C85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55FA">
        <w:rPr>
          <w:rFonts w:ascii="Times New Roman" w:hAnsi="Times New Roman" w:cs="Times New Roman"/>
          <w:sz w:val="28"/>
          <w:szCs w:val="28"/>
        </w:rPr>
        <w:t xml:space="preserve">для підходу </w:t>
      </w:r>
      <w:proofErr w:type="spellStart"/>
      <w:r w:rsidR="00C855FA">
        <w:rPr>
          <w:rFonts w:ascii="Times New Roman" w:hAnsi="Times New Roman" w:cs="Times New Roman"/>
          <w:sz w:val="28"/>
          <w:szCs w:val="28"/>
          <w:lang w:val="en-US"/>
        </w:rPr>
        <w:t>DatabaseFirst</w:t>
      </w:r>
      <w:proofErr w:type="spellEnd"/>
    </w:p>
    <w:p w:rsidR="006F3437" w:rsidRDefault="006F3437" w:rsidP="00BF13A0">
      <w:pPr>
        <w:spacing w:after="0" w:line="300" w:lineRule="auto"/>
        <w:jc w:val="center"/>
        <w:rPr>
          <w:lang w:val="en-US"/>
        </w:rPr>
      </w:pPr>
      <w:r w:rsidRPr="006F3437">
        <w:rPr>
          <w:noProof/>
          <w:lang w:eastAsia="uk-UA"/>
        </w:rPr>
        <w:drawing>
          <wp:inline distT="0" distB="0" distL="0" distR="0" wp14:anchorId="34592A21" wp14:editId="227A2254">
            <wp:extent cx="6120130" cy="3530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37" w:rsidRDefault="006F3437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437">
        <w:rPr>
          <w:rFonts w:ascii="Times New Roman" w:hAnsi="Times New Roman" w:cs="Times New Roman"/>
          <w:sz w:val="28"/>
          <w:szCs w:val="28"/>
        </w:rPr>
        <w:t>Рис. 2 Запуск команди для побудови класів відповідно до БД</w:t>
      </w:r>
    </w:p>
    <w:p w:rsidR="006F3437" w:rsidRDefault="006F3437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43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9110042" wp14:editId="42D561CB">
            <wp:extent cx="3686175" cy="84470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140" cy="84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37" w:rsidRDefault="006F3437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Результат виконання даної команди</w:t>
      </w:r>
    </w:p>
    <w:p w:rsidR="00154975" w:rsidRDefault="00154975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4975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FB607CB" wp14:editId="348CF31A">
            <wp:extent cx="6120130" cy="3143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75" w:rsidRPr="00154975" w:rsidRDefault="00154975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Результат створення контекст та класів для підходу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CodeFirst</w:t>
      </w:r>
      <w:proofErr w:type="spellEnd"/>
    </w:p>
    <w:p w:rsidR="00154975" w:rsidRDefault="00154975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497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ED17E71" wp14:editId="5C3E8193">
            <wp:extent cx="6120130" cy="405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75" w:rsidRDefault="00154975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створення БД за підходом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CodeFirst</w:t>
      </w:r>
      <w:proofErr w:type="spellEnd"/>
    </w:p>
    <w:p w:rsidR="00560A56" w:rsidRDefault="00560A56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0A56" w:rsidRDefault="00560A56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0A56" w:rsidRDefault="00560A56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0A56" w:rsidRDefault="00560A56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0A56" w:rsidRDefault="00560A56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54975" w:rsidRDefault="00560A56" w:rsidP="00BF13A0">
      <w:pPr>
        <w:pStyle w:val="a4"/>
        <w:numPr>
          <w:ilvl w:val="0"/>
          <w:numId w:val="2"/>
        </w:numPr>
        <w:spacing w:line="300" w:lineRule="auto"/>
      </w:pPr>
      <w:r>
        <w:lastRenderedPageBreak/>
        <w:t>C</w:t>
      </w:r>
      <w:r>
        <w:rPr>
          <w:lang w:val="uk-UA"/>
        </w:rPr>
        <w:t xml:space="preserve">творення міграції для </w:t>
      </w:r>
      <w:proofErr w:type="spellStart"/>
      <w:r>
        <w:t>CodeFirst</w:t>
      </w:r>
      <w:proofErr w:type="spellEnd"/>
    </w:p>
    <w:p w:rsidR="00560A56" w:rsidRPr="00560A56" w:rsidRDefault="00560A56" w:rsidP="00BF13A0">
      <w:pPr>
        <w:spacing w:after="0" w:line="300" w:lineRule="auto"/>
        <w:jc w:val="center"/>
      </w:pPr>
      <w:r w:rsidRPr="00560A56">
        <w:rPr>
          <w:noProof/>
          <w:lang w:eastAsia="uk-UA"/>
        </w:rPr>
        <w:drawing>
          <wp:inline distT="0" distB="0" distL="0" distR="0" wp14:anchorId="66118A21" wp14:editId="57408C42">
            <wp:extent cx="6120130" cy="5534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75" w:rsidRDefault="00154975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560A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A56">
        <w:rPr>
          <w:rFonts w:ascii="Times New Roman" w:hAnsi="Times New Roman" w:cs="Times New Roman"/>
          <w:sz w:val="28"/>
          <w:szCs w:val="28"/>
        </w:rPr>
        <w:t xml:space="preserve">Створення першої міграції для побудови </w:t>
      </w:r>
      <w:proofErr w:type="spellStart"/>
      <w:r w:rsidR="00560A56">
        <w:rPr>
          <w:rFonts w:ascii="Times New Roman" w:hAnsi="Times New Roman" w:cs="Times New Roman"/>
          <w:sz w:val="28"/>
          <w:szCs w:val="28"/>
          <w:lang w:val="en-US"/>
        </w:rPr>
        <w:t>snaphot</w:t>
      </w:r>
      <w:proofErr w:type="spellEnd"/>
      <w:r w:rsidR="00560A5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60A56">
        <w:rPr>
          <w:rFonts w:ascii="Times New Roman" w:hAnsi="Times New Roman" w:cs="Times New Roman"/>
          <w:sz w:val="28"/>
          <w:szCs w:val="28"/>
        </w:rPr>
        <w:t>у бази</w:t>
      </w:r>
    </w:p>
    <w:p w:rsidR="00560A56" w:rsidRDefault="00560A56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0A5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A0EC80" wp14:editId="497C7B0C">
            <wp:extent cx="4291283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482" cy="12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56" w:rsidRDefault="00560A56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Затвердження міграції</w:t>
      </w:r>
    </w:p>
    <w:p w:rsidR="00560A56" w:rsidRDefault="00560A56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0A56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462D511" wp14:editId="63962BE4">
            <wp:extent cx="6120130" cy="492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56" w:rsidRDefault="00560A56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Створення міграції з новими змінами до бази</w:t>
      </w:r>
    </w:p>
    <w:p w:rsidR="00560A56" w:rsidRDefault="00560A56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0A5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28820D4" wp14:editId="59A54335">
            <wp:extent cx="3781907" cy="33242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7016" cy="33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56" w:rsidRDefault="00560A56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Результат міграції</w:t>
      </w:r>
    </w:p>
    <w:p w:rsidR="0074671E" w:rsidRPr="0074671E" w:rsidRDefault="0074671E" w:rsidP="00BF13A0">
      <w:pPr>
        <w:pStyle w:val="a4"/>
        <w:numPr>
          <w:ilvl w:val="0"/>
          <w:numId w:val="2"/>
        </w:numPr>
        <w:spacing w:line="300" w:lineRule="auto"/>
      </w:pPr>
      <w:r>
        <w:rPr>
          <w:lang w:val="uk-UA"/>
        </w:rPr>
        <w:lastRenderedPageBreak/>
        <w:t xml:space="preserve">Реалізував вивід на </w:t>
      </w:r>
      <w:r>
        <w:t xml:space="preserve">UI </w:t>
      </w:r>
      <w:r>
        <w:rPr>
          <w:lang w:val="uk-UA"/>
        </w:rPr>
        <w:t xml:space="preserve">даних з таблиць відповідно до можливих сценаріїв, </w:t>
      </w:r>
      <w:proofErr w:type="spellStart"/>
      <w:r>
        <w:rPr>
          <w:lang w:val="uk-UA"/>
        </w:rPr>
        <w:t>пов</w:t>
      </w:r>
      <w:proofErr w:type="spellEnd"/>
      <w:r>
        <w:t>’</w:t>
      </w:r>
      <w:proofErr w:type="spellStart"/>
      <w:r>
        <w:rPr>
          <w:lang w:val="uk-UA"/>
        </w:rPr>
        <w:t>язаних</w:t>
      </w:r>
      <w:proofErr w:type="spellEnd"/>
      <w:r>
        <w:rPr>
          <w:lang w:val="uk-UA"/>
        </w:rPr>
        <w:t xml:space="preserve"> з індивідуальним завданням</w:t>
      </w:r>
    </w:p>
    <w:p w:rsidR="0074671E" w:rsidRDefault="0074671E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671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EC4936C" wp14:editId="15E9D8FD">
            <wp:extent cx="6120130" cy="3456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1E" w:rsidRDefault="0074671E" w:rsidP="00BF13A0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 Результат виведення даних на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:rsidR="003D05FA" w:rsidRDefault="0074671E" w:rsidP="00BF13A0">
      <w:pPr>
        <w:pStyle w:val="a4"/>
        <w:numPr>
          <w:ilvl w:val="0"/>
          <w:numId w:val="2"/>
        </w:numPr>
        <w:spacing w:line="300" w:lineRule="auto"/>
        <w:rPr>
          <w:lang w:val="uk-UA"/>
        </w:rPr>
      </w:pPr>
      <w:r>
        <w:rPr>
          <w:lang w:val="uk-UA"/>
        </w:rPr>
        <w:t xml:space="preserve">Реалізував додавання, зчитування, оновлення та видалення даних </w:t>
      </w:r>
    </w:p>
    <w:p w:rsidR="003D05FA" w:rsidRPr="003D05FA" w:rsidRDefault="003D05FA" w:rsidP="00BF13A0">
      <w:pPr>
        <w:spacing w:after="0" w:line="300" w:lineRule="auto"/>
        <w:jc w:val="center"/>
      </w:pPr>
      <w:r w:rsidRPr="003D05FA">
        <w:rPr>
          <w:noProof/>
          <w:lang w:eastAsia="uk-UA"/>
        </w:rPr>
        <w:drawing>
          <wp:inline distT="0" distB="0" distL="0" distR="0" wp14:anchorId="21B22E21" wp14:editId="4C3B2924">
            <wp:extent cx="5487166" cy="43154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1E" w:rsidRDefault="0074671E" w:rsidP="00BF13A0">
      <w:pPr>
        <w:pStyle w:val="a4"/>
        <w:spacing w:line="300" w:lineRule="auto"/>
        <w:ind w:left="0"/>
        <w:jc w:val="center"/>
        <w:rPr>
          <w:lang w:val="uk-UA"/>
        </w:rPr>
      </w:pPr>
      <w:r w:rsidRPr="0074671E">
        <w:rPr>
          <w:lang w:val="uk-UA"/>
        </w:rPr>
        <w:t xml:space="preserve">Рис. 11 </w:t>
      </w:r>
      <w:r w:rsidRPr="0074671E">
        <w:rPr>
          <w:lang w:val="en-GB"/>
        </w:rPr>
        <w:t>CRUD</w:t>
      </w:r>
      <w:r w:rsidRPr="0074671E">
        <w:rPr>
          <w:lang w:val="ru-RU"/>
        </w:rPr>
        <w:t>-</w:t>
      </w:r>
      <w:r w:rsidRPr="0074671E">
        <w:rPr>
          <w:lang w:val="uk-UA"/>
        </w:rPr>
        <w:t xml:space="preserve">операції </w:t>
      </w:r>
    </w:p>
    <w:p w:rsidR="00BF13A0" w:rsidRDefault="00BF13A0" w:rsidP="00BF13A0">
      <w:pPr>
        <w:pStyle w:val="a4"/>
        <w:spacing w:line="300" w:lineRule="auto"/>
        <w:ind w:left="0"/>
        <w:jc w:val="center"/>
        <w:rPr>
          <w:lang w:val="uk-UA"/>
        </w:rPr>
      </w:pPr>
    </w:p>
    <w:p w:rsidR="00BF13A0" w:rsidRDefault="00BF13A0" w:rsidP="00BF13A0">
      <w:pPr>
        <w:pStyle w:val="a4"/>
        <w:spacing w:line="300" w:lineRule="auto"/>
        <w:ind w:left="0"/>
        <w:jc w:val="center"/>
        <w:rPr>
          <w:lang w:val="uk-UA"/>
        </w:rPr>
      </w:pPr>
      <w:r w:rsidRPr="00BF13A0">
        <w:rPr>
          <w:noProof/>
          <w:lang w:val="uk-UA" w:eastAsia="uk-UA"/>
        </w:rPr>
        <w:drawing>
          <wp:inline distT="0" distB="0" distL="0" distR="0" wp14:anchorId="27D05DAA" wp14:editId="77D7624F">
            <wp:extent cx="6120130" cy="11461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A0" w:rsidRPr="00BF13A0" w:rsidRDefault="00BF13A0" w:rsidP="00BF13A0">
      <w:pPr>
        <w:pStyle w:val="a4"/>
        <w:spacing w:line="300" w:lineRule="auto"/>
        <w:ind w:left="0"/>
        <w:jc w:val="center"/>
      </w:pPr>
      <w:r>
        <w:rPr>
          <w:lang w:val="uk-UA"/>
        </w:rPr>
        <w:t xml:space="preserve">Рис. 12 Показ запиту </w:t>
      </w:r>
      <w:r>
        <w:t xml:space="preserve">Update </w:t>
      </w:r>
      <w:r>
        <w:rPr>
          <w:lang w:val="uk-UA"/>
        </w:rPr>
        <w:t xml:space="preserve">в </w:t>
      </w:r>
      <w:r>
        <w:t>SQL Profiler</w:t>
      </w:r>
    </w:p>
    <w:p w:rsidR="00BF13A0" w:rsidRDefault="00BF13A0" w:rsidP="00BF13A0">
      <w:pPr>
        <w:pStyle w:val="a4"/>
        <w:spacing w:line="300" w:lineRule="auto"/>
        <w:ind w:left="0"/>
        <w:jc w:val="center"/>
        <w:rPr>
          <w:lang w:val="uk-UA"/>
        </w:rPr>
      </w:pPr>
      <w:r w:rsidRPr="00BF13A0">
        <w:rPr>
          <w:noProof/>
          <w:lang w:val="uk-UA" w:eastAsia="uk-UA"/>
        </w:rPr>
        <w:drawing>
          <wp:inline distT="0" distB="0" distL="0" distR="0" wp14:anchorId="00C731C2" wp14:editId="30A754D3">
            <wp:extent cx="6120130" cy="13036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A0" w:rsidRPr="00BF13A0" w:rsidRDefault="00BF13A0" w:rsidP="00BF13A0">
      <w:pPr>
        <w:pStyle w:val="a4"/>
        <w:spacing w:line="300" w:lineRule="auto"/>
        <w:ind w:left="0"/>
        <w:jc w:val="center"/>
      </w:pPr>
      <w:r>
        <w:rPr>
          <w:lang w:val="uk-UA"/>
        </w:rPr>
        <w:t>Рис. 13</w:t>
      </w:r>
      <w:r>
        <w:t xml:space="preserve"> Insert </w:t>
      </w:r>
      <w:r>
        <w:rPr>
          <w:lang w:val="uk-UA"/>
        </w:rPr>
        <w:t xml:space="preserve">в </w:t>
      </w:r>
      <w:r>
        <w:t>SQL Profiler</w:t>
      </w:r>
    </w:p>
    <w:p w:rsidR="00BF13A0" w:rsidRDefault="00BF13A0" w:rsidP="00F12429">
      <w:pPr>
        <w:pStyle w:val="a4"/>
        <w:ind w:left="0"/>
        <w:jc w:val="center"/>
        <w:rPr>
          <w:b/>
          <w:lang w:val="uk-UA"/>
        </w:rPr>
      </w:pPr>
      <w:r w:rsidRPr="00BF13A0">
        <w:rPr>
          <w:b/>
          <w:lang w:val="uk-UA"/>
        </w:rPr>
        <w:t>Висновки</w:t>
      </w:r>
    </w:p>
    <w:p w:rsidR="00F12429" w:rsidRPr="00F12429" w:rsidRDefault="00F12429" w:rsidP="00F12429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2429">
        <w:rPr>
          <w:rFonts w:ascii="Times New Roman" w:hAnsi="Times New Roman" w:cs="Times New Roman"/>
          <w:sz w:val="28"/>
          <w:szCs w:val="28"/>
        </w:rPr>
        <w:t>Виконуючи дану лабораторну робо</w:t>
      </w:r>
      <w:r>
        <w:rPr>
          <w:rFonts w:ascii="Times New Roman" w:hAnsi="Times New Roman" w:cs="Times New Roman"/>
          <w:sz w:val="28"/>
          <w:szCs w:val="28"/>
        </w:rPr>
        <w:t xml:space="preserve">ту я ознайомився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F12429">
        <w:rPr>
          <w:rFonts w:ascii="Times New Roman" w:hAnsi="Times New Roman" w:cs="Times New Roman"/>
          <w:sz w:val="28"/>
          <w:szCs w:val="28"/>
        </w:rPr>
        <w:t xml:space="preserve"> </w:t>
      </w:r>
      <w:r w:rsidRPr="00F12429">
        <w:rPr>
          <w:rFonts w:ascii="Times New Roman" w:hAnsi="Times New Roman" w:cs="Times New Roman"/>
          <w:sz w:val="28"/>
          <w:szCs w:val="28"/>
          <w:lang w:val="en-GB"/>
        </w:rPr>
        <w:t>ADO</w:t>
      </w:r>
      <w:r w:rsidRPr="00F12429">
        <w:rPr>
          <w:rFonts w:ascii="Times New Roman" w:hAnsi="Times New Roman" w:cs="Times New Roman"/>
          <w:sz w:val="28"/>
          <w:szCs w:val="28"/>
        </w:rPr>
        <w:t>.</w:t>
      </w:r>
      <w:r w:rsidRPr="00F12429">
        <w:rPr>
          <w:rFonts w:ascii="Times New Roman" w:hAnsi="Times New Roman" w:cs="Times New Roman"/>
          <w:sz w:val="28"/>
          <w:szCs w:val="28"/>
          <w:lang w:val="en-GB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F12429">
        <w:rPr>
          <w:rFonts w:ascii="Times New Roman" w:hAnsi="Times New Roman" w:cs="Times New Roman"/>
          <w:sz w:val="28"/>
          <w:szCs w:val="28"/>
        </w:rPr>
        <w:t xml:space="preserve">; створив моделі згідно індивідуального завдання з баз даних, в тому числі використовуючи підхід </w:t>
      </w:r>
      <w:r w:rsidRPr="00F12429">
        <w:rPr>
          <w:rFonts w:ascii="Times New Roman" w:hAnsi="Times New Roman" w:cs="Times New Roman"/>
          <w:sz w:val="28"/>
          <w:szCs w:val="28"/>
          <w:lang w:val="en-GB"/>
        </w:rPr>
        <w:t>code</w:t>
      </w:r>
      <w:r w:rsidRPr="00F12429">
        <w:rPr>
          <w:rFonts w:ascii="Times New Roman" w:hAnsi="Times New Roman" w:cs="Times New Roman"/>
          <w:sz w:val="28"/>
          <w:szCs w:val="28"/>
        </w:rPr>
        <w:t xml:space="preserve"> </w:t>
      </w:r>
      <w:r w:rsidRPr="00F12429">
        <w:rPr>
          <w:rFonts w:ascii="Times New Roman" w:hAnsi="Times New Roman" w:cs="Times New Roman"/>
          <w:sz w:val="28"/>
          <w:szCs w:val="28"/>
          <w:lang w:val="en-GB"/>
        </w:rPr>
        <w:t>first</w:t>
      </w:r>
      <w:r w:rsidRPr="00F12429">
        <w:rPr>
          <w:rFonts w:ascii="Times New Roman" w:hAnsi="Times New Roman" w:cs="Times New Roman"/>
          <w:sz w:val="28"/>
          <w:szCs w:val="28"/>
        </w:rPr>
        <w:t>; реалізував можливість створення, зчи</w:t>
      </w:r>
      <w:r>
        <w:rPr>
          <w:rFonts w:ascii="Times New Roman" w:hAnsi="Times New Roman" w:cs="Times New Roman"/>
          <w:sz w:val="28"/>
          <w:szCs w:val="28"/>
        </w:rPr>
        <w:t>тування, оновлення та видалення.</w:t>
      </w:r>
    </w:p>
    <w:p w:rsidR="00F12429" w:rsidRPr="00F12429" w:rsidRDefault="00F12429" w:rsidP="00F12429">
      <w:pPr>
        <w:pStyle w:val="a4"/>
        <w:ind w:left="0" w:firstLine="567"/>
        <w:rPr>
          <w:lang w:val="uk-UA"/>
        </w:rPr>
      </w:pPr>
    </w:p>
    <w:sectPr w:rsidR="00F12429" w:rsidRPr="00F12429" w:rsidSect="003A23F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E16C70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FDA26FE"/>
    <w:multiLevelType w:val="hybridMultilevel"/>
    <w:tmpl w:val="7200D7BC"/>
    <w:lvl w:ilvl="0" w:tplc="E44030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C4B18"/>
    <w:multiLevelType w:val="hybridMultilevel"/>
    <w:tmpl w:val="6FF0E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B3FEE"/>
    <w:multiLevelType w:val="multilevel"/>
    <w:tmpl w:val="7AF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FD"/>
    <w:rsid w:val="000F6C4D"/>
    <w:rsid w:val="00154975"/>
    <w:rsid w:val="003A23FD"/>
    <w:rsid w:val="003D05FA"/>
    <w:rsid w:val="00560A56"/>
    <w:rsid w:val="006F3437"/>
    <w:rsid w:val="0074671E"/>
    <w:rsid w:val="00951996"/>
    <w:rsid w:val="00BF13A0"/>
    <w:rsid w:val="00C855FA"/>
    <w:rsid w:val="00CD313C"/>
    <w:rsid w:val="00D672D6"/>
    <w:rsid w:val="00F1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3F5BB-9B48-4D4C-AF00-C4AC1BE7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3F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A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next w:val="a"/>
    <w:link w:val="30"/>
    <w:uiPriority w:val="9"/>
    <w:semiHidden/>
    <w:unhideWhenUsed/>
    <w:qFormat/>
    <w:rsid w:val="003A23FD"/>
    <w:pPr>
      <w:keepNext/>
      <w:spacing w:before="240" w:after="12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color w:val="000000"/>
      <w:sz w:val="20"/>
      <w:szCs w:val="20"/>
      <w:u w:color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23FD"/>
    <w:rPr>
      <w:rFonts w:ascii="Times New Roman" w:eastAsia="Arial Unicode MS" w:hAnsi="Times New Roman" w:cs="Arial Unicode MS"/>
      <w:b/>
      <w:bCs/>
      <w:color w:val="000000"/>
      <w:sz w:val="20"/>
      <w:szCs w:val="20"/>
      <w:u w:color="000000"/>
      <w:lang w:val="ru-RU" w:eastAsia="ru-RU"/>
    </w:rPr>
  </w:style>
  <w:style w:type="paragraph" w:styleId="a3">
    <w:name w:val="Normal (Web)"/>
    <w:basedOn w:val="a"/>
    <w:uiPriority w:val="99"/>
    <w:unhideWhenUsed/>
    <w:rsid w:val="003A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3A23FD"/>
    <w:pPr>
      <w:spacing w:after="0" w:line="240" w:lineRule="auto"/>
      <w:ind w:left="720"/>
      <w:contextualSpacing/>
      <w:jc w:val="both"/>
    </w:pPr>
    <w:rPr>
      <w:rFonts w:ascii="Times New Roman" w:eastAsiaTheme="minorEastAsia" w:hAnsi="Times New Roman" w:cs="Times New Roman"/>
      <w:sz w:val="28"/>
      <w:szCs w:val="28"/>
      <w:lang w:val="en-US" w:eastAsia="ja-JP"/>
    </w:rPr>
  </w:style>
  <w:style w:type="character" w:styleId="a5">
    <w:name w:val="Hyperlink"/>
    <w:basedOn w:val="a0"/>
    <w:uiPriority w:val="99"/>
    <w:semiHidden/>
    <w:unhideWhenUsed/>
    <w:rsid w:val="003A23FD"/>
    <w:rPr>
      <w:color w:val="0000FF"/>
      <w:u w:val="single"/>
    </w:rPr>
  </w:style>
  <w:style w:type="character" w:customStyle="1" w:styleId="emphasizedcode">
    <w:name w:val="emphasizedcode"/>
    <w:basedOn w:val="a0"/>
    <w:rsid w:val="0074671E"/>
  </w:style>
  <w:style w:type="paragraph" w:styleId="2">
    <w:name w:val="List Bullet 2"/>
    <w:basedOn w:val="a"/>
    <w:rsid w:val="0074671E"/>
    <w:pPr>
      <w:numPr>
        <w:numId w:val="4"/>
      </w:num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E%D0%B1%27%D1%94%D0%BA%D1%82%D0%BD%D0%BE-%D0%BE%D1%80%D1%96%D1%94%D0%BD%D1%82%D0%BE%D0%B2%D0%B0%D0%BD%D0%B0_%D0%BC%D0%BE%D0%B2%D0%B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0%B0%D0%B7%D0%B0_%D0%B4%D0%B0%D0%BD%D0%B8%D1%8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uk.wikipedia.org/wiki/%D0%9F%D1%80%D0%BE%D0%B3%D1%80%D0%B0%D0%BC%D1%83%D0%B2%D0%B0%D0%BD%D0%BD%D1%8F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6571</TotalTime>
  <Pages>9</Pages>
  <Words>2476</Words>
  <Characters>1412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2021-11-18T19:54:00Z</dcterms:created>
  <dcterms:modified xsi:type="dcterms:W3CDTF">2021-12-06T12:42:00Z</dcterms:modified>
</cp:coreProperties>
</file>