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B60B97" w14:textId="6B624098" w:rsidR="00475113" w:rsidRPr="008B419D" w:rsidRDefault="007747B8" w:rsidP="00CD3B32">
      <w:pPr>
        <w:pStyle w:val="Heading2"/>
        <w:jc w:val="center"/>
        <w:rPr>
          <w:sz w:val="36"/>
          <w:szCs w:val="34"/>
        </w:rPr>
      </w:pPr>
      <w:r>
        <w:rPr>
          <w:noProof/>
          <w:sz w:val="36"/>
          <w:szCs w:val="34"/>
          <w:lang w:val="en-US"/>
        </w:rPr>
        <w:drawing>
          <wp:inline distT="0" distB="0" distL="0" distR="0" wp14:anchorId="3354EE9F" wp14:editId="3C6093E3">
            <wp:extent cx="1600200" cy="1221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θνικό_Μετσόβειο_Πολυτεχνείο.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2918" cy="1231009"/>
                    </a:xfrm>
                    <a:prstGeom prst="rect">
                      <a:avLst/>
                    </a:prstGeom>
                  </pic:spPr>
                </pic:pic>
              </a:graphicData>
            </a:graphic>
          </wp:inline>
        </w:drawing>
      </w:r>
    </w:p>
    <w:p w14:paraId="00E783F7" w14:textId="77777777" w:rsidR="00475113" w:rsidRPr="008B419D" w:rsidRDefault="00475113" w:rsidP="00CD3B32">
      <w:pPr>
        <w:pStyle w:val="Heading2"/>
        <w:jc w:val="both"/>
        <w:rPr>
          <w:sz w:val="36"/>
          <w:szCs w:val="34"/>
        </w:rPr>
      </w:pPr>
      <w:bookmarkStart w:id="0" w:name="_v6r5a4u95t1f" w:colFirst="0" w:colLast="0"/>
      <w:bookmarkEnd w:id="0"/>
    </w:p>
    <w:p w14:paraId="4CBE419E" w14:textId="77777777" w:rsidR="00B53B9E" w:rsidRPr="008B419D" w:rsidRDefault="00B53B9E" w:rsidP="00CD3B32">
      <w:pPr>
        <w:tabs>
          <w:tab w:val="center" w:pos="4153"/>
          <w:tab w:val="right" w:pos="8306"/>
        </w:tabs>
        <w:spacing w:before="240" w:line="240" w:lineRule="auto"/>
        <w:jc w:val="center"/>
        <w:rPr>
          <w:sz w:val="36"/>
          <w:szCs w:val="24"/>
          <w:lang w:val="el-GR"/>
        </w:rPr>
      </w:pPr>
      <w:bookmarkStart w:id="1" w:name="_shh4b5mztk82" w:colFirst="0" w:colLast="0"/>
      <w:bookmarkEnd w:id="1"/>
      <w:r w:rsidRPr="008B419D">
        <w:rPr>
          <w:sz w:val="44"/>
          <w:szCs w:val="24"/>
          <w:lang w:val="el-GR"/>
        </w:rPr>
        <w:t>Ε</w:t>
      </w:r>
      <w:r w:rsidRPr="008B419D">
        <w:rPr>
          <w:sz w:val="36"/>
          <w:szCs w:val="24"/>
          <w:lang w:val="el-GR"/>
        </w:rPr>
        <w:t xml:space="preserve">ΘΝΙΚΟ </w:t>
      </w:r>
      <w:r w:rsidRPr="008B419D">
        <w:rPr>
          <w:sz w:val="44"/>
          <w:szCs w:val="24"/>
          <w:lang w:val="el-GR"/>
        </w:rPr>
        <w:t>Μ</w:t>
      </w:r>
      <w:r w:rsidRPr="008B419D">
        <w:rPr>
          <w:sz w:val="36"/>
          <w:szCs w:val="24"/>
          <w:lang w:val="el-GR"/>
        </w:rPr>
        <w:t xml:space="preserve">ΕΤΣΟΒΙΟ </w:t>
      </w:r>
      <w:r w:rsidRPr="008B419D">
        <w:rPr>
          <w:sz w:val="44"/>
          <w:szCs w:val="24"/>
          <w:lang w:val="el-GR"/>
        </w:rPr>
        <w:t>Π</w:t>
      </w:r>
      <w:r w:rsidRPr="008B419D">
        <w:rPr>
          <w:sz w:val="36"/>
          <w:szCs w:val="24"/>
          <w:lang w:val="el-GR"/>
        </w:rPr>
        <w:t>ΟΛΥΤΕΧΝΕΙΟ</w:t>
      </w:r>
    </w:p>
    <w:p w14:paraId="39E82EA8" w14:textId="77777777" w:rsidR="00B53B9E" w:rsidRPr="008B419D" w:rsidRDefault="00B53B9E" w:rsidP="00CD3B32">
      <w:pPr>
        <w:spacing w:before="120" w:line="240" w:lineRule="auto"/>
        <w:jc w:val="center"/>
        <w:rPr>
          <w:sz w:val="28"/>
          <w:szCs w:val="24"/>
          <w:lang w:val="el-GR"/>
        </w:rPr>
      </w:pPr>
      <w:r w:rsidRPr="008B419D">
        <w:rPr>
          <w:sz w:val="32"/>
          <w:szCs w:val="24"/>
          <w:lang w:val="el-GR"/>
        </w:rPr>
        <w:t>Σ</w:t>
      </w:r>
      <w:r w:rsidRPr="008B419D">
        <w:rPr>
          <w:sz w:val="28"/>
          <w:szCs w:val="24"/>
          <w:lang w:val="el-GR"/>
        </w:rPr>
        <w:t xml:space="preserve">ΧΟΛΗ </w:t>
      </w:r>
      <w:r w:rsidRPr="008B419D">
        <w:rPr>
          <w:sz w:val="32"/>
          <w:szCs w:val="24"/>
          <w:lang w:val="el-GR"/>
        </w:rPr>
        <w:t>Η</w:t>
      </w:r>
      <w:r w:rsidRPr="008B419D">
        <w:rPr>
          <w:sz w:val="28"/>
          <w:szCs w:val="24"/>
          <w:lang w:val="el-GR"/>
        </w:rPr>
        <w:t xml:space="preserve">ΛΕΚΤΡΟΛΟΓΩΝ </w:t>
      </w:r>
      <w:r w:rsidRPr="008B419D">
        <w:rPr>
          <w:sz w:val="32"/>
          <w:szCs w:val="24"/>
          <w:lang w:val="el-GR"/>
        </w:rPr>
        <w:t>Μ</w:t>
      </w:r>
      <w:r w:rsidRPr="008B419D">
        <w:rPr>
          <w:sz w:val="28"/>
          <w:szCs w:val="24"/>
          <w:lang w:val="el-GR"/>
        </w:rPr>
        <w:t xml:space="preserve">ΗΧΑΝΙΚΩΝ </w:t>
      </w:r>
      <w:r w:rsidRPr="008B419D">
        <w:rPr>
          <w:sz w:val="32"/>
          <w:szCs w:val="24"/>
          <w:lang w:val="el-GR"/>
        </w:rPr>
        <w:t>Κ</w:t>
      </w:r>
      <w:r w:rsidRPr="008B419D">
        <w:rPr>
          <w:sz w:val="28"/>
          <w:szCs w:val="24"/>
          <w:lang w:val="el-GR"/>
        </w:rPr>
        <w:t xml:space="preserve">ΑΙ </w:t>
      </w:r>
      <w:r w:rsidRPr="008B419D">
        <w:rPr>
          <w:sz w:val="32"/>
          <w:szCs w:val="24"/>
          <w:lang w:val="el-GR"/>
        </w:rPr>
        <w:t>Μ</w:t>
      </w:r>
      <w:r w:rsidRPr="008B419D">
        <w:rPr>
          <w:sz w:val="28"/>
          <w:szCs w:val="24"/>
          <w:lang w:val="el-GR"/>
        </w:rPr>
        <w:t xml:space="preserve">ΗΧΑΝΙΚΩΝ </w:t>
      </w:r>
      <w:r w:rsidRPr="008B419D">
        <w:rPr>
          <w:sz w:val="32"/>
          <w:szCs w:val="24"/>
          <w:lang w:val="el-GR"/>
        </w:rPr>
        <w:t>Υ</w:t>
      </w:r>
      <w:r w:rsidRPr="008B419D">
        <w:rPr>
          <w:sz w:val="28"/>
          <w:szCs w:val="24"/>
          <w:lang w:val="el-GR"/>
        </w:rPr>
        <w:t>ΠΟΛΟΓΙΣΤΩΝ</w:t>
      </w:r>
    </w:p>
    <w:p w14:paraId="1B52A353" w14:textId="77777777" w:rsidR="00B53B9E" w:rsidRPr="008B419D" w:rsidRDefault="00B53B9E" w:rsidP="00CD3B32">
      <w:pPr>
        <w:spacing w:before="120" w:line="240" w:lineRule="auto"/>
        <w:jc w:val="center"/>
        <w:rPr>
          <w:smallCaps/>
          <w:sz w:val="32"/>
          <w:szCs w:val="28"/>
          <w:lang w:val="el-GR"/>
        </w:rPr>
      </w:pPr>
      <w:r w:rsidRPr="008B419D">
        <w:rPr>
          <w:smallCaps/>
          <w:sz w:val="32"/>
          <w:szCs w:val="28"/>
          <w:lang w:val="el-GR"/>
        </w:rPr>
        <w:t>Τομέας Ηλεκτρικών Βιομηχανικών Διατάξεων και Συστημάτων Αποφάσεων</w:t>
      </w:r>
    </w:p>
    <w:p w14:paraId="4C5054C9" w14:textId="77777777" w:rsidR="00B53B9E" w:rsidRPr="008B419D" w:rsidRDefault="00B53B9E" w:rsidP="00CD3B32">
      <w:pPr>
        <w:spacing w:before="120" w:line="240" w:lineRule="auto"/>
        <w:jc w:val="both"/>
        <w:rPr>
          <w:smallCaps/>
          <w:sz w:val="32"/>
          <w:szCs w:val="28"/>
          <w:lang w:val="el-GR"/>
        </w:rPr>
      </w:pPr>
    </w:p>
    <w:p w14:paraId="40D16E3F" w14:textId="77777777" w:rsidR="00B53B9E" w:rsidRPr="008B419D" w:rsidRDefault="00B53B9E" w:rsidP="00CD3B32">
      <w:pPr>
        <w:keepNext/>
        <w:spacing w:before="40" w:after="40" w:line="240" w:lineRule="auto"/>
        <w:jc w:val="center"/>
        <w:outlineLvl w:val="0"/>
        <w:rPr>
          <w:b/>
          <w:spacing w:val="20"/>
          <w:sz w:val="36"/>
          <w:szCs w:val="24"/>
          <w:lang w:val="el-GR"/>
        </w:rPr>
      </w:pPr>
      <w:r w:rsidRPr="008B419D">
        <w:rPr>
          <w:b/>
          <w:spacing w:val="20"/>
          <w:sz w:val="36"/>
          <w:szCs w:val="24"/>
          <w:lang w:val="el-GR"/>
        </w:rPr>
        <w:t>Πλαίσιο εργασίας για τη πρόβλεψη κατανάλωσης καυσίμου πλοίων με χρήση  τεχνικών μηχανικής μάθησης</w:t>
      </w:r>
    </w:p>
    <w:p w14:paraId="3D7F4ED0" w14:textId="77777777" w:rsidR="00B53B9E" w:rsidRPr="008B419D" w:rsidRDefault="00B53B9E" w:rsidP="00CD3B32">
      <w:pPr>
        <w:spacing w:line="240" w:lineRule="auto"/>
        <w:jc w:val="center"/>
        <w:rPr>
          <w:sz w:val="28"/>
          <w:szCs w:val="24"/>
          <w:lang w:val="el-GR"/>
        </w:rPr>
      </w:pPr>
    </w:p>
    <w:p w14:paraId="57FF58EE" w14:textId="77777777" w:rsidR="00B53B9E" w:rsidRPr="008B419D" w:rsidRDefault="00B53B9E" w:rsidP="00CD3B32">
      <w:pPr>
        <w:spacing w:line="240" w:lineRule="auto"/>
        <w:jc w:val="center"/>
        <w:rPr>
          <w:sz w:val="28"/>
          <w:szCs w:val="24"/>
          <w:lang w:val="el-GR"/>
        </w:rPr>
      </w:pPr>
    </w:p>
    <w:p w14:paraId="7193B55A" w14:textId="77777777" w:rsidR="00B53B9E" w:rsidRPr="008B419D" w:rsidRDefault="00B53B9E" w:rsidP="00CD3B32">
      <w:pPr>
        <w:spacing w:line="240" w:lineRule="auto"/>
        <w:jc w:val="center"/>
        <w:rPr>
          <w:sz w:val="28"/>
          <w:szCs w:val="24"/>
          <w:lang w:val="el-GR"/>
        </w:rPr>
      </w:pPr>
    </w:p>
    <w:p w14:paraId="4AA125EC" w14:textId="77777777" w:rsidR="00B53B9E" w:rsidRPr="008B419D" w:rsidRDefault="00B53B9E" w:rsidP="00CD3B32">
      <w:pPr>
        <w:spacing w:line="240" w:lineRule="auto"/>
        <w:jc w:val="center"/>
        <w:rPr>
          <w:sz w:val="36"/>
          <w:szCs w:val="24"/>
          <w:lang w:val="el-GR"/>
        </w:rPr>
      </w:pPr>
      <w:r w:rsidRPr="008B419D">
        <w:rPr>
          <w:sz w:val="36"/>
          <w:szCs w:val="24"/>
          <w:lang w:val="el-GR"/>
        </w:rPr>
        <w:t>ΔΙΠΛΩΜΑΤΙΚΗ ΕΡΓΑΣΙΑ</w:t>
      </w:r>
    </w:p>
    <w:p w14:paraId="23389BB0" w14:textId="77777777" w:rsidR="00B53B9E" w:rsidRPr="008B419D" w:rsidRDefault="00B53B9E" w:rsidP="00CD3B32">
      <w:pPr>
        <w:spacing w:line="240" w:lineRule="auto"/>
        <w:jc w:val="center"/>
        <w:rPr>
          <w:b/>
          <w:sz w:val="28"/>
          <w:szCs w:val="24"/>
          <w:lang w:val="el-GR"/>
        </w:rPr>
      </w:pPr>
    </w:p>
    <w:p w14:paraId="4DB97751" w14:textId="77777777" w:rsidR="00B53B9E" w:rsidRPr="008B419D" w:rsidRDefault="00B53B9E" w:rsidP="00CD3B32">
      <w:pPr>
        <w:spacing w:line="240" w:lineRule="auto"/>
        <w:jc w:val="center"/>
        <w:rPr>
          <w:sz w:val="28"/>
          <w:szCs w:val="24"/>
          <w:lang w:val="el-GR"/>
        </w:rPr>
      </w:pPr>
      <w:r w:rsidRPr="008B419D">
        <w:rPr>
          <w:sz w:val="28"/>
          <w:szCs w:val="24"/>
          <w:lang w:val="el-GR"/>
        </w:rPr>
        <w:t>του</w:t>
      </w:r>
    </w:p>
    <w:p w14:paraId="5F234A19" w14:textId="77777777" w:rsidR="00B53B9E" w:rsidRPr="008B419D" w:rsidRDefault="00B53B9E" w:rsidP="00CD3B32">
      <w:pPr>
        <w:spacing w:line="240" w:lineRule="auto"/>
        <w:jc w:val="center"/>
        <w:rPr>
          <w:b/>
          <w:sz w:val="28"/>
          <w:szCs w:val="24"/>
          <w:lang w:val="el-GR"/>
        </w:rPr>
      </w:pPr>
    </w:p>
    <w:p w14:paraId="67DE7B98" w14:textId="45C14ED4" w:rsidR="00B53B9E" w:rsidRPr="008B419D" w:rsidRDefault="00B53B9E" w:rsidP="00CD3B32">
      <w:pPr>
        <w:spacing w:line="240" w:lineRule="auto"/>
        <w:jc w:val="center"/>
        <w:rPr>
          <w:b/>
          <w:sz w:val="28"/>
          <w:szCs w:val="24"/>
          <w:lang w:val="el-GR"/>
        </w:rPr>
      </w:pPr>
      <w:r w:rsidRPr="008B419D">
        <w:rPr>
          <w:b/>
          <w:sz w:val="28"/>
          <w:szCs w:val="24"/>
          <w:lang w:val="el-GR"/>
        </w:rPr>
        <w:t>ΑΛΕΞΙΑ ΠΑΥΛΟΥ</w:t>
      </w:r>
    </w:p>
    <w:p w14:paraId="5D38603E" w14:textId="77777777" w:rsidR="00B53B9E" w:rsidRPr="008B419D" w:rsidRDefault="00B53B9E" w:rsidP="00CD3B32">
      <w:pPr>
        <w:spacing w:line="240" w:lineRule="auto"/>
        <w:jc w:val="both"/>
        <w:rPr>
          <w:sz w:val="28"/>
          <w:szCs w:val="24"/>
          <w:lang w:val="el-GR"/>
        </w:rPr>
      </w:pPr>
    </w:p>
    <w:p w14:paraId="56D10530" w14:textId="77777777" w:rsidR="00B53B9E" w:rsidRPr="008B419D" w:rsidRDefault="00B53B9E" w:rsidP="00CD3B32">
      <w:pPr>
        <w:spacing w:line="240" w:lineRule="auto"/>
        <w:jc w:val="both"/>
        <w:rPr>
          <w:sz w:val="28"/>
          <w:szCs w:val="24"/>
          <w:lang w:val="el-GR"/>
        </w:rPr>
      </w:pPr>
    </w:p>
    <w:p w14:paraId="2BC0D409" w14:textId="77777777" w:rsidR="00B53B9E" w:rsidRPr="008B419D" w:rsidRDefault="00B53B9E" w:rsidP="00CD3B32">
      <w:pPr>
        <w:spacing w:line="240" w:lineRule="auto"/>
        <w:jc w:val="both"/>
        <w:rPr>
          <w:sz w:val="28"/>
          <w:szCs w:val="24"/>
          <w:lang w:val="el-GR"/>
        </w:rPr>
      </w:pPr>
    </w:p>
    <w:p w14:paraId="23277E1F" w14:textId="77777777" w:rsidR="00B53B9E" w:rsidRPr="008B419D" w:rsidRDefault="00B53B9E" w:rsidP="00CD3B32">
      <w:pPr>
        <w:spacing w:line="240" w:lineRule="auto"/>
        <w:jc w:val="both"/>
        <w:rPr>
          <w:sz w:val="28"/>
          <w:szCs w:val="24"/>
          <w:lang w:val="el-GR"/>
        </w:rPr>
      </w:pPr>
    </w:p>
    <w:p w14:paraId="3D1E3AD6" w14:textId="77777777" w:rsidR="00B53B9E" w:rsidRPr="008B419D" w:rsidRDefault="00B53B9E" w:rsidP="00CD3B32">
      <w:pPr>
        <w:spacing w:line="240" w:lineRule="auto"/>
        <w:jc w:val="both"/>
        <w:rPr>
          <w:sz w:val="28"/>
          <w:szCs w:val="24"/>
          <w:lang w:val="el-GR"/>
        </w:rPr>
      </w:pPr>
    </w:p>
    <w:p w14:paraId="4BC3F9D6" w14:textId="77777777" w:rsidR="00B53B9E" w:rsidRPr="008B419D" w:rsidRDefault="00B53B9E" w:rsidP="00CD3B32">
      <w:pPr>
        <w:spacing w:after="40" w:line="240" w:lineRule="auto"/>
        <w:jc w:val="both"/>
        <w:rPr>
          <w:sz w:val="28"/>
          <w:szCs w:val="24"/>
          <w:lang w:val="el-GR"/>
        </w:rPr>
      </w:pPr>
      <w:r w:rsidRPr="008B419D">
        <w:rPr>
          <w:b/>
          <w:sz w:val="28"/>
          <w:szCs w:val="24"/>
          <w:lang w:val="el-GR"/>
        </w:rPr>
        <w:t xml:space="preserve">Επιβλέπων : </w:t>
      </w:r>
      <w:r w:rsidRPr="008B419D">
        <w:rPr>
          <w:b/>
          <w:sz w:val="28"/>
          <w:szCs w:val="24"/>
          <w:lang w:val="el-GR"/>
        </w:rPr>
        <w:tab/>
      </w:r>
      <w:r w:rsidRPr="008B419D">
        <w:rPr>
          <w:sz w:val="28"/>
          <w:szCs w:val="24"/>
          <w:lang w:val="el-GR"/>
        </w:rPr>
        <w:t xml:space="preserve">Δημήτριος Ασκούνης </w:t>
      </w:r>
    </w:p>
    <w:p w14:paraId="38545545" w14:textId="77777777" w:rsidR="00B53B9E" w:rsidRPr="008B419D" w:rsidRDefault="00B53B9E" w:rsidP="00CD3B32">
      <w:pPr>
        <w:spacing w:line="240" w:lineRule="auto"/>
        <w:ind w:left="1440" w:firstLine="720"/>
        <w:jc w:val="both"/>
        <w:rPr>
          <w:sz w:val="28"/>
          <w:szCs w:val="24"/>
          <w:lang w:val="el-GR"/>
        </w:rPr>
      </w:pPr>
      <w:r w:rsidRPr="008B419D">
        <w:rPr>
          <w:sz w:val="28"/>
          <w:szCs w:val="24"/>
          <w:lang w:val="el-GR"/>
        </w:rPr>
        <w:t>Καθηγητής Ε.Μ.Π.</w:t>
      </w:r>
    </w:p>
    <w:p w14:paraId="7C54129F" w14:textId="77777777" w:rsidR="00B53B9E" w:rsidRPr="008B419D" w:rsidRDefault="00B53B9E" w:rsidP="00CD3B32">
      <w:pPr>
        <w:spacing w:line="240" w:lineRule="auto"/>
        <w:jc w:val="both"/>
        <w:rPr>
          <w:sz w:val="28"/>
          <w:szCs w:val="24"/>
          <w:lang w:val="el-GR"/>
        </w:rPr>
      </w:pPr>
    </w:p>
    <w:p w14:paraId="405B5413" w14:textId="77777777" w:rsidR="00B53B9E" w:rsidRPr="008B419D" w:rsidRDefault="00B53B9E" w:rsidP="00CD3B32">
      <w:pPr>
        <w:spacing w:line="240" w:lineRule="auto"/>
        <w:jc w:val="both"/>
        <w:rPr>
          <w:sz w:val="28"/>
          <w:szCs w:val="24"/>
          <w:lang w:val="el-GR"/>
        </w:rPr>
      </w:pPr>
    </w:p>
    <w:p w14:paraId="0AB53D30" w14:textId="77777777" w:rsidR="00B53B9E" w:rsidRPr="008B419D" w:rsidRDefault="00B53B9E" w:rsidP="00CD3B32">
      <w:pPr>
        <w:spacing w:line="240" w:lineRule="auto"/>
        <w:jc w:val="both"/>
        <w:rPr>
          <w:sz w:val="28"/>
          <w:szCs w:val="24"/>
          <w:lang w:val="el-GR"/>
        </w:rPr>
      </w:pPr>
      <w:r w:rsidRPr="008B419D">
        <w:rPr>
          <w:sz w:val="28"/>
          <w:szCs w:val="24"/>
          <w:lang w:val="el-GR"/>
        </w:rPr>
        <w:t>Αθήνα, Ιούλιος 2022</w:t>
      </w:r>
    </w:p>
    <w:p w14:paraId="65F91D92" w14:textId="77777777" w:rsidR="00B53B9E" w:rsidRPr="008B419D" w:rsidRDefault="00B53B9E" w:rsidP="00CD3B32">
      <w:pPr>
        <w:spacing w:line="240" w:lineRule="auto"/>
        <w:jc w:val="both"/>
        <w:rPr>
          <w:sz w:val="28"/>
          <w:szCs w:val="24"/>
          <w:lang w:val="el-GR"/>
        </w:rPr>
      </w:pPr>
    </w:p>
    <w:p w14:paraId="20F060A7" w14:textId="5F5A348B" w:rsidR="00273A2F" w:rsidRDefault="00273A2F" w:rsidP="00CD3B32">
      <w:pPr>
        <w:spacing w:line="240" w:lineRule="auto"/>
        <w:jc w:val="both"/>
        <w:rPr>
          <w:sz w:val="28"/>
          <w:szCs w:val="24"/>
          <w:lang w:val="el-GR"/>
        </w:rPr>
      </w:pPr>
    </w:p>
    <w:p w14:paraId="229E9D47" w14:textId="77777777" w:rsidR="00273A2F" w:rsidRDefault="00273A2F">
      <w:pPr>
        <w:rPr>
          <w:sz w:val="28"/>
          <w:szCs w:val="24"/>
          <w:lang w:val="el-GR"/>
        </w:rPr>
      </w:pPr>
      <w:r>
        <w:rPr>
          <w:sz w:val="28"/>
          <w:szCs w:val="24"/>
          <w:lang w:val="el-GR"/>
        </w:rPr>
        <w:br w:type="page"/>
      </w:r>
    </w:p>
    <w:p w14:paraId="40503050" w14:textId="77777777" w:rsidR="00B53B9E" w:rsidRPr="008B419D" w:rsidRDefault="00B53B9E" w:rsidP="00CD3B32">
      <w:pPr>
        <w:spacing w:line="240" w:lineRule="auto"/>
        <w:jc w:val="both"/>
        <w:rPr>
          <w:sz w:val="28"/>
          <w:szCs w:val="24"/>
          <w:lang w:val="el-GR"/>
        </w:rPr>
        <w:sectPr w:rsidR="00B53B9E" w:rsidRPr="008B419D">
          <w:headerReference w:type="default" r:id="rId9"/>
          <w:footerReference w:type="even" r:id="rId10"/>
          <w:footerReference w:type="default" r:id="rId11"/>
          <w:headerReference w:type="first" r:id="rId12"/>
          <w:footerReference w:type="first" r:id="rId13"/>
          <w:pgSz w:w="11906" w:h="16838" w:code="9"/>
          <w:pgMar w:top="1418" w:right="1418" w:bottom="1418" w:left="1588" w:header="720" w:footer="720" w:gutter="0"/>
          <w:cols w:space="708"/>
          <w:docGrid w:linePitch="360"/>
        </w:sectPr>
      </w:pPr>
    </w:p>
    <w:p w14:paraId="40B8AEC0" w14:textId="6EC87ECC" w:rsidR="00B53B9E" w:rsidRPr="008B419D" w:rsidRDefault="007747B8" w:rsidP="007747B8">
      <w:pPr>
        <w:spacing w:before="120" w:line="240" w:lineRule="auto"/>
        <w:ind w:firstLine="720"/>
        <w:rPr>
          <w:sz w:val="28"/>
          <w:szCs w:val="24"/>
          <w:lang w:val="el-GR"/>
        </w:rPr>
      </w:pPr>
      <w:r>
        <w:rPr>
          <w:noProof/>
          <w:sz w:val="36"/>
          <w:szCs w:val="34"/>
          <w:lang w:val="en-US"/>
        </w:rPr>
        <w:lastRenderedPageBreak/>
        <w:drawing>
          <wp:anchor distT="0" distB="0" distL="114300" distR="114300" simplePos="0" relativeHeight="251665408" behindDoc="1" locked="0" layoutInCell="1" allowOverlap="1" wp14:anchorId="67607ACC" wp14:editId="5CF45261">
            <wp:simplePos x="0" y="0"/>
            <wp:positionH relativeFrom="margin">
              <wp:posOffset>-551180</wp:posOffset>
            </wp:positionH>
            <wp:positionV relativeFrom="paragraph">
              <wp:posOffset>0</wp:posOffset>
            </wp:positionV>
            <wp:extent cx="1297305" cy="990600"/>
            <wp:effectExtent l="0" t="0" r="0" b="0"/>
            <wp:wrapThrough wrapText="bothSides">
              <wp:wrapPolygon edited="0">
                <wp:start x="0" y="0"/>
                <wp:lineTo x="0" y="21185"/>
                <wp:lineTo x="21251" y="21185"/>
                <wp:lineTo x="2125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θνικό_Μετσόβειο_Πολυτεχνείο.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7305" cy="990600"/>
                    </a:xfrm>
                    <a:prstGeom prst="rect">
                      <a:avLst/>
                    </a:prstGeom>
                  </pic:spPr>
                </pic:pic>
              </a:graphicData>
            </a:graphic>
          </wp:anchor>
        </w:drawing>
      </w:r>
      <w:r w:rsidR="00B53B9E" w:rsidRPr="008B419D">
        <w:rPr>
          <w:sz w:val="28"/>
          <w:szCs w:val="24"/>
          <w:lang w:val="el-GR"/>
        </w:rPr>
        <w:t>ΕΘΝΙΚΟ ΜΕΤΣΟΒΙΟ ΠΟΛΥΤΕΧΝΕΙΟ</w:t>
      </w:r>
    </w:p>
    <w:p w14:paraId="0814CB8D" w14:textId="6EEBFFFD" w:rsidR="00B53B9E" w:rsidRPr="008B419D" w:rsidRDefault="00B53B9E" w:rsidP="007747B8">
      <w:pPr>
        <w:spacing w:before="60" w:line="240" w:lineRule="auto"/>
        <w:ind w:firstLine="720"/>
        <w:rPr>
          <w:szCs w:val="24"/>
          <w:lang w:val="el-GR"/>
        </w:rPr>
      </w:pPr>
      <w:r w:rsidRPr="008B419D">
        <w:rPr>
          <w:szCs w:val="24"/>
          <w:lang w:val="el-GR"/>
        </w:rPr>
        <w:t>ΣΧΟΛΗ ΗΛΕΚΤΡΟΛΟΓΩΝ ΜΗΧΑΝΙΚΩΝ</w:t>
      </w:r>
    </w:p>
    <w:p w14:paraId="20D1A4DC" w14:textId="1AA752CA" w:rsidR="00B53B9E" w:rsidRPr="008B419D" w:rsidRDefault="00B53B9E" w:rsidP="007747B8">
      <w:pPr>
        <w:spacing w:line="240" w:lineRule="auto"/>
        <w:ind w:firstLine="720"/>
        <w:rPr>
          <w:szCs w:val="24"/>
          <w:lang w:val="el-GR"/>
        </w:rPr>
      </w:pPr>
      <w:r w:rsidRPr="008B419D">
        <w:rPr>
          <w:szCs w:val="24"/>
          <w:lang w:val="el-GR"/>
        </w:rPr>
        <w:t>ΚΑΙ ΜΗΧΑΝΙΚΩΝ ΥΠΟΛΟΓΙΣΤΩΝ</w:t>
      </w:r>
    </w:p>
    <w:p w14:paraId="240938FE" w14:textId="77777777" w:rsidR="007747B8" w:rsidRDefault="00B53B9E" w:rsidP="007747B8">
      <w:pPr>
        <w:spacing w:before="120" w:line="240" w:lineRule="auto"/>
        <w:ind w:left="720" w:firstLine="720"/>
        <w:rPr>
          <w:caps/>
          <w:szCs w:val="24"/>
          <w:lang w:val="el-GR"/>
        </w:rPr>
      </w:pPr>
      <w:r w:rsidRPr="008B419D">
        <w:rPr>
          <w:caps/>
          <w:szCs w:val="24"/>
          <w:lang w:val="el-GR"/>
        </w:rPr>
        <w:t xml:space="preserve">Τομέας τεχνολογιασ ΠΛΗΡΟΦΟΡΙΚΗΣ </w:t>
      </w:r>
    </w:p>
    <w:p w14:paraId="25AE4E16" w14:textId="59748D3B" w:rsidR="00B53B9E" w:rsidRPr="008B419D" w:rsidRDefault="007747B8" w:rsidP="007747B8">
      <w:pPr>
        <w:spacing w:before="120" w:line="240" w:lineRule="auto"/>
        <w:ind w:left="720" w:firstLine="720"/>
        <w:rPr>
          <w:caps/>
          <w:szCs w:val="24"/>
          <w:lang w:val="el-GR"/>
        </w:rPr>
      </w:pPr>
      <w:r>
        <w:rPr>
          <w:caps/>
          <w:szCs w:val="24"/>
          <w:lang w:val="el-GR"/>
        </w:rPr>
        <w:t>και υπολογιστων</w:t>
      </w:r>
      <w:r w:rsidR="00B53B9E" w:rsidRPr="008B419D">
        <w:rPr>
          <w:caps/>
          <w:szCs w:val="24"/>
          <w:lang w:val="el-GR"/>
        </w:rPr>
        <w:br/>
      </w:r>
    </w:p>
    <w:p w14:paraId="2AF66461" w14:textId="77777777" w:rsidR="00B53B9E" w:rsidRPr="008B419D" w:rsidRDefault="00B53B9E" w:rsidP="00CD3B32">
      <w:pPr>
        <w:spacing w:line="240" w:lineRule="auto"/>
        <w:jc w:val="both"/>
        <w:rPr>
          <w:sz w:val="28"/>
          <w:szCs w:val="24"/>
          <w:lang w:val="el-GR"/>
        </w:rPr>
      </w:pPr>
    </w:p>
    <w:p w14:paraId="4975B488" w14:textId="77777777" w:rsidR="00B53B9E" w:rsidRPr="008B419D" w:rsidRDefault="00B53B9E" w:rsidP="00CD3B32">
      <w:pPr>
        <w:spacing w:line="240" w:lineRule="auto"/>
        <w:jc w:val="both"/>
        <w:rPr>
          <w:sz w:val="36"/>
          <w:szCs w:val="24"/>
          <w:lang w:val="el-GR"/>
        </w:rPr>
      </w:pPr>
    </w:p>
    <w:p w14:paraId="439B9056" w14:textId="77777777" w:rsidR="00B53B9E" w:rsidRPr="008B419D" w:rsidRDefault="00B53B9E" w:rsidP="00CD3B32">
      <w:pPr>
        <w:spacing w:line="240" w:lineRule="auto"/>
        <w:jc w:val="center"/>
        <w:rPr>
          <w:sz w:val="36"/>
          <w:szCs w:val="24"/>
          <w:lang w:val="el-GR"/>
        </w:rPr>
      </w:pPr>
    </w:p>
    <w:p w14:paraId="41FCFF4B" w14:textId="77777777" w:rsidR="00B53B9E" w:rsidRPr="008B419D" w:rsidRDefault="00B53B9E" w:rsidP="00CD3B32">
      <w:pPr>
        <w:keepNext/>
        <w:spacing w:before="40" w:after="40" w:line="240" w:lineRule="auto"/>
        <w:jc w:val="center"/>
        <w:outlineLvl w:val="0"/>
        <w:rPr>
          <w:b/>
          <w:spacing w:val="20"/>
          <w:sz w:val="36"/>
          <w:szCs w:val="24"/>
          <w:lang w:val="el-GR"/>
        </w:rPr>
      </w:pPr>
      <w:r w:rsidRPr="008B419D">
        <w:rPr>
          <w:b/>
          <w:spacing w:val="20"/>
          <w:sz w:val="36"/>
          <w:szCs w:val="24"/>
          <w:lang w:val="el-GR"/>
        </w:rPr>
        <w:t>Πλαίσιο εργασίας για τη πρόβλεψη κατανάλωσης καυσίμου πλοίων με χρήση  τεχνικών μηχανικής μάθησης</w:t>
      </w:r>
    </w:p>
    <w:p w14:paraId="21DAC819" w14:textId="77777777" w:rsidR="00B53B9E" w:rsidRPr="008B419D" w:rsidRDefault="00B53B9E" w:rsidP="00CD3B32">
      <w:pPr>
        <w:spacing w:line="240" w:lineRule="auto"/>
        <w:jc w:val="both"/>
        <w:rPr>
          <w:sz w:val="28"/>
          <w:szCs w:val="24"/>
          <w:lang w:val="el-GR"/>
        </w:rPr>
      </w:pPr>
    </w:p>
    <w:p w14:paraId="613B377A" w14:textId="77777777" w:rsidR="00B53B9E" w:rsidRPr="008B419D" w:rsidRDefault="00B53B9E" w:rsidP="00CD3B32">
      <w:pPr>
        <w:spacing w:line="240" w:lineRule="auto"/>
        <w:jc w:val="both"/>
        <w:rPr>
          <w:sz w:val="28"/>
          <w:szCs w:val="24"/>
          <w:lang w:val="el-GR"/>
        </w:rPr>
      </w:pPr>
    </w:p>
    <w:p w14:paraId="37CC3FB4" w14:textId="77777777" w:rsidR="00B53B9E" w:rsidRPr="008B419D" w:rsidRDefault="00B53B9E" w:rsidP="00CD3B32">
      <w:pPr>
        <w:spacing w:line="240" w:lineRule="auto"/>
        <w:jc w:val="both"/>
        <w:rPr>
          <w:sz w:val="28"/>
          <w:szCs w:val="24"/>
          <w:lang w:val="el-GR"/>
        </w:rPr>
      </w:pPr>
    </w:p>
    <w:p w14:paraId="31B4A3F3" w14:textId="77777777" w:rsidR="00B53B9E" w:rsidRPr="008B419D" w:rsidRDefault="00B53B9E" w:rsidP="00CD3B32">
      <w:pPr>
        <w:spacing w:line="240" w:lineRule="auto"/>
        <w:jc w:val="center"/>
        <w:rPr>
          <w:sz w:val="28"/>
          <w:szCs w:val="24"/>
          <w:lang w:val="el-GR"/>
        </w:rPr>
      </w:pPr>
    </w:p>
    <w:p w14:paraId="7A0266A8" w14:textId="77777777" w:rsidR="00B53B9E" w:rsidRPr="008B419D" w:rsidRDefault="00B53B9E" w:rsidP="00CD3B32">
      <w:pPr>
        <w:spacing w:line="240" w:lineRule="auto"/>
        <w:jc w:val="center"/>
        <w:rPr>
          <w:sz w:val="36"/>
          <w:szCs w:val="24"/>
          <w:lang w:val="el-GR"/>
        </w:rPr>
      </w:pPr>
      <w:r w:rsidRPr="008B419D">
        <w:rPr>
          <w:sz w:val="36"/>
          <w:szCs w:val="24"/>
          <w:lang w:val="el-GR"/>
        </w:rPr>
        <w:t>ΔΙΠΛΩΜΑΤΙΚΗ ΕΡΓΑΣΙΑ</w:t>
      </w:r>
    </w:p>
    <w:p w14:paraId="492942E0" w14:textId="77777777" w:rsidR="00B53B9E" w:rsidRPr="008B419D" w:rsidRDefault="00B53B9E" w:rsidP="00CD3B32">
      <w:pPr>
        <w:spacing w:line="240" w:lineRule="auto"/>
        <w:jc w:val="center"/>
        <w:rPr>
          <w:b/>
          <w:sz w:val="28"/>
          <w:szCs w:val="24"/>
          <w:lang w:val="el-GR"/>
        </w:rPr>
      </w:pPr>
    </w:p>
    <w:p w14:paraId="4EF7715A" w14:textId="77777777" w:rsidR="00B53B9E" w:rsidRPr="008B419D" w:rsidRDefault="00B53B9E" w:rsidP="00CD3B32">
      <w:pPr>
        <w:spacing w:line="240" w:lineRule="auto"/>
        <w:jc w:val="center"/>
        <w:rPr>
          <w:sz w:val="28"/>
          <w:szCs w:val="24"/>
          <w:lang w:val="el-GR"/>
        </w:rPr>
      </w:pPr>
      <w:r w:rsidRPr="008B419D">
        <w:rPr>
          <w:sz w:val="28"/>
          <w:szCs w:val="24"/>
          <w:lang w:val="el-GR"/>
        </w:rPr>
        <w:t>του</w:t>
      </w:r>
    </w:p>
    <w:p w14:paraId="05C46BB5" w14:textId="77777777" w:rsidR="00B53B9E" w:rsidRPr="008B419D" w:rsidRDefault="00B53B9E" w:rsidP="00CD3B32">
      <w:pPr>
        <w:spacing w:line="240" w:lineRule="auto"/>
        <w:jc w:val="center"/>
        <w:rPr>
          <w:b/>
          <w:sz w:val="28"/>
          <w:szCs w:val="24"/>
          <w:lang w:val="el-GR"/>
        </w:rPr>
      </w:pPr>
    </w:p>
    <w:p w14:paraId="5B64A258" w14:textId="6BFF8C96" w:rsidR="00B53B9E" w:rsidRPr="008B419D" w:rsidRDefault="00B53B9E" w:rsidP="00CD3B32">
      <w:pPr>
        <w:spacing w:line="240" w:lineRule="auto"/>
        <w:jc w:val="center"/>
        <w:rPr>
          <w:b/>
          <w:sz w:val="28"/>
          <w:szCs w:val="24"/>
          <w:lang w:val="el-GR"/>
        </w:rPr>
      </w:pPr>
      <w:r w:rsidRPr="008B419D">
        <w:rPr>
          <w:b/>
          <w:sz w:val="28"/>
          <w:szCs w:val="24"/>
          <w:lang w:val="el-GR"/>
        </w:rPr>
        <w:t>ΑΛΕΞΙΑ ΠΑΥΛΟΥ</w:t>
      </w:r>
    </w:p>
    <w:p w14:paraId="3EB4EE86" w14:textId="77777777" w:rsidR="00B53B9E" w:rsidRPr="008B419D" w:rsidRDefault="00B53B9E" w:rsidP="00CD3B32">
      <w:pPr>
        <w:spacing w:line="240" w:lineRule="auto"/>
        <w:jc w:val="both"/>
        <w:rPr>
          <w:sz w:val="28"/>
          <w:szCs w:val="24"/>
          <w:lang w:val="el-GR"/>
        </w:rPr>
      </w:pPr>
    </w:p>
    <w:p w14:paraId="3E2F5B61" w14:textId="77777777" w:rsidR="00B53B9E" w:rsidRPr="008B419D" w:rsidRDefault="00B53B9E" w:rsidP="00CD3B32">
      <w:pPr>
        <w:spacing w:line="240" w:lineRule="auto"/>
        <w:jc w:val="both"/>
        <w:rPr>
          <w:sz w:val="28"/>
          <w:szCs w:val="24"/>
          <w:lang w:val="el-GR"/>
        </w:rPr>
      </w:pPr>
    </w:p>
    <w:p w14:paraId="39D163C4" w14:textId="77777777" w:rsidR="00B53B9E" w:rsidRPr="008B419D" w:rsidRDefault="00B53B9E" w:rsidP="00CD3B32">
      <w:pPr>
        <w:spacing w:line="240" w:lineRule="auto"/>
        <w:jc w:val="both"/>
        <w:rPr>
          <w:sz w:val="28"/>
          <w:szCs w:val="24"/>
          <w:lang w:val="el-GR"/>
        </w:rPr>
      </w:pPr>
    </w:p>
    <w:p w14:paraId="30ED33A4" w14:textId="77777777" w:rsidR="00B53B9E" w:rsidRPr="008B419D" w:rsidRDefault="00B53B9E" w:rsidP="00CD3B32">
      <w:pPr>
        <w:spacing w:line="240" w:lineRule="auto"/>
        <w:jc w:val="both"/>
        <w:rPr>
          <w:sz w:val="28"/>
          <w:szCs w:val="24"/>
          <w:lang w:val="el-GR"/>
        </w:rPr>
      </w:pPr>
    </w:p>
    <w:p w14:paraId="16E2E177" w14:textId="77777777" w:rsidR="00B53B9E" w:rsidRPr="008B419D" w:rsidRDefault="00B53B9E" w:rsidP="00CD3B32">
      <w:pPr>
        <w:spacing w:line="240" w:lineRule="auto"/>
        <w:jc w:val="both"/>
        <w:rPr>
          <w:sz w:val="28"/>
          <w:szCs w:val="24"/>
          <w:lang w:val="el-GR"/>
        </w:rPr>
      </w:pPr>
    </w:p>
    <w:p w14:paraId="18F03F44" w14:textId="77777777" w:rsidR="00B53B9E" w:rsidRPr="008B419D" w:rsidRDefault="00B53B9E" w:rsidP="00CD3B32">
      <w:pPr>
        <w:spacing w:after="40" w:line="240" w:lineRule="auto"/>
        <w:jc w:val="both"/>
        <w:rPr>
          <w:sz w:val="28"/>
          <w:szCs w:val="24"/>
          <w:lang w:val="el-GR"/>
        </w:rPr>
      </w:pPr>
      <w:r w:rsidRPr="008B419D">
        <w:rPr>
          <w:b/>
          <w:sz w:val="28"/>
          <w:szCs w:val="24"/>
          <w:lang w:val="el-GR"/>
        </w:rPr>
        <w:t>Επιβλέπων :</w:t>
      </w:r>
      <w:r w:rsidRPr="008B419D">
        <w:rPr>
          <w:b/>
          <w:sz w:val="28"/>
          <w:szCs w:val="24"/>
          <w:lang w:val="el-GR"/>
        </w:rPr>
        <w:tab/>
      </w:r>
      <w:r w:rsidRPr="008B419D">
        <w:rPr>
          <w:sz w:val="28"/>
          <w:szCs w:val="24"/>
          <w:lang w:val="el-GR"/>
        </w:rPr>
        <w:t>Δημήτριος Ασκούνης</w:t>
      </w:r>
    </w:p>
    <w:p w14:paraId="53B7CD8C" w14:textId="77777777" w:rsidR="00B53B9E" w:rsidRPr="008B419D" w:rsidRDefault="00B53B9E" w:rsidP="00CD3B32">
      <w:pPr>
        <w:spacing w:line="240" w:lineRule="auto"/>
        <w:ind w:left="1440" w:firstLine="720"/>
        <w:jc w:val="both"/>
        <w:rPr>
          <w:sz w:val="28"/>
          <w:szCs w:val="24"/>
          <w:lang w:val="el-GR"/>
        </w:rPr>
      </w:pPr>
      <w:r w:rsidRPr="008B419D">
        <w:rPr>
          <w:sz w:val="28"/>
          <w:szCs w:val="24"/>
          <w:lang w:val="el-GR"/>
        </w:rPr>
        <w:t>Καθηγητής Ε.Μ.Π.</w:t>
      </w:r>
    </w:p>
    <w:p w14:paraId="77A0B0BB" w14:textId="77777777" w:rsidR="00B53B9E" w:rsidRPr="008B419D" w:rsidRDefault="00B53B9E" w:rsidP="00CD3B32">
      <w:pPr>
        <w:spacing w:line="240" w:lineRule="auto"/>
        <w:jc w:val="both"/>
        <w:rPr>
          <w:sz w:val="28"/>
          <w:szCs w:val="24"/>
          <w:lang w:val="el-GR"/>
        </w:rPr>
      </w:pPr>
    </w:p>
    <w:p w14:paraId="6AA8EF9D" w14:textId="77777777" w:rsidR="00B53B9E" w:rsidRPr="008B419D" w:rsidRDefault="00B53B9E" w:rsidP="00CD3B32">
      <w:pPr>
        <w:spacing w:line="240" w:lineRule="auto"/>
        <w:jc w:val="both"/>
        <w:rPr>
          <w:sz w:val="28"/>
          <w:szCs w:val="24"/>
          <w:lang w:val="el-GR"/>
        </w:rPr>
      </w:pPr>
    </w:p>
    <w:p w14:paraId="6DFD59A3" w14:textId="7573A217" w:rsidR="00B53B9E" w:rsidRPr="008B419D" w:rsidRDefault="00B53B9E" w:rsidP="00CD3B32">
      <w:pPr>
        <w:spacing w:line="240" w:lineRule="auto"/>
        <w:jc w:val="both"/>
        <w:rPr>
          <w:sz w:val="28"/>
          <w:szCs w:val="24"/>
          <w:lang w:val="el-GR"/>
        </w:rPr>
      </w:pPr>
      <w:r w:rsidRPr="008B419D">
        <w:rPr>
          <w:sz w:val="28"/>
          <w:szCs w:val="24"/>
          <w:lang w:val="el-GR"/>
        </w:rPr>
        <w:t xml:space="preserve">Εγκρίθηκε από την τριμελή εξεταστική επιτροπή </w:t>
      </w:r>
      <w:r w:rsidR="004379B2" w:rsidRPr="008B419D">
        <w:rPr>
          <w:sz w:val="28"/>
          <w:szCs w:val="24"/>
          <w:lang w:val="el-GR"/>
        </w:rPr>
        <w:t>τον Ιούλιο 2022.</w:t>
      </w:r>
    </w:p>
    <w:p w14:paraId="2B64A8DE" w14:textId="77777777" w:rsidR="00B53B9E" w:rsidRPr="008B419D" w:rsidRDefault="00B53B9E" w:rsidP="00CD3B32">
      <w:pPr>
        <w:spacing w:line="240" w:lineRule="auto"/>
        <w:jc w:val="both"/>
        <w:rPr>
          <w:sz w:val="28"/>
          <w:szCs w:val="24"/>
          <w:lang w:val="el-GR"/>
        </w:rPr>
      </w:pPr>
    </w:p>
    <w:p w14:paraId="4FAF20CB" w14:textId="77777777" w:rsidR="00B53B9E" w:rsidRPr="008B419D" w:rsidRDefault="00B53B9E" w:rsidP="00CD3B32">
      <w:pPr>
        <w:spacing w:line="240" w:lineRule="auto"/>
        <w:jc w:val="both"/>
        <w:rPr>
          <w:sz w:val="28"/>
          <w:szCs w:val="24"/>
          <w:lang w:val="el-GR"/>
        </w:rPr>
      </w:pPr>
    </w:p>
    <w:p w14:paraId="5509D4A1" w14:textId="77777777" w:rsidR="00B53B9E" w:rsidRPr="008B419D" w:rsidRDefault="00B53B9E" w:rsidP="00CD3B32">
      <w:pPr>
        <w:keepNext/>
        <w:spacing w:line="240" w:lineRule="auto"/>
        <w:jc w:val="both"/>
        <w:outlineLvl w:val="0"/>
        <w:rPr>
          <w:sz w:val="36"/>
          <w:szCs w:val="24"/>
          <w:lang w:val="el-GR"/>
        </w:rPr>
      </w:pPr>
    </w:p>
    <w:p w14:paraId="752F15B4" w14:textId="77777777" w:rsidR="00B53B9E" w:rsidRPr="008B419D" w:rsidRDefault="00B53B9E" w:rsidP="00CD3B32">
      <w:pPr>
        <w:keepNext/>
        <w:spacing w:line="240" w:lineRule="auto"/>
        <w:jc w:val="both"/>
        <w:outlineLvl w:val="0"/>
        <w:rPr>
          <w:sz w:val="36"/>
          <w:szCs w:val="24"/>
          <w:lang w:val="el-GR"/>
        </w:rPr>
      </w:pPr>
      <w:r w:rsidRPr="008B419D">
        <w:rPr>
          <w:sz w:val="36"/>
          <w:szCs w:val="24"/>
          <w:lang w:val="el-GR"/>
        </w:rPr>
        <w:t>...........................</w:t>
      </w:r>
      <w:r w:rsidRPr="008B419D">
        <w:rPr>
          <w:sz w:val="36"/>
          <w:szCs w:val="24"/>
          <w:lang w:val="el-GR"/>
        </w:rPr>
        <w:tab/>
        <w:t xml:space="preserve">    .......................          .......................</w:t>
      </w:r>
    </w:p>
    <w:p w14:paraId="2A6085D7" w14:textId="77777777" w:rsidR="00B53B9E" w:rsidRPr="008B419D" w:rsidRDefault="00B53B9E" w:rsidP="00CD3B32">
      <w:pPr>
        <w:tabs>
          <w:tab w:val="left" w:pos="3402"/>
          <w:tab w:val="left" w:pos="6237"/>
        </w:tabs>
        <w:spacing w:line="240" w:lineRule="auto"/>
        <w:ind w:left="540"/>
        <w:jc w:val="both"/>
        <w:rPr>
          <w:szCs w:val="24"/>
          <w:lang w:val="el-GR"/>
        </w:rPr>
      </w:pPr>
      <w:r w:rsidRPr="008B419D">
        <w:rPr>
          <w:bCs/>
          <w:szCs w:val="24"/>
          <w:lang w:val="el-GR"/>
        </w:rPr>
        <w:t>Δημήτριος Ασκούνης</w:t>
      </w:r>
      <w:r w:rsidRPr="008B419D">
        <w:rPr>
          <w:bCs/>
          <w:szCs w:val="24"/>
          <w:lang w:val="el-GR"/>
        </w:rPr>
        <w:tab/>
        <w:t>Ιωάννης Ψαρράς</w:t>
      </w:r>
      <w:r w:rsidRPr="008B419D">
        <w:rPr>
          <w:szCs w:val="24"/>
          <w:lang w:val="el-GR"/>
        </w:rPr>
        <w:tab/>
        <w:t xml:space="preserve">Χρυσόστομος Δούκας </w:t>
      </w:r>
    </w:p>
    <w:p w14:paraId="53FB4EDD" w14:textId="77777777" w:rsidR="00B53B9E" w:rsidRPr="008B419D" w:rsidRDefault="00B53B9E" w:rsidP="00CD3B32">
      <w:pPr>
        <w:tabs>
          <w:tab w:val="left" w:pos="3402"/>
          <w:tab w:val="left" w:pos="6237"/>
        </w:tabs>
        <w:spacing w:line="240" w:lineRule="auto"/>
        <w:ind w:left="540"/>
        <w:jc w:val="both"/>
        <w:rPr>
          <w:szCs w:val="24"/>
          <w:lang w:val="el-GR"/>
        </w:rPr>
      </w:pPr>
      <w:r w:rsidRPr="008B419D">
        <w:rPr>
          <w:szCs w:val="24"/>
          <w:lang w:val="el-GR"/>
        </w:rPr>
        <w:t>Καθηγητής Ε.Μ.Π.</w:t>
      </w:r>
      <w:r w:rsidRPr="008B419D">
        <w:rPr>
          <w:szCs w:val="24"/>
          <w:lang w:val="el-GR"/>
        </w:rPr>
        <w:tab/>
        <w:t>Καθηγητής Ε.Μ.Π.</w:t>
      </w:r>
      <w:r w:rsidRPr="008B419D">
        <w:rPr>
          <w:szCs w:val="24"/>
          <w:lang w:val="el-GR"/>
        </w:rPr>
        <w:tab/>
        <w:t>Καθηγητής Ε.Μ.Π.</w:t>
      </w:r>
    </w:p>
    <w:p w14:paraId="6B0D523E" w14:textId="77777777" w:rsidR="00B53B9E" w:rsidRPr="008B419D" w:rsidRDefault="00B53B9E" w:rsidP="00CD3B32">
      <w:pPr>
        <w:spacing w:line="240" w:lineRule="auto"/>
        <w:jc w:val="both"/>
        <w:rPr>
          <w:sz w:val="28"/>
          <w:szCs w:val="24"/>
          <w:lang w:val="el-GR"/>
        </w:rPr>
      </w:pPr>
    </w:p>
    <w:p w14:paraId="79190C2E" w14:textId="77777777" w:rsidR="00B53B9E" w:rsidRPr="008B419D" w:rsidRDefault="00B53B9E" w:rsidP="00CD3B32">
      <w:pPr>
        <w:spacing w:line="240" w:lineRule="auto"/>
        <w:jc w:val="both"/>
        <w:rPr>
          <w:sz w:val="28"/>
          <w:szCs w:val="24"/>
          <w:lang w:val="el-GR"/>
        </w:rPr>
      </w:pPr>
    </w:p>
    <w:p w14:paraId="50F5440F" w14:textId="77777777" w:rsidR="00B53B9E" w:rsidRPr="008B419D" w:rsidRDefault="00B53B9E" w:rsidP="00CD3B32">
      <w:pPr>
        <w:spacing w:line="240" w:lineRule="auto"/>
        <w:jc w:val="both"/>
        <w:rPr>
          <w:sz w:val="28"/>
          <w:szCs w:val="24"/>
          <w:lang w:val="el-GR"/>
        </w:rPr>
      </w:pPr>
    </w:p>
    <w:p w14:paraId="6C40DD52" w14:textId="77777777" w:rsidR="00B53B9E" w:rsidRPr="008B419D" w:rsidRDefault="00B53B9E" w:rsidP="00CD3B32">
      <w:pPr>
        <w:spacing w:line="240" w:lineRule="auto"/>
        <w:jc w:val="both"/>
        <w:rPr>
          <w:sz w:val="28"/>
          <w:szCs w:val="24"/>
          <w:lang w:val="el-GR"/>
        </w:rPr>
        <w:sectPr w:rsidR="00B53B9E" w:rsidRPr="008B419D">
          <w:headerReference w:type="default" r:id="rId15"/>
          <w:footerReference w:type="default" r:id="rId16"/>
          <w:pgSz w:w="11906" w:h="16838" w:code="9"/>
          <w:pgMar w:top="1418" w:right="1418" w:bottom="1418" w:left="1588" w:header="720" w:footer="720" w:gutter="0"/>
          <w:cols w:space="708"/>
          <w:docGrid w:linePitch="360"/>
        </w:sectPr>
      </w:pPr>
      <w:r w:rsidRPr="008B419D">
        <w:rPr>
          <w:sz w:val="28"/>
          <w:szCs w:val="24"/>
          <w:lang w:val="el-GR"/>
        </w:rPr>
        <w:t>Αθήνα, Ιούλιος 2022</w:t>
      </w:r>
    </w:p>
    <w:p w14:paraId="0F7785E2" w14:textId="77777777" w:rsidR="00B53B9E" w:rsidRPr="008B419D" w:rsidRDefault="00B53B9E" w:rsidP="00CD3B32">
      <w:pPr>
        <w:spacing w:before="120" w:line="240" w:lineRule="auto"/>
        <w:jc w:val="both"/>
        <w:rPr>
          <w:smallCaps/>
          <w:sz w:val="32"/>
          <w:szCs w:val="28"/>
          <w:lang w:val="el-GR"/>
        </w:rPr>
      </w:pPr>
    </w:p>
    <w:p w14:paraId="7757E293" w14:textId="77777777" w:rsidR="00B53B9E" w:rsidRPr="008B419D" w:rsidRDefault="00B53B9E" w:rsidP="00CD3B32">
      <w:pPr>
        <w:spacing w:before="120" w:line="240" w:lineRule="auto"/>
        <w:jc w:val="both"/>
        <w:rPr>
          <w:smallCaps/>
          <w:sz w:val="32"/>
          <w:szCs w:val="28"/>
          <w:lang w:val="el-GR"/>
        </w:rPr>
      </w:pPr>
    </w:p>
    <w:p w14:paraId="019C1971" w14:textId="77777777" w:rsidR="00B53B9E" w:rsidRPr="008B419D" w:rsidRDefault="00B53B9E" w:rsidP="00CD3B32">
      <w:pPr>
        <w:spacing w:before="120" w:line="240" w:lineRule="auto"/>
        <w:jc w:val="both"/>
        <w:rPr>
          <w:smallCaps/>
          <w:sz w:val="32"/>
          <w:szCs w:val="28"/>
          <w:lang w:val="el-GR"/>
        </w:rPr>
      </w:pPr>
    </w:p>
    <w:p w14:paraId="5C88B73A" w14:textId="77777777" w:rsidR="00B53B9E" w:rsidRPr="008B419D" w:rsidRDefault="00B53B9E" w:rsidP="00CD3B32">
      <w:pPr>
        <w:spacing w:before="120" w:line="240" w:lineRule="auto"/>
        <w:jc w:val="both"/>
        <w:rPr>
          <w:smallCaps/>
          <w:sz w:val="32"/>
          <w:szCs w:val="28"/>
          <w:lang w:val="el-GR"/>
        </w:rPr>
      </w:pPr>
    </w:p>
    <w:p w14:paraId="03EA083D" w14:textId="77777777" w:rsidR="00B53B9E" w:rsidRPr="008B419D" w:rsidRDefault="00B53B9E" w:rsidP="00CD3B32">
      <w:pPr>
        <w:spacing w:before="120" w:line="240" w:lineRule="auto"/>
        <w:jc w:val="both"/>
        <w:rPr>
          <w:smallCaps/>
          <w:sz w:val="32"/>
          <w:szCs w:val="28"/>
          <w:lang w:val="el-GR"/>
        </w:rPr>
      </w:pPr>
    </w:p>
    <w:p w14:paraId="444AB4C5" w14:textId="77777777" w:rsidR="00B53B9E" w:rsidRPr="008B419D" w:rsidRDefault="00B53B9E" w:rsidP="00CD3B32">
      <w:pPr>
        <w:spacing w:before="120" w:line="240" w:lineRule="auto"/>
        <w:jc w:val="both"/>
        <w:rPr>
          <w:smallCaps/>
          <w:sz w:val="32"/>
          <w:szCs w:val="28"/>
          <w:lang w:val="el-GR"/>
        </w:rPr>
      </w:pPr>
    </w:p>
    <w:p w14:paraId="0105D4A5" w14:textId="77777777" w:rsidR="00B53B9E" w:rsidRPr="008B419D" w:rsidRDefault="00B53B9E" w:rsidP="00CD3B32">
      <w:pPr>
        <w:spacing w:before="120" w:line="240" w:lineRule="auto"/>
        <w:jc w:val="both"/>
        <w:rPr>
          <w:smallCaps/>
          <w:sz w:val="32"/>
          <w:szCs w:val="28"/>
          <w:lang w:val="el-GR"/>
        </w:rPr>
      </w:pPr>
    </w:p>
    <w:p w14:paraId="57BB60B5" w14:textId="77777777" w:rsidR="00B53B9E" w:rsidRPr="008B419D" w:rsidRDefault="00B53B9E" w:rsidP="00CD3B32">
      <w:pPr>
        <w:spacing w:before="120" w:line="240" w:lineRule="auto"/>
        <w:jc w:val="both"/>
        <w:rPr>
          <w:smallCaps/>
          <w:sz w:val="32"/>
          <w:szCs w:val="28"/>
          <w:lang w:val="el-GR"/>
        </w:rPr>
      </w:pPr>
    </w:p>
    <w:p w14:paraId="4A79E462" w14:textId="77777777" w:rsidR="00B53B9E" w:rsidRPr="008B419D" w:rsidRDefault="00B53B9E" w:rsidP="00CD3B32">
      <w:pPr>
        <w:spacing w:before="120" w:line="240" w:lineRule="auto"/>
        <w:jc w:val="both"/>
        <w:rPr>
          <w:smallCaps/>
          <w:sz w:val="32"/>
          <w:szCs w:val="28"/>
          <w:lang w:val="el-GR"/>
        </w:rPr>
      </w:pPr>
    </w:p>
    <w:p w14:paraId="413B66BB" w14:textId="77777777" w:rsidR="00B53B9E" w:rsidRPr="008B419D" w:rsidRDefault="00B53B9E" w:rsidP="00CD3B32">
      <w:pPr>
        <w:spacing w:before="120" w:line="240" w:lineRule="auto"/>
        <w:jc w:val="both"/>
        <w:rPr>
          <w:smallCaps/>
          <w:sz w:val="32"/>
          <w:szCs w:val="28"/>
          <w:lang w:val="el-GR"/>
        </w:rPr>
      </w:pPr>
    </w:p>
    <w:p w14:paraId="1EE0F9B0" w14:textId="77777777" w:rsidR="00B53B9E" w:rsidRPr="008B419D" w:rsidRDefault="00B53B9E" w:rsidP="00CD3B32">
      <w:pPr>
        <w:spacing w:before="120" w:line="240" w:lineRule="auto"/>
        <w:jc w:val="both"/>
        <w:rPr>
          <w:smallCaps/>
          <w:sz w:val="32"/>
          <w:szCs w:val="28"/>
          <w:lang w:val="el-GR"/>
        </w:rPr>
      </w:pPr>
    </w:p>
    <w:p w14:paraId="37D7A20A" w14:textId="77777777" w:rsidR="00B53B9E" w:rsidRPr="008B419D" w:rsidRDefault="00B53B9E" w:rsidP="00CD3B32">
      <w:pPr>
        <w:spacing w:before="120" w:line="240" w:lineRule="auto"/>
        <w:jc w:val="both"/>
        <w:rPr>
          <w:smallCaps/>
          <w:sz w:val="32"/>
          <w:szCs w:val="28"/>
          <w:lang w:val="el-GR"/>
        </w:rPr>
      </w:pPr>
    </w:p>
    <w:p w14:paraId="66702FF3" w14:textId="77777777" w:rsidR="00B53B9E" w:rsidRPr="008B419D" w:rsidRDefault="00B53B9E" w:rsidP="00CD3B32">
      <w:pPr>
        <w:spacing w:before="120" w:line="240" w:lineRule="auto"/>
        <w:jc w:val="both"/>
        <w:rPr>
          <w:smallCaps/>
          <w:sz w:val="32"/>
          <w:szCs w:val="28"/>
          <w:lang w:val="el-GR"/>
        </w:rPr>
      </w:pPr>
    </w:p>
    <w:p w14:paraId="017DD356" w14:textId="77777777" w:rsidR="00B53B9E" w:rsidRPr="008B419D" w:rsidRDefault="00B53B9E" w:rsidP="00CD3B32">
      <w:pPr>
        <w:spacing w:before="120" w:line="240" w:lineRule="auto"/>
        <w:jc w:val="both"/>
        <w:rPr>
          <w:smallCaps/>
          <w:sz w:val="32"/>
          <w:szCs w:val="28"/>
          <w:lang w:val="el-GR"/>
        </w:rPr>
      </w:pPr>
    </w:p>
    <w:p w14:paraId="532134BA" w14:textId="77777777" w:rsidR="00B53B9E" w:rsidRPr="008B419D" w:rsidRDefault="00B53B9E" w:rsidP="00CD3B32">
      <w:pPr>
        <w:spacing w:before="120" w:line="240" w:lineRule="auto"/>
        <w:jc w:val="both"/>
        <w:rPr>
          <w:smallCaps/>
          <w:sz w:val="32"/>
          <w:szCs w:val="28"/>
          <w:lang w:val="el-GR"/>
        </w:rPr>
      </w:pPr>
    </w:p>
    <w:p w14:paraId="3BF09D09" w14:textId="04A5C638" w:rsidR="00B53B9E" w:rsidRPr="00F15395" w:rsidRDefault="00B53B9E" w:rsidP="00CD3B32">
      <w:pPr>
        <w:spacing w:line="240" w:lineRule="auto"/>
        <w:jc w:val="both"/>
        <w:rPr>
          <w:sz w:val="24"/>
          <w:szCs w:val="24"/>
          <w:lang w:val="el-GR"/>
        </w:rPr>
      </w:pPr>
      <w:r w:rsidRPr="00273A2F">
        <w:rPr>
          <w:sz w:val="24"/>
          <w:szCs w:val="24"/>
          <w:lang w:val="el-GR"/>
        </w:rPr>
        <w:t>...................................</w:t>
      </w:r>
      <w:r w:rsidR="005C4A53" w:rsidRPr="00F15395">
        <w:rPr>
          <w:sz w:val="24"/>
          <w:szCs w:val="24"/>
          <w:lang w:val="el-GR"/>
        </w:rPr>
        <w:t>..................................................................................................</w:t>
      </w:r>
    </w:p>
    <w:p w14:paraId="359AE23C" w14:textId="3246F126" w:rsidR="005C4A53" w:rsidRDefault="00273A2F" w:rsidP="005C4A53">
      <w:pPr>
        <w:spacing w:before="120" w:line="240" w:lineRule="auto"/>
        <w:jc w:val="center"/>
        <w:rPr>
          <w:sz w:val="24"/>
          <w:szCs w:val="24"/>
          <w:lang w:val="el-GR"/>
        </w:rPr>
      </w:pPr>
      <w:r>
        <w:rPr>
          <w:color w:val="222222"/>
          <w:sz w:val="24"/>
          <w:szCs w:val="24"/>
          <w:shd w:val="clear" w:color="auto" w:fill="FFFFFF"/>
          <w:lang w:val="el-GR"/>
        </w:rPr>
        <w:br/>
      </w:r>
      <w:r w:rsidR="005626DC">
        <w:rPr>
          <w:sz w:val="24"/>
          <w:szCs w:val="24"/>
          <w:lang w:val="el-GR"/>
        </w:rPr>
        <w:t>Αλεξιάς Παύλος</w:t>
      </w:r>
    </w:p>
    <w:p w14:paraId="419CF094" w14:textId="77777777" w:rsidR="00E34BAB" w:rsidRDefault="00E34BAB" w:rsidP="00E34BAB">
      <w:pPr>
        <w:spacing w:before="120" w:line="240" w:lineRule="auto"/>
        <w:jc w:val="both"/>
        <w:rPr>
          <w:sz w:val="24"/>
          <w:szCs w:val="24"/>
          <w:lang w:val="el-GR"/>
        </w:rPr>
      </w:pPr>
      <w:r w:rsidRPr="00273A2F">
        <w:rPr>
          <w:sz w:val="24"/>
          <w:szCs w:val="24"/>
          <w:lang w:val="el-GR"/>
        </w:rPr>
        <w:t>Διπλωματούχος Ηλεκτρολόγος Μηχανικός και Μηχανικός Υπολογιστών Ε.Μ.Π.</w:t>
      </w:r>
    </w:p>
    <w:p w14:paraId="644886B3" w14:textId="77777777" w:rsidR="005626DC" w:rsidRPr="00273A2F" w:rsidRDefault="005626DC" w:rsidP="00E34BAB">
      <w:pPr>
        <w:spacing w:before="120" w:line="240" w:lineRule="auto"/>
        <w:jc w:val="both"/>
        <w:rPr>
          <w:sz w:val="24"/>
          <w:szCs w:val="24"/>
          <w:lang w:val="el-GR"/>
        </w:rPr>
      </w:pPr>
    </w:p>
    <w:p w14:paraId="2F00828C" w14:textId="28CD3A76" w:rsidR="00E34BAB" w:rsidRDefault="005626DC" w:rsidP="005626DC">
      <w:pPr>
        <w:spacing w:before="120" w:line="240" w:lineRule="auto"/>
        <w:jc w:val="center"/>
        <w:rPr>
          <w:sz w:val="24"/>
          <w:szCs w:val="24"/>
          <w:lang w:val="el-GR"/>
        </w:rPr>
      </w:pPr>
      <w:r w:rsidRPr="00273A2F">
        <w:rPr>
          <w:color w:val="222222"/>
          <w:sz w:val="24"/>
          <w:szCs w:val="24"/>
          <w:shd w:val="clear" w:color="auto" w:fill="FFFFFF"/>
        </w:rPr>
        <w:t>Copyright</w:t>
      </w:r>
      <w:r>
        <w:rPr>
          <w:color w:val="222222"/>
          <w:sz w:val="24"/>
          <w:szCs w:val="24"/>
          <w:shd w:val="clear" w:color="auto" w:fill="FFFFFF"/>
          <w:lang w:val="el-GR"/>
        </w:rPr>
        <w:t xml:space="preserve"> © </w:t>
      </w:r>
      <w:r w:rsidRPr="00273A2F">
        <w:rPr>
          <w:b/>
          <w:sz w:val="24"/>
          <w:szCs w:val="24"/>
          <w:lang w:val="el-GR"/>
        </w:rPr>
        <w:t>ΑΛΕΞΙΑΣ ΠΑΥΛΟΣ</w:t>
      </w:r>
      <w:r>
        <w:rPr>
          <w:b/>
          <w:sz w:val="24"/>
          <w:szCs w:val="24"/>
          <w:lang w:val="el-GR"/>
        </w:rPr>
        <w:t>,</w:t>
      </w:r>
      <w:r>
        <w:rPr>
          <w:b/>
          <w:sz w:val="24"/>
          <w:szCs w:val="24"/>
          <w:lang w:val="el-GR"/>
        </w:rPr>
        <w:tab/>
      </w:r>
      <w:r w:rsidRPr="00273A2F">
        <w:rPr>
          <w:sz w:val="24"/>
          <w:szCs w:val="24"/>
          <w:lang w:val="el-GR"/>
        </w:rPr>
        <w:t>2022</w:t>
      </w:r>
    </w:p>
    <w:p w14:paraId="11E5F370" w14:textId="491711FF" w:rsidR="005C4A53" w:rsidRPr="005C4A53" w:rsidRDefault="005C4A53" w:rsidP="005C4A53">
      <w:pPr>
        <w:spacing w:before="120" w:line="240" w:lineRule="auto"/>
        <w:jc w:val="center"/>
        <w:rPr>
          <w:b/>
          <w:sz w:val="24"/>
          <w:szCs w:val="24"/>
          <w:lang w:val="el-GR"/>
        </w:rPr>
      </w:pPr>
      <w:r>
        <w:rPr>
          <w:sz w:val="24"/>
          <w:szCs w:val="24"/>
          <w:lang w:val="el-GR"/>
        </w:rPr>
        <w:t>Με επιφύλαξη παντ</w:t>
      </w:r>
      <w:r w:rsidR="00E34BAB">
        <w:rPr>
          <w:sz w:val="24"/>
          <w:szCs w:val="24"/>
          <w:lang w:val="el-GR"/>
        </w:rPr>
        <w:t>ός δικαιώ</w:t>
      </w:r>
      <w:r>
        <w:rPr>
          <w:sz w:val="24"/>
          <w:szCs w:val="24"/>
          <w:lang w:val="el-GR"/>
        </w:rPr>
        <w:t>μ</w:t>
      </w:r>
      <w:r w:rsidR="00F15395">
        <w:rPr>
          <w:sz w:val="24"/>
          <w:szCs w:val="24"/>
          <w:lang w:val="el-GR"/>
        </w:rPr>
        <w:t>α</w:t>
      </w:r>
      <w:bookmarkStart w:id="2" w:name="_GoBack"/>
      <w:bookmarkEnd w:id="2"/>
      <w:r w:rsidR="00E34BAB">
        <w:rPr>
          <w:sz w:val="24"/>
          <w:szCs w:val="24"/>
          <w:lang w:val="el-GR"/>
        </w:rPr>
        <w:t>τος</w:t>
      </w:r>
      <w:r>
        <w:rPr>
          <w:sz w:val="24"/>
          <w:szCs w:val="24"/>
          <w:lang w:val="el-GR"/>
        </w:rPr>
        <w:t xml:space="preserve">. </w:t>
      </w:r>
      <w:r>
        <w:rPr>
          <w:sz w:val="24"/>
          <w:szCs w:val="24"/>
          <w:lang w:val="en-US"/>
        </w:rPr>
        <w:t>All</w:t>
      </w:r>
      <w:r w:rsidRPr="005C4A53">
        <w:rPr>
          <w:sz w:val="24"/>
          <w:szCs w:val="24"/>
          <w:lang w:val="el-GR"/>
        </w:rPr>
        <w:t xml:space="preserve"> </w:t>
      </w:r>
      <w:r>
        <w:rPr>
          <w:sz w:val="24"/>
          <w:szCs w:val="24"/>
          <w:lang w:val="en-US"/>
        </w:rPr>
        <w:t>rights</w:t>
      </w:r>
      <w:r w:rsidRPr="005C4A53">
        <w:rPr>
          <w:sz w:val="24"/>
          <w:szCs w:val="24"/>
          <w:lang w:val="el-GR"/>
        </w:rPr>
        <w:t xml:space="preserve"> </w:t>
      </w:r>
      <w:r>
        <w:rPr>
          <w:sz w:val="24"/>
          <w:szCs w:val="24"/>
          <w:lang w:val="en-US"/>
        </w:rPr>
        <w:t>reserved</w:t>
      </w:r>
      <w:r w:rsidRPr="00E34BAB">
        <w:rPr>
          <w:sz w:val="24"/>
          <w:szCs w:val="24"/>
          <w:lang w:val="el-GR"/>
        </w:rPr>
        <w:t>.</w:t>
      </w:r>
    </w:p>
    <w:p w14:paraId="51ABC859" w14:textId="58631228" w:rsidR="00273A2F" w:rsidRDefault="00273A2F" w:rsidP="005C4A53">
      <w:pPr>
        <w:spacing w:line="240" w:lineRule="auto"/>
        <w:jc w:val="both"/>
        <w:rPr>
          <w:color w:val="222222"/>
          <w:sz w:val="24"/>
          <w:szCs w:val="24"/>
          <w:shd w:val="clear" w:color="auto" w:fill="FFFFFF"/>
          <w:lang w:val="el-GR"/>
        </w:rPr>
      </w:pPr>
      <w:r>
        <w:rPr>
          <w:color w:val="222222"/>
          <w:sz w:val="24"/>
          <w:szCs w:val="24"/>
          <w:shd w:val="clear" w:color="auto" w:fill="FFFFFF"/>
          <w:lang w:val="el-GR"/>
        </w:rPr>
        <w:br/>
      </w:r>
      <w:r>
        <w:rPr>
          <w:color w:val="222222"/>
          <w:sz w:val="24"/>
          <w:szCs w:val="24"/>
          <w:shd w:val="clear" w:color="auto" w:fill="FFFFFF"/>
          <w:lang w:val="el-GR"/>
        </w:rPr>
        <w:br/>
        <w:t>Απαγορεύεται η αντιγραφή, αποθήκευση και διανομή της παρούσας εργασίας εξ ολοκλήρου ή τμήματος αυτής για εμπορικό σκοπό. Επιτρέπεται η ανατύπωση, αποθήκευση και διανομή για σκοπό μη κερδοσκοπικό, εκπαιδευτικής ή ερευνητικής φύσης υπό την προϋπόθεση να αναφέρεται η πηγή προέλευσης και να διατηρείται το παρόν μήνυμα. Ερωτήματα που αφορούν τη χρήση της εργασίας για κερδοσκοπικό σκοπό πρέπει να απευθύνονται προς τον συγγραφέα. Οι απόψεις και τα συμπεράσματα που περιέχονται σε αυτό το έγγραφο εκφράζουν τον συγγραφέα και δεν πρέπει να ερμηνευθεί οτι αντιπροσωπεύουν τις επίσημες θέσεις του Εθνικού Μετσόβιου Πολυτεχνείου.</w:t>
      </w:r>
    </w:p>
    <w:p w14:paraId="41363436" w14:textId="77777777" w:rsidR="00B53B9E" w:rsidRPr="008B419D" w:rsidRDefault="00B53B9E" w:rsidP="00CD3B32">
      <w:pPr>
        <w:spacing w:line="240" w:lineRule="auto"/>
        <w:jc w:val="both"/>
        <w:rPr>
          <w:sz w:val="28"/>
          <w:szCs w:val="24"/>
          <w:lang w:val="el-GR"/>
        </w:rPr>
        <w:sectPr w:rsidR="00B53B9E" w:rsidRPr="008B419D">
          <w:headerReference w:type="default" r:id="rId17"/>
          <w:footerReference w:type="default" r:id="rId18"/>
          <w:pgSz w:w="11906" w:h="16838" w:code="9"/>
          <w:pgMar w:top="1418" w:right="1418" w:bottom="1418" w:left="1588" w:header="720" w:footer="720" w:gutter="0"/>
          <w:cols w:space="708"/>
          <w:docGrid w:linePitch="360"/>
        </w:sectPr>
      </w:pPr>
    </w:p>
    <w:p w14:paraId="577DD35B" w14:textId="77777777" w:rsidR="00B53B9E" w:rsidRPr="008B419D" w:rsidRDefault="00B53B9E" w:rsidP="00CD3B32">
      <w:pPr>
        <w:pStyle w:val="Heading2"/>
        <w:jc w:val="both"/>
        <w:rPr>
          <w:sz w:val="36"/>
          <w:szCs w:val="34"/>
          <w:lang w:val="el-GR"/>
        </w:rPr>
      </w:pPr>
      <w:bookmarkStart w:id="3" w:name="_taczkf4gvguw" w:colFirst="0" w:colLast="0"/>
      <w:bookmarkEnd w:id="3"/>
    </w:p>
    <w:p w14:paraId="11223ECD" w14:textId="77777777" w:rsidR="00B53B9E" w:rsidRPr="008B419D" w:rsidRDefault="00B53B9E" w:rsidP="00CD3B32">
      <w:pPr>
        <w:jc w:val="both"/>
        <w:rPr>
          <w:sz w:val="24"/>
          <w:lang w:val="el-GR"/>
        </w:rPr>
      </w:pPr>
      <w:r w:rsidRPr="008B419D">
        <w:rPr>
          <w:sz w:val="24"/>
          <w:lang w:val="el-GR"/>
        </w:rPr>
        <w:br w:type="page"/>
      </w:r>
    </w:p>
    <w:p w14:paraId="69CFF1CC" w14:textId="77777777" w:rsidR="00475113" w:rsidRPr="008B419D" w:rsidRDefault="00B53B9E" w:rsidP="00CD3B32">
      <w:pPr>
        <w:pStyle w:val="Heading2"/>
        <w:jc w:val="both"/>
        <w:rPr>
          <w:sz w:val="36"/>
          <w:szCs w:val="34"/>
          <w:lang w:val="el-GR"/>
        </w:rPr>
      </w:pPr>
      <w:r w:rsidRPr="008B419D">
        <w:rPr>
          <w:sz w:val="36"/>
          <w:szCs w:val="34"/>
          <w:lang w:val="el-GR"/>
        </w:rPr>
        <w:lastRenderedPageBreak/>
        <w:t>Περίληψη</w:t>
      </w:r>
    </w:p>
    <w:p w14:paraId="697C0935" w14:textId="77777777" w:rsidR="00475113" w:rsidRPr="008B419D" w:rsidRDefault="00475113" w:rsidP="00CD3B32">
      <w:pPr>
        <w:jc w:val="both"/>
        <w:rPr>
          <w:sz w:val="24"/>
          <w:lang w:val="el-GR"/>
        </w:rPr>
      </w:pPr>
    </w:p>
    <w:p w14:paraId="567A17E2" w14:textId="545823FB" w:rsidR="00475113" w:rsidRPr="008B419D" w:rsidRDefault="00B53B9E" w:rsidP="00CD3B32">
      <w:pPr>
        <w:jc w:val="both"/>
        <w:rPr>
          <w:sz w:val="24"/>
          <w:lang w:val="el-GR"/>
        </w:rPr>
      </w:pPr>
      <w:r w:rsidRPr="008B419D">
        <w:rPr>
          <w:sz w:val="24"/>
          <w:lang w:val="el-GR"/>
        </w:rPr>
        <w:tab/>
        <w:t>Τα τελευταία χρόνια έχουν υπάρξει αλματώδη βήματα προόδου στον χώρο της Επιστήμης των Υπολογιστών και ειδικότερα στην Τεχνητή Νοημοσύνη. Τα οφέλη που μπορεί να προσφέρει η εκμετάλλευση των νέων αυτών δυνατοτήτων είναι σημαντικά, όταν εφαρμόζονται πρακτικά σε διάφορους τομείς. Παράλληλα, ο κλάδος της Ναυτιλίας, αποτελεί έναν από τους πιο ανεπτυγμένους κλ</w:t>
      </w:r>
      <w:r w:rsidR="001B6BF4">
        <w:rPr>
          <w:sz w:val="24"/>
          <w:lang w:val="el-GR"/>
        </w:rPr>
        <w:t>άδους στην Ελλάδα καθώς π</w:t>
      </w:r>
      <w:r w:rsidRPr="008B419D">
        <w:rPr>
          <w:sz w:val="24"/>
          <w:lang w:val="el-GR"/>
        </w:rPr>
        <w:t>άνω από το 50% των Ευρωπαϊκών πλοίων αποτελείται από ελληνόκτητα πλοία. Η μεταφορά μέσω θάλασσας αποτελεί τον φθηνότερο τρόπο μεταφοράς μεγάλου όγκου αγαθών. Ωστόσο, το μεγαλύτερο έξοδο για την μεταφορά των αγαθών αυτών αποτελούν τα καύσιμα τα οποία καταναλώνει ένα πλοίο. Η μείωση των καυσίμων μπορεί να επιφέρει ακόμα πιο φθηνές λύσεις μεταφοράς, όπως επίσης και σημαντικά περιβαλλοντολογικά οφέλη, όπως μείωση ρύπων και εκπομπών καυσαερίου.</w:t>
      </w:r>
    </w:p>
    <w:p w14:paraId="24F32CF1" w14:textId="77777777" w:rsidR="00475113" w:rsidRPr="008B419D" w:rsidRDefault="00475113" w:rsidP="00CD3B32">
      <w:pPr>
        <w:jc w:val="both"/>
        <w:rPr>
          <w:sz w:val="24"/>
          <w:lang w:val="el-GR"/>
        </w:rPr>
      </w:pPr>
    </w:p>
    <w:p w14:paraId="200FEC59" w14:textId="77777777" w:rsidR="00475113" w:rsidRPr="008B419D" w:rsidRDefault="00B53B9E" w:rsidP="00CD3B32">
      <w:pPr>
        <w:jc w:val="both"/>
        <w:rPr>
          <w:sz w:val="24"/>
          <w:lang w:val="el-GR"/>
        </w:rPr>
      </w:pPr>
      <w:r w:rsidRPr="008B419D">
        <w:rPr>
          <w:sz w:val="24"/>
          <w:lang w:val="el-GR"/>
        </w:rPr>
        <w:t xml:space="preserve">Σκοπό της εργασίας αποτελεί η χρήση μοντέλων πρόβλεψης μηχανικής μάθησης για την πρόβλεψη καυσίμων τα οποία καταναλώνει ένα πλοίο. Πιο συγκεκριμένα, χρησιμοποιήθηκαν τα μοντέλα της γραμμικής και πολυωνυμικής παλινδρόμησης για την πρόβλεψη της εξαρτημένης μεταβλητής της κατανάλωσης καυσίμου ενός πλοίου. Ώς ανεξάρτητες μεταβλητές θεωρήθηκαν διάφορες άλλες μετρικές αποδοτικότητας του πλοίου, όπως ο μέγιστος δυνατός όγκος μεταφοράς φορτίου κ.α.. Στη συνέχεια για να αποφευχθεί η σχέση εξαρτήσεων που υποθέτουν τα μαθηματικά μοντέλα της γραμμικής και πολυωνυμικής παλινδρόμησης,  υλοποιήθηκε ένα νευρωνικό δίκτυο με τον ίδιο σκοπό. Τις εισόδους του νευρωνικού δικτύου αποτέλεσαν οι ίδιες μετρικές αποδοτικότητας. </w:t>
      </w:r>
    </w:p>
    <w:p w14:paraId="1DEAE129" w14:textId="77777777" w:rsidR="00475113" w:rsidRPr="008B419D" w:rsidRDefault="00475113" w:rsidP="00CD3B32">
      <w:pPr>
        <w:jc w:val="both"/>
        <w:rPr>
          <w:sz w:val="24"/>
          <w:lang w:val="el-GR"/>
        </w:rPr>
      </w:pPr>
    </w:p>
    <w:p w14:paraId="56CC98AB" w14:textId="414174CC" w:rsidR="00475113" w:rsidRPr="008B419D" w:rsidRDefault="00B53B9E" w:rsidP="00CD3B32">
      <w:pPr>
        <w:jc w:val="both"/>
        <w:rPr>
          <w:sz w:val="24"/>
          <w:lang w:val="el-GR"/>
        </w:rPr>
      </w:pPr>
      <w:r w:rsidRPr="008B419D">
        <w:rPr>
          <w:sz w:val="24"/>
          <w:lang w:val="el-GR"/>
        </w:rPr>
        <w:t xml:space="preserve">Τέλος, υλοποιήθηκε ένα γραφικό περιβάλλον για την γρήγορη και εύκολη </w:t>
      </w:r>
      <w:r w:rsidR="001B6BF4">
        <w:rPr>
          <w:sz w:val="24"/>
          <w:lang w:val="el-GR"/>
        </w:rPr>
        <w:t>δι</w:t>
      </w:r>
      <w:r w:rsidRPr="008B419D">
        <w:rPr>
          <w:sz w:val="24"/>
          <w:lang w:val="el-GR"/>
        </w:rPr>
        <w:t xml:space="preserve">επαφή χρήστη με τα μοντέλα πρόβλεψης. Ο χρήστης εισάγει τα χαρακτηριστικά του πλοίου για το οποίο θέλει να υπολογίσει την κατανάλωση καυσίμου του. Στη συνέχεια το μοντέλο υπολογίζει την κατανάλωση καυσίμου ανά ναυτικό μίλι και παρουσιάζει στο χρήστη γραφήματα με σχετικές πληροφορίες για πλοία με παρόμοια με αυτά που εισήγαγε χαρακτηριστικά. </w:t>
      </w:r>
    </w:p>
    <w:p w14:paraId="0209A97F" w14:textId="77777777" w:rsidR="00475113" w:rsidRPr="008B419D" w:rsidRDefault="00475113" w:rsidP="00CD3B32">
      <w:pPr>
        <w:jc w:val="both"/>
        <w:rPr>
          <w:sz w:val="24"/>
          <w:lang w:val="el-GR"/>
        </w:rPr>
      </w:pPr>
    </w:p>
    <w:p w14:paraId="47B82AA7" w14:textId="77777777" w:rsidR="00475113" w:rsidRPr="008B419D" w:rsidRDefault="00475113" w:rsidP="00CD3B32">
      <w:pPr>
        <w:jc w:val="both"/>
        <w:rPr>
          <w:sz w:val="24"/>
          <w:lang w:val="el-GR"/>
        </w:rPr>
      </w:pPr>
    </w:p>
    <w:p w14:paraId="7F492760" w14:textId="5E97A873" w:rsidR="00B53B9E" w:rsidRPr="008B419D" w:rsidRDefault="00B53B9E" w:rsidP="00CD3B32">
      <w:pPr>
        <w:jc w:val="both"/>
        <w:rPr>
          <w:sz w:val="24"/>
          <w:lang w:val="el-GR"/>
        </w:rPr>
      </w:pPr>
      <w:r w:rsidRPr="008B419D">
        <w:rPr>
          <w:b/>
          <w:sz w:val="24"/>
          <w:lang w:val="el-GR"/>
        </w:rPr>
        <w:t>Λέξεις Κλειδιά</w:t>
      </w:r>
      <w:r w:rsidRPr="008B419D">
        <w:rPr>
          <w:sz w:val="24"/>
          <w:lang w:val="el-GR"/>
        </w:rPr>
        <w:t xml:space="preserve">: Τεχνητή Νοημοσύνη, Ναυτιλία, </w:t>
      </w:r>
      <w:r w:rsidR="008B419D" w:rsidRPr="008B419D">
        <w:rPr>
          <w:sz w:val="24"/>
          <w:lang w:val="el-GR"/>
        </w:rPr>
        <w:t xml:space="preserve">Γραμμική </w:t>
      </w:r>
      <w:r w:rsidRPr="008B419D">
        <w:rPr>
          <w:sz w:val="24"/>
          <w:lang w:val="el-GR"/>
        </w:rPr>
        <w:t>Παλινδρόμηση, Νευρωνικά Δίκτυα</w:t>
      </w:r>
      <w:bookmarkStart w:id="4" w:name="_tt7y1pwgozgq" w:colFirst="0" w:colLast="0"/>
      <w:bookmarkStart w:id="5" w:name="_q727odekk8wf" w:colFirst="0" w:colLast="0"/>
      <w:bookmarkStart w:id="6" w:name="_rlx2y3wp7dxx" w:colFirst="0" w:colLast="0"/>
      <w:bookmarkStart w:id="7" w:name="_s596c6vcvsb0" w:colFirst="0" w:colLast="0"/>
      <w:bookmarkStart w:id="8" w:name="_bnpezxq92591" w:colFirst="0" w:colLast="0"/>
      <w:bookmarkStart w:id="9" w:name="_m1g1tr7o4o8k" w:colFirst="0" w:colLast="0"/>
      <w:bookmarkStart w:id="10" w:name="_lmm820cf1nms" w:colFirst="0" w:colLast="0"/>
      <w:bookmarkStart w:id="11" w:name="_hm12v3ltexdx" w:colFirst="0" w:colLast="0"/>
      <w:bookmarkEnd w:id="4"/>
      <w:bookmarkEnd w:id="5"/>
      <w:bookmarkEnd w:id="6"/>
      <w:bookmarkEnd w:id="7"/>
      <w:bookmarkEnd w:id="8"/>
      <w:bookmarkEnd w:id="9"/>
      <w:bookmarkEnd w:id="10"/>
      <w:bookmarkEnd w:id="11"/>
      <w:r w:rsidRPr="008B419D">
        <w:rPr>
          <w:sz w:val="24"/>
          <w:lang w:val="el-GR"/>
        </w:rPr>
        <w:br w:type="page"/>
      </w:r>
    </w:p>
    <w:p w14:paraId="3478957F" w14:textId="77777777" w:rsidR="00B53B9E" w:rsidRPr="008B419D" w:rsidRDefault="00B53B9E" w:rsidP="00CD3B32">
      <w:pPr>
        <w:pStyle w:val="Heading2"/>
        <w:jc w:val="both"/>
        <w:rPr>
          <w:sz w:val="36"/>
          <w:szCs w:val="34"/>
          <w:lang w:val="el-GR"/>
        </w:rPr>
      </w:pPr>
      <w:bookmarkStart w:id="12" w:name="_6yfdnmfrw3wl" w:colFirst="0" w:colLast="0"/>
      <w:bookmarkStart w:id="13" w:name="_vnuesr2mf14k" w:colFirst="0" w:colLast="0"/>
      <w:bookmarkEnd w:id="12"/>
      <w:bookmarkEnd w:id="13"/>
    </w:p>
    <w:p w14:paraId="110BFA4A" w14:textId="77777777" w:rsidR="00B53B9E" w:rsidRPr="008B419D" w:rsidRDefault="00B53B9E" w:rsidP="00CD3B32">
      <w:pPr>
        <w:jc w:val="both"/>
        <w:rPr>
          <w:sz w:val="24"/>
          <w:lang w:val="el-GR"/>
        </w:rPr>
      </w:pPr>
      <w:r w:rsidRPr="008B419D">
        <w:rPr>
          <w:sz w:val="24"/>
          <w:lang w:val="el-GR"/>
        </w:rPr>
        <w:br w:type="page"/>
      </w:r>
    </w:p>
    <w:p w14:paraId="138D917F" w14:textId="77777777" w:rsidR="00475113" w:rsidRPr="008B419D" w:rsidRDefault="00B53B9E" w:rsidP="00CD3B32">
      <w:pPr>
        <w:pStyle w:val="Heading2"/>
        <w:jc w:val="both"/>
        <w:rPr>
          <w:sz w:val="36"/>
          <w:szCs w:val="34"/>
        </w:rPr>
      </w:pPr>
      <w:r w:rsidRPr="008B419D">
        <w:rPr>
          <w:sz w:val="36"/>
          <w:szCs w:val="34"/>
        </w:rPr>
        <w:lastRenderedPageBreak/>
        <w:t>Abstract</w:t>
      </w:r>
    </w:p>
    <w:p w14:paraId="391379D9" w14:textId="77777777" w:rsidR="00475113" w:rsidRPr="008B419D" w:rsidRDefault="00475113" w:rsidP="00CD3B32">
      <w:pPr>
        <w:jc w:val="both"/>
        <w:rPr>
          <w:sz w:val="24"/>
        </w:rPr>
      </w:pPr>
    </w:p>
    <w:p w14:paraId="3B3642F6" w14:textId="77777777" w:rsidR="00475113" w:rsidRPr="008B419D" w:rsidRDefault="00475113" w:rsidP="00CD3B32">
      <w:pPr>
        <w:jc w:val="both"/>
        <w:rPr>
          <w:sz w:val="24"/>
        </w:rPr>
      </w:pPr>
    </w:p>
    <w:p w14:paraId="2BB3BBFF" w14:textId="77777777" w:rsidR="00475113" w:rsidRPr="008B419D" w:rsidRDefault="00B53B9E" w:rsidP="00CD3B32">
      <w:pPr>
        <w:jc w:val="both"/>
        <w:rPr>
          <w:sz w:val="24"/>
        </w:rPr>
      </w:pPr>
      <w:r w:rsidRPr="008B419D">
        <w:rPr>
          <w:sz w:val="24"/>
        </w:rPr>
        <w:tab/>
      </w:r>
    </w:p>
    <w:p w14:paraId="293FFD4E" w14:textId="52636FBD" w:rsidR="00475113" w:rsidRPr="008B419D" w:rsidRDefault="00B53B9E" w:rsidP="00CD3B32">
      <w:pPr>
        <w:jc w:val="both"/>
        <w:rPr>
          <w:sz w:val="24"/>
        </w:rPr>
      </w:pPr>
      <w:r w:rsidRPr="008B419D">
        <w:rPr>
          <w:sz w:val="24"/>
        </w:rPr>
        <w:tab/>
        <w:t xml:space="preserve">During the last few years great progress has taken place in the field of Computer Science and more specifically in Artificial Intelligence. When such technologies are practically used in various fields they can offer great advantages. Furthermore, the field of Maritime is one of the most advanced fields in Greece. More than 50% of the European owned vessels are operated or owned by Greek companies. One of the cheapest ways to transport goods is via the sea. However, the biggest expense of such a transportation </w:t>
      </w:r>
      <w:r w:rsidR="001B6BF4">
        <w:rPr>
          <w:sz w:val="24"/>
          <w:lang w:val="en-US"/>
        </w:rPr>
        <w:t>stems from the fuel that a vessel uses for a given journey</w:t>
      </w:r>
      <w:r w:rsidRPr="008B419D">
        <w:rPr>
          <w:sz w:val="24"/>
        </w:rPr>
        <w:t xml:space="preserve">. </w:t>
      </w:r>
      <w:r w:rsidR="001B6BF4">
        <w:rPr>
          <w:sz w:val="24"/>
        </w:rPr>
        <w:t>F</w:t>
      </w:r>
      <w:r w:rsidRPr="008B419D">
        <w:rPr>
          <w:sz w:val="24"/>
        </w:rPr>
        <w:t xml:space="preserve">inding </w:t>
      </w:r>
      <w:r w:rsidR="001B6BF4">
        <w:rPr>
          <w:sz w:val="24"/>
        </w:rPr>
        <w:t>a</w:t>
      </w:r>
      <w:r w:rsidRPr="008B419D">
        <w:rPr>
          <w:sz w:val="24"/>
        </w:rPr>
        <w:t xml:space="preserve"> solution to reduce </w:t>
      </w:r>
      <w:r w:rsidR="001B6BF4">
        <w:rPr>
          <w:sz w:val="24"/>
        </w:rPr>
        <w:t xml:space="preserve">or optimize </w:t>
      </w:r>
      <w:r w:rsidRPr="008B419D">
        <w:rPr>
          <w:sz w:val="24"/>
        </w:rPr>
        <w:t xml:space="preserve">fuel needs, </w:t>
      </w:r>
      <w:r w:rsidR="001B6BF4">
        <w:rPr>
          <w:sz w:val="24"/>
        </w:rPr>
        <w:t xml:space="preserve">would also reduce </w:t>
      </w:r>
      <w:r w:rsidRPr="008B419D">
        <w:rPr>
          <w:sz w:val="24"/>
        </w:rPr>
        <w:t>the cost of transportation. Moreover, it could have other advantages such as reduction of emissions and fees that have to be paid based on those emissions.</w:t>
      </w:r>
    </w:p>
    <w:p w14:paraId="16E560BF" w14:textId="77777777" w:rsidR="00475113" w:rsidRPr="008B419D" w:rsidRDefault="00475113" w:rsidP="00CD3B32">
      <w:pPr>
        <w:jc w:val="both"/>
        <w:rPr>
          <w:sz w:val="24"/>
        </w:rPr>
      </w:pPr>
    </w:p>
    <w:p w14:paraId="78BD36D5" w14:textId="77777777" w:rsidR="00475113" w:rsidRPr="008B419D" w:rsidRDefault="00B53B9E" w:rsidP="00CD3B32">
      <w:pPr>
        <w:jc w:val="both"/>
        <w:rPr>
          <w:sz w:val="24"/>
        </w:rPr>
      </w:pPr>
      <w:r w:rsidRPr="008B419D">
        <w:rPr>
          <w:sz w:val="24"/>
        </w:rPr>
        <w:t xml:space="preserve">The goal of this thesis is to calculate the fuel needs of a vessel by using machine learning algorithms. More specifically, by using linear regression as well as polynomial regression, in order to accurately predict the dependent variable of fuel consumption was the main goal of this thesis. As independent variables other metrics were considered, such as the deadweight of the vessel and the power of the vessel's machine. Lastly, in order to avoid the linearity that the above algorithms assume, a neural network was created in order to cross check the results. The inputs of the neural network are the same as the independent variables of the machine learning algorithms. </w:t>
      </w:r>
    </w:p>
    <w:p w14:paraId="0DED731B" w14:textId="77777777" w:rsidR="00475113" w:rsidRPr="008B419D" w:rsidRDefault="00475113" w:rsidP="00CD3B32">
      <w:pPr>
        <w:jc w:val="both"/>
        <w:rPr>
          <w:sz w:val="24"/>
        </w:rPr>
      </w:pPr>
    </w:p>
    <w:p w14:paraId="696591AC" w14:textId="7FDE8074" w:rsidR="00475113" w:rsidRPr="008B419D" w:rsidRDefault="00B53B9E" w:rsidP="00CD3B32">
      <w:pPr>
        <w:jc w:val="both"/>
        <w:rPr>
          <w:sz w:val="24"/>
        </w:rPr>
      </w:pPr>
      <w:r w:rsidRPr="008B419D">
        <w:rPr>
          <w:sz w:val="24"/>
        </w:rPr>
        <w:t xml:space="preserve">Finally, a Graphical User Interface was created, in order for the user to easily and quickly interact with the models. The user, </w:t>
      </w:r>
      <w:r w:rsidR="001B6BF4">
        <w:rPr>
          <w:sz w:val="24"/>
        </w:rPr>
        <w:t>through the</w:t>
      </w:r>
      <w:r w:rsidRPr="008B419D">
        <w:rPr>
          <w:sz w:val="24"/>
        </w:rPr>
        <w:t xml:space="preserve"> use of simple components, can insert the specifications of the vessel that he is interested in. As an output, the user sees the prediction of fuel consumption - both from the linear and the neural network solutions - as well as graphs containing information with vessels similar to the one the user inserted.</w:t>
      </w:r>
    </w:p>
    <w:p w14:paraId="78925C88" w14:textId="77777777" w:rsidR="00475113" w:rsidRPr="008B419D" w:rsidRDefault="00475113" w:rsidP="00CD3B32">
      <w:pPr>
        <w:jc w:val="both"/>
        <w:rPr>
          <w:sz w:val="24"/>
        </w:rPr>
      </w:pPr>
    </w:p>
    <w:p w14:paraId="21F4C093" w14:textId="77777777" w:rsidR="00475113" w:rsidRPr="008B419D" w:rsidRDefault="00475113" w:rsidP="00CD3B32">
      <w:pPr>
        <w:jc w:val="both"/>
        <w:rPr>
          <w:sz w:val="24"/>
        </w:rPr>
      </w:pPr>
    </w:p>
    <w:p w14:paraId="458C81EC" w14:textId="77777777" w:rsidR="00475113" w:rsidRPr="008B419D" w:rsidRDefault="00475113" w:rsidP="00CD3B32">
      <w:pPr>
        <w:jc w:val="both"/>
        <w:rPr>
          <w:sz w:val="24"/>
        </w:rPr>
      </w:pPr>
    </w:p>
    <w:p w14:paraId="3A610F41" w14:textId="0358E4E6" w:rsidR="00475113" w:rsidRPr="008B419D" w:rsidRDefault="00B53B9E" w:rsidP="00CD3B32">
      <w:pPr>
        <w:jc w:val="both"/>
        <w:rPr>
          <w:sz w:val="24"/>
        </w:rPr>
      </w:pPr>
      <w:r w:rsidRPr="008B419D">
        <w:rPr>
          <w:b/>
          <w:sz w:val="24"/>
        </w:rPr>
        <w:t>Key Words</w:t>
      </w:r>
      <w:r w:rsidRPr="008B419D">
        <w:rPr>
          <w:sz w:val="24"/>
        </w:rPr>
        <w:t>: Artificial Intelligence, Maritime,</w:t>
      </w:r>
      <w:r w:rsidR="008B419D" w:rsidRPr="008B419D">
        <w:rPr>
          <w:sz w:val="24"/>
          <w:lang w:val="en-US"/>
        </w:rPr>
        <w:t xml:space="preserve"> Linear</w:t>
      </w:r>
      <w:r w:rsidRPr="008B419D">
        <w:rPr>
          <w:sz w:val="24"/>
        </w:rPr>
        <w:t xml:space="preserve"> Regression, Neural Network</w:t>
      </w:r>
      <w:bookmarkStart w:id="14" w:name="_6pog22sxg1sy" w:colFirst="0" w:colLast="0"/>
      <w:bookmarkStart w:id="15" w:name="_rv70hhkljepd" w:colFirst="0" w:colLast="0"/>
      <w:bookmarkEnd w:id="14"/>
      <w:bookmarkEnd w:id="15"/>
    </w:p>
    <w:p w14:paraId="38930642" w14:textId="77777777" w:rsidR="00B53B9E" w:rsidRPr="008B419D" w:rsidRDefault="00B53B9E" w:rsidP="00CD3B32">
      <w:pPr>
        <w:jc w:val="both"/>
        <w:rPr>
          <w:sz w:val="24"/>
        </w:rPr>
      </w:pPr>
    </w:p>
    <w:p w14:paraId="7B63DD0D" w14:textId="77777777" w:rsidR="00B53B9E" w:rsidRPr="008B419D" w:rsidRDefault="00B53B9E" w:rsidP="00CD3B32">
      <w:pPr>
        <w:jc w:val="both"/>
        <w:rPr>
          <w:sz w:val="24"/>
        </w:rPr>
      </w:pPr>
    </w:p>
    <w:p w14:paraId="41243C13" w14:textId="77777777" w:rsidR="00B53B9E" w:rsidRPr="008B419D" w:rsidRDefault="00B53B9E" w:rsidP="00CD3B32">
      <w:pPr>
        <w:jc w:val="both"/>
        <w:rPr>
          <w:sz w:val="24"/>
        </w:rPr>
      </w:pPr>
    </w:p>
    <w:p w14:paraId="26218496" w14:textId="77777777" w:rsidR="00B53B9E" w:rsidRPr="008B419D" w:rsidRDefault="00B53B9E" w:rsidP="00CD3B32">
      <w:pPr>
        <w:jc w:val="both"/>
        <w:rPr>
          <w:sz w:val="24"/>
        </w:rPr>
      </w:pPr>
      <w:r w:rsidRPr="008B419D">
        <w:rPr>
          <w:sz w:val="24"/>
        </w:rPr>
        <w:br w:type="page"/>
      </w:r>
    </w:p>
    <w:p w14:paraId="6EE8469B" w14:textId="77777777" w:rsidR="00B53B9E" w:rsidRPr="008B419D" w:rsidRDefault="00B53B9E" w:rsidP="00CD3B32">
      <w:pPr>
        <w:jc w:val="both"/>
        <w:rPr>
          <w:sz w:val="24"/>
        </w:rPr>
      </w:pPr>
    </w:p>
    <w:p w14:paraId="5FE99986" w14:textId="77777777" w:rsidR="00B53B9E" w:rsidRPr="008B419D" w:rsidRDefault="00B53B9E" w:rsidP="00CD3B32">
      <w:pPr>
        <w:jc w:val="both"/>
        <w:rPr>
          <w:sz w:val="24"/>
        </w:rPr>
      </w:pPr>
    </w:p>
    <w:p w14:paraId="1FB39534" w14:textId="77777777" w:rsidR="00B53B9E" w:rsidRPr="008B419D" w:rsidRDefault="00B53B9E" w:rsidP="00CD3B32">
      <w:pPr>
        <w:jc w:val="both"/>
        <w:rPr>
          <w:sz w:val="24"/>
        </w:rPr>
      </w:pPr>
    </w:p>
    <w:p w14:paraId="476FB878" w14:textId="77777777" w:rsidR="00B53B9E" w:rsidRPr="008B419D" w:rsidRDefault="00B53B9E" w:rsidP="00CD3B32">
      <w:pPr>
        <w:jc w:val="both"/>
        <w:rPr>
          <w:sz w:val="24"/>
        </w:rPr>
      </w:pPr>
    </w:p>
    <w:p w14:paraId="24049F80" w14:textId="77777777" w:rsidR="00B53B9E" w:rsidRPr="008B419D" w:rsidRDefault="00B53B9E" w:rsidP="00CD3B32">
      <w:pPr>
        <w:jc w:val="both"/>
        <w:rPr>
          <w:sz w:val="24"/>
        </w:rPr>
      </w:pPr>
    </w:p>
    <w:p w14:paraId="6067A50D" w14:textId="77777777" w:rsidR="00B53B9E" w:rsidRPr="008B419D" w:rsidRDefault="00B53B9E" w:rsidP="00CD3B32">
      <w:pPr>
        <w:pStyle w:val="Heading2"/>
        <w:jc w:val="both"/>
        <w:rPr>
          <w:sz w:val="36"/>
          <w:szCs w:val="34"/>
          <w:lang w:val="en-US"/>
        </w:rPr>
      </w:pPr>
      <w:bookmarkStart w:id="16" w:name="_z6ofgfyj9qh5" w:colFirst="0" w:colLast="0"/>
      <w:bookmarkEnd w:id="16"/>
    </w:p>
    <w:p w14:paraId="0333BC5E" w14:textId="77777777" w:rsidR="00B53B9E" w:rsidRPr="008B419D" w:rsidRDefault="00B53B9E" w:rsidP="00CD3B32">
      <w:pPr>
        <w:jc w:val="both"/>
        <w:rPr>
          <w:sz w:val="24"/>
          <w:lang w:val="en-US"/>
        </w:rPr>
      </w:pPr>
      <w:r w:rsidRPr="008B419D">
        <w:rPr>
          <w:sz w:val="24"/>
          <w:lang w:val="en-US"/>
        </w:rPr>
        <w:br w:type="page"/>
      </w:r>
    </w:p>
    <w:p w14:paraId="72CE110D" w14:textId="77777777" w:rsidR="00475113" w:rsidRPr="008B419D" w:rsidRDefault="00B53B9E" w:rsidP="00CD3B32">
      <w:pPr>
        <w:pStyle w:val="Heading2"/>
        <w:jc w:val="both"/>
        <w:rPr>
          <w:sz w:val="36"/>
          <w:szCs w:val="34"/>
          <w:lang w:val="el-GR"/>
        </w:rPr>
      </w:pPr>
      <w:r w:rsidRPr="008B419D">
        <w:rPr>
          <w:sz w:val="36"/>
          <w:szCs w:val="34"/>
          <w:lang w:val="el-GR"/>
        </w:rPr>
        <w:lastRenderedPageBreak/>
        <w:t>Ευχαριστίες</w:t>
      </w:r>
    </w:p>
    <w:p w14:paraId="667114B0" w14:textId="77777777" w:rsidR="00475113" w:rsidRPr="008B419D" w:rsidRDefault="00475113" w:rsidP="00CD3B32">
      <w:pPr>
        <w:jc w:val="both"/>
        <w:rPr>
          <w:sz w:val="24"/>
          <w:lang w:val="el-GR"/>
        </w:rPr>
      </w:pPr>
    </w:p>
    <w:p w14:paraId="1B33832D" w14:textId="77777777" w:rsidR="00475113" w:rsidRPr="008B419D" w:rsidRDefault="00475113" w:rsidP="00CD3B32">
      <w:pPr>
        <w:jc w:val="both"/>
        <w:rPr>
          <w:sz w:val="24"/>
          <w:lang w:val="el-GR"/>
        </w:rPr>
      </w:pPr>
    </w:p>
    <w:p w14:paraId="223C03A8" w14:textId="77777777" w:rsidR="00475113" w:rsidRPr="008B419D" w:rsidRDefault="00B53B9E" w:rsidP="00CD3B32">
      <w:pPr>
        <w:jc w:val="both"/>
        <w:rPr>
          <w:sz w:val="24"/>
          <w:lang w:val="el-GR"/>
        </w:rPr>
      </w:pPr>
      <w:r w:rsidRPr="008B419D">
        <w:rPr>
          <w:sz w:val="24"/>
          <w:lang w:val="el-GR"/>
        </w:rPr>
        <w:tab/>
      </w:r>
    </w:p>
    <w:p w14:paraId="7365013F" w14:textId="77777777" w:rsidR="00475113" w:rsidRPr="008B419D" w:rsidRDefault="00B53B9E" w:rsidP="00CD3B32">
      <w:pPr>
        <w:jc w:val="both"/>
        <w:rPr>
          <w:sz w:val="24"/>
          <w:lang w:val="el-GR"/>
        </w:rPr>
      </w:pPr>
      <w:r w:rsidRPr="008B419D">
        <w:rPr>
          <w:sz w:val="24"/>
          <w:lang w:val="el-GR"/>
        </w:rPr>
        <w:tab/>
        <w:t>Κλείνοντας το κεφάλαιο σπουδών μου στο Εθνικό Μετσόβιο Πολυτεχνείο με την εκπόνηση της διπλωματικής αυτής εργασίας θα ήθελα να ευχαριστήσω τους ανθρώπους που συνέβαλαν στην προσπάθεια μου.</w:t>
      </w:r>
    </w:p>
    <w:p w14:paraId="04EDB717" w14:textId="77777777" w:rsidR="00475113" w:rsidRPr="008B419D" w:rsidRDefault="00475113" w:rsidP="00CD3B32">
      <w:pPr>
        <w:jc w:val="both"/>
        <w:rPr>
          <w:sz w:val="24"/>
          <w:lang w:val="el-GR"/>
        </w:rPr>
      </w:pPr>
    </w:p>
    <w:p w14:paraId="2E95A1BB" w14:textId="77777777" w:rsidR="00475113" w:rsidRPr="008B419D" w:rsidRDefault="00B53B9E" w:rsidP="00CD3B32">
      <w:pPr>
        <w:jc w:val="both"/>
        <w:rPr>
          <w:sz w:val="24"/>
          <w:lang w:val="el-GR"/>
        </w:rPr>
      </w:pPr>
      <w:r w:rsidRPr="008B419D">
        <w:rPr>
          <w:sz w:val="24"/>
          <w:lang w:val="el-GR"/>
        </w:rPr>
        <w:t>Αρχικά, θα ήθελα να ευχαριστήσω τον καθηγητή της σχολής Ηλεκτρολόγων Μηχανικών και Μηχανικών Υπολογιστών του Ε.Μ.Π., κ. Δημήτριο Ασκούνη για την ανάθεση ενός εξαιρετικά ενδιαφέροντος θέματος, καθώς και τον επιβλέποντα κ. Σπύρο Μουζακίτη για την στήριξη και την εξαιρετική επικοινωνία. Επίσης, θα ήθελα να εκφράσω τις ευχαριστίες μου στους κ. Χρήστο Κοντζίνο και κ. Ιωάννα Κανέλλου για την εξαιρετική συνεργασία και τις πολύτιμες συμβουλές τους.</w:t>
      </w:r>
    </w:p>
    <w:p w14:paraId="3D6A5B80" w14:textId="77777777" w:rsidR="00475113" w:rsidRPr="008B419D" w:rsidRDefault="00475113" w:rsidP="00CD3B32">
      <w:pPr>
        <w:jc w:val="both"/>
        <w:rPr>
          <w:sz w:val="24"/>
          <w:lang w:val="el-GR"/>
        </w:rPr>
      </w:pPr>
    </w:p>
    <w:p w14:paraId="34450BCD" w14:textId="56C0307E" w:rsidR="00475113" w:rsidRPr="008B419D" w:rsidRDefault="00D9015A" w:rsidP="00CD3B32">
      <w:pPr>
        <w:jc w:val="both"/>
        <w:rPr>
          <w:sz w:val="24"/>
          <w:lang w:val="el-GR"/>
        </w:rPr>
      </w:pPr>
      <w:r>
        <w:rPr>
          <w:sz w:val="24"/>
          <w:lang w:val="el-GR"/>
        </w:rPr>
        <w:t xml:space="preserve">Ευχαριστώ </w:t>
      </w:r>
      <w:r w:rsidR="00B53B9E" w:rsidRPr="008B419D">
        <w:rPr>
          <w:sz w:val="24"/>
          <w:lang w:val="el-GR"/>
        </w:rPr>
        <w:t xml:space="preserve"> όσους συνέβαλαν μέσα στα χρόνια για την ολοκλήρωση αυτού του κεφαλαίου και</w:t>
      </w:r>
      <w:r>
        <w:rPr>
          <w:sz w:val="24"/>
          <w:lang w:val="el-GR"/>
        </w:rPr>
        <w:t xml:space="preserve"> ιδιαίτερα </w:t>
      </w:r>
      <w:r w:rsidR="00B53B9E" w:rsidRPr="008B419D">
        <w:rPr>
          <w:sz w:val="24"/>
          <w:lang w:val="el-GR"/>
        </w:rPr>
        <w:t>τον Γιώργο και την Μαρία για την αστείρευτη στήριξη τους.</w:t>
      </w:r>
      <w:r>
        <w:rPr>
          <w:sz w:val="24"/>
          <w:lang w:val="el-GR"/>
        </w:rPr>
        <w:t xml:space="preserve"> Τέλος, ευχαριστώ τον Κωνσταντίνο, την Πηνελόπη και την Αριάννα, χωρίς τους οποίους το ταξίδι αυτό θα έμοιαζε ακατόρθωτο.</w:t>
      </w:r>
    </w:p>
    <w:p w14:paraId="57E28A31" w14:textId="77777777" w:rsidR="00B53B9E" w:rsidRPr="008B419D" w:rsidRDefault="00B53B9E" w:rsidP="00CD3B32">
      <w:pPr>
        <w:jc w:val="both"/>
        <w:rPr>
          <w:sz w:val="24"/>
          <w:lang w:val="el-GR"/>
        </w:rPr>
      </w:pPr>
    </w:p>
    <w:p w14:paraId="28DC6806" w14:textId="77777777" w:rsidR="00B53B9E" w:rsidRPr="008B419D" w:rsidRDefault="00B53B9E" w:rsidP="00CD3B32">
      <w:pPr>
        <w:jc w:val="both"/>
        <w:rPr>
          <w:sz w:val="24"/>
          <w:lang w:val="el-GR"/>
        </w:rPr>
      </w:pPr>
      <w:r w:rsidRPr="008B419D">
        <w:rPr>
          <w:sz w:val="24"/>
          <w:lang w:val="el-GR"/>
        </w:rPr>
        <w:br w:type="page"/>
      </w:r>
    </w:p>
    <w:p w14:paraId="2A8F6913" w14:textId="77777777" w:rsidR="00B53B9E" w:rsidRPr="008B419D" w:rsidRDefault="00B53B9E" w:rsidP="00CD3B32">
      <w:pPr>
        <w:jc w:val="both"/>
        <w:rPr>
          <w:sz w:val="24"/>
          <w:lang w:val="el-GR"/>
        </w:rPr>
      </w:pPr>
    </w:p>
    <w:p w14:paraId="5ABECEE6" w14:textId="77777777" w:rsidR="00B53B9E" w:rsidRPr="008B419D" w:rsidRDefault="00B53B9E" w:rsidP="00CD3B32">
      <w:pPr>
        <w:jc w:val="both"/>
        <w:rPr>
          <w:sz w:val="24"/>
          <w:lang w:val="el-GR"/>
        </w:rPr>
      </w:pPr>
      <w:r w:rsidRPr="008B419D">
        <w:rPr>
          <w:sz w:val="24"/>
          <w:lang w:val="el-GR"/>
        </w:rPr>
        <w:br w:type="page"/>
      </w:r>
    </w:p>
    <w:p w14:paraId="651434F4" w14:textId="77777777" w:rsidR="00182620" w:rsidRPr="00767759" w:rsidRDefault="00182620" w:rsidP="00CD3B32">
      <w:pPr>
        <w:pStyle w:val="Heading2"/>
        <w:jc w:val="both"/>
        <w:rPr>
          <w:sz w:val="40"/>
          <w:szCs w:val="34"/>
          <w:lang w:val="el-GR"/>
        </w:rPr>
      </w:pPr>
      <w:r w:rsidRPr="00767759">
        <w:rPr>
          <w:sz w:val="40"/>
          <w:szCs w:val="34"/>
          <w:lang w:val="el-GR"/>
        </w:rPr>
        <w:lastRenderedPageBreak/>
        <w:t>Περιεχόμενα</w:t>
      </w:r>
    </w:p>
    <w:p w14:paraId="534067F4" w14:textId="77777777" w:rsidR="00182620" w:rsidRPr="008B419D" w:rsidRDefault="00182620" w:rsidP="00CD3B32">
      <w:pPr>
        <w:pStyle w:val="TOC1"/>
        <w:tabs>
          <w:tab w:val="right" w:leader="dot" w:pos="9350"/>
        </w:tabs>
        <w:jc w:val="both"/>
        <w:rPr>
          <w:sz w:val="24"/>
          <w:lang w:val="el-GR"/>
        </w:rPr>
      </w:pPr>
    </w:p>
    <w:p w14:paraId="68E0EA62" w14:textId="77777777" w:rsidR="00182620" w:rsidRPr="00DB59B8" w:rsidRDefault="00182620" w:rsidP="00CD3B32">
      <w:pPr>
        <w:pStyle w:val="TOC1"/>
        <w:tabs>
          <w:tab w:val="right" w:leader="dot" w:pos="9350"/>
        </w:tabs>
        <w:jc w:val="both"/>
        <w:rPr>
          <w:sz w:val="28"/>
          <w:szCs w:val="28"/>
          <w:lang w:val="el-GR"/>
        </w:rPr>
      </w:pPr>
    </w:p>
    <w:p w14:paraId="1DAD3BDB" w14:textId="77777777" w:rsidR="00DB59B8" w:rsidRPr="00DB59B8" w:rsidRDefault="00182620">
      <w:pPr>
        <w:pStyle w:val="TOC2"/>
        <w:tabs>
          <w:tab w:val="right" w:leader="dot" w:pos="9350"/>
        </w:tabs>
        <w:rPr>
          <w:rFonts w:asciiTheme="minorHAnsi" w:eastAsiaTheme="minorEastAsia" w:hAnsiTheme="minorHAnsi" w:cstheme="minorBidi"/>
          <w:noProof/>
          <w:sz w:val="28"/>
          <w:szCs w:val="28"/>
          <w:lang w:val="en-US"/>
        </w:rPr>
      </w:pPr>
      <w:r w:rsidRPr="00DB59B8">
        <w:rPr>
          <w:sz w:val="28"/>
          <w:szCs w:val="28"/>
          <w:lang w:val="el-GR"/>
        </w:rPr>
        <w:fldChar w:fldCharType="begin"/>
      </w:r>
      <w:r w:rsidRPr="00DB59B8">
        <w:rPr>
          <w:sz w:val="28"/>
          <w:szCs w:val="28"/>
          <w:lang w:val="el-GR"/>
        </w:rPr>
        <w:instrText xml:space="preserve"> TOC \h \z \u \t "my_heading1,1,my_heading2,2,my_heading3,3" </w:instrText>
      </w:r>
      <w:r w:rsidRPr="00DB59B8">
        <w:rPr>
          <w:sz w:val="28"/>
          <w:szCs w:val="28"/>
          <w:lang w:val="el-GR"/>
        </w:rPr>
        <w:fldChar w:fldCharType="separate"/>
      </w:r>
      <w:hyperlink w:anchor="_Toc108388485" w:history="1">
        <w:r w:rsidR="00DB59B8" w:rsidRPr="00DB59B8">
          <w:rPr>
            <w:rStyle w:val="Hyperlink"/>
            <w:noProof/>
            <w:sz w:val="28"/>
            <w:szCs w:val="28"/>
          </w:rPr>
          <w:t>1.1 Αντικείμενο και Σκοπός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_Toc108388485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11</w:t>
        </w:r>
        <w:r w:rsidR="00DB59B8" w:rsidRPr="00DB59B8">
          <w:rPr>
            <w:noProof/>
            <w:webHidden/>
            <w:sz w:val="28"/>
            <w:szCs w:val="28"/>
          </w:rPr>
          <w:fldChar w:fldCharType="end"/>
        </w:r>
      </w:hyperlink>
    </w:p>
    <w:p w14:paraId="19DDF490"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486" w:history="1">
        <w:r w:rsidR="00DB59B8" w:rsidRPr="00DB59B8">
          <w:rPr>
            <w:rStyle w:val="Hyperlink"/>
            <w:noProof/>
            <w:sz w:val="28"/>
            <w:szCs w:val="28"/>
          </w:rPr>
          <w:t>1.2 Μεθοδολογία Διπλωματικής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_Toc108388486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12</w:t>
        </w:r>
        <w:r w:rsidR="00DB59B8" w:rsidRPr="00DB59B8">
          <w:rPr>
            <w:noProof/>
            <w:webHidden/>
            <w:sz w:val="28"/>
            <w:szCs w:val="28"/>
          </w:rPr>
          <w:fldChar w:fldCharType="end"/>
        </w:r>
      </w:hyperlink>
    </w:p>
    <w:p w14:paraId="72FBEE09"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487" w:history="1">
        <w:r w:rsidR="00DB59B8" w:rsidRPr="00DB59B8">
          <w:rPr>
            <w:rStyle w:val="Hyperlink"/>
            <w:noProof/>
            <w:sz w:val="28"/>
            <w:szCs w:val="28"/>
          </w:rPr>
          <w:t>1.3 Οργάνωση Κειμένου</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_Toc108388487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13</w:t>
        </w:r>
        <w:r w:rsidR="00DB59B8" w:rsidRPr="00DB59B8">
          <w:rPr>
            <w:noProof/>
            <w:webHidden/>
            <w:sz w:val="28"/>
            <w:szCs w:val="28"/>
          </w:rPr>
          <w:fldChar w:fldCharType="end"/>
        </w:r>
      </w:hyperlink>
    </w:p>
    <w:p w14:paraId="45E7B22D" w14:textId="77777777" w:rsidR="00DB59B8" w:rsidRPr="00DB59B8" w:rsidRDefault="00273A2F">
      <w:pPr>
        <w:pStyle w:val="TOC1"/>
        <w:tabs>
          <w:tab w:val="right" w:leader="dot" w:pos="9350"/>
        </w:tabs>
        <w:rPr>
          <w:rFonts w:asciiTheme="minorHAnsi" w:eastAsiaTheme="minorEastAsia" w:hAnsiTheme="minorHAnsi" w:cstheme="minorBidi"/>
          <w:noProof/>
          <w:sz w:val="28"/>
          <w:szCs w:val="28"/>
          <w:lang w:val="en-US"/>
        </w:rPr>
      </w:pPr>
      <w:hyperlink w:anchor="_Toc108388488" w:history="1">
        <w:r w:rsidR="00DB59B8" w:rsidRPr="00DB59B8">
          <w:rPr>
            <w:rStyle w:val="Hyperlink"/>
            <w:noProof/>
            <w:sz w:val="28"/>
            <w:szCs w:val="28"/>
            <w:lang w:val="el-GR"/>
          </w:rPr>
          <w:t>Κεφάλαιο 2: Θεωρητικό Υπόβαθρο</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_Toc108388488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13</w:t>
        </w:r>
        <w:r w:rsidR="00DB59B8" w:rsidRPr="00DB59B8">
          <w:rPr>
            <w:noProof/>
            <w:webHidden/>
            <w:sz w:val="28"/>
            <w:szCs w:val="28"/>
          </w:rPr>
          <w:fldChar w:fldCharType="end"/>
        </w:r>
      </w:hyperlink>
    </w:p>
    <w:p w14:paraId="64AB3932"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489" w:history="1">
        <w:r w:rsidR="00DB59B8" w:rsidRPr="00DB59B8">
          <w:rPr>
            <w:rStyle w:val="Hyperlink"/>
            <w:noProof/>
            <w:sz w:val="28"/>
            <w:szCs w:val="28"/>
          </w:rPr>
          <w:t>2.1 Εισαγωγή στη Ναυτιλία</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_Toc108388489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13</w:t>
        </w:r>
        <w:r w:rsidR="00DB59B8" w:rsidRPr="00DB59B8">
          <w:rPr>
            <w:noProof/>
            <w:webHidden/>
            <w:sz w:val="28"/>
            <w:szCs w:val="28"/>
          </w:rPr>
          <w:fldChar w:fldCharType="end"/>
        </w:r>
      </w:hyperlink>
    </w:p>
    <w:p w14:paraId="17BE0CA2"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0" w:history="1">
        <w:r w:rsidR="00DB59B8" w:rsidRPr="00DB59B8">
          <w:rPr>
            <w:rStyle w:val="Hyperlink"/>
            <w:noProof/>
            <w:sz w:val="28"/>
            <w:szCs w:val="28"/>
            <w:lang w:val="el-GR"/>
          </w:rPr>
          <w:t>2.1.1 Κατηγορίες Εμπορικών Πλοίων</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_Toc108388490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13</w:t>
        </w:r>
        <w:r w:rsidR="00DB59B8" w:rsidRPr="00DB59B8">
          <w:rPr>
            <w:noProof/>
            <w:webHidden/>
            <w:sz w:val="28"/>
            <w:szCs w:val="28"/>
          </w:rPr>
          <w:fldChar w:fldCharType="end"/>
        </w:r>
      </w:hyperlink>
    </w:p>
    <w:p w14:paraId="70F751AE"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1" w:history="1">
        <w:r w:rsidR="00DB59B8" w:rsidRPr="00DB59B8">
          <w:rPr>
            <w:rStyle w:val="Hyperlink"/>
            <w:noProof/>
            <w:sz w:val="28"/>
            <w:szCs w:val="28"/>
            <w:lang w:val="el-GR"/>
          </w:rPr>
          <w:t>2.1.2 Ναυτιλία και Αρμοδιότητες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_Toc108388491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14</w:t>
        </w:r>
        <w:r w:rsidR="00DB59B8" w:rsidRPr="00DB59B8">
          <w:rPr>
            <w:noProof/>
            <w:webHidden/>
            <w:sz w:val="28"/>
            <w:szCs w:val="28"/>
          </w:rPr>
          <w:fldChar w:fldCharType="end"/>
        </w:r>
      </w:hyperlink>
    </w:p>
    <w:p w14:paraId="5B056E34"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492" w:history="1">
        <w:r w:rsidR="00DB59B8" w:rsidRPr="00DB59B8">
          <w:rPr>
            <w:rStyle w:val="Hyperlink"/>
            <w:noProof/>
            <w:sz w:val="28"/>
            <w:szCs w:val="28"/>
          </w:rPr>
          <w:t>2.2  Τεχνητή Νοημοσύνη</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_Toc108388492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17</w:t>
        </w:r>
        <w:r w:rsidR="00DB59B8" w:rsidRPr="00DB59B8">
          <w:rPr>
            <w:noProof/>
            <w:webHidden/>
            <w:sz w:val="28"/>
            <w:szCs w:val="28"/>
          </w:rPr>
          <w:fldChar w:fldCharType="end"/>
        </w:r>
      </w:hyperlink>
    </w:p>
    <w:p w14:paraId="7A61B39A"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3" w:history="1">
        <w:r w:rsidR="00DB59B8" w:rsidRPr="00DB59B8">
          <w:rPr>
            <w:rStyle w:val="Hyperlink"/>
            <w:noProof/>
            <w:sz w:val="28"/>
            <w:szCs w:val="28"/>
            <w:lang w:val="el-GR"/>
          </w:rPr>
          <w:t>2.2.1. Ιστορική Αναδρομή</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_Toc108388493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17</w:t>
        </w:r>
        <w:r w:rsidR="00DB59B8" w:rsidRPr="00DB59B8">
          <w:rPr>
            <w:noProof/>
            <w:webHidden/>
            <w:sz w:val="28"/>
            <w:szCs w:val="28"/>
          </w:rPr>
          <w:fldChar w:fldCharType="end"/>
        </w:r>
      </w:hyperlink>
    </w:p>
    <w:p w14:paraId="11341EAC"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4" w:history="1">
        <w:r w:rsidR="00DB59B8" w:rsidRPr="00DB59B8">
          <w:rPr>
            <w:rStyle w:val="Hyperlink"/>
            <w:noProof/>
            <w:sz w:val="28"/>
            <w:szCs w:val="28"/>
            <w:lang w:val="el-GR"/>
          </w:rPr>
          <w:t>2.2.2. Εισαγωγή στη Τεχνητή Νοημοσύνη</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_Toc108388494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21</w:t>
        </w:r>
        <w:r w:rsidR="00DB59B8" w:rsidRPr="00DB59B8">
          <w:rPr>
            <w:noProof/>
            <w:webHidden/>
            <w:sz w:val="28"/>
            <w:szCs w:val="28"/>
          </w:rPr>
          <w:fldChar w:fldCharType="end"/>
        </w:r>
      </w:hyperlink>
    </w:p>
    <w:p w14:paraId="17896C8D"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5" w:history="1">
        <w:r w:rsidR="00DB59B8" w:rsidRPr="00DB59B8">
          <w:rPr>
            <w:rStyle w:val="Hyperlink"/>
            <w:noProof/>
            <w:sz w:val="28"/>
            <w:szCs w:val="28"/>
            <w:lang w:val="el-GR"/>
          </w:rPr>
          <w:t>2.2.3 Βασικοί Αλγόριθμοι Μηχανικής Μάθησης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_Toc108388495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23</w:t>
        </w:r>
        <w:r w:rsidR="00DB59B8" w:rsidRPr="00DB59B8">
          <w:rPr>
            <w:noProof/>
            <w:webHidden/>
            <w:sz w:val="28"/>
            <w:szCs w:val="28"/>
          </w:rPr>
          <w:fldChar w:fldCharType="end"/>
        </w:r>
      </w:hyperlink>
    </w:p>
    <w:p w14:paraId="0E161C51"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6" w:history="1">
        <w:r w:rsidR="00DB59B8" w:rsidRPr="00DB59B8">
          <w:rPr>
            <w:rStyle w:val="Hyperlink"/>
            <w:noProof/>
            <w:sz w:val="28"/>
            <w:szCs w:val="28"/>
            <w:lang w:val="el-GR"/>
          </w:rPr>
          <w:t>2.2.4 Μετρικές Αξιολόγησης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_Toc108388496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24</w:t>
        </w:r>
        <w:r w:rsidR="00DB59B8" w:rsidRPr="00DB59B8">
          <w:rPr>
            <w:noProof/>
            <w:webHidden/>
            <w:sz w:val="28"/>
            <w:szCs w:val="28"/>
          </w:rPr>
          <w:fldChar w:fldCharType="end"/>
        </w:r>
      </w:hyperlink>
    </w:p>
    <w:p w14:paraId="014900A8"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497" w:history="1">
        <w:r w:rsidR="00DB59B8" w:rsidRPr="00DB59B8">
          <w:rPr>
            <w:rStyle w:val="Hyperlink"/>
            <w:noProof/>
            <w:sz w:val="28"/>
            <w:szCs w:val="28"/>
          </w:rPr>
          <w:t>2.3 Νευρωνικά Δίκτυα</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_Toc108388497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26</w:t>
        </w:r>
        <w:r w:rsidR="00DB59B8" w:rsidRPr="00DB59B8">
          <w:rPr>
            <w:noProof/>
            <w:webHidden/>
            <w:sz w:val="28"/>
            <w:szCs w:val="28"/>
          </w:rPr>
          <w:fldChar w:fldCharType="end"/>
        </w:r>
      </w:hyperlink>
    </w:p>
    <w:p w14:paraId="68AAED78"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8" w:history="1">
        <w:r w:rsidR="00DB59B8" w:rsidRPr="00DB59B8">
          <w:rPr>
            <w:rStyle w:val="Hyperlink"/>
            <w:noProof/>
            <w:sz w:val="28"/>
            <w:szCs w:val="28"/>
            <w:lang w:val="el-GR"/>
          </w:rPr>
          <w:t>2.3.1 Η έννοια του Νευρωνικού Δικτύου</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_Toc108388498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26</w:t>
        </w:r>
        <w:r w:rsidR="00DB59B8" w:rsidRPr="00DB59B8">
          <w:rPr>
            <w:noProof/>
            <w:webHidden/>
            <w:sz w:val="28"/>
            <w:szCs w:val="28"/>
          </w:rPr>
          <w:fldChar w:fldCharType="end"/>
        </w:r>
      </w:hyperlink>
    </w:p>
    <w:p w14:paraId="0064F688"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499" w:history="1">
        <w:r w:rsidR="00DB59B8" w:rsidRPr="00DB59B8">
          <w:rPr>
            <w:rStyle w:val="Hyperlink"/>
            <w:noProof/>
            <w:sz w:val="28"/>
            <w:szCs w:val="28"/>
            <w:lang w:val="el-GR"/>
          </w:rPr>
          <w:t>2.3.2 Βασικές συναρτήσεις ενεργοποίησης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_Toc108388499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27</w:t>
        </w:r>
        <w:r w:rsidR="00DB59B8" w:rsidRPr="00DB59B8">
          <w:rPr>
            <w:noProof/>
            <w:webHidden/>
            <w:sz w:val="28"/>
            <w:szCs w:val="28"/>
          </w:rPr>
          <w:fldChar w:fldCharType="end"/>
        </w:r>
      </w:hyperlink>
    </w:p>
    <w:p w14:paraId="3C52677E"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500" w:history="1">
        <w:r w:rsidR="00DB59B8" w:rsidRPr="00DB59B8">
          <w:rPr>
            <w:rStyle w:val="Hyperlink"/>
            <w:noProof/>
            <w:sz w:val="28"/>
            <w:szCs w:val="28"/>
            <w:lang w:val="el-GR"/>
          </w:rPr>
          <w:t>2.3.3 Πολυεπίπεδα δίκτυα πρόσθιας τροφοδότησης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_Toc108388500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30</w:t>
        </w:r>
        <w:r w:rsidR="00DB59B8" w:rsidRPr="00DB59B8">
          <w:rPr>
            <w:noProof/>
            <w:webHidden/>
            <w:sz w:val="28"/>
            <w:szCs w:val="28"/>
          </w:rPr>
          <w:fldChar w:fldCharType="end"/>
        </w:r>
      </w:hyperlink>
    </w:p>
    <w:p w14:paraId="40592D6F" w14:textId="77777777" w:rsidR="00DB59B8" w:rsidRPr="00DB59B8" w:rsidRDefault="00273A2F">
      <w:pPr>
        <w:pStyle w:val="TOC3"/>
        <w:tabs>
          <w:tab w:val="right" w:leader="dot" w:pos="9350"/>
        </w:tabs>
        <w:rPr>
          <w:rFonts w:asciiTheme="minorHAnsi" w:eastAsiaTheme="minorEastAsia" w:hAnsiTheme="minorHAnsi" w:cstheme="minorBidi"/>
          <w:noProof/>
          <w:sz w:val="28"/>
          <w:szCs w:val="28"/>
          <w:lang w:val="en-US"/>
        </w:rPr>
      </w:pPr>
      <w:hyperlink w:anchor="_Toc108388501" w:history="1">
        <w:r w:rsidR="00DB59B8" w:rsidRPr="00DB59B8">
          <w:rPr>
            <w:rStyle w:val="Hyperlink"/>
            <w:noProof/>
            <w:sz w:val="28"/>
            <w:szCs w:val="28"/>
            <w:lang w:val="el-GR"/>
          </w:rPr>
          <w:t>2.3.4. Συνάρτηση Κόστους και Μέθοδοι Ελαχιστοποίησης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_Toc108388501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31</w:t>
        </w:r>
        <w:r w:rsidR="00DB59B8" w:rsidRPr="00DB59B8">
          <w:rPr>
            <w:noProof/>
            <w:webHidden/>
            <w:sz w:val="28"/>
            <w:szCs w:val="28"/>
          </w:rPr>
          <w:fldChar w:fldCharType="end"/>
        </w:r>
      </w:hyperlink>
    </w:p>
    <w:p w14:paraId="3830C953" w14:textId="77777777" w:rsidR="00DB59B8" w:rsidRPr="00DB59B8" w:rsidRDefault="00273A2F">
      <w:pPr>
        <w:pStyle w:val="TOC1"/>
        <w:tabs>
          <w:tab w:val="right" w:leader="dot" w:pos="9350"/>
        </w:tabs>
        <w:rPr>
          <w:rFonts w:asciiTheme="minorHAnsi" w:eastAsiaTheme="minorEastAsia" w:hAnsiTheme="minorHAnsi" w:cstheme="minorBidi"/>
          <w:noProof/>
          <w:sz w:val="28"/>
          <w:szCs w:val="28"/>
          <w:lang w:val="en-US"/>
        </w:rPr>
      </w:pPr>
      <w:hyperlink w:anchor="_Toc108388502" w:history="1">
        <w:r w:rsidR="00DB59B8" w:rsidRPr="00DB59B8">
          <w:rPr>
            <w:rStyle w:val="Hyperlink"/>
            <w:noProof/>
            <w:sz w:val="28"/>
            <w:szCs w:val="28"/>
            <w:lang w:val="el-GR"/>
          </w:rPr>
          <w:t>Κεφάλαιο 3: Τεχνική Επίλυση</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_Toc108388502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34</w:t>
        </w:r>
        <w:r w:rsidR="00DB59B8" w:rsidRPr="00DB59B8">
          <w:rPr>
            <w:noProof/>
            <w:webHidden/>
            <w:sz w:val="28"/>
            <w:szCs w:val="28"/>
          </w:rPr>
          <w:fldChar w:fldCharType="end"/>
        </w:r>
      </w:hyperlink>
    </w:p>
    <w:p w14:paraId="42A8525D"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503" w:history="1">
        <w:r w:rsidR="00DB59B8" w:rsidRPr="00DB59B8">
          <w:rPr>
            <w:rStyle w:val="Hyperlink"/>
            <w:noProof/>
            <w:sz w:val="28"/>
            <w:szCs w:val="28"/>
          </w:rPr>
          <w:t>3.1 Λήψη και ανάλυση δεδομένων</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_Toc108388503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34</w:t>
        </w:r>
        <w:r w:rsidR="00DB59B8" w:rsidRPr="00DB59B8">
          <w:rPr>
            <w:noProof/>
            <w:webHidden/>
            <w:sz w:val="28"/>
            <w:szCs w:val="28"/>
          </w:rPr>
          <w:fldChar w:fldCharType="end"/>
        </w:r>
      </w:hyperlink>
    </w:p>
    <w:p w14:paraId="4E6C9220"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504" w:history="1">
        <w:r w:rsidR="00DB59B8" w:rsidRPr="00DB59B8">
          <w:rPr>
            <w:rStyle w:val="Hyperlink"/>
            <w:noProof/>
            <w:sz w:val="28"/>
            <w:szCs w:val="28"/>
          </w:rPr>
          <w:t>3.2 Μοντέλα Πρόβλεψης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_Toc108388504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38</w:t>
        </w:r>
        <w:r w:rsidR="00DB59B8" w:rsidRPr="00DB59B8">
          <w:rPr>
            <w:noProof/>
            <w:webHidden/>
            <w:sz w:val="28"/>
            <w:szCs w:val="28"/>
          </w:rPr>
          <w:fldChar w:fldCharType="end"/>
        </w:r>
      </w:hyperlink>
    </w:p>
    <w:p w14:paraId="362EB562"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505" w:history="1">
        <w:r w:rsidR="00DB59B8" w:rsidRPr="00DB59B8">
          <w:rPr>
            <w:rStyle w:val="Hyperlink"/>
            <w:noProof/>
            <w:sz w:val="28"/>
            <w:szCs w:val="28"/>
          </w:rPr>
          <w:t>3.3 Σύγκριση Αποτελεσμάτων</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_Toc108388505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47</w:t>
        </w:r>
        <w:r w:rsidR="00DB59B8" w:rsidRPr="00DB59B8">
          <w:rPr>
            <w:noProof/>
            <w:webHidden/>
            <w:sz w:val="28"/>
            <w:szCs w:val="28"/>
          </w:rPr>
          <w:fldChar w:fldCharType="end"/>
        </w:r>
      </w:hyperlink>
    </w:p>
    <w:p w14:paraId="38F14FB0" w14:textId="77777777" w:rsidR="00DB59B8" w:rsidRPr="00DB59B8" w:rsidRDefault="00273A2F">
      <w:pPr>
        <w:pStyle w:val="TOC1"/>
        <w:tabs>
          <w:tab w:val="right" w:leader="dot" w:pos="9350"/>
        </w:tabs>
        <w:rPr>
          <w:rFonts w:asciiTheme="minorHAnsi" w:eastAsiaTheme="minorEastAsia" w:hAnsiTheme="minorHAnsi" w:cstheme="minorBidi"/>
          <w:noProof/>
          <w:sz w:val="28"/>
          <w:szCs w:val="28"/>
          <w:lang w:val="en-US"/>
        </w:rPr>
      </w:pPr>
      <w:hyperlink w:anchor="_Toc108388506" w:history="1">
        <w:r w:rsidR="00DB59B8" w:rsidRPr="00DB59B8">
          <w:rPr>
            <w:rStyle w:val="Hyperlink"/>
            <w:noProof/>
            <w:sz w:val="28"/>
            <w:szCs w:val="28"/>
            <w:lang w:val="el-GR"/>
          </w:rPr>
          <w:t>Κεφάλαιο 4: Γραφικό Περιβάλλον Εφαρμογής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_Toc108388506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48</w:t>
        </w:r>
        <w:r w:rsidR="00DB59B8" w:rsidRPr="00DB59B8">
          <w:rPr>
            <w:noProof/>
            <w:webHidden/>
            <w:sz w:val="28"/>
            <w:szCs w:val="28"/>
          </w:rPr>
          <w:fldChar w:fldCharType="end"/>
        </w:r>
      </w:hyperlink>
    </w:p>
    <w:p w14:paraId="1C8AD9AC"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507" w:history="1">
        <w:r w:rsidR="00DB59B8" w:rsidRPr="00DB59B8">
          <w:rPr>
            <w:rStyle w:val="Hyperlink"/>
            <w:noProof/>
            <w:sz w:val="28"/>
            <w:szCs w:val="28"/>
          </w:rPr>
          <w:t>4.1 Γραφικό Περιβάλλον Χρήστη</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_Toc108388507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48</w:t>
        </w:r>
        <w:r w:rsidR="00DB59B8" w:rsidRPr="00DB59B8">
          <w:rPr>
            <w:noProof/>
            <w:webHidden/>
            <w:sz w:val="28"/>
            <w:szCs w:val="28"/>
          </w:rPr>
          <w:fldChar w:fldCharType="end"/>
        </w:r>
      </w:hyperlink>
    </w:p>
    <w:p w14:paraId="15CD60F2"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508" w:history="1">
        <w:r w:rsidR="00DB59B8" w:rsidRPr="00DB59B8">
          <w:rPr>
            <w:rStyle w:val="Hyperlink"/>
            <w:noProof/>
            <w:sz w:val="28"/>
            <w:szCs w:val="28"/>
          </w:rPr>
          <w:t>4.2 Ανάπτυξη Εφαρμογής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_Toc108388508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49</w:t>
        </w:r>
        <w:r w:rsidR="00DB59B8" w:rsidRPr="00DB59B8">
          <w:rPr>
            <w:noProof/>
            <w:webHidden/>
            <w:sz w:val="28"/>
            <w:szCs w:val="28"/>
          </w:rPr>
          <w:fldChar w:fldCharType="end"/>
        </w:r>
      </w:hyperlink>
    </w:p>
    <w:p w14:paraId="030CE601" w14:textId="77777777" w:rsidR="00DB59B8" w:rsidRPr="00DB59B8" w:rsidRDefault="00273A2F">
      <w:pPr>
        <w:pStyle w:val="TOC1"/>
        <w:tabs>
          <w:tab w:val="right" w:leader="dot" w:pos="9350"/>
        </w:tabs>
        <w:rPr>
          <w:rFonts w:asciiTheme="minorHAnsi" w:eastAsiaTheme="minorEastAsia" w:hAnsiTheme="minorHAnsi" w:cstheme="minorBidi"/>
          <w:noProof/>
          <w:sz w:val="28"/>
          <w:szCs w:val="28"/>
          <w:lang w:val="en-US"/>
        </w:rPr>
      </w:pPr>
      <w:hyperlink w:anchor="_Toc108388509" w:history="1">
        <w:r w:rsidR="00DB59B8" w:rsidRPr="00DB59B8">
          <w:rPr>
            <w:rStyle w:val="Hyperlink"/>
            <w:noProof/>
            <w:sz w:val="28"/>
            <w:szCs w:val="28"/>
            <w:lang w:val="el-GR"/>
          </w:rPr>
          <w:t>Κεφάλαιο 5: Σύνοψη και Μελλοντικές Επεκτάσεις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_Toc108388509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55</w:t>
        </w:r>
        <w:r w:rsidR="00DB59B8" w:rsidRPr="00DB59B8">
          <w:rPr>
            <w:noProof/>
            <w:webHidden/>
            <w:sz w:val="28"/>
            <w:szCs w:val="28"/>
          </w:rPr>
          <w:fldChar w:fldCharType="end"/>
        </w:r>
      </w:hyperlink>
    </w:p>
    <w:p w14:paraId="20E06FC9"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510" w:history="1">
        <w:r w:rsidR="00DB59B8" w:rsidRPr="00DB59B8">
          <w:rPr>
            <w:rStyle w:val="Hyperlink"/>
            <w:noProof/>
            <w:sz w:val="28"/>
            <w:szCs w:val="28"/>
          </w:rPr>
          <w:t>5.1 Σύνοψη</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_Toc108388510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55</w:t>
        </w:r>
        <w:r w:rsidR="00DB59B8" w:rsidRPr="00DB59B8">
          <w:rPr>
            <w:noProof/>
            <w:webHidden/>
            <w:sz w:val="28"/>
            <w:szCs w:val="28"/>
          </w:rPr>
          <w:fldChar w:fldCharType="end"/>
        </w:r>
      </w:hyperlink>
    </w:p>
    <w:p w14:paraId="5D2D2712" w14:textId="77777777" w:rsidR="00DB59B8" w:rsidRPr="00DB59B8" w:rsidRDefault="00273A2F">
      <w:pPr>
        <w:pStyle w:val="TOC2"/>
        <w:tabs>
          <w:tab w:val="right" w:leader="dot" w:pos="9350"/>
        </w:tabs>
        <w:rPr>
          <w:rFonts w:asciiTheme="minorHAnsi" w:eastAsiaTheme="minorEastAsia" w:hAnsiTheme="minorHAnsi" w:cstheme="minorBidi"/>
          <w:noProof/>
          <w:sz w:val="28"/>
          <w:szCs w:val="28"/>
          <w:lang w:val="en-US"/>
        </w:rPr>
      </w:pPr>
      <w:hyperlink w:anchor="_Toc108388511" w:history="1">
        <w:r w:rsidR="00DB59B8" w:rsidRPr="00DB59B8">
          <w:rPr>
            <w:rStyle w:val="Hyperlink"/>
            <w:noProof/>
            <w:sz w:val="28"/>
            <w:szCs w:val="28"/>
          </w:rPr>
          <w:t>5.2 Μελλοντικές Επεκτάσεις</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_Toc108388511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56</w:t>
        </w:r>
        <w:r w:rsidR="00DB59B8" w:rsidRPr="00DB59B8">
          <w:rPr>
            <w:noProof/>
            <w:webHidden/>
            <w:sz w:val="28"/>
            <w:szCs w:val="28"/>
          </w:rPr>
          <w:fldChar w:fldCharType="end"/>
        </w:r>
      </w:hyperlink>
    </w:p>
    <w:p w14:paraId="2840BF19" w14:textId="77777777" w:rsidR="00DB59B8" w:rsidRPr="00DB59B8" w:rsidRDefault="00273A2F">
      <w:pPr>
        <w:pStyle w:val="TOC1"/>
        <w:tabs>
          <w:tab w:val="right" w:leader="dot" w:pos="9350"/>
        </w:tabs>
        <w:rPr>
          <w:rFonts w:asciiTheme="minorHAnsi" w:eastAsiaTheme="minorEastAsia" w:hAnsiTheme="minorHAnsi" w:cstheme="minorBidi"/>
          <w:noProof/>
          <w:sz w:val="28"/>
          <w:szCs w:val="28"/>
          <w:lang w:val="en-US"/>
        </w:rPr>
      </w:pPr>
      <w:hyperlink w:anchor="_Toc108388512" w:history="1">
        <w:r w:rsidR="00DB59B8" w:rsidRPr="00DB59B8">
          <w:rPr>
            <w:rStyle w:val="Hyperlink"/>
            <w:noProof/>
            <w:sz w:val="28"/>
            <w:szCs w:val="28"/>
            <w:lang w:val="el-GR"/>
          </w:rPr>
          <w:t>Βιβλιογραφία</w:t>
        </w:r>
        <w:r w:rsidR="00DB59B8" w:rsidRPr="00DB59B8">
          <w:rPr>
            <w:noProof/>
            <w:webHidden/>
            <w:sz w:val="28"/>
            <w:szCs w:val="28"/>
          </w:rPr>
          <w:tab/>
        </w:r>
        <w:r w:rsidR="00DB59B8" w:rsidRPr="00DB59B8">
          <w:rPr>
            <w:noProof/>
            <w:webHidden/>
            <w:sz w:val="28"/>
            <w:szCs w:val="28"/>
          </w:rPr>
          <w:fldChar w:fldCharType="begin"/>
        </w:r>
        <w:r w:rsidR="00DB59B8" w:rsidRPr="00DB59B8">
          <w:rPr>
            <w:noProof/>
            <w:webHidden/>
            <w:sz w:val="28"/>
            <w:szCs w:val="28"/>
          </w:rPr>
          <w:instrText xml:space="preserve"> PAGEREF _Toc108388512 \h </w:instrText>
        </w:r>
        <w:r w:rsidR="00DB59B8" w:rsidRPr="00DB59B8">
          <w:rPr>
            <w:noProof/>
            <w:webHidden/>
            <w:sz w:val="28"/>
            <w:szCs w:val="28"/>
          </w:rPr>
        </w:r>
        <w:r w:rsidR="00DB59B8" w:rsidRPr="00DB59B8">
          <w:rPr>
            <w:noProof/>
            <w:webHidden/>
            <w:sz w:val="28"/>
            <w:szCs w:val="28"/>
          </w:rPr>
          <w:fldChar w:fldCharType="separate"/>
        </w:r>
        <w:r w:rsidR="00F15395">
          <w:rPr>
            <w:noProof/>
            <w:webHidden/>
            <w:sz w:val="28"/>
            <w:szCs w:val="28"/>
          </w:rPr>
          <w:t>57</w:t>
        </w:r>
        <w:r w:rsidR="00DB59B8" w:rsidRPr="00DB59B8">
          <w:rPr>
            <w:noProof/>
            <w:webHidden/>
            <w:sz w:val="28"/>
            <w:szCs w:val="28"/>
          </w:rPr>
          <w:fldChar w:fldCharType="end"/>
        </w:r>
      </w:hyperlink>
    </w:p>
    <w:p w14:paraId="1BCAFA80" w14:textId="77777777" w:rsidR="00475113" w:rsidRPr="008B419D" w:rsidRDefault="00182620" w:rsidP="00CD3B32">
      <w:pPr>
        <w:jc w:val="both"/>
        <w:rPr>
          <w:sz w:val="24"/>
          <w:lang w:val="el-GR"/>
        </w:rPr>
      </w:pPr>
      <w:r w:rsidRPr="00DB59B8">
        <w:rPr>
          <w:sz w:val="28"/>
          <w:szCs w:val="28"/>
          <w:lang w:val="el-GR"/>
        </w:rPr>
        <w:fldChar w:fldCharType="end"/>
      </w:r>
    </w:p>
    <w:p w14:paraId="54F8CA74" w14:textId="77777777" w:rsidR="00475113" w:rsidRPr="008B419D" w:rsidRDefault="00475113" w:rsidP="00CD3B32">
      <w:pPr>
        <w:jc w:val="both"/>
        <w:rPr>
          <w:sz w:val="24"/>
          <w:lang w:val="el-GR"/>
        </w:rPr>
      </w:pPr>
    </w:p>
    <w:p w14:paraId="677BA8B1" w14:textId="77777777" w:rsidR="00475113" w:rsidRPr="008B419D" w:rsidRDefault="00475113" w:rsidP="00CD3B32">
      <w:pPr>
        <w:jc w:val="both"/>
        <w:rPr>
          <w:sz w:val="24"/>
          <w:lang w:val="el-GR"/>
        </w:rPr>
      </w:pPr>
      <w:bookmarkStart w:id="17" w:name="_c6x81u3yzaob" w:colFirst="0" w:colLast="0"/>
      <w:bookmarkEnd w:id="17"/>
    </w:p>
    <w:p w14:paraId="0E03855D" w14:textId="77777777" w:rsidR="001168BE" w:rsidRPr="008B419D" w:rsidRDefault="001168BE" w:rsidP="00CD3B32">
      <w:pPr>
        <w:jc w:val="both"/>
        <w:rPr>
          <w:sz w:val="24"/>
        </w:rPr>
      </w:pPr>
      <w:bookmarkStart w:id="18" w:name="_e791t93osjxk" w:colFirst="0" w:colLast="0"/>
      <w:bookmarkStart w:id="19" w:name="_Κεφάλαιο_1:_Εισαγωγή"/>
      <w:bookmarkEnd w:id="18"/>
      <w:bookmarkEnd w:id="19"/>
    </w:p>
    <w:p w14:paraId="38200C50" w14:textId="77777777" w:rsidR="00182620" w:rsidRPr="008B419D" w:rsidRDefault="00182620" w:rsidP="00CD3B32">
      <w:pPr>
        <w:jc w:val="both"/>
        <w:rPr>
          <w:sz w:val="24"/>
        </w:rPr>
      </w:pPr>
    </w:p>
    <w:p w14:paraId="40853680" w14:textId="77777777" w:rsidR="00182620" w:rsidRPr="008B419D" w:rsidRDefault="00182620" w:rsidP="00CD3B32">
      <w:pPr>
        <w:jc w:val="both"/>
        <w:rPr>
          <w:sz w:val="24"/>
        </w:rPr>
      </w:pPr>
    </w:p>
    <w:p w14:paraId="0D98408C" w14:textId="77777777" w:rsidR="00946113" w:rsidRDefault="00182620" w:rsidP="00CD3B32">
      <w:pPr>
        <w:jc w:val="both"/>
        <w:rPr>
          <w:noProof/>
        </w:rPr>
      </w:pPr>
      <w:r w:rsidRPr="00975C85">
        <w:rPr>
          <w:sz w:val="28"/>
          <w:szCs w:val="28"/>
        </w:rPr>
        <w:br w:type="page"/>
      </w:r>
      <w:r w:rsidR="002B2148" w:rsidRPr="00975C85">
        <w:rPr>
          <w:sz w:val="28"/>
          <w:szCs w:val="28"/>
        </w:rPr>
        <w:fldChar w:fldCharType="begin"/>
      </w:r>
      <w:r w:rsidR="002B2148" w:rsidRPr="00975C85">
        <w:rPr>
          <w:sz w:val="28"/>
          <w:szCs w:val="28"/>
        </w:rPr>
        <w:instrText xml:space="preserve"> TOC \h \z \c "Figure" </w:instrText>
      </w:r>
      <w:r w:rsidR="002B2148" w:rsidRPr="00975C85">
        <w:rPr>
          <w:sz w:val="28"/>
          <w:szCs w:val="28"/>
        </w:rPr>
        <w:fldChar w:fldCharType="separate"/>
      </w:r>
    </w:p>
    <w:p w14:paraId="1A3AAE91" w14:textId="0A83DDCE" w:rsidR="00237A5D" w:rsidRDefault="002B2148" w:rsidP="00CD3B32">
      <w:pPr>
        <w:jc w:val="both"/>
        <w:rPr>
          <w:noProof/>
        </w:rPr>
      </w:pPr>
      <w:r w:rsidRPr="00975C85">
        <w:rPr>
          <w:sz w:val="28"/>
          <w:szCs w:val="28"/>
        </w:rPr>
        <w:lastRenderedPageBreak/>
        <w:fldChar w:fldCharType="end"/>
      </w:r>
      <w:r w:rsidR="00946113" w:rsidRPr="00767759">
        <w:rPr>
          <w:sz w:val="36"/>
          <w:szCs w:val="28"/>
          <w:lang w:val="el-GR"/>
        </w:rPr>
        <w:t>Πίνακας Εικόνων</w:t>
      </w:r>
      <w:r w:rsidR="00946113" w:rsidRPr="00767759">
        <w:rPr>
          <w:sz w:val="36"/>
          <w:szCs w:val="28"/>
          <w:lang w:val="el-GR"/>
        </w:rPr>
        <w:tab/>
      </w:r>
      <w:r w:rsidR="00946113">
        <w:rPr>
          <w:sz w:val="28"/>
          <w:szCs w:val="28"/>
          <w:lang w:val="el-GR"/>
        </w:rPr>
        <w:br/>
      </w:r>
      <w:r w:rsidR="00946113">
        <w:rPr>
          <w:sz w:val="28"/>
          <w:szCs w:val="28"/>
        </w:rPr>
        <w:fldChar w:fldCharType="begin"/>
      </w:r>
      <w:r w:rsidR="00946113">
        <w:rPr>
          <w:sz w:val="28"/>
          <w:szCs w:val="28"/>
        </w:rPr>
        <w:instrText xml:space="preserve"> TOC \h \z \c "Εικόνα" </w:instrText>
      </w:r>
      <w:r w:rsidR="00946113">
        <w:rPr>
          <w:sz w:val="28"/>
          <w:szCs w:val="28"/>
        </w:rPr>
        <w:fldChar w:fldCharType="separate"/>
      </w:r>
    </w:p>
    <w:p w14:paraId="5847BE9A"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0" w:history="1">
        <w:r w:rsidR="00237A5D" w:rsidRPr="00DB59B8">
          <w:rPr>
            <w:rStyle w:val="Hyperlink"/>
            <w:noProof/>
            <w:sz w:val="28"/>
            <w:szCs w:val="28"/>
            <w:lang w:val="el-GR"/>
          </w:rPr>
          <w:t xml:space="preserve">Εικόνα </w:t>
        </w:r>
        <w:r w:rsidR="00237A5D" w:rsidRPr="00DB59B8">
          <w:rPr>
            <w:rStyle w:val="Hyperlink"/>
            <w:noProof/>
            <w:sz w:val="28"/>
            <w:szCs w:val="28"/>
          </w:rPr>
          <w:t>1:</w:t>
        </w:r>
        <w:r w:rsidR="00237A5D" w:rsidRPr="00DB59B8">
          <w:rPr>
            <w:rStyle w:val="Hyperlink"/>
            <w:noProof/>
            <w:sz w:val="28"/>
            <w:szCs w:val="28"/>
            <w:lang w:val="el-GR"/>
          </w:rPr>
          <w:t xml:space="preserve"> Κατηγορίες Εμπορικών Πλοίων</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_Toc108343630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14</w:t>
        </w:r>
        <w:r w:rsidR="00237A5D" w:rsidRPr="00DB59B8">
          <w:rPr>
            <w:noProof/>
            <w:webHidden/>
            <w:sz w:val="28"/>
            <w:szCs w:val="28"/>
          </w:rPr>
          <w:fldChar w:fldCharType="end"/>
        </w:r>
      </w:hyperlink>
    </w:p>
    <w:p w14:paraId="5367F03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1" w:history="1">
        <w:r w:rsidR="00237A5D" w:rsidRPr="00DB59B8">
          <w:rPr>
            <w:rStyle w:val="Hyperlink"/>
            <w:noProof/>
            <w:sz w:val="28"/>
            <w:szCs w:val="28"/>
            <w:lang w:val="el-GR"/>
          </w:rPr>
          <w:t>Εικόνα 2: Η πρόοδος της Τεχνητης Νοημοσύνης</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_Toc108343631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18</w:t>
        </w:r>
        <w:r w:rsidR="00237A5D" w:rsidRPr="00DB59B8">
          <w:rPr>
            <w:noProof/>
            <w:webHidden/>
            <w:sz w:val="28"/>
            <w:szCs w:val="28"/>
          </w:rPr>
          <w:fldChar w:fldCharType="end"/>
        </w:r>
      </w:hyperlink>
    </w:p>
    <w:p w14:paraId="55763DE6"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2" w:history="1">
        <w:r w:rsidR="00237A5D" w:rsidRPr="00DB59B8">
          <w:rPr>
            <w:rStyle w:val="Hyperlink"/>
            <w:noProof/>
            <w:sz w:val="28"/>
            <w:szCs w:val="28"/>
            <w:lang w:val="el-GR"/>
          </w:rPr>
          <w:t>Εικόνα 3: Προσομοίωση φιλοσοφικής συζήτησης με το GPT-3</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_Toc108343632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19</w:t>
        </w:r>
        <w:r w:rsidR="00237A5D" w:rsidRPr="00DB59B8">
          <w:rPr>
            <w:noProof/>
            <w:webHidden/>
            <w:sz w:val="28"/>
            <w:szCs w:val="28"/>
          </w:rPr>
          <w:fldChar w:fldCharType="end"/>
        </w:r>
      </w:hyperlink>
    </w:p>
    <w:p w14:paraId="34317FF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3" w:history="1">
        <w:r w:rsidR="00237A5D" w:rsidRPr="00DB59B8">
          <w:rPr>
            <w:rStyle w:val="Hyperlink"/>
            <w:noProof/>
            <w:sz w:val="28"/>
            <w:szCs w:val="28"/>
          </w:rPr>
          <w:t xml:space="preserve">Εικόνα 4: </w:t>
        </w:r>
        <w:r w:rsidR="00237A5D" w:rsidRPr="00DB59B8">
          <w:rPr>
            <w:rStyle w:val="Hyperlink"/>
            <w:noProof/>
            <w:sz w:val="28"/>
            <w:szCs w:val="28"/>
            <w:lang w:val="el-GR"/>
          </w:rPr>
          <w:t xml:space="preserve">Αποτελέσματα </w:t>
        </w:r>
        <w:r w:rsidR="00237A5D" w:rsidRPr="00DB59B8">
          <w:rPr>
            <w:rStyle w:val="Hyperlink"/>
            <w:noProof/>
            <w:sz w:val="28"/>
            <w:szCs w:val="28"/>
            <w:lang w:val="en-US"/>
          </w:rPr>
          <w:t>DALL</w:t>
        </w:r>
        <w:r w:rsidR="00237A5D" w:rsidRPr="00DB59B8">
          <w:rPr>
            <w:rStyle w:val="Hyperlink"/>
            <w:noProof/>
            <w:sz w:val="28"/>
            <w:szCs w:val="28"/>
            <w:lang w:val="el-GR"/>
          </w:rPr>
          <w:t>-</w:t>
        </w:r>
        <w:r w:rsidR="00237A5D" w:rsidRPr="00DB59B8">
          <w:rPr>
            <w:rStyle w:val="Hyperlink"/>
            <w:noProof/>
            <w:sz w:val="28"/>
            <w:szCs w:val="28"/>
            <w:lang w:val="en-US"/>
          </w:rPr>
          <w:t>E</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_Toc108343633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20</w:t>
        </w:r>
        <w:r w:rsidR="00237A5D" w:rsidRPr="00DB59B8">
          <w:rPr>
            <w:noProof/>
            <w:webHidden/>
            <w:sz w:val="28"/>
            <w:szCs w:val="28"/>
          </w:rPr>
          <w:fldChar w:fldCharType="end"/>
        </w:r>
      </w:hyperlink>
    </w:p>
    <w:p w14:paraId="6A05FCCA"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4" w:history="1">
        <w:r w:rsidR="00237A5D" w:rsidRPr="00DB59B8">
          <w:rPr>
            <w:rStyle w:val="Hyperlink"/>
            <w:noProof/>
            <w:sz w:val="28"/>
            <w:szCs w:val="28"/>
            <w:lang w:val="el-GR"/>
          </w:rPr>
          <w:t xml:space="preserve">Εικόνα </w:t>
        </w:r>
        <w:r w:rsidR="00237A5D" w:rsidRPr="00DB59B8">
          <w:rPr>
            <w:rStyle w:val="Hyperlink"/>
            <w:noProof/>
            <w:sz w:val="28"/>
            <w:szCs w:val="28"/>
          </w:rPr>
          <w:t>5</w:t>
        </w:r>
        <w:r w:rsidR="00237A5D" w:rsidRPr="00DB59B8">
          <w:rPr>
            <w:rStyle w:val="Hyperlink"/>
            <w:noProof/>
            <w:sz w:val="28"/>
            <w:szCs w:val="28"/>
            <w:lang w:val="el-GR"/>
          </w:rPr>
          <w:t>: Τύποι μηχανικής εκμάθησης</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_Toc108343634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22</w:t>
        </w:r>
        <w:r w:rsidR="00237A5D" w:rsidRPr="00DB59B8">
          <w:rPr>
            <w:noProof/>
            <w:webHidden/>
            <w:sz w:val="28"/>
            <w:szCs w:val="28"/>
          </w:rPr>
          <w:fldChar w:fldCharType="end"/>
        </w:r>
      </w:hyperlink>
    </w:p>
    <w:p w14:paraId="02BFD316"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5" w:history="1">
        <w:r w:rsidR="00237A5D" w:rsidRPr="00DB59B8">
          <w:rPr>
            <w:rStyle w:val="Hyperlink"/>
            <w:noProof/>
            <w:sz w:val="28"/>
            <w:szCs w:val="28"/>
            <w:lang w:val="el-GR"/>
          </w:rPr>
          <w:t xml:space="preserve">Εικόνα </w:t>
        </w:r>
        <w:r w:rsidR="00237A5D" w:rsidRPr="00DB59B8">
          <w:rPr>
            <w:rStyle w:val="Hyperlink"/>
            <w:noProof/>
            <w:sz w:val="28"/>
            <w:szCs w:val="28"/>
          </w:rPr>
          <w:t>6</w:t>
        </w:r>
        <w:r w:rsidR="00237A5D" w:rsidRPr="00DB59B8">
          <w:rPr>
            <w:rStyle w:val="Hyperlink"/>
            <w:noProof/>
            <w:sz w:val="28"/>
            <w:szCs w:val="28"/>
            <w:lang w:val="el-GR"/>
          </w:rPr>
          <w:t>: Ανάλυση ενός Νευρώνα</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_Toc108343635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27</w:t>
        </w:r>
        <w:r w:rsidR="00237A5D" w:rsidRPr="00DB59B8">
          <w:rPr>
            <w:noProof/>
            <w:webHidden/>
            <w:sz w:val="28"/>
            <w:szCs w:val="28"/>
          </w:rPr>
          <w:fldChar w:fldCharType="end"/>
        </w:r>
      </w:hyperlink>
    </w:p>
    <w:p w14:paraId="1411B695"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6" w:history="1">
        <w:r w:rsidR="00237A5D" w:rsidRPr="00DB59B8">
          <w:rPr>
            <w:rStyle w:val="Hyperlink"/>
            <w:noProof/>
            <w:sz w:val="28"/>
            <w:szCs w:val="28"/>
          </w:rPr>
          <w:t>Εικόνα 7: Sigmoid(x)</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_Toc108343636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28</w:t>
        </w:r>
        <w:r w:rsidR="00237A5D" w:rsidRPr="00DB59B8">
          <w:rPr>
            <w:noProof/>
            <w:webHidden/>
            <w:sz w:val="28"/>
            <w:szCs w:val="28"/>
          </w:rPr>
          <w:fldChar w:fldCharType="end"/>
        </w:r>
      </w:hyperlink>
    </w:p>
    <w:p w14:paraId="06961F77"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7" w:history="1">
        <w:r w:rsidR="00237A5D" w:rsidRPr="00DB59B8">
          <w:rPr>
            <w:rStyle w:val="Hyperlink"/>
            <w:noProof/>
            <w:sz w:val="28"/>
            <w:szCs w:val="28"/>
          </w:rPr>
          <w:t>Εικόνα 8: Tanh(x)</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_Toc108343637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29</w:t>
        </w:r>
        <w:r w:rsidR="00237A5D" w:rsidRPr="00DB59B8">
          <w:rPr>
            <w:noProof/>
            <w:webHidden/>
            <w:sz w:val="28"/>
            <w:szCs w:val="28"/>
          </w:rPr>
          <w:fldChar w:fldCharType="end"/>
        </w:r>
      </w:hyperlink>
    </w:p>
    <w:p w14:paraId="4841DE97"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8" w:history="1">
        <w:r w:rsidR="00237A5D" w:rsidRPr="00DB59B8">
          <w:rPr>
            <w:rStyle w:val="Hyperlink"/>
            <w:noProof/>
            <w:sz w:val="28"/>
            <w:szCs w:val="28"/>
            <w:lang w:val="el-GR"/>
          </w:rPr>
          <w:t xml:space="preserve">Εικόνα </w:t>
        </w:r>
        <w:r w:rsidR="00237A5D" w:rsidRPr="00DB59B8">
          <w:rPr>
            <w:rStyle w:val="Hyperlink"/>
            <w:noProof/>
            <w:sz w:val="28"/>
            <w:szCs w:val="28"/>
          </w:rPr>
          <w:t>9</w:t>
        </w:r>
        <w:r w:rsidR="00237A5D" w:rsidRPr="00DB59B8">
          <w:rPr>
            <w:rStyle w:val="Hyperlink"/>
            <w:noProof/>
            <w:sz w:val="28"/>
            <w:szCs w:val="28"/>
            <w:lang w:val="el-GR"/>
          </w:rPr>
          <w:t xml:space="preserve">: </w:t>
        </w:r>
        <w:r w:rsidR="00237A5D" w:rsidRPr="00DB59B8">
          <w:rPr>
            <w:rStyle w:val="Hyperlink"/>
            <w:noProof/>
            <w:sz w:val="28"/>
            <w:szCs w:val="28"/>
          </w:rPr>
          <w:t>Relu</w:t>
        </w:r>
        <w:r w:rsidR="00237A5D" w:rsidRPr="00DB59B8">
          <w:rPr>
            <w:rStyle w:val="Hyperlink"/>
            <w:noProof/>
            <w:sz w:val="28"/>
            <w:szCs w:val="28"/>
            <w:lang w:val="el-GR"/>
          </w:rPr>
          <w:t>(</w:t>
        </w:r>
        <w:r w:rsidR="00237A5D" w:rsidRPr="00DB59B8">
          <w:rPr>
            <w:rStyle w:val="Hyperlink"/>
            <w:noProof/>
            <w:sz w:val="28"/>
            <w:szCs w:val="28"/>
          </w:rPr>
          <w:t>x</w:t>
        </w:r>
        <w:r w:rsidR="00237A5D" w:rsidRPr="00DB59B8">
          <w:rPr>
            <w:rStyle w:val="Hyperlink"/>
            <w:noProof/>
            <w:sz w:val="28"/>
            <w:szCs w:val="28"/>
            <w:lang w:val="el-GR"/>
          </w:rPr>
          <w:t>)</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_Toc108343638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30</w:t>
        </w:r>
        <w:r w:rsidR="00237A5D" w:rsidRPr="00DB59B8">
          <w:rPr>
            <w:noProof/>
            <w:webHidden/>
            <w:sz w:val="28"/>
            <w:szCs w:val="28"/>
          </w:rPr>
          <w:fldChar w:fldCharType="end"/>
        </w:r>
      </w:hyperlink>
    </w:p>
    <w:p w14:paraId="22050FD6"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39" w:history="1">
        <w:r w:rsidR="00237A5D" w:rsidRPr="00DB59B8">
          <w:rPr>
            <w:rStyle w:val="Hyperlink"/>
            <w:noProof/>
            <w:sz w:val="28"/>
            <w:szCs w:val="28"/>
          </w:rPr>
          <w:t xml:space="preserve">Εικόνα 10: </w:t>
        </w:r>
        <w:r w:rsidR="00237A5D" w:rsidRPr="00DB59B8">
          <w:rPr>
            <w:rStyle w:val="Hyperlink"/>
            <w:noProof/>
            <w:sz w:val="28"/>
            <w:szCs w:val="28"/>
            <w:lang w:val="el-GR"/>
          </w:rPr>
          <w:t>Πολυεπίπεδο Νευρωνικό Δίκτυο</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_Toc108343639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31</w:t>
        </w:r>
        <w:r w:rsidR="00237A5D" w:rsidRPr="00DB59B8">
          <w:rPr>
            <w:noProof/>
            <w:webHidden/>
            <w:sz w:val="28"/>
            <w:szCs w:val="28"/>
          </w:rPr>
          <w:fldChar w:fldCharType="end"/>
        </w:r>
      </w:hyperlink>
    </w:p>
    <w:p w14:paraId="373D5B6F"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0" w:history="1">
        <w:r w:rsidR="00237A5D" w:rsidRPr="00DB59B8">
          <w:rPr>
            <w:rStyle w:val="Hyperlink"/>
            <w:noProof/>
            <w:sz w:val="28"/>
            <w:szCs w:val="28"/>
          </w:rPr>
          <w:t xml:space="preserve">Εικόνα 11: </w:t>
        </w:r>
        <w:r w:rsidR="00237A5D" w:rsidRPr="00DB59B8">
          <w:rPr>
            <w:rStyle w:val="Hyperlink"/>
            <w:noProof/>
            <w:sz w:val="28"/>
            <w:szCs w:val="28"/>
            <w:lang w:val="el-GR"/>
          </w:rPr>
          <w:t>Αλγόριθμος απότομης καθόδου</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_Toc108343640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32</w:t>
        </w:r>
        <w:r w:rsidR="00237A5D" w:rsidRPr="00DB59B8">
          <w:rPr>
            <w:noProof/>
            <w:webHidden/>
            <w:sz w:val="28"/>
            <w:szCs w:val="28"/>
          </w:rPr>
          <w:fldChar w:fldCharType="end"/>
        </w:r>
      </w:hyperlink>
    </w:p>
    <w:p w14:paraId="47E9913B"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1" w:history="1">
        <w:r w:rsidR="00237A5D" w:rsidRPr="00DB59B8">
          <w:rPr>
            <w:rStyle w:val="Hyperlink"/>
            <w:noProof/>
            <w:sz w:val="28"/>
            <w:szCs w:val="28"/>
            <w:lang w:val="el-GR"/>
          </w:rPr>
          <w:t xml:space="preserve">Εικόνα 12: Η αρχική μορφή του </w:t>
        </w:r>
        <w:r w:rsidR="00237A5D" w:rsidRPr="00DB59B8">
          <w:rPr>
            <w:rStyle w:val="Hyperlink"/>
            <w:noProof/>
            <w:sz w:val="28"/>
            <w:szCs w:val="28"/>
            <w:lang w:val="en-US"/>
          </w:rPr>
          <w:t>Dataset</w:t>
        </w:r>
        <w:r w:rsidR="00237A5D" w:rsidRPr="00DB59B8">
          <w:rPr>
            <w:rStyle w:val="Hyperlink"/>
            <w:noProof/>
            <w:sz w:val="28"/>
            <w:szCs w:val="28"/>
            <w:lang w:val="el-GR"/>
          </w:rPr>
          <w:t xml:space="preserve"> που χρησιμοποιήθηκε</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_Toc108343641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36</w:t>
        </w:r>
        <w:r w:rsidR="00237A5D" w:rsidRPr="00DB59B8">
          <w:rPr>
            <w:noProof/>
            <w:webHidden/>
            <w:sz w:val="28"/>
            <w:szCs w:val="28"/>
          </w:rPr>
          <w:fldChar w:fldCharType="end"/>
        </w:r>
      </w:hyperlink>
    </w:p>
    <w:p w14:paraId="66757174"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2" w:history="1">
        <w:r w:rsidR="00237A5D" w:rsidRPr="00DB59B8">
          <w:rPr>
            <w:rStyle w:val="Hyperlink"/>
            <w:noProof/>
            <w:sz w:val="28"/>
            <w:szCs w:val="28"/>
          </w:rPr>
          <w:t>Εικόνα 13</w:t>
        </w:r>
        <w:r w:rsidR="00237A5D" w:rsidRPr="00DB59B8">
          <w:rPr>
            <w:rStyle w:val="Hyperlink"/>
            <w:noProof/>
            <w:sz w:val="28"/>
            <w:szCs w:val="28"/>
            <w:lang w:val="el-GR"/>
          </w:rPr>
          <w:t>: Το επεξεργαςσμένo dataset</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_Toc108343642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36</w:t>
        </w:r>
        <w:r w:rsidR="00237A5D" w:rsidRPr="00DB59B8">
          <w:rPr>
            <w:noProof/>
            <w:webHidden/>
            <w:sz w:val="28"/>
            <w:szCs w:val="28"/>
          </w:rPr>
          <w:fldChar w:fldCharType="end"/>
        </w:r>
      </w:hyperlink>
    </w:p>
    <w:p w14:paraId="428E53FF"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3" w:history="1">
        <w:r w:rsidR="00237A5D" w:rsidRPr="00DB59B8">
          <w:rPr>
            <w:rStyle w:val="Hyperlink"/>
            <w:noProof/>
            <w:sz w:val="28"/>
            <w:szCs w:val="28"/>
            <w:lang w:val="el-GR"/>
          </w:rPr>
          <w:t xml:space="preserve">Εικόνα </w:t>
        </w:r>
        <w:r w:rsidR="00237A5D" w:rsidRPr="00DB59B8">
          <w:rPr>
            <w:rStyle w:val="Hyperlink"/>
            <w:noProof/>
            <w:sz w:val="28"/>
            <w:szCs w:val="28"/>
          </w:rPr>
          <w:t>14</w:t>
        </w:r>
        <w:r w:rsidR="00237A5D" w:rsidRPr="00DB59B8">
          <w:rPr>
            <w:rStyle w:val="Hyperlink"/>
            <w:noProof/>
            <w:sz w:val="28"/>
            <w:szCs w:val="28"/>
            <w:lang w:val="el-GR"/>
          </w:rPr>
          <w:t xml:space="preserve"> : Θηκόγραμμα αρχικών δεδομένων</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_Toc108343643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37</w:t>
        </w:r>
        <w:r w:rsidR="00237A5D" w:rsidRPr="00DB59B8">
          <w:rPr>
            <w:noProof/>
            <w:webHidden/>
            <w:sz w:val="28"/>
            <w:szCs w:val="28"/>
          </w:rPr>
          <w:fldChar w:fldCharType="end"/>
        </w:r>
      </w:hyperlink>
    </w:p>
    <w:p w14:paraId="693923D8"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4" w:history="1">
        <w:r w:rsidR="00237A5D" w:rsidRPr="00DB59B8">
          <w:rPr>
            <w:rStyle w:val="Hyperlink"/>
            <w:noProof/>
            <w:sz w:val="28"/>
            <w:szCs w:val="28"/>
            <w:lang w:val="el-GR"/>
          </w:rPr>
          <w:t xml:space="preserve">Εικόνα </w:t>
        </w:r>
        <w:r w:rsidR="00237A5D" w:rsidRPr="00DB59B8">
          <w:rPr>
            <w:rStyle w:val="Hyperlink"/>
            <w:noProof/>
            <w:sz w:val="28"/>
            <w:szCs w:val="28"/>
          </w:rPr>
          <w:t>15</w:t>
        </w:r>
        <w:r w:rsidR="00237A5D" w:rsidRPr="00DB59B8">
          <w:rPr>
            <w:rStyle w:val="Hyperlink"/>
            <w:noProof/>
            <w:sz w:val="28"/>
            <w:szCs w:val="28"/>
            <w:lang w:val="el-GR"/>
          </w:rPr>
          <w:t>: Θηκόγραμμα επεξεργασμένων δεδομένων</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_Toc108343644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38</w:t>
        </w:r>
        <w:r w:rsidR="00237A5D" w:rsidRPr="00DB59B8">
          <w:rPr>
            <w:noProof/>
            <w:webHidden/>
            <w:sz w:val="28"/>
            <w:szCs w:val="28"/>
          </w:rPr>
          <w:fldChar w:fldCharType="end"/>
        </w:r>
      </w:hyperlink>
    </w:p>
    <w:p w14:paraId="5020F6E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5" w:history="1">
        <w:r w:rsidR="00237A5D" w:rsidRPr="00DB59B8">
          <w:rPr>
            <w:rStyle w:val="Hyperlink"/>
            <w:noProof/>
            <w:sz w:val="28"/>
            <w:szCs w:val="28"/>
            <w:lang w:val="el-GR"/>
          </w:rPr>
          <w:t xml:space="preserve">Εικόνα </w:t>
        </w:r>
        <w:r w:rsidR="00237A5D" w:rsidRPr="00DB59B8">
          <w:rPr>
            <w:rStyle w:val="Hyperlink"/>
            <w:noProof/>
            <w:sz w:val="28"/>
            <w:szCs w:val="28"/>
          </w:rPr>
          <w:t>16</w:t>
        </w:r>
        <w:r w:rsidR="00237A5D" w:rsidRPr="00DB59B8">
          <w:rPr>
            <w:rStyle w:val="Hyperlink"/>
            <w:noProof/>
            <w:sz w:val="28"/>
            <w:szCs w:val="28"/>
            <w:lang w:val="el-GR"/>
          </w:rPr>
          <w:t>: Απόδοση γραμμικού μοντέλου</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_Toc108343645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40</w:t>
        </w:r>
        <w:r w:rsidR="00237A5D" w:rsidRPr="00DB59B8">
          <w:rPr>
            <w:noProof/>
            <w:webHidden/>
            <w:sz w:val="28"/>
            <w:szCs w:val="28"/>
          </w:rPr>
          <w:fldChar w:fldCharType="end"/>
        </w:r>
      </w:hyperlink>
    </w:p>
    <w:p w14:paraId="1BABCE5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6" w:history="1">
        <w:r w:rsidR="00237A5D" w:rsidRPr="00DB59B8">
          <w:rPr>
            <w:rStyle w:val="Hyperlink"/>
            <w:noProof/>
            <w:sz w:val="28"/>
            <w:szCs w:val="28"/>
          </w:rPr>
          <w:t>Εικόνα 17</w:t>
        </w:r>
        <w:r w:rsidR="00237A5D" w:rsidRPr="00DB59B8">
          <w:rPr>
            <w:rStyle w:val="Hyperlink"/>
            <w:noProof/>
            <w:sz w:val="28"/>
            <w:szCs w:val="28"/>
            <w:lang w:val="en-US"/>
          </w:rPr>
          <w:t>: Actual vs Predicted Linear</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_Toc108343646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40</w:t>
        </w:r>
        <w:r w:rsidR="00237A5D" w:rsidRPr="00DB59B8">
          <w:rPr>
            <w:noProof/>
            <w:webHidden/>
            <w:sz w:val="28"/>
            <w:szCs w:val="28"/>
          </w:rPr>
          <w:fldChar w:fldCharType="end"/>
        </w:r>
      </w:hyperlink>
    </w:p>
    <w:p w14:paraId="29168BDC"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7" w:history="1">
        <w:r w:rsidR="00237A5D" w:rsidRPr="00DB59B8">
          <w:rPr>
            <w:rStyle w:val="Hyperlink"/>
            <w:noProof/>
            <w:sz w:val="28"/>
            <w:szCs w:val="28"/>
            <w:lang w:val="el-GR"/>
          </w:rPr>
          <w:t xml:space="preserve">Εικόνα </w:t>
        </w:r>
        <w:r w:rsidR="00237A5D" w:rsidRPr="00DB59B8">
          <w:rPr>
            <w:rStyle w:val="Hyperlink"/>
            <w:noProof/>
            <w:sz w:val="28"/>
            <w:szCs w:val="28"/>
          </w:rPr>
          <w:t>18</w:t>
        </w:r>
        <w:r w:rsidR="00237A5D" w:rsidRPr="00DB59B8">
          <w:rPr>
            <w:rStyle w:val="Hyperlink"/>
            <w:noProof/>
            <w:sz w:val="28"/>
            <w:szCs w:val="28"/>
            <w:lang w:val="el-GR"/>
          </w:rPr>
          <w:t>: Απόδοση πολυωνιμικού μοντέλου</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_Toc108343647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41</w:t>
        </w:r>
        <w:r w:rsidR="00237A5D" w:rsidRPr="00DB59B8">
          <w:rPr>
            <w:noProof/>
            <w:webHidden/>
            <w:sz w:val="28"/>
            <w:szCs w:val="28"/>
          </w:rPr>
          <w:fldChar w:fldCharType="end"/>
        </w:r>
      </w:hyperlink>
    </w:p>
    <w:p w14:paraId="6100449F"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8" w:history="1">
        <w:r w:rsidR="00237A5D" w:rsidRPr="00DB59B8">
          <w:rPr>
            <w:rStyle w:val="Hyperlink"/>
            <w:noProof/>
            <w:sz w:val="28"/>
            <w:szCs w:val="28"/>
          </w:rPr>
          <w:t>Εικόνα 19</w:t>
        </w:r>
        <w:r w:rsidR="00237A5D" w:rsidRPr="00DB59B8">
          <w:rPr>
            <w:rStyle w:val="Hyperlink"/>
            <w:noProof/>
            <w:sz w:val="28"/>
            <w:szCs w:val="28"/>
            <w:lang w:val="en-US"/>
          </w:rPr>
          <w:t>: Actual vs Predicted Polynomial</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_Toc108343648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41</w:t>
        </w:r>
        <w:r w:rsidR="00237A5D" w:rsidRPr="00DB59B8">
          <w:rPr>
            <w:noProof/>
            <w:webHidden/>
            <w:sz w:val="28"/>
            <w:szCs w:val="28"/>
          </w:rPr>
          <w:fldChar w:fldCharType="end"/>
        </w:r>
      </w:hyperlink>
    </w:p>
    <w:p w14:paraId="62556F76"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49" w:history="1">
        <w:r w:rsidR="00237A5D" w:rsidRPr="00DB59B8">
          <w:rPr>
            <w:rStyle w:val="Hyperlink"/>
            <w:noProof/>
            <w:sz w:val="28"/>
            <w:szCs w:val="28"/>
            <w:lang w:val="el-GR"/>
          </w:rPr>
          <w:t>Εικόνα 20: Πρώτη εκπαίδευση του νευρωνικού δικτύου</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_Toc108343649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43</w:t>
        </w:r>
        <w:r w:rsidR="00237A5D" w:rsidRPr="00DB59B8">
          <w:rPr>
            <w:noProof/>
            <w:webHidden/>
            <w:sz w:val="28"/>
            <w:szCs w:val="28"/>
          </w:rPr>
          <w:fldChar w:fldCharType="end"/>
        </w:r>
      </w:hyperlink>
    </w:p>
    <w:p w14:paraId="02A1EAB2"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0" w:history="1">
        <w:r w:rsidR="00237A5D" w:rsidRPr="00DB59B8">
          <w:rPr>
            <w:rStyle w:val="Hyperlink"/>
            <w:noProof/>
            <w:sz w:val="28"/>
            <w:szCs w:val="28"/>
            <w:lang w:val="el-GR"/>
          </w:rPr>
          <w:t>Εικόνα 21: Grid Search για εύρεση των υπερπαραμέτρων</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_Toc108343650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44</w:t>
        </w:r>
        <w:r w:rsidR="00237A5D" w:rsidRPr="00DB59B8">
          <w:rPr>
            <w:noProof/>
            <w:webHidden/>
            <w:sz w:val="28"/>
            <w:szCs w:val="28"/>
          </w:rPr>
          <w:fldChar w:fldCharType="end"/>
        </w:r>
      </w:hyperlink>
    </w:p>
    <w:p w14:paraId="18B5669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1" w:history="1">
        <w:r w:rsidR="00237A5D" w:rsidRPr="00DB59B8">
          <w:rPr>
            <w:rStyle w:val="Hyperlink"/>
            <w:noProof/>
            <w:sz w:val="28"/>
            <w:szCs w:val="28"/>
            <w:lang w:val="el-GR"/>
          </w:rPr>
          <w:t>Εικόνα 22: Αποδοτικότητα Νευρωνικού για διάφορες τιμές</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_Toc108343651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45</w:t>
        </w:r>
        <w:r w:rsidR="00237A5D" w:rsidRPr="00DB59B8">
          <w:rPr>
            <w:noProof/>
            <w:webHidden/>
            <w:sz w:val="28"/>
            <w:szCs w:val="28"/>
          </w:rPr>
          <w:fldChar w:fldCharType="end"/>
        </w:r>
      </w:hyperlink>
    </w:p>
    <w:p w14:paraId="022C692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2" w:history="1">
        <w:r w:rsidR="00237A5D" w:rsidRPr="00DB59B8">
          <w:rPr>
            <w:rStyle w:val="Hyperlink"/>
            <w:noProof/>
            <w:sz w:val="28"/>
            <w:szCs w:val="28"/>
          </w:rPr>
          <w:t>Εικόνα 23</w:t>
        </w:r>
        <w:r w:rsidR="00237A5D" w:rsidRPr="00DB59B8">
          <w:rPr>
            <w:rStyle w:val="Hyperlink"/>
            <w:noProof/>
            <w:sz w:val="28"/>
            <w:szCs w:val="28"/>
            <w:lang w:val="el-GR"/>
          </w:rPr>
          <w:t>: Επανεκπαίδευση Νευρωνικού</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_Toc108343652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46</w:t>
        </w:r>
        <w:r w:rsidR="00237A5D" w:rsidRPr="00DB59B8">
          <w:rPr>
            <w:noProof/>
            <w:webHidden/>
            <w:sz w:val="28"/>
            <w:szCs w:val="28"/>
          </w:rPr>
          <w:fldChar w:fldCharType="end"/>
        </w:r>
      </w:hyperlink>
    </w:p>
    <w:p w14:paraId="7CC9ADB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3" w:history="1">
        <w:r w:rsidR="00237A5D" w:rsidRPr="00DB59B8">
          <w:rPr>
            <w:rStyle w:val="Hyperlink"/>
            <w:noProof/>
            <w:sz w:val="28"/>
            <w:szCs w:val="28"/>
          </w:rPr>
          <w:t>Εικόνα 24</w:t>
        </w:r>
        <w:r w:rsidR="00237A5D" w:rsidRPr="00DB59B8">
          <w:rPr>
            <w:rStyle w:val="Hyperlink"/>
            <w:noProof/>
            <w:sz w:val="28"/>
            <w:szCs w:val="28"/>
            <w:lang w:val="en-US"/>
          </w:rPr>
          <w:t>: Actual vs Predicted Neural Network</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_Toc108343653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47</w:t>
        </w:r>
        <w:r w:rsidR="00237A5D" w:rsidRPr="00DB59B8">
          <w:rPr>
            <w:noProof/>
            <w:webHidden/>
            <w:sz w:val="28"/>
            <w:szCs w:val="28"/>
          </w:rPr>
          <w:fldChar w:fldCharType="end"/>
        </w:r>
      </w:hyperlink>
    </w:p>
    <w:p w14:paraId="60193A9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4" w:history="1">
        <w:r w:rsidR="00237A5D" w:rsidRPr="00DB59B8">
          <w:rPr>
            <w:rStyle w:val="Hyperlink"/>
            <w:noProof/>
            <w:sz w:val="28"/>
            <w:szCs w:val="28"/>
          </w:rPr>
          <w:t>Εικόνα 25</w:t>
        </w:r>
        <w:r w:rsidR="00237A5D" w:rsidRPr="00DB59B8">
          <w:rPr>
            <w:rStyle w:val="Hyperlink"/>
            <w:noProof/>
            <w:sz w:val="28"/>
            <w:szCs w:val="28"/>
            <w:lang w:val="el-GR"/>
          </w:rPr>
          <w:t>: Απόδοση του νευρωνικού</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_Toc108343654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48</w:t>
        </w:r>
        <w:r w:rsidR="00237A5D" w:rsidRPr="00DB59B8">
          <w:rPr>
            <w:noProof/>
            <w:webHidden/>
            <w:sz w:val="28"/>
            <w:szCs w:val="28"/>
          </w:rPr>
          <w:fldChar w:fldCharType="end"/>
        </w:r>
      </w:hyperlink>
    </w:p>
    <w:p w14:paraId="42E8A05F"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5" w:history="1">
        <w:r w:rsidR="00237A5D" w:rsidRPr="00DB59B8">
          <w:rPr>
            <w:rStyle w:val="Hyperlink"/>
            <w:noProof/>
            <w:sz w:val="28"/>
            <w:szCs w:val="28"/>
          </w:rPr>
          <w:t>Εικόνα 26</w:t>
        </w:r>
        <w:r w:rsidR="00237A5D" w:rsidRPr="00DB59B8">
          <w:rPr>
            <w:rStyle w:val="Hyperlink"/>
            <w:noProof/>
            <w:sz w:val="28"/>
            <w:szCs w:val="28"/>
            <w:lang w:val="en-US"/>
          </w:rPr>
          <w:t>: Dash Library - GUI</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_Toc108343655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50</w:t>
        </w:r>
        <w:r w:rsidR="00237A5D" w:rsidRPr="00DB59B8">
          <w:rPr>
            <w:noProof/>
            <w:webHidden/>
            <w:sz w:val="28"/>
            <w:szCs w:val="28"/>
          </w:rPr>
          <w:fldChar w:fldCharType="end"/>
        </w:r>
      </w:hyperlink>
    </w:p>
    <w:p w14:paraId="715D323A"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6" w:history="1">
        <w:r w:rsidR="00237A5D" w:rsidRPr="00DB59B8">
          <w:rPr>
            <w:rStyle w:val="Hyperlink"/>
            <w:noProof/>
            <w:sz w:val="28"/>
            <w:szCs w:val="28"/>
            <w:lang w:val="el-GR"/>
          </w:rPr>
          <w:t xml:space="preserve">Εικόνα </w:t>
        </w:r>
        <w:r w:rsidR="00237A5D" w:rsidRPr="00DB59B8">
          <w:rPr>
            <w:rStyle w:val="Hyperlink"/>
            <w:noProof/>
            <w:sz w:val="28"/>
            <w:szCs w:val="28"/>
          </w:rPr>
          <w:t>27</w:t>
        </w:r>
        <w:r w:rsidR="00237A5D" w:rsidRPr="00DB59B8">
          <w:rPr>
            <w:rStyle w:val="Hyperlink"/>
            <w:noProof/>
            <w:sz w:val="28"/>
            <w:szCs w:val="28"/>
            <w:lang w:val="el-GR"/>
          </w:rPr>
          <w:t>: Χρονολογία κατασκευής εισαγώμενου πλοίου</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_Toc108343656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50</w:t>
        </w:r>
        <w:r w:rsidR="00237A5D" w:rsidRPr="00DB59B8">
          <w:rPr>
            <w:noProof/>
            <w:webHidden/>
            <w:sz w:val="28"/>
            <w:szCs w:val="28"/>
          </w:rPr>
          <w:fldChar w:fldCharType="end"/>
        </w:r>
      </w:hyperlink>
    </w:p>
    <w:p w14:paraId="1F5CD37B"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7" w:history="1">
        <w:r w:rsidR="00237A5D" w:rsidRPr="00DB59B8">
          <w:rPr>
            <w:rStyle w:val="Hyperlink"/>
            <w:noProof/>
            <w:sz w:val="28"/>
            <w:szCs w:val="28"/>
            <w:lang w:val="el-GR"/>
          </w:rPr>
          <w:t xml:space="preserve">Εικόνα </w:t>
        </w:r>
        <w:r w:rsidR="00237A5D" w:rsidRPr="00DB59B8">
          <w:rPr>
            <w:rStyle w:val="Hyperlink"/>
            <w:noProof/>
            <w:sz w:val="28"/>
            <w:szCs w:val="28"/>
          </w:rPr>
          <w:t>28</w:t>
        </w:r>
        <w:r w:rsidR="00237A5D" w:rsidRPr="00DB59B8">
          <w:rPr>
            <w:rStyle w:val="Hyperlink"/>
            <w:noProof/>
            <w:sz w:val="28"/>
            <w:szCs w:val="28"/>
            <w:lang w:val="el-GR"/>
          </w:rPr>
          <w:t>: Χαρακτηριστικά μηχανής εισαγώμενου πλοίου</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_Toc108343657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51</w:t>
        </w:r>
        <w:r w:rsidR="00237A5D" w:rsidRPr="00DB59B8">
          <w:rPr>
            <w:noProof/>
            <w:webHidden/>
            <w:sz w:val="28"/>
            <w:szCs w:val="28"/>
          </w:rPr>
          <w:fldChar w:fldCharType="end"/>
        </w:r>
      </w:hyperlink>
    </w:p>
    <w:p w14:paraId="4729EBA0"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58" w:history="1">
        <w:r w:rsidR="00237A5D" w:rsidRPr="00DB59B8">
          <w:rPr>
            <w:rStyle w:val="Hyperlink"/>
            <w:noProof/>
            <w:sz w:val="28"/>
            <w:szCs w:val="28"/>
            <w:lang w:val="el-GR"/>
          </w:rPr>
          <w:t>Εικόνα 29: Καθαρό και μικτό βάρος εισαγώμενου πλοίου</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_Toc108343658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51</w:t>
        </w:r>
        <w:r w:rsidR="00237A5D" w:rsidRPr="00DB59B8">
          <w:rPr>
            <w:noProof/>
            <w:webHidden/>
            <w:sz w:val="28"/>
            <w:szCs w:val="28"/>
          </w:rPr>
          <w:fldChar w:fldCharType="end"/>
        </w:r>
      </w:hyperlink>
    </w:p>
    <w:p w14:paraId="2E414014"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r:id="rId19" w:anchor="_Toc108343659" w:history="1">
        <w:r w:rsidR="00237A5D" w:rsidRPr="00DB59B8">
          <w:rPr>
            <w:rStyle w:val="Hyperlink"/>
            <w:noProof/>
            <w:sz w:val="28"/>
            <w:szCs w:val="28"/>
          </w:rPr>
          <w:t xml:space="preserve">Εικόνα 30: </w:t>
        </w:r>
        <w:r w:rsidR="00237A5D" w:rsidRPr="00DB59B8">
          <w:rPr>
            <w:rStyle w:val="Hyperlink"/>
            <w:noProof/>
            <w:sz w:val="28"/>
            <w:szCs w:val="28"/>
            <w:lang w:val="el-GR"/>
          </w:rPr>
          <w:t>Κουμπί Υπολογισμού</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_Toc108343659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51</w:t>
        </w:r>
        <w:r w:rsidR="00237A5D" w:rsidRPr="00DB59B8">
          <w:rPr>
            <w:noProof/>
            <w:webHidden/>
            <w:sz w:val="28"/>
            <w:szCs w:val="28"/>
          </w:rPr>
          <w:fldChar w:fldCharType="end"/>
        </w:r>
      </w:hyperlink>
    </w:p>
    <w:p w14:paraId="184408C6"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60" w:history="1">
        <w:r w:rsidR="00237A5D" w:rsidRPr="00DB59B8">
          <w:rPr>
            <w:rStyle w:val="Hyperlink"/>
            <w:noProof/>
            <w:sz w:val="28"/>
            <w:szCs w:val="28"/>
            <w:lang w:val="el-GR"/>
          </w:rPr>
          <w:t>Εικόνα 31: Η διεπαφή της εφαρμογής</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_Toc108343660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52</w:t>
        </w:r>
        <w:r w:rsidR="00237A5D" w:rsidRPr="00DB59B8">
          <w:rPr>
            <w:noProof/>
            <w:webHidden/>
            <w:sz w:val="28"/>
            <w:szCs w:val="28"/>
          </w:rPr>
          <w:fldChar w:fldCharType="end"/>
        </w:r>
      </w:hyperlink>
    </w:p>
    <w:p w14:paraId="05114EAD"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61" w:history="1">
        <w:r w:rsidR="00237A5D" w:rsidRPr="00DB59B8">
          <w:rPr>
            <w:rStyle w:val="Hyperlink"/>
            <w:noProof/>
            <w:sz w:val="28"/>
            <w:szCs w:val="28"/>
            <w:lang w:val="el-GR"/>
          </w:rPr>
          <w:t>Εικόνα 32: Παράδειγμα εισαγωγής πλοίου απο χρήστη</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_Toc108343661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53</w:t>
        </w:r>
        <w:r w:rsidR="00237A5D" w:rsidRPr="00DB59B8">
          <w:rPr>
            <w:noProof/>
            <w:webHidden/>
            <w:sz w:val="28"/>
            <w:szCs w:val="28"/>
          </w:rPr>
          <w:fldChar w:fldCharType="end"/>
        </w:r>
      </w:hyperlink>
    </w:p>
    <w:p w14:paraId="040405EA" w14:textId="77777777" w:rsidR="00237A5D" w:rsidRPr="00DB59B8" w:rsidRDefault="00273A2F">
      <w:pPr>
        <w:pStyle w:val="TableofFigures"/>
        <w:tabs>
          <w:tab w:val="right" w:leader="dot" w:pos="9350"/>
        </w:tabs>
        <w:rPr>
          <w:rFonts w:asciiTheme="minorHAnsi" w:eastAsiaTheme="minorEastAsia" w:hAnsiTheme="minorHAnsi" w:cstheme="minorBidi"/>
          <w:noProof/>
          <w:sz w:val="28"/>
          <w:szCs w:val="28"/>
          <w:lang w:val="en-US"/>
        </w:rPr>
      </w:pPr>
      <w:hyperlink w:anchor="_Toc108343662" w:history="1">
        <w:r w:rsidR="00237A5D" w:rsidRPr="00DB59B8">
          <w:rPr>
            <w:rStyle w:val="Hyperlink"/>
            <w:noProof/>
            <w:sz w:val="28"/>
            <w:szCs w:val="28"/>
            <w:lang w:val="el-GR"/>
          </w:rPr>
          <w:t>Εικόνα 33: Παράδειγμα εισαγωγής πλοίου απο χρήστη – 2</w:t>
        </w:r>
        <w:r w:rsidR="00237A5D" w:rsidRPr="00DB59B8">
          <w:rPr>
            <w:noProof/>
            <w:webHidden/>
            <w:sz w:val="28"/>
            <w:szCs w:val="28"/>
          </w:rPr>
          <w:tab/>
        </w:r>
        <w:r w:rsidR="00237A5D" w:rsidRPr="00DB59B8">
          <w:rPr>
            <w:noProof/>
            <w:webHidden/>
            <w:sz w:val="28"/>
            <w:szCs w:val="28"/>
          </w:rPr>
          <w:fldChar w:fldCharType="begin"/>
        </w:r>
        <w:r w:rsidR="00237A5D" w:rsidRPr="00DB59B8">
          <w:rPr>
            <w:noProof/>
            <w:webHidden/>
            <w:sz w:val="28"/>
            <w:szCs w:val="28"/>
          </w:rPr>
          <w:instrText xml:space="preserve"> PAGEREF _Toc108343662 \h </w:instrText>
        </w:r>
        <w:r w:rsidR="00237A5D" w:rsidRPr="00DB59B8">
          <w:rPr>
            <w:noProof/>
            <w:webHidden/>
            <w:sz w:val="28"/>
            <w:szCs w:val="28"/>
          </w:rPr>
        </w:r>
        <w:r w:rsidR="00237A5D" w:rsidRPr="00DB59B8">
          <w:rPr>
            <w:noProof/>
            <w:webHidden/>
            <w:sz w:val="28"/>
            <w:szCs w:val="28"/>
          </w:rPr>
          <w:fldChar w:fldCharType="separate"/>
        </w:r>
        <w:r w:rsidR="00F15395">
          <w:rPr>
            <w:noProof/>
            <w:webHidden/>
            <w:sz w:val="28"/>
            <w:szCs w:val="28"/>
          </w:rPr>
          <w:t>54</w:t>
        </w:r>
        <w:r w:rsidR="00237A5D" w:rsidRPr="00DB59B8">
          <w:rPr>
            <w:noProof/>
            <w:webHidden/>
            <w:sz w:val="28"/>
            <w:szCs w:val="28"/>
          </w:rPr>
          <w:fldChar w:fldCharType="end"/>
        </w:r>
      </w:hyperlink>
    </w:p>
    <w:p w14:paraId="3D3C445F" w14:textId="44701D84" w:rsidR="00475113" w:rsidRPr="00C3264E" w:rsidRDefault="00946113" w:rsidP="00237A5D">
      <w:pPr>
        <w:jc w:val="both"/>
        <w:rPr>
          <w:sz w:val="24"/>
          <w:lang w:val="el-GR"/>
        </w:rPr>
      </w:pPr>
      <w:r>
        <w:rPr>
          <w:sz w:val="28"/>
          <w:szCs w:val="28"/>
        </w:rPr>
        <w:lastRenderedPageBreak/>
        <w:fldChar w:fldCharType="end"/>
      </w:r>
      <w:r w:rsidR="00A128FE" w:rsidRPr="00C3264E">
        <w:rPr>
          <w:sz w:val="44"/>
          <w:lang w:val="el-GR"/>
        </w:rPr>
        <w:t>Κεφάλαιο 1: Εισαγωγή</w:t>
      </w:r>
      <w:bookmarkStart w:id="20" w:name="_b24qphibz65b" w:colFirst="0" w:colLast="0"/>
      <w:bookmarkEnd w:id="20"/>
    </w:p>
    <w:p w14:paraId="45030FAA" w14:textId="7C5D28F6" w:rsidR="00475113" w:rsidRPr="00E42F8B" w:rsidRDefault="00B53B9E" w:rsidP="00E42F8B">
      <w:pPr>
        <w:pStyle w:val="myheading2"/>
        <w:jc w:val="both"/>
        <w:rPr>
          <w:sz w:val="36"/>
        </w:rPr>
      </w:pPr>
      <w:bookmarkStart w:id="21" w:name="_xe7e779ui4vl" w:colFirst="0" w:colLast="0"/>
      <w:bookmarkStart w:id="22" w:name="_1.1_Αντικείμενο_και_1"/>
      <w:bookmarkStart w:id="23" w:name="_Toc108388485"/>
      <w:bookmarkEnd w:id="21"/>
      <w:bookmarkEnd w:id="22"/>
      <w:r w:rsidRPr="008B419D">
        <w:rPr>
          <w:sz w:val="36"/>
        </w:rPr>
        <w:t>1.1 Αντικείμενο και Σκοπός</w:t>
      </w:r>
      <w:bookmarkEnd w:id="23"/>
    </w:p>
    <w:p w14:paraId="217CC600" w14:textId="77777777" w:rsidR="00475113" w:rsidRPr="008B419D" w:rsidRDefault="00475113" w:rsidP="00CD3B32">
      <w:pPr>
        <w:jc w:val="both"/>
        <w:rPr>
          <w:sz w:val="24"/>
          <w:lang w:val="el-GR"/>
        </w:rPr>
      </w:pPr>
    </w:p>
    <w:p w14:paraId="765F20E0" w14:textId="526D7BF7" w:rsidR="00475113" w:rsidRPr="008B419D" w:rsidRDefault="00B53B9E" w:rsidP="00CD3B32">
      <w:pPr>
        <w:jc w:val="both"/>
        <w:rPr>
          <w:sz w:val="24"/>
          <w:lang w:val="el-GR"/>
        </w:rPr>
      </w:pPr>
      <w:r w:rsidRPr="008B419D">
        <w:rPr>
          <w:sz w:val="24"/>
          <w:lang w:val="el-GR"/>
        </w:rPr>
        <w:tab/>
      </w:r>
      <w:r w:rsidRPr="008B419D">
        <w:rPr>
          <w:sz w:val="24"/>
        </w:rPr>
        <w:t>H</w:t>
      </w:r>
      <w:r w:rsidRPr="008B419D">
        <w:rPr>
          <w:sz w:val="24"/>
          <w:lang w:val="el-GR"/>
        </w:rPr>
        <w:t xml:space="preserve"> Εμπορική Ναυτιλία αποτελεί σημαντικό κομμάτι της παγκόσμιας οικονομίας. Το 90% των παγκόσμιων μεταφορών </w:t>
      </w:r>
      <w:r w:rsidR="000E161E">
        <w:rPr>
          <w:sz w:val="24"/>
          <w:lang w:val="el-GR"/>
        </w:rPr>
        <w:t xml:space="preserve">όλων των </w:t>
      </w:r>
      <w:r w:rsidRPr="008B419D">
        <w:rPr>
          <w:sz w:val="24"/>
          <w:lang w:val="el-GR"/>
        </w:rPr>
        <w:t xml:space="preserve">προϊόντων συμβαίνει μέσω θάλασσας. Ένα ταξίδι μπορεί να διαρκέσει αρκετές εβδομάδες και τα αγαθά να διανύσουν τεράστιες αποστάσεις μέχρι τον τελικό προορισμό τους. Γεγονός αποτελεί οτι τα σύγχρονα εμπορικά πλοία αυξάνονται σε μέγεθος. Αυτό έχει ώς αποτέλεσμα λιγότερη ευκινησία, με αυξημένη </w:t>
      </w:r>
      <w:r w:rsidR="000E161E">
        <w:rPr>
          <w:sz w:val="24"/>
          <w:lang w:val="el-GR"/>
        </w:rPr>
        <w:t>επίσης την κατανάλωση καυσίμου του πλοίου</w:t>
      </w:r>
      <w:r w:rsidRPr="008B419D">
        <w:rPr>
          <w:sz w:val="24"/>
          <w:lang w:val="el-GR"/>
        </w:rPr>
        <w:t xml:space="preserve">. </w:t>
      </w:r>
      <w:r w:rsidR="000E161E">
        <w:rPr>
          <w:sz w:val="24"/>
          <w:lang w:val="el-GR"/>
        </w:rPr>
        <w:t>Παράλληλα</w:t>
      </w:r>
      <w:r w:rsidRPr="008B419D">
        <w:rPr>
          <w:sz w:val="24"/>
          <w:lang w:val="el-GR"/>
        </w:rPr>
        <w:t xml:space="preserve"> όμως</w:t>
      </w:r>
      <w:r w:rsidR="000E161E">
        <w:rPr>
          <w:sz w:val="24"/>
          <w:lang w:val="el-GR"/>
        </w:rPr>
        <w:t>,</w:t>
      </w:r>
      <w:r w:rsidRPr="008B419D">
        <w:rPr>
          <w:sz w:val="24"/>
          <w:lang w:val="el-GR"/>
        </w:rPr>
        <w:t xml:space="preserve"> υπάρχει πολλαπλασιασμός των αγαθών που μετακινούνται. Η ναύλωση ενός πλοίου για την μεταφορά αγαθών αποτελεί μια κοστοβόρα διαδικασία. Το μεγαλύτερο κόστος ενός ταξιδιου, αποτελεί η αγορά των καυσίμων που θα χρησιμοποιηθούν για την μεταφορά των αγαθών. Συνήθως οι τάξεις μεγέθους οι οποίες απαιτούνται για την περάτωση ενός ταξιδίου πολλών ημερών, είναι στις εκατοντάδες τόνους καυσίμου. Είναι επομένως σημαντικό για όλα τα μέλη τα οποία εμπλέκονται στη διαδικασία ναύλωσης ενός πλοίου, τόσο για τον πλοιοκτήτη όσο και για τ</w:t>
      </w:r>
      <w:r w:rsidR="000E161E">
        <w:rPr>
          <w:sz w:val="24"/>
          <w:lang w:val="el-GR"/>
        </w:rPr>
        <w:t>ον ναυλωτή, να μπορεί να υπολογι</w:t>
      </w:r>
      <w:r w:rsidRPr="008B419D">
        <w:rPr>
          <w:sz w:val="24"/>
          <w:lang w:val="el-GR"/>
        </w:rPr>
        <w:t>σ</w:t>
      </w:r>
      <w:r w:rsidR="000E161E">
        <w:rPr>
          <w:sz w:val="24"/>
          <w:lang w:val="el-GR"/>
        </w:rPr>
        <w:t>τεί</w:t>
      </w:r>
      <w:r w:rsidRPr="008B419D">
        <w:rPr>
          <w:sz w:val="24"/>
          <w:lang w:val="el-GR"/>
        </w:rPr>
        <w:t xml:space="preserve"> το μεγαλύτερο κόστος του ταξιδιού με μια πολύ καλή προσέγγιση. </w:t>
      </w:r>
    </w:p>
    <w:p w14:paraId="3A7D22F8" w14:textId="77777777" w:rsidR="00475113" w:rsidRPr="008B419D" w:rsidRDefault="00475113" w:rsidP="00CD3B32">
      <w:pPr>
        <w:jc w:val="both"/>
        <w:rPr>
          <w:sz w:val="24"/>
          <w:lang w:val="el-GR"/>
        </w:rPr>
      </w:pPr>
    </w:p>
    <w:p w14:paraId="6DB345A7" w14:textId="153F21B4" w:rsidR="00475113" w:rsidRPr="0091414F" w:rsidRDefault="00B53B9E" w:rsidP="00CD3B32">
      <w:pPr>
        <w:jc w:val="both"/>
        <w:rPr>
          <w:sz w:val="24"/>
          <w:lang w:val="el-GR"/>
        </w:rPr>
      </w:pPr>
      <w:r w:rsidRPr="008B419D">
        <w:rPr>
          <w:sz w:val="24"/>
          <w:lang w:val="el-GR"/>
        </w:rPr>
        <w:t xml:space="preserve">Η ναυτιλία </w:t>
      </w:r>
      <w:r w:rsidR="001B6BF4">
        <w:rPr>
          <w:sz w:val="24"/>
          <w:lang w:val="el-GR"/>
        </w:rPr>
        <w:t>α</w:t>
      </w:r>
      <w:r w:rsidR="001B6BF4" w:rsidRPr="008B419D">
        <w:rPr>
          <w:sz w:val="24"/>
          <w:lang w:val="el-GR"/>
        </w:rPr>
        <w:t>ποτελεί έναν κλάδο με παραδοσιακή και αυστηρή δομή</w:t>
      </w:r>
      <w:r w:rsidR="001B6BF4" w:rsidRPr="001B6BF4">
        <w:rPr>
          <w:sz w:val="24"/>
          <w:lang w:val="el-GR"/>
        </w:rPr>
        <w:t>.</w:t>
      </w:r>
      <w:r w:rsidR="001B6BF4">
        <w:rPr>
          <w:sz w:val="24"/>
          <w:lang w:val="el-GR"/>
        </w:rPr>
        <w:t xml:space="preserve"> Ωστόσο</w:t>
      </w:r>
      <w:r w:rsidR="00751D8B" w:rsidRPr="00751D8B">
        <w:rPr>
          <w:sz w:val="24"/>
          <w:lang w:val="el-GR"/>
        </w:rPr>
        <w:t xml:space="preserve"> </w:t>
      </w:r>
      <w:r w:rsidR="0091414F">
        <w:rPr>
          <w:sz w:val="24"/>
          <w:lang w:val="el-GR"/>
        </w:rPr>
        <w:t>είναι ένας κλάδος ο οποίος υιοθετεί νέες τεχνολογίες και καινοτομίες. Στόχος είναι μεταξύ άλλων, η αυτονομία των πλοίων, η ελαχιστοποίηση του περιβαλοντολλογικού αποτυπώματος, η ελαχιστοποίηση του κόστους, η αύξηση της ασφάλειας και της παρακολούθησης. Σε αυτό το πλαίσιο μιας βιομηχανίας, η οποία εκφράζει ενδιαφέρον για καινοτόμες λύσεις αλλά και βελτιστοποίηση, ταιριάζουν ερευνητικές προσπάθειες όπως η συγκεκριμένη, η οποία αφορά την ένταξη τεχνητής νοημοσύνης στην διαδικασία των ναυλώσεων.</w:t>
      </w:r>
      <w:r w:rsidR="00751D8B">
        <w:rPr>
          <w:sz w:val="24"/>
          <w:lang w:val="el-GR"/>
        </w:rPr>
        <w:tab/>
      </w:r>
      <w:r w:rsidRPr="008B419D">
        <w:rPr>
          <w:sz w:val="24"/>
          <w:lang w:val="el-GR"/>
        </w:rPr>
        <w:t xml:space="preserve"> </w:t>
      </w:r>
    </w:p>
    <w:p w14:paraId="11841567" w14:textId="77777777" w:rsidR="00475113" w:rsidRPr="008B419D" w:rsidRDefault="00475113" w:rsidP="00CD3B32">
      <w:pPr>
        <w:jc w:val="both"/>
        <w:rPr>
          <w:sz w:val="24"/>
          <w:lang w:val="el-GR"/>
        </w:rPr>
      </w:pPr>
    </w:p>
    <w:p w14:paraId="26D2E148" w14:textId="55BFDF8A" w:rsidR="008D7195" w:rsidRDefault="00B53B9E" w:rsidP="00CD3B32">
      <w:pPr>
        <w:jc w:val="both"/>
        <w:rPr>
          <w:sz w:val="24"/>
          <w:lang w:val="el-GR"/>
        </w:rPr>
      </w:pPr>
      <w:r w:rsidRPr="008B419D">
        <w:rPr>
          <w:sz w:val="24"/>
          <w:lang w:val="el-GR"/>
        </w:rPr>
        <w:t xml:space="preserve">Συγκεκριμένα, με την χρήση αλγορίθμων μηχανικής μάθησης και νευρωνικών δικτύων, δημιουργήθηκε ένα μοντέλο πρόβλεψης κατανάλωσης καυσίμων ενός πλοίου με βάση ορισμένα δομικά χαρακτηριστικά του. Με αυτό τον τρόπο δίνεται η δυνατότητα, για τον ακριβή υπολογισμό του κόστους των καυσίμων, ο οποίος </w:t>
      </w:r>
      <w:r w:rsidR="000E161E">
        <w:rPr>
          <w:sz w:val="24"/>
          <w:lang w:val="el-GR"/>
        </w:rPr>
        <w:t xml:space="preserve">συνήθως </w:t>
      </w:r>
      <w:r w:rsidRPr="008B419D">
        <w:rPr>
          <w:sz w:val="24"/>
          <w:lang w:val="el-GR"/>
        </w:rPr>
        <w:t>ανέρχεται στο μισό και παραπάνω κόστος ενός ταξιδιού. Δεδομένου ότι η εφαρμογή αναφέρεται σε οποιοδήποτε άτομο σχετικό με ναυτιλία, αλλά όχι απαρα</w:t>
      </w:r>
      <w:r w:rsidR="000E161E">
        <w:rPr>
          <w:sz w:val="24"/>
          <w:lang w:val="el-GR"/>
        </w:rPr>
        <w:t xml:space="preserve">ίτητα και με προγραμματισμό, </w:t>
      </w:r>
      <w:r w:rsidRPr="008B419D">
        <w:rPr>
          <w:sz w:val="24"/>
          <w:lang w:val="el-GR"/>
        </w:rPr>
        <w:t xml:space="preserve">δημιουργήθηκε ένα απλό γραφικό περιβάλλον για τη βέλτιστη επικοινωνία </w:t>
      </w:r>
      <w:r w:rsidR="000E161E">
        <w:rPr>
          <w:sz w:val="24"/>
          <w:lang w:val="el-GR"/>
        </w:rPr>
        <w:t xml:space="preserve">του </w:t>
      </w:r>
      <w:r w:rsidRPr="008B419D">
        <w:rPr>
          <w:sz w:val="24"/>
          <w:lang w:val="el-GR"/>
        </w:rPr>
        <w:t>χρήστη με τ</w:t>
      </w:r>
      <w:r w:rsidR="000E161E">
        <w:rPr>
          <w:sz w:val="24"/>
          <w:lang w:val="el-GR"/>
        </w:rPr>
        <w:t>ην εφαρμογή</w:t>
      </w:r>
      <w:r w:rsidRPr="008B419D">
        <w:rPr>
          <w:sz w:val="24"/>
          <w:lang w:val="el-GR"/>
        </w:rPr>
        <w:t xml:space="preserve">. </w:t>
      </w:r>
      <w:r w:rsidR="008D7195">
        <w:rPr>
          <w:sz w:val="24"/>
          <w:lang w:val="el-GR"/>
        </w:rPr>
        <w:tab/>
      </w:r>
    </w:p>
    <w:p w14:paraId="04229E19" w14:textId="73B989E6" w:rsidR="00475113" w:rsidRPr="008B419D" w:rsidRDefault="008D7195" w:rsidP="008D7195">
      <w:pPr>
        <w:rPr>
          <w:sz w:val="24"/>
          <w:lang w:val="el-GR"/>
        </w:rPr>
      </w:pPr>
      <w:r>
        <w:rPr>
          <w:sz w:val="24"/>
          <w:lang w:val="el-GR"/>
        </w:rPr>
        <w:br w:type="page"/>
      </w:r>
    </w:p>
    <w:p w14:paraId="7CC8298B" w14:textId="73998E94" w:rsidR="00475113" w:rsidRPr="00975C85" w:rsidRDefault="00B53B9E" w:rsidP="00975C85">
      <w:pPr>
        <w:pStyle w:val="myheading2"/>
        <w:jc w:val="both"/>
        <w:rPr>
          <w:sz w:val="36"/>
        </w:rPr>
      </w:pPr>
      <w:bookmarkStart w:id="24" w:name="_3rxj2hlue9d3" w:colFirst="0" w:colLast="0"/>
      <w:bookmarkStart w:id="25" w:name="_Toc108388486"/>
      <w:bookmarkEnd w:id="24"/>
      <w:r w:rsidRPr="008B419D">
        <w:rPr>
          <w:sz w:val="36"/>
        </w:rPr>
        <w:lastRenderedPageBreak/>
        <w:t>1.2 Μεθοδολογία Διπλωματικής</w:t>
      </w:r>
      <w:bookmarkEnd w:id="25"/>
    </w:p>
    <w:p w14:paraId="25EEAA31" w14:textId="77777777" w:rsidR="00475113" w:rsidRPr="008B419D" w:rsidRDefault="00475113" w:rsidP="00CD3B32">
      <w:pPr>
        <w:jc w:val="both"/>
        <w:rPr>
          <w:sz w:val="24"/>
          <w:lang w:val="el-GR"/>
        </w:rPr>
      </w:pPr>
    </w:p>
    <w:p w14:paraId="762CE92D" w14:textId="64E741BC" w:rsidR="00CD3B32" w:rsidRDefault="00B53B9E" w:rsidP="00CD3B32">
      <w:pPr>
        <w:jc w:val="both"/>
        <w:rPr>
          <w:sz w:val="24"/>
          <w:lang w:val="el-GR"/>
        </w:rPr>
      </w:pPr>
      <w:r w:rsidRPr="008B419D">
        <w:rPr>
          <w:sz w:val="24"/>
          <w:lang w:val="el-GR"/>
        </w:rPr>
        <w:tab/>
        <w:t>Ο τρόπος με τον οποίο δομήθηκε η παρούσα εργασία αποτελείται από τα εξής βήματα:</w:t>
      </w:r>
    </w:p>
    <w:p w14:paraId="16D1A576" w14:textId="77777777" w:rsidR="00CD3B32" w:rsidRDefault="00CD3B32" w:rsidP="00CD3B32">
      <w:pPr>
        <w:jc w:val="both"/>
        <w:rPr>
          <w:sz w:val="24"/>
          <w:lang w:val="el-GR"/>
        </w:rPr>
      </w:pPr>
    </w:p>
    <w:p w14:paraId="2EA2CB46" w14:textId="3F8FCCFC" w:rsidR="00CD3B32" w:rsidRPr="008B419D" w:rsidRDefault="00CD3B32" w:rsidP="00CD3B32">
      <w:pPr>
        <w:numPr>
          <w:ilvl w:val="0"/>
          <w:numId w:val="22"/>
        </w:numPr>
        <w:rPr>
          <w:sz w:val="24"/>
        </w:rPr>
      </w:pPr>
      <w:r w:rsidRPr="008B419D">
        <w:rPr>
          <w:sz w:val="24"/>
          <w:lang w:val="el-GR"/>
        </w:rPr>
        <w:t xml:space="preserve">Εύρεση των δεδομένων πάνω στα οποία θα γίνει η ανάλυση και θα βασιστεί η μετέπειτα εκπαίδευση των μοντέλων. Με την προσεκτική και εκτενή μελέτη των δεδομένων εισαγωγής, καθορίστηκαν οι </w:t>
      </w:r>
      <w:r w:rsidRPr="008B419D">
        <w:rPr>
          <w:sz w:val="24"/>
        </w:rPr>
        <w:t>outliers</w:t>
      </w:r>
      <w:r w:rsidR="0091414F">
        <w:rPr>
          <w:sz w:val="24"/>
          <w:lang w:val="el-GR"/>
        </w:rPr>
        <w:t xml:space="preserve"> (ακραίες και συνήθως λανθασμένες τιμές)</w:t>
      </w:r>
      <w:r w:rsidRPr="008B419D">
        <w:rPr>
          <w:sz w:val="24"/>
          <w:lang w:val="el-GR"/>
        </w:rPr>
        <w:t xml:space="preserve">, οι οποίοι και αφαιρέθηκαν από το σύνολο των τελικών δεδομένων, ενώ διατηρήθηκαν οι πληροφορίες που θεωρήθηκαν αξιόπιστες. Για την καλύτερη εξαγωγή συμπερασμάτων η ανάλυση έγινε πάνω σε μια συγκεκριμένη κατηγορία πλοίων. </w:t>
      </w:r>
      <w:r w:rsidRPr="008B419D">
        <w:rPr>
          <w:sz w:val="24"/>
        </w:rPr>
        <w:t>Συγκεκριμένα επιλέχθηκαν τα πετρελαιοφόρα πλοία, όλων των μεγεθών.</w:t>
      </w:r>
      <w:r w:rsidRPr="008B419D">
        <w:rPr>
          <w:sz w:val="24"/>
        </w:rPr>
        <w:br/>
      </w:r>
    </w:p>
    <w:p w14:paraId="2ACD7685" w14:textId="23E55A36" w:rsidR="00CD3B32" w:rsidRPr="008B419D" w:rsidRDefault="00CD3B32" w:rsidP="00CD3B32">
      <w:pPr>
        <w:numPr>
          <w:ilvl w:val="0"/>
          <w:numId w:val="22"/>
        </w:numPr>
        <w:rPr>
          <w:sz w:val="24"/>
          <w:lang w:val="el-GR"/>
        </w:rPr>
      </w:pPr>
      <w:r>
        <w:rPr>
          <w:sz w:val="24"/>
          <w:lang w:val="el-GR"/>
        </w:rPr>
        <w:t>Γι</w:t>
      </w:r>
      <w:r w:rsidRPr="008B419D">
        <w:rPr>
          <w:sz w:val="24"/>
          <w:lang w:val="el-GR"/>
        </w:rPr>
        <w:t xml:space="preserve">α τα πλοία τα οποία υπήρχαν πληροφορίες κατανάλωσης καυσίμου στο </w:t>
      </w:r>
      <w:r w:rsidRPr="008B419D">
        <w:rPr>
          <w:sz w:val="24"/>
        </w:rPr>
        <w:t>datase</w:t>
      </w:r>
      <w:r>
        <w:rPr>
          <w:sz w:val="24"/>
          <w:lang w:val="en-US"/>
        </w:rPr>
        <w:t>t</w:t>
      </w:r>
      <w:r w:rsidRPr="008B419D">
        <w:rPr>
          <w:sz w:val="24"/>
          <w:lang w:val="el-GR"/>
        </w:rPr>
        <w:t>, έγινε έλεγχος της πληρότητας των δομικών χαρακτηριστικών τους. Σε οποιαδήποτε περίπτωση υπήρχαν ελλείψεις, πραγματοποιήθηκε η προσθήκη τους για την πληρότητα των δεδομένων εισόδου.</w:t>
      </w:r>
      <w:r w:rsidRPr="008B419D">
        <w:rPr>
          <w:sz w:val="24"/>
          <w:lang w:val="el-GR"/>
        </w:rPr>
        <w:br/>
      </w:r>
    </w:p>
    <w:p w14:paraId="03C56362" w14:textId="4C574844" w:rsidR="00CD3B32" w:rsidRDefault="00CD3B32" w:rsidP="00CD3B32">
      <w:pPr>
        <w:pStyle w:val="ListParagraph"/>
        <w:numPr>
          <w:ilvl w:val="0"/>
          <w:numId w:val="22"/>
        </w:numPr>
        <w:jc w:val="both"/>
        <w:rPr>
          <w:sz w:val="24"/>
          <w:lang w:val="el-GR"/>
        </w:rPr>
      </w:pPr>
      <w:r w:rsidRPr="008B419D">
        <w:rPr>
          <w:sz w:val="24"/>
          <w:lang w:val="el-GR"/>
        </w:rPr>
        <w:t>Στη συνέχεια δοκιμά</w:t>
      </w:r>
      <w:r>
        <w:rPr>
          <w:sz w:val="24"/>
          <w:lang w:val="el-GR"/>
        </w:rPr>
        <w:t>στηκαν και αξιολογήθηκαν διάφορoi</w:t>
      </w:r>
      <w:r w:rsidRPr="008B419D">
        <w:rPr>
          <w:sz w:val="24"/>
          <w:lang w:val="el-GR"/>
        </w:rPr>
        <w:t xml:space="preserve"> αλγόριθμοι πρόβλεψης μετα</w:t>
      </w:r>
      <w:r>
        <w:rPr>
          <w:sz w:val="24"/>
          <w:lang w:val="el-GR"/>
        </w:rPr>
        <w:t>β</w:t>
      </w:r>
      <w:r w:rsidR="000E161E">
        <w:rPr>
          <w:sz w:val="24"/>
          <w:lang w:val="el-GR"/>
        </w:rPr>
        <w:t>λητών. Κάποιοι από αυτούς είναι:</w:t>
      </w:r>
      <w:r w:rsidRPr="008B419D">
        <w:rPr>
          <w:sz w:val="24"/>
          <w:lang w:val="el-GR"/>
        </w:rPr>
        <w:t xml:space="preserve"> η γραμμική παλινδρόμηση, η πολυωνυμική παλινδρόμηση, </w:t>
      </w:r>
      <w:r w:rsidRPr="008B419D">
        <w:rPr>
          <w:sz w:val="24"/>
        </w:rPr>
        <w:t>Ridge</w:t>
      </w:r>
      <w:r w:rsidRPr="008B419D">
        <w:rPr>
          <w:sz w:val="24"/>
          <w:lang w:val="el-GR"/>
        </w:rPr>
        <w:t xml:space="preserve"> </w:t>
      </w:r>
      <w:r w:rsidRPr="008B419D">
        <w:rPr>
          <w:sz w:val="24"/>
        </w:rPr>
        <w:t>regression</w:t>
      </w:r>
      <w:r w:rsidRPr="008B419D">
        <w:rPr>
          <w:sz w:val="24"/>
          <w:lang w:val="el-GR"/>
        </w:rPr>
        <w:t xml:space="preserve">, </w:t>
      </w:r>
      <w:r w:rsidRPr="008B419D">
        <w:rPr>
          <w:sz w:val="24"/>
        </w:rPr>
        <w:t>Lasso</w:t>
      </w:r>
      <w:r w:rsidRPr="008B419D">
        <w:rPr>
          <w:sz w:val="24"/>
          <w:lang w:val="el-GR"/>
        </w:rPr>
        <w:t xml:space="preserve"> </w:t>
      </w:r>
      <w:r w:rsidRPr="008B419D">
        <w:rPr>
          <w:sz w:val="24"/>
        </w:rPr>
        <w:t>regression</w:t>
      </w:r>
      <w:r w:rsidRPr="008B419D">
        <w:rPr>
          <w:sz w:val="24"/>
          <w:lang w:val="el-GR"/>
        </w:rPr>
        <w:t xml:space="preserve">, δέντρα αποφάσεων κ.α.. Κρίθηκε ότι τα καλύτερα αποτελέσματα προκύπτουν από την χρήση της γραμμικής και πολυωνυμικής παλινδρόμησης. </w:t>
      </w:r>
      <w:r>
        <w:rPr>
          <w:sz w:val="24"/>
          <w:lang w:val="el-GR"/>
        </w:rPr>
        <w:t>Ως κριτήριο αποδοτικότητας των παραπάνω μοντέλων χρησιμοποίηθηκε η μετρική του συντελεστή προσδιορισμού (</w:t>
      </w:r>
      <w:r>
        <w:rPr>
          <w:sz w:val="24"/>
          <w:lang w:val="en-US"/>
        </w:rPr>
        <w:t>R</w:t>
      </w:r>
      <w:r w:rsidRPr="000F6901">
        <w:rPr>
          <w:sz w:val="24"/>
          <w:vertAlign w:val="superscript"/>
          <w:lang w:val="el-GR"/>
        </w:rPr>
        <w:t>2</w:t>
      </w:r>
      <w:r w:rsidRPr="001649E4">
        <w:rPr>
          <w:sz w:val="24"/>
          <w:vertAlign w:val="superscript"/>
          <w:lang w:val="el-GR"/>
        </w:rPr>
        <w:t xml:space="preserve"> </w:t>
      </w:r>
      <w:r w:rsidRPr="001649E4">
        <w:rPr>
          <w:sz w:val="24"/>
          <w:lang w:val="el-GR"/>
        </w:rPr>
        <w:t>)</w:t>
      </w:r>
      <w:r>
        <w:rPr>
          <w:sz w:val="24"/>
          <w:lang w:val="el-GR"/>
        </w:rPr>
        <w:t>.</w:t>
      </w:r>
      <w:r w:rsidRPr="001649E4">
        <w:rPr>
          <w:sz w:val="24"/>
          <w:lang w:val="el-GR"/>
        </w:rPr>
        <w:t xml:space="preserve"> </w:t>
      </w:r>
      <w:r w:rsidRPr="008B419D">
        <w:rPr>
          <w:sz w:val="24"/>
          <w:lang w:val="el-GR"/>
        </w:rPr>
        <w:t xml:space="preserve">Από τα δύο </w:t>
      </w:r>
      <w:r>
        <w:rPr>
          <w:sz w:val="24"/>
          <w:lang w:val="el-GR"/>
        </w:rPr>
        <w:t xml:space="preserve">μοντέλα της γραμμικής και πολυωνυμικής παλινδρόμησης, </w:t>
      </w:r>
      <w:r w:rsidRPr="008B419D">
        <w:rPr>
          <w:sz w:val="24"/>
          <w:lang w:val="el-GR"/>
        </w:rPr>
        <w:t>στην τελική ανάλυση διατηρήθηκε</w:t>
      </w:r>
      <w:r>
        <w:rPr>
          <w:sz w:val="24"/>
          <w:lang w:val="el-GR"/>
        </w:rPr>
        <w:t xml:space="preserve"> ο αλγόριθμος</w:t>
      </w:r>
      <w:r w:rsidRPr="00CD3B32">
        <w:rPr>
          <w:sz w:val="24"/>
          <w:lang w:val="el-GR"/>
        </w:rPr>
        <w:t xml:space="preserve"> </w:t>
      </w:r>
      <w:r>
        <w:rPr>
          <w:sz w:val="24"/>
          <w:lang w:val="el-GR"/>
        </w:rPr>
        <w:t xml:space="preserve">της γραμμικής παλλινδρόμησης. </w:t>
      </w:r>
      <w:r>
        <w:rPr>
          <w:sz w:val="24"/>
          <w:lang w:val="el-GR"/>
        </w:rPr>
        <w:tab/>
      </w:r>
      <w:r>
        <w:rPr>
          <w:sz w:val="24"/>
          <w:lang w:val="el-GR"/>
        </w:rPr>
        <w:tab/>
      </w:r>
      <w:r>
        <w:rPr>
          <w:sz w:val="24"/>
          <w:lang w:val="el-GR"/>
        </w:rPr>
        <w:tab/>
      </w:r>
      <w:r>
        <w:rPr>
          <w:sz w:val="24"/>
          <w:lang w:val="el-GR"/>
        </w:rPr>
        <w:tab/>
      </w:r>
      <w:r>
        <w:rPr>
          <w:sz w:val="24"/>
          <w:lang w:val="el-GR"/>
        </w:rPr>
        <w:tab/>
      </w:r>
      <w:r>
        <w:rPr>
          <w:sz w:val="24"/>
          <w:lang w:val="el-GR"/>
        </w:rPr>
        <w:tab/>
      </w:r>
    </w:p>
    <w:p w14:paraId="7C135AFA" w14:textId="77777777" w:rsidR="00CD3B32" w:rsidRPr="008B419D" w:rsidRDefault="00CD3B32" w:rsidP="00CD3B32">
      <w:pPr>
        <w:numPr>
          <w:ilvl w:val="0"/>
          <w:numId w:val="22"/>
        </w:numPr>
        <w:rPr>
          <w:sz w:val="24"/>
          <w:lang w:val="el-GR"/>
        </w:rPr>
      </w:pPr>
      <w:r w:rsidRPr="008B419D">
        <w:rPr>
          <w:sz w:val="24"/>
          <w:lang w:val="el-GR"/>
        </w:rPr>
        <w:t>Μετέπειτα, υλοποιήθηκε ένα νευρωνικό δίκτυο γι</w:t>
      </w:r>
      <w:r>
        <w:rPr>
          <w:sz w:val="24"/>
          <w:lang w:val="el-GR"/>
        </w:rPr>
        <w:t xml:space="preserve">α την σύγκριση αποτελεσμάτων σε </w:t>
      </w:r>
      <w:r w:rsidRPr="008B419D">
        <w:rPr>
          <w:sz w:val="24"/>
          <w:lang w:val="el-GR"/>
        </w:rPr>
        <w:t xml:space="preserve">σχέση με την γραμμική παλινδρόμηση. </w:t>
      </w:r>
      <w:r w:rsidRPr="008B419D">
        <w:rPr>
          <w:sz w:val="24"/>
          <w:lang w:val="el-GR"/>
        </w:rPr>
        <w:br/>
      </w:r>
    </w:p>
    <w:p w14:paraId="190FC7D4" w14:textId="4980467B" w:rsidR="00475113" w:rsidRPr="0091414F" w:rsidRDefault="00CD3B32" w:rsidP="0091414F">
      <w:pPr>
        <w:numPr>
          <w:ilvl w:val="0"/>
          <w:numId w:val="22"/>
        </w:numPr>
        <w:jc w:val="both"/>
        <w:rPr>
          <w:sz w:val="24"/>
          <w:lang w:val="el-GR"/>
        </w:rPr>
      </w:pPr>
      <w:r w:rsidRPr="0091414F">
        <w:rPr>
          <w:sz w:val="24"/>
          <w:lang w:val="el-GR"/>
        </w:rPr>
        <w:t>Τέλος, δημιουργήθηκε μια διεπαφή, για την εύκολη και γρήγορη επαφή του χρήστη με την εφαρμογή. Η εφαρμογή αποτελείται από το μοντέλο γραμμικής παλινδρόμησης αλλά και το νευρωνικό δίκτυο πρόβλεψης κατανάλωσης καυσίμου ανά ναυτικό μίλι. Μέσω της διεπαφής, εκτέθηκαν στον</w:t>
      </w:r>
      <w:r w:rsidR="000E161E">
        <w:rPr>
          <w:sz w:val="24"/>
          <w:lang w:val="el-GR"/>
        </w:rPr>
        <w:t xml:space="preserve"> χρήστη</w:t>
      </w:r>
      <w:r w:rsidRPr="0091414F">
        <w:rPr>
          <w:sz w:val="24"/>
          <w:lang w:val="el-GR"/>
        </w:rPr>
        <w:t xml:space="preserve"> δεδομένα παρόμοιων πλοίων </w:t>
      </w:r>
      <w:r w:rsidR="000E161E">
        <w:rPr>
          <w:sz w:val="24"/>
          <w:lang w:val="el-GR"/>
        </w:rPr>
        <w:t>σε σχέση</w:t>
      </w:r>
      <w:r w:rsidRPr="0091414F">
        <w:rPr>
          <w:sz w:val="24"/>
          <w:lang w:val="el-GR"/>
        </w:rPr>
        <w:t xml:space="preserve"> με αυτό το οποίο εισήγαγε ώς είσοδο.</w:t>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r w:rsidR="0091414F" w:rsidRPr="0091414F">
        <w:rPr>
          <w:sz w:val="24"/>
          <w:lang w:val="el-GR"/>
        </w:rPr>
        <w:tab/>
      </w:r>
    </w:p>
    <w:p w14:paraId="0AB7AADB" w14:textId="1E56D249" w:rsidR="0091414F" w:rsidRPr="00975C85" w:rsidRDefault="0091414F" w:rsidP="00975C85">
      <w:pPr>
        <w:pStyle w:val="myheading2"/>
        <w:rPr>
          <w:sz w:val="36"/>
        </w:rPr>
      </w:pPr>
      <w:bookmarkStart w:id="26" w:name="_Toc108388487"/>
      <w:r w:rsidRPr="0091414F">
        <w:rPr>
          <w:sz w:val="36"/>
        </w:rPr>
        <w:lastRenderedPageBreak/>
        <w:t>1.3 Οργάνωση Κειμένου</w:t>
      </w:r>
      <w:bookmarkEnd w:id="26"/>
      <w:r w:rsidR="00975C85">
        <w:rPr>
          <w:sz w:val="36"/>
        </w:rPr>
        <w:br/>
      </w:r>
    </w:p>
    <w:p w14:paraId="13B09792" w14:textId="542F646D" w:rsidR="0091414F" w:rsidRPr="0091414F" w:rsidRDefault="0091414F" w:rsidP="0091414F">
      <w:pPr>
        <w:pStyle w:val="NoSpacing"/>
        <w:ind w:firstLine="720"/>
        <w:jc w:val="both"/>
        <w:rPr>
          <w:sz w:val="24"/>
          <w:lang w:val="el-GR"/>
        </w:rPr>
      </w:pPr>
      <w:r w:rsidRPr="0091414F">
        <w:rPr>
          <w:sz w:val="24"/>
          <w:lang w:val="el-GR"/>
        </w:rPr>
        <w:t>Η παρούσα διπλω</w:t>
      </w:r>
      <w:r>
        <w:rPr>
          <w:sz w:val="24"/>
          <w:lang w:val="el-GR"/>
        </w:rPr>
        <w:t>ματική οργανώνεται ως εξής: Το Κ</w:t>
      </w:r>
      <w:r w:rsidRPr="0091414F">
        <w:rPr>
          <w:sz w:val="24"/>
          <w:lang w:val="el-GR"/>
        </w:rPr>
        <w:t>εφάλαιο 1 αποτελεί την εισαγωγή της εργασίας και παρουσιάζει το σκοπό, το αντικείμενο καθώς και τη μεθοδολογία που ακολουθήθηκε για την παραγωγή το</w:t>
      </w:r>
      <w:r w:rsidR="00AD2CDF">
        <w:rPr>
          <w:sz w:val="24"/>
          <w:lang w:val="el-GR"/>
        </w:rPr>
        <w:t>υ επιθυμητού αποτελέσματος. Το Κ</w:t>
      </w:r>
      <w:r w:rsidRPr="0091414F">
        <w:rPr>
          <w:sz w:val="24"/>
          <w:lang w:val="el-GR"/>
        </w:rPr>
        <w:t>εφάλαιο 2 αποτελεί το θεωρητικό υπόβαθρο της διπλωματικής και εισάγει τον αναγνώστη στις βασικές έννοιες της εμπορικής ναυτιλίας, ως το πεδίο εφαρμογής του πειράματος καθώς και σε έννοιες της τ</w:t>
      </w:r>
      <w:r w:rsidR="00AD2CDF">
        <w:rPr>
          <w:sz w:val="24"/>
          <w:lang w:val="el-GR"/>
        </w:rPr>
        <w:t>εχνητής νοημοσύνης και των νευρω</w:t>
      </w:r>
      <w:r w:rsidRPr="0091414F">
        <w:rPr>
          <w:sz w:val="24"/>
          <w:lang w:val="el-GR"/>
        </w:rPr>
        <w:t>νικών δικτύων, ως οι τεχνολογίες στις οποίες στηρίχτηκε η διπ</w:t>
      </w:r>
      <w:r w:rsidR="00AD2CDF">
        <w:rPr>
          <w:sz w:val="24"/>
          <w:lang w:val="el-GR"/>
        </w:rPr>
        <w:t>λωματική. Το Κ</w:t>
      </w:r>
      <w:r w:rsidRPr="0091414F">
        <w:rPr>
          <w:sz w:val="24"/>
          <w:lang w:val="el-GR"/>
        </w:rPr>
        <w:t xml:space="preserve">εφάλαιο 3 αποτελεί την παρουσίαση του τεχνικού μέρους της διπλωματικής και καλύπτει όλα τα στάδια της τεχνητής δουλειάς από τη λήψη και ανάλυση των δεδομένων μέχρι την παραγωγή και σύγκριση των αποτελεσμάτων. Το </w:t>
      </w:r>
      <w:r w:rsidR="00AD2CDF">
        <w:rPr>
          <w:sz w:val="24"/>
          <w:lang w:val="el-GR"/>
        </w:rPr>
        <w:t>Κ</w:t>
      </w:r>
      <w:r w:rsidRPr="0091414F">
        <w:rPr>
          <w:sz w:val="24"/>
          <w:lang w:val="el-GR"/>
        </w:rPr>
        <w:t xml:space="preserve">εφάλαιο 4 παρουσιάζει το γραφικό περιβάλλον της εφαρμογής που αναπτύχθηκε ενώ το </w:t>
      </w:r>
      <w:r w:rsidR="00AD2CDF">
        <w:rPr>
          <w:sz w:val="24"/>
          <w:lang w:val="el-GR"/>
        </w:rPr>
        <w:t>Κ</w:t>
      </w:r>
      <w:r w:rsidRPr="0091414F">
        <w:rPr>
          <w:sz w:val="24"/>
          <w:lang w:val="el-GR"/>
        </w:rPr>
        <w:t>εφάλαιο 5 παρουσιάζει τα συμπεράσματα της παρούσας διπλωματικής καθώς και ιδέες για μελλοντικές επεκτάσεις της παρούσας έρευνας.</w:t>
      </w:r>
    </w:p>
    <w:p w14:paraId="60402C20" w14:textId="77777777" w:rsidR="00475113" w:rsidRPr="008B419D" w:rsidRDefault="00475113" w:rsidP="00CD3B32">
      <w:pPr>
        <w:jc w:val="both"/>
        <w:rPr>
          <w:sz w:val="24"/>
          <w:lang w:val="el-GR"/>
        </w:rPr>
      </w:pPr>
    </w:p>
    <w:p w14:paraId="581A6A6D" w14:textId="161588FE" w:rsidR="00A128FE" w:rsidRPr="00975C85" w:rsidRDefault="00B53B9E" w:rsidP="00CD3B32">
      <w:pPr>
        <w:pStyle w:val="myheading1"/>
        <w:jc w:val="both"/>
        <w:rPr>
          <w:sz w:val="36"/>
          <w:szCs w:val="34"/>
          <w:lang w:val="el-GR"/>
        </w:rPr>
      </w:pPr>
      <w:bookmarkStart w:id="27" w:name="_wwjps5ktocaz" w:colFirst="0" w:colLast="0"/>
      <w:bookmarkStart w:id="28" w:name="_Κεφάλαιο_2:_Θεωρητικό"/>
      <w:bookmarkStart w:id="29" w:name="_Toc108388488"/>
      <w:bookmarkEnd w:id="27"/>
      <w:bookmarkEnd w:id="28"/>
      <w:r w:rsidRPr="00C3264E">
        <w:rPr>
          <w:sz w:val="44"/>
          <w:szCs w:val="34"/>
          <w:lang w:val="el-GR"/>
        </w:rPr>
        <w:t>Κεφάλαιο 2: Θεωρητικό Υπόβαθρο</w:t>
      </w:r>
      <w:bookmarkEnd w:id="29"/>
      <w:r w:rsidR="00975C85" w:rsidRPr="00C3264E">
        <w:rPr>
          <w:sz w:val="44"/>
          <w:szCs w:val="34"/>
          <w:lang w:val="el-GR"/>
        </w:rPr>
        <w:tab/>
      </w:r>
      <w:r w:rsidR="00975C85">
        <w:rPr>
          <w:sz w:val="36"/>
          <w:szCs w:val="34"/>
          <w:lang w:val="el-GR"/>
        </w:rPr>
        <w:br/>
      </w:r>
    </w:p>
    <w:bookmarkStart w:id="30" w:name="_mxegg743c5t5" w:colFirst="0" w:colLast="0"/>
    <w:bookmarkStart w:id="31" w:name="_2.1_Εισαγωγή_στη"/>
    <w:bookmarkEnd w:id="30"/>
    <w:bookmarkEnd w:id="31"/>
    <w:p w14:paraId="0871AAC6" w14:textId="77777777" w:rsidR="00475113" w:rsidRPr="008B419D" w:rsidRDefault="00921C07" w:rsidP="00CD3B32">
      <w:pPr>
        <w:pStyle w:val="myheading2"/>
        <w:jc w:val="both"/>
        <w:rPr>
          <w:sz w:val="36"/>
        </w:rPr>
      </w:pPr>
      <w:r w:rsidRPr="008B419D">
        <w:rPr>
          <w:sz w:val="36"/>
        </w:rPr>
        <w:fldChar w:fldCharType="begin"/>
      </w:r>
      <w:r w:rsidRPr="008B419D">
        <w:rPr>
          <w:sz w:val="36"/>
        </w:rPr>
        <w:instrText xml:space="preserve"> HYPERLINK  \l "_2.1_Εισαγωγή_στη" </w:instrText>
      </w:r>
      <w:r w:rsidRPr="008B419D">
        <w:rPr>
          <w:sz w:val="36"/>
        </w:rPr>
        <w:fldChar w:fldCharType="separate"/>
      </w:r>
      <w:bookmarkStart w:id="32" w:name="_Toc108388489"/>
      <w:r w:rsidR="00B53B9E" w:rsidRPr="008B419D">
        <w:rPr>
          <w:rStyle w:val="Hyperlink"/>
          <w:sz w:val="36"/>
        </w:rPr>
        <w:t>2.1 Εισαγωγή στη Ναυτιλία</w:t>
      </w:r>
      <w:bookmarkEnd w:id="32"/>
      <w:r w:rsidRPr="008B419D">
        <w:rPr>
          <w:sz w:val="36"/>
        </w:rPr>
        <w:fldChar w:fldCharType="end"/>
      </w:r>
    </w:p>
    <w:p w14:paraId="0BB112DF" w14:textId="77777777" w:rsidR="00475113" w:rsidRPr="008B419D" w:rsidRDefault="00475113" w:rsidP="00CD3B32">
      <w:pPr>
        <w:jc w:val="both"/>
        <w:rPr>
          <w:sz w:val="24"/>
          <w:lang w:val="el-GR"/>
        </w:rPr>
      </w:pPr>
    </w:p>
    <w:p w14:paraId="232DBD8B" w14:textId="77777777" w:rsidR="00475113" w:rsidRPr="008B419D" w:rsidRDefault="00B53B9E" w:rsidP="00CD3B32">
      <w:pPr>
        <w:pStyle w:val="myheading3"/>
        <w:jc w:val="both"/>
        <w:rPr>
          <w:sz w:val="32"/>
          <w:lang w:val="el-GR"/>
        </w:rPr>
      </w:pPr>
      <w:bookmarkStart w:id="33" w:name="_ipa6kaja4iji" w:colFirst="0" w:colLast="0"/>
      <w:bookmarkStart w:id="34" w:name="_2.1.1_Κατηγορίες_Εμπορικών"/>
      <w:bookmarkStart w:id="35" w:name="_Toc108388490"/>
      <w:bookmarkEnd w:id="33"/>
      <w:bookmarkEnd w:id="34"/>
      <w:r w:rsidRPr="008B419D">
        <w:rPr>
          <w:sz w:val="32"/>
          <w:lang w:val="el-GR"/>
        </w:rPr>
        <w:t>2.1.1 Κατηγορίες Εμπορικών Πλοίων</w:t>
      </w:r>
      <w:bookmarkEnd w:id="35"/>
    </w:p>
    <w:p w14:paraId="2CCD50BE" w14:textId="77777777" w:rsidR="00475113" w:rsidRPr="008B419D" w:rsidRDefault="00475113" w:rsidP="00CD3B32">
      <w:pPr>
        <w:jc w:val="both"/>
        <w:rPr>
          <w:sz w:val="24"/>
          <w:lang w:val="el-GR"/>
        </w:rPr>
      </w:pPr>
    </w:p>
    <w:p w14:paraId="5B9F5B4B" w14:textId="5499BE2E" w:rsidR="00475113" w:rsidRPr="008B419D" w:rsidRDefault="00B53B9E" w:rsidP="00CD3B32">
      <w:pPr>
        <w:ind w:firstLine="720"/>
        <w:jc w:val="both"/>
        <w:rPr>
          <w:sz w:val="24"/>
          <w:lang w:val="el-GR"/>
        </w:rPr>
      </w:pPr>
      <w:r w:rsidRPr="008B419D">
        <w:rPr>
          <w:sz w:val="24"/>
          <w:lang w:val="el-GR"/>
        </w:rPr>
        <w:t xml:space="preserve">Η ταξινόμηση των πλοίων στην ναυτιλία γενικότερα γίνεται με βάση τον τύπο τους: εμπορικά πλοία, φορτηγά πλοία, πλοία ειδικού προορισμού και πλοία βοηθητικής ναυτιλίας. Στο πλαίσιο της διπλωματικής εστιάζουμε στην εμπορική ναυτιλία, η οποία κατα βάση αποτελείται από πλοία φορτηγά. </w:t>
      </w:r>
      <w:r w:rsidR="00556CDB">
        <w:rPr>
          <w:sz w:val="24"/>
          <w:lang w:val="el-GR"/>
        </w:rPr>
        <w:t xml:space="preserve">Τα εμπορικά πλοία, αποτελούν πλοία τα οποία η αποκλειστική τους αρμοδιότητα είναι η μεταφορά ανθρώπων μεταξύ λιμανιών. Τα πλοία ειδικού προορισμού, αποτελούν πλοία τα οποία έχουν δημιουργηθεί με πολύ συγκεκριμένο σκοπό. Για παράδειγμα, πλοίο ειδικού σκοπού θεωρείται ένα ειδικά προσαρμοσμένο πλοίο για την μεταφορά κορμών ξύλου. </w:t>
      </w:r>
      <w:r w:rsidRPr="008B419D">
        <w:rPr>
          <w:sz w:val="24"/>
          <w:lang w:val="el-GR"/>
        </w:rPr>
        <w:t xml:space="preserve">Τα </w:t>
      </w:r>
      <w:r w:rsidR="00556CDB" w:rsidRPr="00556CDB">
        <w:rPr>
          <w:sz w:val="24"/>
          <w:lang w:val="el-GR"/>
        </w:rPr>
        <w:t>φορτηγ</w:t>
      </w:r>
      <w:r w:rsidR="00556CDB">
        <w:rPr>
          <w:sz w:val="24"/>
          <w:lang w:val="el-GR"/>
        </w:rPr>
        <w:t>ά πλοία</w:t>
      </w:r>
      <w:r w:rsidRPr="008B419D">
        <w:rPr>
          <w:sz w:val="24"/>
          <w:lang w:val="el-GR"/>
        </w:rPr>
        <w:t xml:space="preserve"> διακρίνονται σε κατηγορίες ανάλογα με την μορφή του φορτίου που κουβαλάνε -ξηρό, υγρό, συνδυασμένο</w:t>
      </w:r>
      <w:r w:rsidR="000D6444">
        <w:rPr>
          <w:sz w:val="24"/>
          <w:lang w:val="el-GR"/>
        </w:rPr>
        <w:t>.</w:t>
      </w:r>
      <w:r w:rsidR="00556CDB">
        <w:rPr>
          <w:sz w:val="24"/>
          <w:lang w:val="el-GR"/>
        </w:rPr>
        <w:t xml:space="preserve"> </w:t>
      </w:r>
    </w:p>
    <w:p w14:paraId="0B7E3706" w14:textId="77777777" w:rsidR="00475113" w:rsidRPr="008B419D" w:rsidRDefault="00475113" w:rsidP="00CD3B32">
      <w:pPr>
        <w:ind w:firstLine="720"/>
        <w:jc w:val="both"/>
        <w:rPr>
          <w:sz w:val="24"/>
          <w:lang w:val="el-GR"/>
        </w:rPr>
      </w:pPr>
    </w:p>
    <w:p w14:paraId="04118E71" w14:textId="5806ECC5" w:rsidR="00475113" w:rsidRPr="008B419D" w:rsidRDefault="00B53B9E" w:rsidP="00CD3B32">
      <w:pPr>
        <w:jc w:val="both"/>
        <w:rPr>
          <w:sz w:val="24"/>
          <w:lang w:val="el-GR"/>
        </w:rPr>
      </w:pPr>
      <w:r w:rsidRPr="008B419D">
        <w:rPr>
          <w:sz w:val="24"/>
          <w:lang w:val="el-GR"/>
        </w:rPr>
        <w:t>Ξηρά φορτία θεωρούνται τα χύδην (</w:t>
      </w:r>
      <w:r w:rsidRPr="008B419D">
        <w:rPr>
          <w:sz w:val="24"/>
        </w:rPr>
        <w:t>bulk</w:t>
      </w:r>
      <w:r w:rsidRPr="008B419D">
        <w:rPr>
          <w:sz w:val="24"/>
          <w:lang w:val="el-GR"/>
        </w:rPr>
        <w:t xml:space="preserve"> </w:t>
      </w:r>
      <w:r w:rsidRPr="008B419D">
        <w:rPr>
          <w:sz w:val="24"/>
        </w:rPr>
        <w:t>carrier</w:t>
      </w:r>
      <w:r w:rsidRPr="008B419D">
        <w:rPr>
          <w:sz w:val="24"/>
          <w:lang w:val="el-GR"/>
        </w:rPr>
        <w:t>) όπως τα σιτηρά, το κάρβουνο, η ζάχαρη, τα γενικά εμπορευματοκιβώτια (</w:t>
      </w:r>
      <w:r w:rsidRPr="008B419D">
        <w:rPr>
          <w:sz w:val="24"/>
        </w:rPr>
        <w:t>container</w:t>
      </w:r>
      <w:r w:rsidRPr="008B419D">
        <w:rPr>
          <w:sz w:val="24"/>
          <w:lang w:val="el-GR"/>
        </w:rPr>
        <w:t xml:space="preserve"> </w:t>
      </w:r>
      <w:r w:rsidRPr="008B419D">
        <w:rPr>
          <w:sz w:val="24"/>
        </w:rPr>
        <w:t>ship</w:t>
      </w:r>
      <w:r w:rsidRPr="008B419D">
        <w:rPr>
          <w:sz w:val="24"/>
          <w:lang w:val="el-GR"/>
        </w:rPr>
        <w:t xml:space="preserve">) για συσκευές, ρούχα αλλά και τα οχήματα </w:t>
      </w:r>
      <w:r w:rsidRPr="008B419D">
        <w:rPr>
          <w:sz w:val="24"/>
          <w:lang w:val="el-GR"/>
        </w:rPr>
        <w:lastRenderedPageBreak/>
        <w:t>(</w:t>
      </w:r>
      <w:r w:rsidRPr="008B419D">
        <w:rPr>
          <w:sz w:val="24"/>
        </w:rPr>
        <w:t>roll</w:t>
      </w:r>
      <w:r w:rsidRPr="008B419D">
        <w:rPr>
          <w:sz w:val="24"/>
          <w:lang w:val="el-GR"/>
        </w:rPr>
        <w:t>-</w:t>
      </w:r>
      <w:r w:rsidRPr="008B419D">
        <w:rPr>
          <w:sz w:val="24"/>
        </w:rPr>
        <w:t>on</w:t>
      </w:r>
      <w:r w:rsidRPr="008B419D">
        <w:rPr>
          <w:sz w:val="24"/>
          <w:lang w:val="el-GR"/>
        </w:rPr>
        <w:t xml:space="preserve"> / </w:t>
      </w:r>
      <w:r w:rsidRPr="008B419D">
        <w:rPr>
          <w:sz w:val="24"/>
        </w:rPr>
        <w:t>roll</w:t>
      </w:r>
      <w:r w:rsidRPr="008B419D">
        <w:rPr>
          <w:sz w:val="24"/>
          <w:lang w:val="el-GR"/>
        </w:rPr>
        <w:t>-</w:t>
      </w:r>
      <w:r w:rsidRPr="008B419D">
        <w:rPr>
          <w:sz w:val="24"/>
        </w:rPr>
        <w:t>off</w:t>
      </w:r>
      <w:r w:rsidRPr="008B419D">
        <w:rPr>
          <w:sz w:val="24"/>
          <w:lang w:val="el-GR"/>
        </w:rPr>
        <w:t>). Τα υγρά φορτία όπως το αργό πετρέλαιο και η βενζίνη μεταφέρονται από δεξαμενόπλοια (</w:t>
      </w:r>
      <w:r w:rsidRPr="008B419D">
        <w:rPr>
          <w:sz w:val="24"/>
        </w:rPr>
        <w:t>crude</w:t>
      </w:r>
      <w:r w:rsidRPr="008B419D">
        <w:rPr>
          <w:sz w:val="24"/>
          <w:lang w:val="el-GR"/>
        </w:rPr>
        <w:t xml:space="preserve"> </w:t>
      </w:r>
      <w:r w:rsidRPr="008B419D">
        <w:rPr>
          <w:sz w:val="24"/>
        </w:rPr>
        <w:t>oil</w:t>
      </w:r>
      <w:r w:rsidRPr="008B419D">
        <w:rPr>
          <w:sz w:val="24"/>
          <w:lang w:val="el-GR"/>
        </w:rPr>
        <w:t xml:space="preserve"> / </w:t>
      </w:r>
      <w:r w:rsidRPr="008B419D">
        <w:rPr>
          <w:sz w:val="24"/>
        </w:rPr>
        <w:t>product</w:t>
      </w:r>
      <w:r w:rsidRPr="008B419D">
        <w:rPr>
          <w:sz w:val="24"/>
          <w:lang w:val="el-GR"/>
        </w:rPr>
        <w:t xml:space="preserve"> / </w:t>
      </w:r>
      <w:r w:rsidRPr="008B419D">
        <w:rPr>
          <w:sz w:val="24"/>
        </w:rPr>
        <w:t>chemical</w:t>
      </w:r>
      <w:r w:rsidRPr="008B419D">
        <w:rPr>
          <w:sz w:val="24"/>
          <w:lang w:val="el-GR"/>
        </w:rPr>
        <w:t xml:space="preserve"> </w:t>
      </w:r>
      <w:r w:rsidRPr="008B419D">
        <w:rPr>
          <w:sz w:val="24"/>
        </w:rPr>
        <w:t>tanker</w:t>
      </w:r>
      <w:r w:rsidRPr="008B419D">
        <w:rPr>
          <w:sz w:val="24"/>
          <w:lang w:val="el-GR"/>
        </w:rPr>
        <w:t>), ενώ το υγροποιημένο αέριο πετρελαίου και το φυσικό αέριο από υγραεριοφόρα (</w:t>
      </w:r>
      <w:r w:rsidRPr="008B419D">
        <w:rPr>
          <w:sz w:val="24"/>
        </w:rPr>
        <w:t>LPG</w:t>
      </w:r>
      <w:r w:rsidRPr="008B419D">
        <w:rPr>
          <w:sz w:val="24"/>
          <w:lang w:val="el-GR"/>
        </w:rPr>
        <w:t xml:space="preserve"> / </w:t>
      </w:r>
      <w:r w:rsidRPr="008B419D">
        <w:rPr>
          <w:sz w:val="24"/>
        </w:rPr>
        <w:t>LNG</w:t>
      </w:r>
      <w:r w:rsidRPr="008B419D">
        <w:rPr>
          <w:sz w:val="24"/>
          <w:lang w:val="el-GR"/>
        </w:rPr>
        <w:t xml:space="preserve"> </w:t>
      </w:r>
      <w:r w:rsidRPr="008B419D">
        <w:rPr>
          <w:sz w:val="24"/>
        </w:rPr>
        <w:t>carriers</w:t>
      </w:r>
      <w:r w:rsidRPr="008B419D">
        <w:rPr>
          <w:sz w:val="24"/>
          <w:lang w:val="el-GR"/>
        </w:rPr>
        <w:t>). Τα πλοία συνδυασμένου φορτίου μεταφέρουν είτε υγρό είτε χύδην ξηρό φορτίο όπως μεταλλεύματα (</w:t>
      </w:r>
      <w:r w:rsidRPr="008B419D">
        <w:rPr>
          <w:sz w:val="24"/>
        </w:rPr>
        <w:t>ore</w:t>
      </w:r>
      <w:r w:rsidRPr="008B419D">
        <w:rPr>
          <w:sz w:val="24"/>
          <w:lang w:val="el-GR"/>
        </w:rPr>
        <w:t xml:space="preserve"> / </w:t>
      </w:r>
      <w:r w:rsidRPr="008B419D">
        <w:rPr>
          <w:sz w:val="24"/>
        </w:rPr>
        <w:t>bulk</w:t>
      </w:r>
      <w:r w:rsidRPr="008B419D">
        <w:rPr>
          <w:sz w:val="24"/>
          <w:lang w:val="el-GR"/>
        </w:rPr>
        <w:t xml:space="preserve"> / </w:t>
      </w:r>
      <w:r w:rsidRPr="008B419D">
        <w:rPr>
          <w:sz w:val="24"/>
        </w:rPr>
        <w:t>oil</w:t>
      </w:r>
      <w:r w:rsidRPr="008B419D">
        <w:rPr>
          <w:sz w:val="24"/>
          <w:lang w:val="el-GR"/>
        </w:rPr>
        <w:t xml:space="preserve"> </w:t>
      </w:r>
      <w:r w:rsidRPr="008B419D">
        <w:rPr>
          <w:sz w:val="24"/>
        </w:rPr>
        <w:t>carriers</w:t>
      </w:r>
      <w:r w:rsidRPr="008B419D">
        <w:rPr>
          <w:sz w:val="24"/>
          <w:lang w:val="el-GR"/>
        </w:rPr>
        <w:t>)</w:t>
      </w:r>
      <w:r w:rsidR="000D6444">
        <w:rPr>
          <w:sz w:val="24"/>
          <w:lang w:val="el-GR"/>
        </w:rPr>
        <w:t xml:space="preserve">  </w:t>
      </w:r>
      <w:sdt>
        <w:sdtPr>
          <w:rPr>
            <w:sz w:val="24"/>
            <w:lang w:val="el-GR"/>
          </w:rPr>
          <w:id w:val="938026764"/>
          <w:citation/>
        </w:sdtPr>
        <w:sdtContent>
          <w:r w:rsidR="000D6444">
            <w:rPr>
              <w:sz w:val="24"/>
              <w:lang w:val="el-GR"/>
            </w:rPr>
            <w:fldChar w:fldCharType="begin"/>
          </w:r>
          <w:r w:rsidR="000D6444">
            <w:rPr>
              <w:sz w:val="24"/>
              <w:lang w:val="en-US"/>
            </w:rPr>
            <w:instrText>CITATION</w:instrText>
          </w:r>
          <w:r w:rsidR="000D6444" w:rsidRPr="00E01BB3">
            <w:rPr>
              <w:sz w:val="24"/>
              <w:lang w:val="el-GR"/>
            </w:rPr>
            <w:instrText xml:space="preserve"> </w:instrText>
          </w:r>
          <w:r w:rsidR="000D6444">
            <w:rPr>
              <w:sz w:val="24"/>
              <w:lang w:val="en-US"/>
            </w:rPr>
            <w:instrText>Hje</w:instrText>
          </w:r>
          <w:r w:rsidR="000D6444" w:rsidRPr="00E01BB3">
            <w:rPr>
              <w:sz w:val="24"/>
              <w:lang w:val="el-GR"/>
            </w:rPr>
            <w:instrText>12 \</w:instrText>
          </w:r>
          <w:r w:rsidR="000D6444">
            <w:rPr>
              <w:sz w:val="24"/>
              <w:lang w:val="en-US"/>
            </w:rPr>
            <w:instrText>l</w:instrText>
          </w:r>
          <w:r w:rsidR="000D6444" w:rsidRPr="00E01BB3">
            <w:rPr>
              <w:sz w:val="24"/>
              <w:lang w:val="el-GR"/>
            </w:rPr>
            <w:instrText xml:space="preserve"> 1033 </w:instrText>
          </w:r>
          <w:r w:rsidR="000D6444">
            <w:rPr>
              <w:sz w:val="24"/>
              <w:lang w:val="el-GR"/>
            </w:rPr>
            <w:fldChar w:fldCharType="separate"/>
          </w:r>
          <w:r w:rsidR="00DB59B8" w:rsidRPr="00DB59B8">
            <w:rPr>
              <w:noProof/>
              <w:sz w:val="24"/>
              <w:lang w:val="el-GR"/>
            </w:rPr>
            <w:t>[1]</w:t>
          </w:r>
          <w:r w:rsidR="000D6444">
            <w:rPr>
              <w:sz w:val="24"/>
              <w:lang w:val="el-GR"/>
            </w:rPr>
            <w:fldChar w:fldCharType="end"/>
          </w:r>
        </w:sdtContent>
      </w:sdt>
      <w:r w:rsidR="000D6444">
        <w:rPr>
          <w:sz w:val="24"/>
          <w:lang w:val="el-GR"/>
        </w:rPr>
        <w:t xml:space="preserve">.  </w:t>
      </w:r>
    </w:p>
    <w:p w14:paraId="30922D70" w14:textId="77777777" w:rsidR="00475113" w:rsidRPr="008B419D" w:rsidRDefault="00475113" w:rsidP="00CD3B32">
      <w:pPr>
        <w:jc w:val="both"/>
        <w:rPr>
          <w:sz w:val="24"/>
          <w:lang w:val="el-GR"/>
        </w:rPr>
      </w:pPr>
    </w:p>
    <w:p w14:paraId="5DBEB6E6" w14:textId="24188BA0" w:rsidR="00946113" w:rsidRDefault="00B53B9E" w:rsidP="00946113">
      <w:pPr>
        <w:keepNext/>
        <w:jc w:val="both"/>
      </w:pPr>
      <w:r w:rsidRPr="008B419D">
        <w:rPr>
          <w:noProof/>
          <w:sz w:val="24"/>
          <w:lang w:val="en-US"/>
        </w:rPr>
        <w:drawing>
          <wp:inline distT="114300" distB="114300" distL="114300" distR="114300" wp14:anchorId="04321FCB" wp14:editId="11FA57F6">
            <wp:extent cx="5910263" cy="4252737"/>
            <wp:effectExtent l="0" t="0" r="0" b="0"/>
            <wp:docPr id="23"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0"/>
                    <a:srcRect/>
                    <a:stretch>
                      <a:fillRect/>
                    </a:stretch>
                  </pic:blipFill>
                  <pic:spPr>
                    <a:xfrm>
                      <a:off x="0" y="0"/>
                      <a:ext cx="5910263" cy="4252737"/>
                    </a:xfrm>
                    <a:prstGeom prst="rect">
                      <a:avLst/>
                    </a:prstGeom>
                    <a:ln/>
                  </pic:spPr>
                </pic:pic>
              </a:graphicData>
            </a:graphic>
          </wp:inline>
        </w:drawing>
      </w:r>
      <w:r w:rsidR="00946113">
        <w:br/>
      </w:r>
    </w:p>
    <w:p w14:paraId="133CA23D" w14:textId="15F43B62" w:rsidR="00946113" w:rsidRPr="00946113" w:rsidRDefault="00946113" w:rsidP="00946113">
      <w:pPr>
        <w:pStyle w:val="Caption"/>
        <w:rPr>
          <w:sz w:val="24"/>
          <w:szCs w:val="24"/>
          <w:lang w:val="el-GR"/>
        </w:rPr>
      </w:pPr>
      <w:bookmarkStart w:id="36" w:name="_Toc108342743"/>
      <w:bookmarkStart w:id="37" w:name="_Toc108343630"/>
      <w:r w:rsidRPr="00946113">
        <w:rPr>
          <w:sz w:val="24"/>
          <w:szCs w:val="24"/>
          <w:lang w:val="el-GR"/>
        </w:rPr>
        <w:t xml:space="preserve">Εικόνα </w:t>
      </w:r>
      <w:r w:rsidRPr="00946113">
        <w:rPr>
          <w:sz w:val="24"/>
          <w:szCs w:val="24"/>
        </w:rPr>
        <w:fldChar w:fldCharType="begin"/>
      </w:r>
      <w:r w:rsidRPr="00946113">
        <w:rPr>
          <w:sz w:val="24"/>
          <w:szCs w:val="24"/>
          <w:lang w:val="el-GR"/>
        </w:rPr>
        <w:instrText xml:space="preserve"> </w:instrText>
      </w:r>
      <w:r w:rsidRPr="00946113">
        <w:rPr>
          <w:sz w:val="24"/>
          <w:szCs w:val="24"/>
        </w:rPr>
        <w:instrText>SEQ</w:instrText>
      </w:r>
      <w:r w:rsidRPr="00946113">
        <w:rPr>
          <w:sz w:val="24"/>
          <w:szCs w:val="24"/>
          <w:lang w:val="el-GR"/>
        </w:rPr>
        <w:instrText xml:space="preserve"> Εικόνα \* </w:instrText>
      </w:r>
      <w:r w:rsidRPr="00946113">
        <w:rPr>
          <w:sz w:val="24"/>
          <w:szCs w:val="24"/>
        </w:rPr>
        <w:instrText>ARABIC</w:instrText>
      </w:r>
      <w:r w:rsidRPr="00946113">
        <w:rPr>
          <w:sz w:val="24"/>
          <w:szCs w:val="24"/>
          <w:lang w:val="el-GR"/>
        </w:rPr>
        <w:instrText xml:space="preserve"> </w:instrText>
      </w:r>
      <w:r w:rsidRPr="00946113">
        <w:rPr>
          <w:sz w:val="24"/>
          <w:szCs w:val="24"/>
        </w:rPr>
        <w:fldChar w:fldCharType="separate"/>
      </w:r>
      <w:r w:rsidR="00F15395" w:rsidRPr="00F15395">
        <w:rPr>
          <w:noProof/>
          <w:sz w:val="24"/>
          <w:szCs w:val="24"/>
          <w:lang w:val="el-GR"/>
        </w:rPr>
        <w:t>1</w:t>
      </w:r>
      <w:r w:rsidRPr="00946113">
        <w:rPr>
          <w:sz w:val="24"/>
          <w:szCs w:val="24"/>
        </w:rPr>
        <w:fldChar w:fldCharType="end"/>
      </w:r>
      <w:r w:rsidRPr="00EC72D8">
        <w:rPr>
          <w:sz w:val="24"/>
          <w:szCs w:val="24"/>
          <w:lang w:val="el-GR"/>
        </w:rPr>
        <w:t>:</w:t>
      </w:r>
      <w:r w:rsidRPr="00946113">
        <w:rPr>
          <w:sz w:val="24"/>
          <w:szCs w:val="24"/>
          <w:lang w:val="el-GR"/>
        </w:rPr>
        <w:t xml:space="preserve"> Κατηγορίες Εμπορικών Πλοίων</w:t>
      </w:r>
      <w:bookmarkEnd w:id="36"/>
      <w:bookmarkEnd w:id="37"/>
      <w:r w:rsidR="00EC72D8">
        <w:rPr>
          <w:sz w:val="24"/>
          <w:szCs w:val="24"/>
          <w:lang w:val="el-GR"/>
        </w:rPr>
        <w:br/>
      </w:r>
    </w:p>
    <w:bookmarkStart w:id="38" w:name="_8b9wx84pgqk5" w:colFirst="0" w:colLast="0"/>
    <w:bookmarkStart w:id="39" w:name="_2.1.2_Ναυτιλία_και"/>
    <w:bookmarkEnd w:id="38"/>
    <w:bookmarkEnd w:id="39"/>
    <w:p w14:paraId="7CBDA881" w14:textId="533535F0" w:rsidR="00475113" w:rsidRPr="00975C85" w:rsidRDefault="00921C07" w:rsidP="00975C85">
      <w:pPr>
        <w:pStyle w:val="myheading3"/>
        <w:jc w:val="both"/>
        <w:rPr>
          <w:sz w:val="32"/>
          <w:lang w:val="el-GR"/>
        </w:rPr>
      </w:pPr>
      <w:r w:rsidRPr="008B419D">
        <w:rPr>
          <w:sz w:val="32"/>
          <w:lang w:val="el-GR"/>
        </w:rPr>
        <w:fldChar w:fldCharType="begin"/>
      </w:r>
      <w:r w:rsidRPr="008B419D">
        <w:rPr>
          <w:sz w:val="32"/>
          <w:lang w:val="el-GR"/>
        </w:rPr>
        <w:instrText xml:space="preserve"> HYPERLINK  \l "_2.1.2_Ναυτιλία_και" </w:instrText>
      </w:r>
      <w:r w:rsidRPr="008B419D">
        <w:rPr>
          <w:sz w:val="32"/>
          <w:lang w:val="el-GR"/>
        </w:rPr>
        <w:fldChar w:fldCharType="separate"/>
      </w:r>
      <w:bookmarkStart w:id="40" w:name="_Toc108388491"/>
      <w:r w:rsidR="00B53B9E" w:rsidRPr="008B419D">
        <w:rPr>
          <w:rStyle w:val="Hyperlink"/>
          <w:sz w:val="32"/>
          <w:lang w:val="el-GR"/>
        </w:rPr>
        <w:t>2.1.2 Ναυτιλία και Αρμοδιότητες</w:t>
      </w:r>
      <w:bookmarkEnd w:id="40"/>
      <w:r w:rsidRPr="008B419D">
        <w:rPr>
          <w:sz w:val="32"/>
          <w:lang w:val="el-GR"/>
        </w:rPr>
        <w:fldChar w:fldCharType="end"/>
      </w:r>
    </w:p>
    <w:p w14:paraId="12F65979" w14:textId="77777777" w:rsidR="00475113" w:rsidRPr="008B419D" w:rsidRDefault="00475113" w:rsidP="00CD3B32">
      <w:pPr>
        <w:jc w:val="both"/>
        <w:rPr>
          <w:sz w:val="24"/>
          <w:lang w:val="el-GR"/>
        </w:rPr>
      </w:pPr>
    </w:p>
    <w:p w14:paraId="0FD32D22" w14:textId="77777777" w:rsidR="00475113" w:rsidRPr="008B419D" w:rsidRDefault="00B53B9E" w:rsidP="00975C85">
      <w:pPr>
        <w:ind w:firstLine="360"/>
        <w:jc w:val="both"/>
        <w:rPr>
          <w:sz w:val="24"/>
          <w:lang w:val="el-GR"/>
        </w:rPr>
      </w:pPr>
      <w:r w:rsidRPr="008B419D">
        <w:rPr>
          <w:sz w:val="24"/>
          <w:lang w:val="el-GR"/>
        </w:rPr>
        <w:t>Η διαδικασία ενός επιτυχημένου ταξιδίου για ένα εμπορικό πλοίο και την μεταφορά ενός φορτίου από ένα λιμάνι σε κάποιο άλλο προϋποθέτει τη συμμετοχή πολλών διαφορετικών τμημάτων.</w:t>
      </w:r>
    </w:p>
    <w:p w14:paraId="33773157" w14:textId="77777777" w:rsidR="00475113" w:rsidRPr="008B419D" w:rsidRDefault="00475113" w:rsidP="00CD3B32">
      <w:pPr>
        <w:jc w:val="both"/>
        <w:rPr>
          <w:sz w:val="24"/>
          <w:lang w:val="el-GR"/>
        </w:rPr>
      </w:pPr>
    </w:p>
    <w:p w14:paraId="7EACB516" w14:textId="77777777" w:rsidR="00475113" w:rsidRPr="008B419D" w:rsidRDefault="00B53B9E" w:rsidP="00CD3B32">
      <w:pPr>
        <w:numPr>
          <w:ilvl w:val="0"/>
          <w:numId w:val="5"/>
        </w:numPr>
        <w:jc w:val="both"/>
        <w:rPr>
          <w:sz w:val="24"/>
          <w:lang w:val="el-GR"/>
        </w:rPr>
      </w:pPr>
      <w:r w:rsidRPr="008B419D">
        <w:rPr>
          <w:sz w:val="24"/>
          <w:lang w:val="el-GR"/>
        </w:rPr>
        <w:t>Λήψη εμπορικών αποφάσεων - ναυλώσεις (</w:t>
      </w:r>
      <w:r w:rsidRPr="008B419D">
        <w:rPr>
          <w:sz w:val="24"/>
        </w:rPr>
        <w:t>Chartering</w:t>
      </w:r>
      <w:r w:rsidRPr="008B419D">
        <w:rPr>
          <w:sz w:val="24"/>
          <w:lang w:val="el-GR"/>
        </w:rPr>
        <w:t>):</w:t>
      </w:r>
    </w:p>
    <w:p w14:paraId="42AC0F11" w14:textId="77777777" w:rsidR="00475113" w:rsidRPr="008B419D" w:rsidRDefault="00475113" w:rsidP="00CD3B32">
      <w:pPr>
        <w:ind w:left="720"/>
        <w:jc w:val="both"/>
        <w:rPr>
          <w:sz w:val="24"/>
          <w:lang w:val="el-GR"/>
        </w:rPr>
      </w:pPr>
    </w:p>
    <w:p w14:paraId="5DCAE59A" w14:textId="4B2D62EE" w:rsidR="00475113" w:rsidRPr="008B419D" w:rsidRDefault="00B53B9E" w:rsidP="00CD3B32">
      <w:pPr>
        <w:numPr>
          <w:ilvl w:val="1"/>
          <w:numId w:val="5"/>
        </w:numPr>
        <w:jc w:val="both"/>
        <w:rPr>
          <w:sz w:val="24"/>
          <w:lang w:val="el-GR"/>
        </w:rPr>
      </w:pPr>
      <w:r w:rsidRPr="008B419D">
        <w:rPr>
          <w:sz w:val="24"/>
          <w:lang w:val="el-GR"/>
        </w:rPr>
        <w:lastRenderedPageBreak/>
        <w:t xml:space="preserve">Μέσα από συνεχή παρακολούθηση της αγοράς, των ανταγωνιστών, αλλά και την ανάλυση και κατανόηση της δυναμικής της προσφοράς και ζήτησης, το τμήμα αυτό βρίσκει το καλύτερο δυνατό φορτίο για την ναύλωση του </w:t>
      </w:r>
      <w:r w:rsidR="00ED42C7">
        <w:rPr>
          <w:sz w:val="24"/>
          <w:lang w:val="el-GR"/>
        </w:rPr>
        <w:t>εκάστοτε πλοίου.</w:t>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p>
    <w:p w14:paraId="4BD72A66" w14:textId="77777777" w:rsidR="00475113" w:rsidRPr="008B419D" w:rsidRDefault="00B53B9E" w:rsidP="00CD3B32">
      <w:pPr>
        <w:numPr>
          <w:ilvl w:val="1"/>
          <w:numId w:val="5"/>
        </w:numPr>
        <w:jc w:val="both"/>
        <w:rPr>
          <w:sz w:val="24"/>
          <w:lang w:val="el-GR"/>
        </w:rPr>
      </w:pPr>
      <w:r w:rsidRPr="008B419D">
        <w:rPr>
          <w:sz w:val="24"/>
          <w:lang w:val="el-GR"/>
        </w:rPr>
        <w:t>Αναλαμβάνει την επικοινωνία με τους ναυλομεσίτες για την σύναψη συμφωνιών.</w:t>
      </w:r>
      <w:r w:rsidRPr="008B419D">
        <w:rPr>
          <w:sz w:val="24"/>
          <w:lang w:val="el-GR"/>
        </w:rPr>
        <w:br/>
      </w:r>
    </w:p>
    <w:p w14:paraId="188262A6" w14:textId="77777777" w:rsidR="00475113" w:rsidRPr="008B419D" w:rsidRDefault="00B53B9E" w:rsidP="00CD3B32">
      <w:pPr>
        <w:numPr>
          <w:ilvl w:val="0"/>
          <w:numId w:val="5"/>
        </w:numPr>
        <w:rPr>
          <w:sz w:val="24"/>
        </w:rPr>
      </w:pPr>
      <w:r w:rsidRPr="008B419D">
        <w:rPr>
          <w:sz w:val="24"/>
        </w:rPr>
        <w:t>Κατανάλωση Καυσίμων (Fuel Consumption):</w:t>
      </w:r>
      <w:r w:rsidRPr="008B419D">
        <w:rPr>
          <w:sz w:val="24"/>
        </w:rPr>
        <w:br/>
      </w:r>
    </w:p>
    <w:p w14:paraId="5D0F3ABE" w14:textId="36F94664" w:rsidR="00475113" w:rsidRPr="008B419D" w:rsidRDefault="00B53B9E" w:rsidP="00CD3B32">
      <w:pPr>
        <w:numPr>
          <w:ilvl w:val="1"/>
          <w:numId w:val="5"/>
        </w:numPr>
        <w:jc w:val="both"/>
        <w:rPr>
          <w:sz w:val="24"/>
          <w:lang w:val="el-GR"/>
        </w:rPr>
      </w:pPr>
      <w:r w:rsidRPr="008B419D">
        <w:rPr>
          <w:sz w:val="24"/>
          <w:lang w:val="el-GR"/>
        </w:rPr>
        <w:t>Δεδομένου ότι τα καύσιμα είναι με διαφορά το μεγαλύτερο κόστος του κάθε ταξιδιού ενός εμπορικού πλοίου, υπάρχει ειδική ομάδα η οποία αναλαμβάνει τόσο την σύγκριση των διαφορετικών τιμών πετρελαίου, ανά τον κόσμο, όπως επίσης υπολογίζει και την ποσότητα καυσίμων που θα χρει</w:t>
      </w:r>
      <w:r w:rsidR="00ED42C7">
        <w:rPr>
          <w:sz w:val="24"/>
          <w:lang w:val="el-GR"/>
        </w:rPr>
        <w:t>αστεί για το επερχόμενο ταξίδι.</w:t>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p>
    <w:p w14:paraId="2C4D6CF5" w14:textId="2B557A2E" w:rsidR="00475113" w:rsidRPr="008B419D" w:rsidRDefault="00B53B9E" w:rsidP="00CD3B32">
      <w:pPr>
        <w:numPr>
          <w:ilvl w:val="1"/>
          <w:numId w:val="5"/>
        </w:numPr>
        <w:jc w:val="both"/>
        <w:rPr>
          <w:sz w:val="24"/>
          <w:lang w:val="el-GR"/>
        </w:rPr>
      </w:pPr>
      <w:r w:rsidRPr="008B419D">
        <w:rPr>
          <w:sz w:val="24"/>
          <w:lang w:val="el-GR"/>
        </w:rPr>
        <w:t xml:space="preserve">Το τμήμα αυτό είναι επίσης υπεύθυνο για την διατήρηση της συνολικής κατανάλωσης μέσα στα συμφωνηθέντα όρια. </w:t>
      </w:r>
      <w:r w:rsidR="00DE0C30" w:rsidRPr="008B419D">
        <w:rPr>
          <w:sz w:val="24"/>
          <w:lang w:val="el-GR"/>
        </w:rPr>
        <w:t xml:space="preserve">Η επιτήρηση της καθημερινής κατανάλωση του πλοίου γίνεται με </w:t>
      </w:r>
      <w:r w:rsidR="000D6444">
        <w:rPr>
          <w:sz w:val="24"/>
          <w:lang w:val="el-GR"/>
        </w:rPr>
        <w:t>βάση</w:t>
      </w:r>
      <w:r w:rsidR="00DE0C30" w:rsidRPr="008B419D">
        <w:rPr>
          <w:sz w:val="24"/>
          <w:lang w:val="el-GR"/>
        </w:rPr>
        <w:t xml:space="preserve"> τις καθημερινές αναφορές που στ</w:t>
      </w:r>
      <w:r w:rsidR="000D6444">
        <w:rPr>
          <w:sz w:val="24"/>
          <w:lang w:val="el-GR"/>
        </w:rPr>
        <w:t>έλνει το εκάστοτε πλοίο. Τα</w:t>
      </w:r>
      <w:r w:rsidR="00DE0C30" w:rsidRPr="008B419D">
        <w:rPr>
          <w:sz w:val="24"/>
          <w:lang w:val="el-GR"/>
        </w:rPr>
        <w:t xml:space="preserve"> </w:t>
      </w:r>
      <w:r w:rsidR="00DE0C30" w:rsidRPr="008B419D">
        <w:rPr>
          <w:sz w:val="24"/>
          <w:lang w:val="en-US"/>
        </w:rPr>
        <w:t>noon</w:t>
      </w:r>
      <w:r w:rsidR="00DE0C30" w:rsidRPr="008B419D">
        <w:rPr>
          <w:sz w:val="24"/>
          <w:lang w:val="el-GR"/>
        </w:rPr>
        <w:t xml:space="preserve"> </w:t>
      </w:r>
      <w:r w:rsidR="00DE0C30" w:rsidRPr="008B419D">
        <w:rPr>
          <w:sz w:val="24"/>
          <w:lang w:val="en-US"/>
        </w:rPr>
        <w:t>reports</w:t>
      </w:r>
      <w:r w:rsidR="00704F13" w:rsidRPr="00704F13">
        <w:rPr>
          <w:sz w:val="24"/>
          <w:lang w:val="el-GR"/>
        </w:rPr>
        <w:t xml:space="preserve"> </w:t>
      </w:r>
      <w:sdt>
        <w:sdtPr>
          <w:rPr>
            <w:sz w:val="24"/>
            <w:lang w:val="el-GR"/>
          </w:rPr>
          <w:id w:val="-681592938"/>
          <w:citation/>
        </w:sdtPr>
        <w:sdtContent>
          <w:r w:rsidR="00704F13">
            <w:rPr>
              <w:sz w:val="24"/>
              <w:lang w:val="el-GR"/>
            </w:rPr>
            <w:fldChar w:fldCharType="begin"/>
          </w:r>
          <w:r w:rsidR="00704F13">
            <w:rPr>
              <w:sz w:val="24"/>
              <w:lang w:val="el-GR"/>
            </w:rPr>
            <w:instrText xml:space="preserve">CITATION Mar \l 1033 </w:instrText>
          </w:r>
          <w:r w:rsidR="00704F13">
            <w:rPr>
              <w:sz w:val="24"/>
              <w:lang w:val="el-GR"/>
            </w:rPr>
            <w:fldChar w:fldCharType="separate"/>
          </w:r>
          <w:r w:rsidR="00DB59B8" w:rsidRPr="00DB59B8">
            <w:rPr>
              <w:noProof/>
              <w:sz w:val="24"/>
              <w:lang w:val="el-GR"/>
            </w:rPr>
            <w:t>[2]</w:t>
          </w:r>
          <w:r w:rsidR="00704F13">
            <w:rPr>
              <w:sz w:val="24"/>
              <w:lang w:val="el-GR"/>
            </w:rPr>
            <w:fldChar w:fldCharType="end"/>
          </w:r>
        </w:sdtContent>
      </w:sdt>
      <w:r w:rsidR="00DE0C30" w:rsidRPr="008B419D">
        <w:rPr>
          <w:sz w:val="24"/>
          <w:lang w:val="el-GR"/>
        </w:rPr>
        <w:t xml:space="preserve">, συνήθως είναι ευθύνη του πρώτου ή δεύτερου μηχανικού. Σε αυτές τις καθημερινές αναφορές, αναφέρονται στοιχεία όπως οι στροφές της μηχανής, η μέση ταχύτητα του πλοίου, η απόσταση που διανύθηκε και άλλα. Με βάση λοιπόν τα στοιχεία </w:t>
      </w:r>
      <w:r w:rsidR="000D6444">
        <w:rPr>
          <w:sz w:val="24"/>
          <w:lang w:val="el-GR"/>
        </w:rPr>
        <w:t xml:space="preserve">απο τους ίδιους τους μηχανικούς </w:t>
      </w:r>
      <w:r w:rsidR="00DE0C30" w:rsidRPr="008B419D">
        <w:rPr>
          <w:sz w:val="24"/>
          <w:lang w:val="el-GR"/>
        </w:rPr>
        <w:t>για την καθημερινή κατανάλωση καυσίμων, σε σχέση με την απόσταση που διένυσε το τελευταίο εικοσιτετράωρο</w:t>
      </w:r>
      <w:r w:rsidR="000D6444" w:rsidRPr="000D6444">
        <w:rPr>
          <w:sz w:val="24"/>
          <w:lang w:val="el-GR"/>
        </w:rPr>
        <w:t>,</w:t>
      </w:r>
      <w:r w:rsidR="00DE0C30" w:rsidRPr="008B419D">
        <w:rPr>
          <w:sz w:val="24"/>
          <w:lang w:val="el-GR"/>
        </w:rPr>
        <w:t xml:space="preserve"> το παραπάνω τμήμα υπολογίζει την μέση κατανάλωση του κάθε πλοίου. Ο σκοπός είναι η προσέλκυση ναυλωτών με βάση την απόδοση, ο έλεγχος της βέλτιστης λειτουργίας του πλοίου και η βεβαίωση οτι τα πλοία παρόμοιων προδιαγραφών κινούνται στις ίδιες επιδόσεις.</w:t>
      </w:r>
      <w:r w:rsidR="00704F13" w:rsidRPr="008B419D">
        <w:rPr>
          <w:sz w:val="24"/>
          <w:lang w:val="el-GR"/>
        </w:rPr>
        <w:t xml:space="preserve"> </w:t>
      </w:r>
      <w:r w:rsidRPr="008B419D">
        <w:rPr>
          <w:sz w:val="24"/>
          <w:lang w:val="el-GR"/>
        </w:rPr>
        <w:br/>
      </w:r>
    </w:p>
    <w:p w14:paraId="3159B5FE" w14:textId="77777777" w:rsidR="00475113" w:rsidRPr="008B419D" w:rsidRDefault="00B53B9E" w:rsidP="00CD3B32">
      <w:pPr>
        <w:numPr>
          <w:ilvl w:val="0"/>
          <w:numId w:val="5"/>
        </w:numPr>
        <w:rPr>
          <w:sz w:val="24"/>
        </w:rPr>
      </w:pPr>
      <w:r w:rsidRPr="008B419D">
        <w:rPr>
          <w:sz w:val="24"/>
        </w:rPr>
        <w:t>Παρακολούθηση Επιχειρήσεων (Operations):</w:t>
      </w:r>
      <w:r w:rsidR="00DE0C30" w:rsidRPr="008B419D">
        <w:rPr>
          <w:sz w:val="24"/>
        </w:rPr>
        <w:br/>
      </w:r>
    </w:p>
    <w:p w14:paraId="59A79395" w14:textId="77777777" w:rsidR="00475113" w:rsidRPr="008B419D" w:rsidRDefault="00B53B9E" w:rsidP="00CD3B32">
      <w:pPr>
        <w:numPr>
          <w:ilvl w:val="1"/>
          <w:numId w:val="5"/>
        </w:numPr>
        <w:jc w:val="both"/>
        <w:rPr>
          <w:sz w:val="24"/>
          <w:lang w:val="el-GR"/>
        </w:rPr>
      </w:pPr>
      <w:r w:rsidRPr="008B419D">
        <w:rPr>
          <w:sz w:val="24"/>
          <w:lang w:val="el-GR"/>
        </w:rPr>
        <w:t>Η διαχείριση του πλοίου και η εξασφάλιση της ομαλής λειτουργίας του αποτελεί καθοριστικό παράγοντα για την επιτυχημένη μεταφορά του φορτίου, αλλά και τη μεγιστοποίηση του κέρδους για τον πλοιοκτήτη.</w:t>
      </w:r>
      <w:r w:rsidRPr="008B419D">
        <w:rPr>
          <w:sz w:val="24"/>
          <w:lang w:val="el-GR"/>
        </w:rPr>
        <w:br/>
      </w:r>
    </w:p>
    <w:p w14:paraId="0CD5B1D2" w14:textId="3F05300E" w:rsidR="00475113" w:rsidRPr="008B419D" w:rsidRDefault="00B53B9E" w:rsidP="00CD3B32">
      <w:pPr>
        <w:numPr>
          <w:ilvl w:val="1"/>
          <w:numId w:val="5"/>
        </w:numPr>
        <w:jc w:val="both"/>
        <w:rPr>
          <w:sz w:val="24"/>
          <w:lang w:val="el-GR"/>
        </w:rPr>
      </w:pPr>
      <w:r w:rsidRPr="008B419D">
        <w:rPr>
          <w:sz w:val="24"/>
          <w:lang w:val="el-GR"/>
        </w:rPr>
        <w:t xml:space="preserve">Το τμήμα αυτό είναι υπεύθυνο για την σωστή επικοινωνία των αποφάσεων του ναυλωτή στον καπετάνιο του πλοίου, τον σχεδιασμό της βέλτιστης διαδρομής αλλα και την ανάλυση της κατανομής του φορτίου για την </w:t>
      </w:r>
      <w:r w:rsidRPr="008B419D">
        <w:rPr>
          <w:sz w:val="24"/>
          <w:lang w:val="el-GR"/>
        </w:rPr>
        <w:lastRenderedPageBreak/>
        <w:t xml:space="preserve">βέλτιστη αξιοποίηση </w:t>
      </w:r>
      <w:r w:rsidR="00ED42C7">
        <w:rPr>
          <w:sz w:val="24"/>
          <w:lang w:val="el-GR"/>
        </w:rPr>
        <w:t xml:space="preserve">της χωρητικότητας. </w:t>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p>
    <w:p w14:paraId="7D136DF9" w14:textId="77777777" w:rsidR="00475113" w:rsidRPr="008B419D" w:rsidRDefault="00B53B9E" w:rsidP="00CD3B32">
      <w:pPr>
        <w:numPr>
          <w:ilvl w:val="0"/>
          <w:numId w:val="5"/>
        </w:numPr>
        <w:rPr>
          <w:sz w:val="24"/>
        </w:rPr>
      </w:pPr>
      <w:r w:rsidRPr="008B419D">
        <w:rPr>
          <w:sz w:val="24"/>
        </w:rPr>
        <w:t xml:space="preserve">Πέρασμα </w:t>
      </w:r>
      <w:r w:rsidR="00DE0C30" w:rsidRPr="008B419D">
        <w:rPr>
          <w:sz w:val="24"/>
          <w:lang w:val="el-GR"/>
        </w:rPr>
        <w:t>Λιμανιών</w:t>
      </w:r>
      <w:r w:rsidRPr="008B419D">
        <w:rPr>
          <w:sz w:val="24"/>
        </w:rPr>
        <w:t xml:space="preserve"> (Port Calls):</w:t>
      </w:r>
      <w:r w:rsidRPr="008B419D">
        <w:rPr>
          <w:sz w:val="24"/>
        </w:rPr>
        <w:br/>
      </w:r>
    </w:p>
    <w:p w14:paraId="6D6EDB7F" w14:textId="3EFAEBF1" w:rsidR="00475113" w:rsidRPr="008B419D" w:rsidRDefault="00B53B9E" w:rsidP="00CD3B32">
      <w:pPr>
        <w:numPr>
          <w:ilvl w:val="1"/>
          <w:numId w:val="5"/>
        </w:numPr>
        <w:jc w:val="both"/>
        <w:rPr>
          <w:sz w:val="24"/>
          <w:lang w:val="el-GR"/>
        </w:rPr>
      </w:pPr>
      <w:r w:rsidRPr="008B419D">
        <w:rPr>
          <w:sz w:val="24"/>
          <w:lang w:val="el-GR"/>
        </w:rPr>
        <w:t>Η καθυστέρηση της φορτοεκφόρτωσης ενός πλοίου μεταφράζεται σε αδρανή χρόνο και επομένως χαμένα κέρδη. Έτσι, είναι σημαντικό το πλοίο να βρίσκεται όσο το δυνατόν λιγότερο ¨εγκλωβισμένο¨ σε κάποιο πολυσύχν</w:t>
      </w:r>
      <w:r w:rsidR="00ED42C7">
        <w:rPr>
          <w:sz w:val="24"/>
          <w:lang w:val="el-GR"/>
        </w:rPr>
        <w:t xml:space="preserve">αστο λιμάνι. </w:t>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p>
    <w:p w14:paraId="50E782A8" w14:textId="1B205366" w:rsidR="00475113" w:rsidRPr="008B419D" w:rsidRDefault="00B53B9E" w:rsidP="00CD3B32">
      <w:pPr>
        <w:numPr>
          <w:ilvl w:val="1"/>
          <w:numId w:val="5"/>
        </w:numPr>
        <w:jc w:val="both"/>
        <w:rPr>
          <w:sz w:val="24"/>
          <w:lang w:val="el-GR"/>
        </w:rPr>
      </w:pPr>
      <w:r w:rsidRPr="008B419D">
        <w:rPr>
          <w:sz w:val="24"/>
          <w:lang w:val="el-GR"/>
        </w:rPr>
        <w:t>Για τον σχεδιασμό αυτών των χρόνων και καθυστερήσεων είναι υπεύθυνο το παραπάνω τμήμα. Είναι υπεύθυνο για την πρόβλεψη αφίξεων των πλοίων στο λιμάνι ενδιαφέροντος. Επίσης, φροντίζει για την συμμόρφωση του πλοίου με τους εκάστοτε περιβαλλοντικούς κανονισμούς του λιμανιού (εκπομπή ρύπων, χρήσ</w:t>
      </w:r>
      <w:r w:rsidR="00ED42C7">
        <w:rPr>
          <w:sz w:val="24"/>
          <w:lang w:val="el-GR"/>
        </w:rPr>
        <w:t>η συγκεκριμένου καυσίμου, κλπ).</w:t>
      </w:r>
      <w:r w:rsidR="00ED42C7">
        <w:rPr>
          <w:sz w:val="24"/>
          <w:lang w:val="el-GR"/>
        </w:rPr>
        <w:tab/>
      </w:r>
      <w:r w:rsidR="00ED42C7">
        <w:rPr>
          <w:sz w:val="24"/>
          <w:lang w:val="el-GR"/>
        </w:rPr>
        <w:tab/>
      </w:r>
      <w:r w:rsidR="00ED42C7">
        <w:rPr>
          <w:sz w:val="24"/>
          <w:lang w:val="el-GR"/>
        </w:rPr>
        <w:tab/>
      </w:r>
      <w:r w:rsidR="00ED42C7">
        <w:rPr>
          <w:sz w:val="24"/>
          <w:lang w:val="el-GR"/>
        </w:rPr>
        <w:tab/>
      </w:r>
    </w:p>
    <w:p w14:paraId="5C8C5A0B" w14:textId="77777777" w:rsidR="00475113" w:rsidRPr="008B419D" w:rsidRDefault="00B53B9E" w:rsidP="00CD3B32">
      <w:pPr>
        <w:numPr>
          <w:ilvl w:val="0"/>
          <w:numId w:val="5"/>
        </w:numPr>
        <w:rPr>
          <w:sz w:val="24"/>
          <w:lang w:val="el-GR"/>
        </w:rPr>
      </w:pPr>
      <w:r w:rsidRPr="008B419D">
        <w:rPr>
          <w:sz w:val="24"/>
          <w:lang w:val="el-GR"/>
        </w:rPr>
        <w:t>Ποιότητα και Ασφάλεια (</w:t>
      </w:r>
      <w:r w:rsidRPr="008B419D">
        <w:rPr>
          <w:sz w:val="24"/>
        </w:rPr>
        <w:t>Quality</w:t>
      </w:r>
      <w:r w:rsidRPr="008B419D">
        <w:rPr>
          <w:sz w:val="24"/>
          <w:lang w:val="el-GR"/>
        </w:rPr>
        <w:t xml:space="preserve"> </w:t>
      </w:r>
      <w:r w:rsidRPr="008B419D">
        <w:rPr>
          <w:sz w:val="24"/>
        </w:rPr>
        <w:t>Assurance</w:t>
      </w:r>
      <w:r w:rsidRPr="008B419D">
        <w:rPr>
          <w:sz w:val="24"/>
          <w:lang w:val="el-GR"/>
        </w:rPr>
        <w:t>):</w:t>
      </w:r>
      <w:r w:rsidRPr="008B419D">
        <w:rPr>
          <w:sz w:val="24"/>
          <w:lang w:val="el-GR"/>
        </w:rPr>
        <w:br/>
      </w:r>
    </w:p>
    <w:p w14:paraId="23A0D7C3" w14:textId="6FE340B1" w:rsidR="00ED42C7" w:rsidRDefault="00B53B9E" w:rsidP="00CD3B32">
      <w:pPr>
        <w:numPr>
          <w:ilvl w:val="1"/>
          <w:numId w:val="5"/>
        </w:numPr>
        <w:jc w:val="both"/>
        <w:rPr>
          <w:sz w:val="24"/>
          <w:lang w:val="el-GR"/>
        </w:rPr>
      </w:pPr>
      <w:r w:rsidRPr="008B419D">
        <w:rPr>
          <w:sz w:val="24"/>
          <w:lang w:val="el-GR"/>
        </w:rPr>
        <w:t xml:space="preserve">Ο Διεθνής Ναυτιλιακός Όμιλος (ΙΜΟ - </w:t>
      </w:r>
      <w:r w:rsidRPr="008B419D">
        <w:rPr>
          <w:sz w:val="24"/>
        </w:rPr>
        <w:t>International</w:t>
      </w:r>
      <w:r w:rsidRPr="008B419D">
        <w:rPr>
          <w:sz w:val="24"/>
          <w:lang w:val="el-GR"/>
        </w:rPr>
        <w:t xml:space="preserve"> </w:t>
      </w:r>
      <w:r w:rsidRPr="008B419D">
        <w:rPr>
          <w:sz w:val="24"/>
        </w:rPr>
        <w:t>Maritime</w:t>
      </w:r>
      <w:r w:rsidRPr="008B419D">
        <w:rPr>
          <w:sz w:val="24"/>
          <w:lang w:val="el-GR"/>
        </w:rPr>
        <w:t xml:space="preserve"> </w:t>
      </w:r>
      <w:r w:rsidRPr="008B419D">
        <w:rPr>
          <w:sz w:val="24"/>
        </w:rPr>
        <w:t>Organization</w:t>
      </w:r>
      <w:r w:rsidRPr="008B419D">
        <w:rPr>
          <w:sz w:val="24"/>
          <w:lang w:val="el-GR"/>
        </w:rPr>
        <w:t>)  υιοθετεί διεθνείς συμβάσεις για τη ρύθμιση της ναυτικής ασφάλειας.  Οι δυο σημαντικότερες συμβάσεις είναι η Σύµβαση για την Ασφάλεια της Ζωής στη Θάλασσα (</w:t>
      </w:r>
      <w:r w:rsidRPr="008B419D">
        <w:rPr>
          <w:sz w:val="24"/>
        </w:rPr>
        <w:t>SOLAS</w:t>
      </w:r>
      <w:r w:rsidRPr="008B419D">
        <w:rPr>
          <w:sz w:val="24"/>
          <w:lang w:val="el-GR"/>
        </w:rPr>
        <w:t xml:space="preserve"> – </w:t>
      </w:r>
      <w:r w:rsidRPr="008B419D">
        <w:rPr>
          <w:sz w:val="24"/>
        </w:rPr>
        <w:t>Safety</w:t>
      </w:r>
      <w:r w:rsidRPr="008B419D">
        <w:rPr>
          <w:sz w:val="24"/>
          <w:lang w:val="el-GR"/>
        </w:rPr>
        <w:t xml:space="preserve"> </w:t>
      </w:r>
      <w:r w:rsidRPr="008B419D">
        <w:rPr>
          <w:sz w:val="24"/>
        </w:rPr>
        <w:t>of</w:t>
      </w:r>
      <w:r w:rsidRPr="008B419D">
        <w:rPr>
          <w:sz w:val="24"/>
          <w:lang w:val="el-GR"/>
        </w:rPr>
        <w:t xml:space="preserve"> </w:t>
      </w:r>
      <w:r w:rsidRPr="008B419D">
        <w:rPr>
          <w:sz w:val="24"/>
        </w:rPr>
        <w:t>Life</w:t>
      </w:r>
      <w:r w:rsidRPr="008B419D">
        <w:rPr>
          <w:sz w:val="24"/>
          <w:lang w:val="el-GR"/>
        </w:rPr>
        <w:t xml:space="preserve"> </w:t>
      </w:r>
      <w:r w:rsidRPr="008B419D">
        <w:rPr>
          <w:sz w:val="24"/>
        </w:rPr>
        <w:t>at</w:t>
      </w:r>
      <w:r w:rsidRPr="008B419D">
        <w:rPr>
          <w:sz w:val="24"/>
          <w:lang w:val="el-GR"/>
        </w:rPr>
        <w:t xml:space="preserve"> </w:t>
      </w:r>
      <w:r w:rsidRPr="008B419D">
        <w:rPr>
          <w:sz w:val="24"/>
        </w:rPr>
        <w:t>Sea</w:t>
      </w:r>
      <w:r w:rsidRPr="008B419D">
        <w:rPr>
          <w:sz w:val="24"/>
          <w:lang w:val="el-GR"/>
        </w:rPr>
        <w:t>) και η Σύµβαση για την Πρόληψη Ρύπανσης της Θάλασσας από Πλοία (</w:t>
      </w:r>
      <w:r w:rsidRPr="008B419D">
        <w:rPr>
          <w:sz w:val="24"/>
        </w:rPr>
        <w:t>MARPOL</w:t>
      </w:r>
      <w:r w:rsidRPr="008B419D">
        <w:rPr>
          <w:sz w:val="24"/>
          <w:lang w:val="el-GR"/>
        </w:rPr>
        <w:t xml:space="preserve"> – </w:t>
      </w:r>
      <w:r w:rsidRPr="008B419D">
        <w:rPr>
          <w:sz w:val="24"/>
        </w:rPr>
        <w:t>International</w:t>
      </w:r>
      <w:r w:rsidRPr="008B419D">
        <w:rPr>
          <w:sz w:val="24"/>
          <w:lang w:val="el-GR"/>
        </w:rPr>
        <w:t xml:space="preserve"> </w:t>
      </w:r>
      <w:r w:rsidRPr="008B419D">
        <w:rPr>
          <w:sz w:val="24"/>
        </w:rPr>
        <w:t>Convention</w:t>
      </w:r>
      <w:r w:rsidRPr="008B419D">
        <w:rPr>
          <w:sz w:val="24"/>
          <w:lang w:val="el-GR"/>
        </w:rPr>
        <w:t xml:space="preserve"> </w:t>
      </w:r>
      <w:r w:rsidRPr="008B419D">
        <w:rPr>
          <w:sz w:val="24"/>
        </w:rPr>
        <w:t>for</w:t>
      </w:r>
      <w:r w:rsidRPr="008B419D">
        <w:rPr>
          <w:sz w:val="24"/>
          <w:lang w:val="el-GR"/>
        </w:rPr>
        <w:t xml:space="preserve"> </w:t>
      </w:r>
      <w:r w:rsidRPr="008B419D">
        <w:rPr>
          <w:sz w:val="24"/>
        </w:rPr>
        <w:t>the</w:t>
      </w:r>
      <w:r w:rsidRPr="008B419D">
        <w:rPr>
          <w:sz w:val="24"/>
          <w:lang w:val="el-GR"/>
        </w:rPr>
        <w:t xml:space="preserve"> </w:t>
      </w:r>
      <w:r w:rsidRPr="008B419D">
        <w:rPr>
          <w:sz w:val="24"/>
        </w:rPr>
        <w:t>Prevention</w:t>
      </w:r>
      <w:r w:rsidRPr="008B419D">
        <w:rPr>
          <w:sz w:val="24"/>
          <w:lang w:val="el-GR"/>
        </w:rPr>
        <w:t xml:space="preserve"> </w:t>
      </w:r>
      <w:r w:rsidRPr="008B419D">
        <w:rPr>
          <w:sz w:val="24"/>
        </w:rPr>
        <w:t>of</w:t>
      </w:r>
      <w:r w:rsidRPr="008B419D">
        <w:rPr>
          <w:sz w:val="24"/>
          <w:lang w:val="el-GR"/>
        </w:rPr>
        <w:t xml:space="preserve"> </w:t>
      </w:r>
      <w:r w:rsidRPr="008B419D">
        <w:rPr>
          <w:sz w:val="24"/>
        </w:rPr>
        <w:t>Pollution</w:t>
      </w:r>
      <w:r w:rsidRPr="008B419D">
        <w:rPr>
          <w:sz w:val="24"/>
          <w:lang w:val="el-GR"/>
        </w:rPr>
        <w:t xml:space="preserve"> </w:t>
      </w:r>
      <w:r w:rsidRPr="008B419D">
        <w:rPr>
          <w:sz w:val="24"/>
        </w:rPr>
        <w:t>from</w:t>
      </w:r>
      <w:r w:rsidRPr="008B419D">
        <w:rPr>
          <w:sz w:val="24"/>
          <w:lang w:val="el-GR"/>
        </w:rPr>
        <w:t xml:space="preserve"> </w:t>
      </w:r>
      <w:r w:rsidRPr="008B419D">
        <w:rPr>
          <w:sz w:val="24"/>
        </w:rPr>
        <w:t>Ships</w:t>
      </w:r>
      <w:r w:rsidRPr="008B419D">
        <w:rPr>
          <w:sz w:val="24"/>
          <w:lang w:val="el-GR"/>
        </w:rPr>
        <w:t>)</w:t>
      </w:r>
      <w:r w:rsidR="00ED42C7">
        <w:rPr>
          <w:sz w:val="24"/>
          <w:lang w:val="el-GR"/>
        </w:rPr>
        <w:t>.</w:t>
      </w:r>
      <w:r w:rsidR="000D6444" w:rsidRPr="000D6444">
        <w:rPr>
          <w:sz w:val="24"/>
          <w:lang w:val="el-GR"/>
        </w:rPr>
        <w:t xml:space="preserve"> </w:t>
      </w:r>
      <w:sdt>
        <w:sdtPr>
          <w:rPr>
            <w:sz w:val="24"/>
            <w:lang w:val="el-GR"/>
          </w:rPr>
          <w:id w:val="2083172478"/>
          <w:citation/>
        </w:sdtPr>
        <w:sdtContent>
          <w:r w:rsidR="000D6444">
            <w:rPr>
              <w:sz w:val="24"/>
              <w:lang w:val="el-GR"/>
            </w:rPr>
            <w:fldChar w:fldCharType="begin"/>
          </w:r>
          <w:r w:rsidR="000D6444" w:rsidRPr="006B4A09">
            <w:rPr>
              <w:sz w:val="24"/>
              <w:lang w:val="el-GR"/>
            </w:rPr>
            <w:instrText xml:space="preserve"> </w:instrText>
          </w:r>
          <w:r w:rsidR="000D6444">
            <w:rPr>
              <w:sz w:val="24"/>
              <w:lang w:val="en-US"/>
            </w:rPr>
            <w:instrText>CITATION</w:instrText>
          </w:r>
          <w:r w:rsidR="000D6444" w:rsidRPr="006B4A09">
            <w:rPr>
              <w:sz w:val="24"/>
              <w:lang w:val="el-GR"/>
            </w:rPr>
            <w:instrText xml:space="preserve"> </w:instrText>
          </w:r>
          <w:r w:rsidR="000D6444">
            <w:rPr>
              <w:sz w:val="24"/>
              <w:lang w:val="en-US"/>
            </w:rPr>
            <w:instrText>Jou</w:instrText>
          </w:r>
          <w:r w:rsidR="000D6444" w:rsidRPr="006B4A09">
            <w:rPr>
              <w:sz w:val="24"/>
              <w:lang w:val="el-GR"/>
            </w:rPr>
            <w:instrText>20 \</w:instrText>
          </w:r>
          <w:r w:rsidR="000D6444">
            <w:rPr>
              <w:sz w:val="24"/>
              <w:lang w:val="en-US"/>
            </w:rPr>
            <w:instrText>l</w:instrText>
          </w:r>
          <w:r w:rsidR="000D6444" w:rsidRPr="006B4A09">
            <w:rPr>
              <w:sz w:val="24"/>
              <w:lang w:val="el-GR"/>
            </w:rPr>
            <w:instrText xml:space="preserve"> 1033 </w:instrText>
          </w:r>
          <w:r w:rsidR="000D6444">
            <w:rPr>
              <w:sz w:val="24"/>
              <w:lang w:val="el-GR"/>
            </w:rPr>
            <w:fldChar w:fldCharType="separate"/>
          </w:r>
          <w:r w:rsidR="00DB59B8" w:rsidRPr="00DB59B8">
            <w:rPr>
              <w:noProof/>
              <w:sz w:val="24"/>
              <w:lang w:val="en-US"/>
            </w:rPr>
            <w:t>[3]</w:t>
          </w:r>
          <w:r w:rsidR="000D6444">
            <w:rPr>
              <w:sz w:val="24"/>
              <w:lang w:val="el-GR"/>
            </w:rPr>
            <w:fldChar w:fldCharType="end"/>
          </w:r>
        </w:sdtContent>
      </w:sdt>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r w:rsidR="00ED42C7">
        <w:rPr>
          <w:sz w:val="24"/>
          <w:lang w:val="el-GR"/>
        </w:rPr>
        <w:tab/>
      </w:r>
    </w:p>
    <w:p w14:paraId="0F67513C" w14:textId="66B113CB" w:rsidR="00475113" w:rsidRPr="008B419D" w:rsidRDefault="00ED42C7" w:rsidP="00CD3B32">
      <w:pPr>
        <w:numPr>
          <w:ilvl w:val="1"/>
          <w:numId w:val="5"/>
        </w:numPr>
        <w:jc w:val="both"/>
        <w:rPr>
          <w:sz w:val="24"/>
          <w:lang w:val="el-GR"/>
        </w:rPr>
      </w:pPr>
      <w:r>
        <w:rPr>
          <w:sz w:val="24"/>
          <w:lang w:val="el-GR"/>
        </w:rPr>
        <w:t xml:space="preserve">Το συγκεκριμένο τμήμα </w:t>
      </w:r>
      <w:r w:rsidRPr="008B419D">
        <w:rPr>
          <w:sz w:val="24"/>
          <w:lang w:val="el-GR"/>
        </w:rPr>
        <w:t xml:space="preserve">αναλαμβάνει την άμεση και έγκυρη παρακολούθηση των μηχανικών συστημάτων του πλοίου, όπως επίσης βεβαιώνει την συμμόρφωση </w:t>
      </w:r>
      <w:r>
        <w:rPr>
          <w:sz w:val="24"/>
          <w:lang w:val="el-GR"/>
        </w:rPr>
        <w:t>του πλοίου με τους κανονισμούς.</w:t>
      </w:r>
      <w:r>
        <w:rPr>
          <w:sz w:val="24"/>
          <w:lang w:val="el-GR"/>
        </w:rPr>
        <w:tab/>
      </w:r>
      <w:r>
        <w:rPr>
          <w:sz w:val="24"/>
          <w:lang w:val="el-GR"/>
        </w:rPr>
        <w:tab/>
      </w:r>
      <w:r>
        <w:rPr>
          <w:sz w:val="24"/>
          <w:lang w:val="el-GR"/>
        </w:rPr>
        <w:tab/>
      </w:r>
      <w:r>
        <w:rPr>
          <w:sz w:val="24"/>
          <w:lang w:val="el-GR"/>
        </w:rPr>
        <w:tab/>
      </w:r>
      <w:r>
        <w:rPr>
          <w:sz w:val="24"/>
          <w:lang w:val="el-GR"/>
        </w:rPr>
        <w:tab/>
      </w:r>
    </w:p>
    <w:p w14:paraId="09A41A3B" w14:textId="7D66EFBA" w:rsidR="00475113" w:rsidRPr="008B419D" w:rsidRDefault="00ED42C7" w:rsidP="00ED42C7">
      <w:pPr>
        <w:ind w:left="1080"/>
        <w:jc w:val="both"/>
        <w:rPr>
          <w:sz w:val="24"/>
          <w:lang w:val="el-GR"/>
        </w:rPr>
      </w:pPr>
      <w:r>
        <w:rPr>
          <w:sz w:val="24"/>
          <w:lang w:val="el-GR"/>
        </w:rPr>
        <w:tab/>
      </w:r>
      <w:r>
        <w:rPr>
          <w:sz w:val="24"/>
          <w:lang w:val="el-GR"/>
        </w:rPr>
        <w:tab/>
      </w:r>
      <w:r>
        <w:rPr>
          <w:sz w:val="24"/>
          <w:lang w:val="el-GR"/>
        </w:rPr>
        <w:tab/>
      </w:r>
      <w:r>
        <w:rPr>
          <w:sz w:val="24"/>
          <w:lang w:val="el-GR"/>
        </w:rPr>
        <w:tab/>
      </w:r>
      <w:r>
        <w:rPr>
          <w:sz w:val="24"/>
          <w:lang w:val="el-GR"/>
        </w:rPr>
        <w:tab/>
      </w:r>
      <w:r>
        <w:rPr>
          <w:sz w:val="24"/>
          <w:lang w:val="el-GR"/>
        </w:rPr>
        <w:tab/>
      </w:r>
      <w:r>
        <w:rPr>
          <w:sz w:val="24"/>
          <w:lang w:val="el-GR"/>
        </w:rPr>
        <w:tab/>
      </w:r>
    </w:p>
    <w:p w14:paraId="778EFC15" w14:textId="77777777" w:rsidR="00475113" w:rsidRPr="008B419D" w:rsidRDefault="00B53B9E" w:rsidP="00CD3B32">
      <w:pPr>
        <w:numPr>
          <w:ilvl w:val="0"/>
          <w:numId w:val="5"/>
        </w:numPr>
        <w:rPr>
          <w:sz w:val="24"/>
        </w:rPr>
      </w:pPr>
      <w:r w:rsidRPr="008B419D">
        <w:rPr>
          <w:sz w:val="24"/>
        </w:rPr>
        <w:t>Διαχείριση Πληρώματος (Crew Management):</w:t>
      </w:r>
      <w:r w:rsidRPr="008B419D">
        <w:rPr>
          <w:sz w:val="24"/>
        </w:rPr>
        <w:br/>
      </w:r>
    </w:p>
    <w:p w14:paraId="4369A9BD" w14:textId="2A8DEC2E" w:rsidR="00475113" w:rsidRPr="008B419D" w:rsidRDefault="00B53B9E" w:rsidP="00CD3B32">
      <w:pPr>
        <w:numPr>
          <w:ilvl w:val="1"/>
          <w:numId w:val="5"/>
        </w:numPr>
        <w:jc w:val="both"/>
        <w:rPr>
          <w:sz w:val="24"/>
          <w:lang w:val="el-GR"/>
        </w:rPr>
      </w:pPr>
      <w:r w:rsidRPr="008B419D">
        <w:rPr>
          <w:sz w:val="24"/>
          <w:lang w:val="el-GR"/>
        </w:rPr>
        <w:t>Κατα μέσο όρο το πλήρωμα ενός πλοίου απαρτίζεται από περίπου 20 άτομα. Ο αριθμός των μηχανικών και των πλοιάρχων παραμένει ο ίδιος ανε</w:t>
      </w:r>
      <w:r w:rsidR="0050727F">
        <w:rPr>
          <w:sz w:val="24"/>
          <w:lang w:val="el-GR"/>
        </w:rPr>
        <w:t>ξαιρέτως το μέγεθος του πλοίου.</w:t>
      </w:r>
      <w:r w:rsidR="0050727F">
        <w:rPr>
          <w:sz w:val="24"/>
          <w:lang w:val="el-GR"/>
        </w:rPr>
        <w:tab/>
      </w:r>
      <w:r w:rsidR="0050727F">
        <w:rPr>
          <w:sz w:val="24"/>
          <w:lang w:val="el-GR"/>
        </w:rPr>
        <w:tab/>
      </w:r>
      <w:r w:rsidR="0050727F">
        <w:rPr>
          <w:sz w:val="24"/>
          <w:lang w:val="el-GR"/>
        </w:rPr>
        <w:tab/>
      </w:r>
      <w:r w:rsidR="0050727F">
        <w:rPr>
          <w:sz w:val="24"/>
          <w:lang w:val="el-GR"/>
        </w:rPr>
        <w:tab/>
      </w:r>
      <w:r w:rsidR="0050727F">
        <w:rPr>
          <w:sz w:val="24"/>
          <w:lang w:val="el-GR"/>
        </w:rPr>
        <w:tab/>
      </w:r>
      <w:r w:rsidR="0050727F">
        <w:rPr>
          <w:sz w:val="24"/>
          <w:lang w:val="el-GR"/>
        </w:rPr>
        <w:tab/>
      </w:r>
      <w:r w:rsidR="0050727F">
        <w:rPr>
          <w:sz w:val="24"/>
          <w:lang w:val="el-GR"/>
        </w:rPr>
        <w:tab/>
      </w:r>
    </w:p>
    <w:p w14:paraId="47A19818" w14:textId="77777777" w:rsidR="00475113" w:rsidRPr="008B419D" w:rsidRDefault="00B53B9E" w:rsidP="00CD3B32">
      <w:pPr>
        <w:numPr>
          <w:ilvl w:val="1"/>
          <w:numId w:val="5"/>
        </w:numPr>
        <w:jc w:val="both"/>
        <w:rPr>
          <w:sz w:val="24"/>
          <w:lang w:val="el-GR"/>
        </w:rPr>
      </w:pPr>
      <w:r w:rsidRPr="008B419D">
        <w:rPr>
          <w:sz w:val="24"/>
          <w:lang w:val="el-GR"/>
        </w:rPr>
        <w:t>Το τμήμα που ασχολείται με τη διαχείριση του πληρώματος του πλοίου είναι υπεύθυνο για την ασφάλεια και την παρακολούθηση της ευεξίας του πληρώματος. Είναι επίσης υπεύθυνο για την σωστή εκπαίδευση και την τεχνική κατάρτιση του πλοίου, όπως επίσης για την οργάνωση και τον συντονισμό αλλαγής πληρώματος.</w:t>
      </w:r>
    </w:p>
    <w:p w14:paraId="1D54A1CB" w14:textId="77777777" w:rsidR="00475113" w:rsidRPr="008B419D" w:rsidRDefault="00475113" w:rsidP="00CD3B32">
      <w:pPr>
        <w:ind w:left="1440"/>
        <w:jc w:val="both"/>
        <w:rPr>
          <w:sz w:val="24"/>
          <w:lang w:val="el-GR"/>
        </w:rPr>
      </w:pPr>
    </w:p>
    <w:p w14:paraId="52CFB0C0" w14:textId="77777777" w:rsidR="00475113" w:rsidRPr="00C3264E" w:rsidRDefault="00B53B9E" w:rsidP="00CD3B32">
      <w:pPr>
        <w:pStyle w:val="myheading2"/>
        <w:jc w:val="both"/>
        <w:rPr>
          <w:sz w:val="36"/>
        </w:rPr>
      </w:pPr>
      <w:bookmarkStart w:id="41" w:name="_nusc5gmt46y6" w:colFirst="0" w:colLast="0"/>
      <w:bookmarkStart w:id="42" w:name="_2.2__Τεχνητή"/>
      <w:bookmarkStart w:id="43" w:name="_Toc108388492"/>
      <w:bookmarkEnd w:id="41"/>
      <w:bookmarkEnd w:id="42"/>
      <w:r w:rsidRPr="00C3264E">
        <w:rPr>
          <w:sz w:val="36"/>
        </w:rPr>
        <w:t>2.2  Τεχνητή Νοημοσύνη</w:t>
      </w:r>
      <w:bookmarkEnd w:id="43"/>
    </w:p>
    <w:p w14:paraId="04BCA4F3" w14:textId="77777777" w:rsidR="00475113" w:rsidRPr="008B419D" w:rsidRDefault="00475113" w:rsidP="00CD3B32">
      <w:pPr>
        <w:jc w:val="both"/>
        <w:rPr>
          <w:sz w:val="24"/>
          <w:lang w:val="el-GR"/>
        </w:rPr>
      </w:pPr>
    </w:p>
    <w:bookmarkStart w:id="44" w:name="_it1kh5ll23gl" w:colFirst="0" w:colLast="0"/>
    <w:bookmarkStart w:id="45" w:name="_2.2.1._Ιστορική_Αναδρομή"/>
    <w:bookmarkEnd w:id="44"/>
    <w:bookmarkEnd w:id="45"/>
    <w:p w14:paraId="5410A0AB" w14:textId="77777777" w:rsidR="00475113" w:rsidRPr="00C3264E" w:rsidRDefault="00921C07" w:rsidP="00CD3B32">
      <w:pPr>
        <w:pStyle w:val="myheading3"/>
        <w:jc w:val="both"/>
        <w:rPr>
          <w:sz w:val="32"/>
          <w:lang w:val="el-GR"/>
        </w:rPr>
      </w:pPr>
      <w:r w:rsidRPr="00C3264E">
        <w:rPr>
          <w:sz w:val="32"/>
        </w:rPr>
        <w:fldChar w:fldCharType="begin"/>
      </w:r>
      <w:r w:rsidRPr="00C3264E">
        <w:rPr>
          <w:sz w:val="32"/>
          <w:lang w:val="el-GR"/>
        </w:rPr>
        <w:instrText xml:space="preserve"> </w:instrText>
      </w:r>
      <w:r w:rsidRPr="00C3264E">
        <w:rPr>
          <w:sz w:val="32"/>
        </w:rPr>
        <w:instrText>HYPERLINK</w:instrText>
      </w:r>
      <w:r w:rsidRPr="00C3264E">
        <w:rPr>
          <w:sz w:val="32"/>
          <w:lang w:val="el-GR"/>
        </w:rPr>
        <w:instrText xml:space="preserve">  \</w:instrText>
      </w:r>
      <w:r w:rsidRPr="00C3264E">
        <w:rPr>
          <w:sz w:val="32"/>
        </w:rPr>
        <w:instrText>l</w:instrText>
      </w:r>
      <w:r w:rsidRPr="00C3264E">
        <w:rPr>
          <w:sz w:val="32"/>
          <w:lang w:val="el-GR"/>
        </w:rPr>
        <w:instrText xml:space="preserve"> "_2.2.1._Ιστορική_Αναδρομή" </w:instrText>
      </w:r>
      <w:r w:rsidRPr="00C3264E">
        <w:rPr>
          <w:sz w:val="32"/>
        </w:rPr>
        <w:fldChar w:fldCharType="separate"/>
      </w:r>
      <w:bookmarkStart w:id="46" w:name="_Toc108388493"/>
      <w:r w:rsidR="00B53B9E" w:rsidRPr="00C3264E">
        <w:rPr>
          <w:rStyle w:val="Hyperlink"/>
          <w:sz w:val="32"/>
          <w:lang w:val="el-GR"/>
        </w:rPr>
        <w:t>2.2.1. Ιστορική Αναδρομή</w:t>
      </w:r>
      <w:bookmarkEnd w:id="46"/>
      <w:r w:rsidRPr="00C3264E">
        <w:rPr>
          <w:sz w:val="32"/>
        </w:rPr>
        <w:fldChar w:fldCharType="end"/>
      </w:r>
    </w:p>
    <w:p w14:paraId="1CF0A846" w14:textId="77777777" w:rsidR="00475113" w:rsidRPr="008B419D" w:rsidRDefault="00475113" w:rsidP="00CD3B32">
      <w:pPr>
        <w:jc w:val="both"/>
        <w:rPr>
          <w:sz w:val="24"/>
          <w:lang w:val="el-GR"/>
        </w:rPr>
      </w:pPr>
    </w:p>
    <w:p w14:paraId="57744B56" w14:textId="7B2E32A7" w:rsidR="00475113" w:rsidRPr="008B419D" w:rsidRDefault="00B53B9E" w:rsidP="00CD3B32">
      <w:pPr>
        <w:jc w:val="both"/>
        <w:rPr>
          <w:sz w:val="24"/>
          <w:lang w:val="el-GR"/>
        </w:rPr>
      </w:pPr>
      <w:r w:rsidRPr="008B419D">
        <w:rPr>
          <w:sz w:val="24"/>
          <w:lang w:val="el-GR"/>
        </w:rPr>
        <w:tab/>
        <w:t xml:space="preserve">Η γέννηση της Τεχνητής Νοημοσύνης ξεκινά το 1950 με την δημοσίευση του άρθρου από τον </w:t>
      </w:r>
      <w:r w:rsidRPr="008B419D">
        <w:rPr>
          <w:sz w:val="24"/>
        </w:rPr>
        <w:t>Alan</w:t>
      </w:r>
      <w:r w:rsidRPr="008B419D">
        <w:rPr>
          <w:sz w:val="24"/>
          <w:lang w:val="el-GR"/>
        </w:rPr>
        <w:t xml:space="preserve"> </w:t>
      </w:r>
      <w:r w:rsidRPr="008B419D">
        <w:rPr>
          <w:sz w:val="24"/>
        </w:rPr>
        <w:t>Turing</w:t>
      </w:r>
      <w:r w:rsidRPr="008B419D">
        <w:rPr>
          <w:sz w:val="24"/>
          <w:lang w:val="el-GR"/>
        </w:rPr>
        <w:t xml:space="preserve"> με τίτλο “</w:t>
      </w:r>
      <w:r w:rsidRPr="008B419D">
        <w:rPr>
          <w:sz w:val="24"/>
        </w:rPr>
        <w:t>Calculations</w:t>
      </w:r>
      <w:r w:rsidRPr="008B419D">
        <w:rPr>
          <w:sz w:val="24"/>
          <w:lang w:val="el-GR"/>
        </w:rPr>
        <w:t xml:space="preserve"> </w:t>
      </w:r>
      <w:r w:rsidRPr="008B419D">
        <w:rPr>
          <w:sz w:val="24"/>
        </w:rPr>
        <w:t>Machines</w:t>
      </w:r>
      <w:r w:rsidRPr="008B419D">
        <w:rPr>
          <w:sz w:val="24"/>
          <w:lang w:val="el-GR"/>
        </w:rPr>
        <w:t xml:space="preserve"> </w:t>
      </w:r>
      <w:r w:rsidRPr="008B419D">
        <w:rPr>
          <w:sz w:val="24"/>
        </w:rPr>
        <w:t>and</w:t>
      </w:r>
      <w:r w:rsidRPr="008B419D">
        <w:rPr>
          <w:sz w:val="24"/>
          <w:lang w:val="el-GR"/>
        </w:rPr>
        <w:t xml:space="preserve"> </w:t>
      </w:r>
      <w:r w:rsidRPr="008B419D">
        <w:rPr>
          <w:sz w:val="24"/>
        </w:rPr>
        <w:t>Intelligence</w:t>
      </w:r>
      <w:r w:rsidRPr="008B419D">
        <w:rPr>
          <w:sz w:val="24"/>
          <w:lang w:val="el-GR"/>
        </w:rPr>
        <w:t>”</w:t>
      </w:r>
      <w:r w:rsidR="00C3264E" w:rsidRPr="00C3264E">
        <w:rPr>
          <w:sz w:val="24"/>
          <w:lang w:val="el-GR"/>
        </w:rPr>
        <w:t xml:space="preserve"> </w:t>
      </w:r>
      <w:sdt>
        <w:sdtPr>
          <w:rPr>
            <w:sz w:val="24"/>
            <w:lang w:val="el-GR"/>
          </w:rPr>
          <w:id w:val="1762563015"/>
          <w:citation/>
        </w:sdtPr>
        <w:sdtContent>
          <w:r w:rsidR="00C3264E">
            <w:rPr>
              <w:sz w:val="24"/>
              <w:lang w:val="el-GR"/>
            </w:rPr>
            <w:fldChar w:fldCharType="begin"/>
          </w:r>
          <w:r w:rsidR="00C3264E" w:rsidRPr="00C3264E">
            <w:rPr>
              <w:sz w:val="24"/>
              <w:lang w:val="el-GR"/>
            </w:rPr>
            <w:instrText xml:space="preserve"> </w:instrText>
          </w:r>
          <w:r w:rsidR="00C3264E">
            <w:rPr>
              <w:sz w:val="24"/>
              <w:lang w:val="en-US"/>
            </w:rPr>
            <w:instrText>CITATION</w:instrText>
          </w:r>
          <w:r w:rsidR="00C3264E" w:rsidRPr="00C3264E">
            <w:rPr>
              <w:sz w:val="24"/>
              <w:lang w:val="el-GR"/>
            </w:rPr>
            <w:instrText xml:space="preserve"> </w:instrText>
          </w:r>
          <w:r w:rsidR="00C3264E">
            <w:rPr>
              <w:sz w:val="24"/>
              <w:lang w:val="en-US"/>
            </w:rPr>
            <w:instrText>Coo</w:instrText>
          </w:r>
          <w:r w:rsidR="00C3264E" w:rsidRPr="00C3264E">
            <w:rPr>
              <w:sz w:val="24"/>
              <w:lang w:val="el-GR"/>
            </w:rPr>
            <w:instrText>13 \</w:instrText>
          </w:r>
          <w:r w:rsidR="00C3264E">
            <w:rPr>
              <w:sz w:val="24"/>
              <w:lang w:val="en-US"/>
            </w:rPr>
            <w:instrText>l</w:instrText>
          </w:r>
          <w:r w:rsidR="00C3264E" w:rsidRPr="00C3264E">
            <w:rPr>
              <w:sz w:val="24"/>
              <w:lang w:val="el-GR"/>
            </w:rPr>
            <w:instrText xml:space="preserve"> 1033 </w:instrText>
          </w:r>
          <w:r w:rsidR="00C3264E">
            <w:rPr>
              <w:sz w:val="24"/>
              <w:lang w:val="el-GR"/>
            </w:rPr>
            <w:fldChar w:fldCharType="separate"/>
          </w:r>
          <w:r w:rsidR="00DB59B8" w:rsidRPr="00DB59B8">
            <w:rPr>
              <w:noProof/>
              <w:sz w:val="24"/>
              <w:lang w:val="el-GR"/>
            </w:rPr>
            <w:t>[4]</w:t>
          </w:r>
          <w:r w:rsidR="00C3264E">
            <w:rPr>
              <w:sz w:val="24"/>
              <w:lang w:val="el-GR"/>
            </w:rPr>
            <w:fldChar w:fldCharType="end"/>
          </w:r>
        </w:sdtContent>
      </w:sdt>
      <w:r w:rsidRPr="008B419D">
        <w:rPr>
          <w:sz w:val="24"/>
          <w:lang w:val="el-GR"/>
        </w:rPr>
        <w:t xml:space="preserve">. Εκεί εμφανίζονται μαζί οι όροι μηχανή και σκέψη. Το 1951 οι </w:t>
      </w:r>
      <w:r w:rsidRPr="008B419D">
        <w:rPr>
          <w:sz w:val="24"/>
        </w:rPr>
        <w:t>Marvin</w:t>
      </w:r>
      <w:r w:rsidRPr="008B419D">
        <w:rPr>
          <w:sz w:val="24"/>
          <w:lang w:val="el-GR"/>
        </w:rPr>
        <w:t xml:space="preserve"> </w:t>
      </w:r>
      <w:r w:rsidRPr="008B419D">
        <w:rPr>
          <w:sz w:val="24"/>
        </w:rPr>
        <w:t>Lee</w:t>
      </w:r>
      <w:r w:rsidRPr="008B419D">
        <w:rPr>
          <w:sz w:val="24"/>
          <w:lang w:val="el-GR"/>
        </w:rPr>
        <w:t xml:space="preserve"> </w:t>
      </w:r>
      <w:r w:rsidRPr="008B419D">
        <w:rPr>
          <w:sz w:val="24"/>
        </w:rPr>
        <w:t>Minsky</w:t>
      </w:r>
      <w:r w:rsidRPr="008B419D">
        <w:rPr>
          <w:sz w:val="24"/>
          <w:lang w:val="el-GR"/>
        </w:rPr>
        <w:t xml:space="preserve"> και </w:t>
      </w:r>
      <w:r w:rsidRPr="008B419D">
        <w:rPr>
          <w:sz w:val="24"/>
        </w:rPr>
        <w:t>Dean</w:t>
      </w:r>
      <w:r w:rsidRPr="008B419D">
        <w:rPr>
          <w:sz w:val="24"/>
          <w:lang w:val="el-GR"/>
        </w:rPr>
        <w:t xml:space="preserve"> </w:t>
      </w:r>
      <w:r w:rsidRPr="008B419D">
        <w:rPr>
          <w:sz w:val="24"/>
        </w:rPr>
        <w:t>S</w:t>
      </w:r>
      <w:r w:rsidRPr="008B419D">
        <w:rPr>
          <w:sz w:val="24"/>
          <w:lang w:val="el-GR"/>
        </w:rPr>
        <w:t xml:space="preserve">. </w:t>
      </w:r>
      <w:r w:rsidRPr="008B419D">
        <w:rPr>
          <w:sz w:val="24"/>
        </w:rPr>
        <w:t>Edmonds</w:t>
      </w:r>
      <w:r w:rsidRPr="008B419D">
        <w:rPr>
          <w:sz w:val="24"/>
          <w:lang w:val="el-GR"/>
        </w:rPr>
        <w:t xml:space="preserve"> υλοποιούν το πρώτο νευρωνικό δίκτυο, το </w:t>
      </w:r>
      <w:r w:rsidRPr="008B419D">
        <w:rPr>
          <w:sz w:val="24"/>
        </w:rPr>
        <w:t>SNARC</w:t>
      </w:r>
      <w:r w:rsidRPr="008B419D">
        <w:rPr>
          <w:sz w:val="24"/>
          <w:lang w:val="el-GR"/>
        </w:rPr>
        <w:t xml:space="preserve"> (</w:t>
      </w:r>
      <w:r w:rsidRPr="008B419D">
        <w:rPr>
          <w:sz w:val="24"/>
        </w:rPr>
        <w:t>Stochastic</w:t>
      </w:r>
      <w:r w:rsidRPr="008B419D">
        <w:rPr>
          <w:sz w:val="24"/>
          <w:lang w:val="el-GR"/>
        </w:rPr>
        <w:t xml:space="preserve"> </w:t>
      </w:r>
      <w:r w:rsidRPr="008B419D">
        <w:rPr>
          <w:sz w:val="24"/>
        </w:rPr>
        <w:t>Neural</w:t>
      </w:r>
      <w:r w:rsidRPr="008B419D">
        <w:rPr>
          <w:sz w:val="24"/>
          <w:lang w:val="el-GR"/>
        </w:rPr>
        <w:t xml:space="preserve"> </w:t>
      </w:r>
      <w:r w:rsidRPr="008B419D">
        <w:rPr>
          <w:sz w:val="24"/>
        </w:rPr>
        <w:t>Analog</w:t>
      </w:r>
      <w:r w:rsidRPr="008B419D">
        <w:rPr>
          <w:sz w:val="24"/>
          <w:lang w:val="el-GR"/>
        </w:rPr>
        <w:t xml:space="preserve"> </w:t>
      </w:r>
      <w:r w:rsidRPr="008B419D">
        <w:rPr>
          <w:sz w:val="24"/>
        </w:rPr>
        <w:t>Reinforcement</w:t>
      </w:r>
      <w:r w:rsidRPr="008B419D">
        <w:rPr>
          <w:sz w:val="24"/>
          <w:lang w:val="el-GR"/>
        </w:rPr>
        <w:t xml:space="preserve"> </w:t>
      </w:r>
      <w:r w:rsidRPr="008B419D">
        <w:rPr>
          <w:sz w:val="24"/>
        </w:rPr>
        <w:t>Calculator</w:t>
      </w:r>
      <w:r w:rsidRPr="008B419D">
        <w:rPr>
          <w:sz w:val="24"/>
          <w:lang w:val="el-GR"/>
        </w:rPr>
        <w:t xml:space="preserve">). Το 1956 ο </w:t>
      </w:r>
      <w:r w:rsidRPr="008B419D">
        <w:rPr>
          <w:sz w:val="24"/>
        </w:rPr>
        <w:t>Arthur</w:t>
      </w:r>
      <w:r w:rsidRPr="008B419D">
        <w:rPr>
          <w:sz w:val="24"/>
          <w:lang w:val="el-GR"/>
        </w:rPr>
        <w:t xml:space="preserve"> </w:t>
      </w:r>
      <w:r w:rsidRPr="008B419D">
        <w:rPr>
          <w:sz w:val="24"/>
        </w:rPr>
        <w:t>Samuel</w:t>
      </w:r>
      <w:r w:rsidRPr="008B419D">
        <w:rPr>
          <w:sz w:val="24"/>
          <w:lang w:val="el-GR"/>
        </w:rPr>
        <w:t xml:space="preserve"> δημιουργεί το πρώτο σταθερό σύστημα που παίζει ντάμα ενάντια σε αντίπαλο, “</w:t>
      </w:r>
      <w:r w:rsidRPr="008B419D">
        <w:rPr>
          <w:sz w:val="24"/>
        </w:rPr>
        <w:t>Samuel</w:t>
      </w:r>
      <w:r w:rsidRPr="008B419D">
        <w:rPr>
          <w:sz w:val="24"/>
          <w:lang w:val="el-GR"/>
        </w:rPr>
        <w:t>’</w:t>
      </w:r>
      <w:r w:rsidRPr="008B419D">
        <w:rPr>
          <w:sz w:val="24"/>
        </w:rPr>
        <w:t>s</w:t>
      </w:r>
      <w:r w:rsidRPr="008B419D">
        <w:rPr>
          <w:sz w:val="24"/>
          <w:lang w:val="el-GR"/>
        </w:rPr>
        <w:t xml:space="preserve"> </w:t>
      </w:r>
      <w:r w:rsidRPr="008B419D">
        <w:rPr>
          <w:sz w:val="24"/>
        </w:rPr>
        <w:t>Checkers</w:t>
      </w:r>
      <w:r w:rsidRPr="008B419D">
        <w:rPr>
          <w:sz w:val="24"/>
          <w:lang w:val="el-GR"/>
        </w:rPr>
        <w:t xml:space="preserve"> </w:t>
      </w:r>
      <w:r w:rsidRPr="008B419D">
        <w:rPr>
          <w:sz w:val="24"/>
        </w:rPr>
        <w:t>AI</w:t>
      </w:r>
      <w:r w:rsidRPr="008B419D">
        <w:rPr>
          <w:sz w:val="24"/>
          <w:lang w:val="el-GR"/>
        </w:rPr>
        <w:t>”.</w:t>
      </w:r>
      <w:sdt>
        <w:sdtPr>
          <w:rPr>
            <w:sz w:val="24"/>
            <w:lang w:val="el-GR"/>
          </w:rPr>
          <w:id w:val="-57094419"/>
          <w:citation/>
        </w:sdtPr>
        <w:sdtContent>
          <w:r w:rsidR="00A33A9C">
            <w:rPr>
              <w:sz w:val="24"/>
              <w:lang w:val="el-GR"/>
            </w:rPr>
            <w:fldChar w:fldCharType="begin"/>
          </w:r>
          <w:r w:rsidR="00E01BB3">
            <w:rPr>
              <w:sz w:val="24"/>
              <w:lang w:val="el-GR"/>
            </w:rPr>
            <w:instrText xml:space="preserve">CITATION Hae \l 1033 </w:instrText>
          </w:r>
          <w:r w:rsidR="00A33A9C">
            <w:rPr>
              <w:sz w:val="24"/>
              <w:lang w:val="el-GR"/>
            </w:rPr>
            <w:fldChar w:fldCharType="separate"/>
          </w:r>
          <w:r w:rsidR="00DB59B8">
            <w:rPr>
              <w:noProof/>
              <w:sz w:val="24"/>
              <w:lang w:val="el-GR"/>
            </w:rPr>
            <w:t xml:space="preserve"> </w:t>
          </w:r>
          <w:r w:rsidR="00DB59B8" w:rsidRPr="00DB59B8">
            <w:rPr>
              <w:noProof/>
              <w:sz w:val="24"/>
              <w:lang w:val="el-GR"/>
            </w:rPr>
            <w:t>[5]</w:t>
          </w:r>
          <w:r w:rsidR="00A33A9C">
            <w:rPr>
              <w:sz w:val="24"/>
              <w:lang w:val="el-GR"/>
            </w:rPr>
            <w:fldChar w:fldCharType="end"/>
          </w:r>
        </w:sdtContent>
      </w:sdt>
    </w:p>
    <w:p w14:paraId="237B0E24" w14:textId="77777777" w:rsidR="00475113" w:rsidRPr="008B419D" w:rsidRDefault="00475113" w:rsidP="00CD3B32">
      <w:pPr>
        <w:jc w:val="both"/>
        <w:rPr>
          <w:sz w:val="24"/>
          <w:lang w:val="el-GR"/>
        </w:rPr>
      </w:pPr>
    </w:p>
    <w:p w14:paraId="42DA4422" w14:textId="62626CA6" w:rsidR="00475113" w:rsidRPr="008B419D" w:rsidRDefault="00B53B9E" w:rsidP="00CD3B32">
      <w:pPr>
        <w:jc w:val="both"/>
        <w:rPr>
          <w:sz w:val="24"/>
          <w:lang w:val="el-GR"/>
        </w:rPr>
      </w:pPr>
      <w:r w:rsidRPr="008B419D">
        <w:rPr>
          <w:sz w:val="24"/>
          <w:lang w:val="el-GR"/>
        </w:rPr>
        <w:t xml:space="preserve">Απο το 1955 έως και το 1975 η Τεχνητή Νοημοσύνη ακμάζει καθώς πλέον οι υπολογιστές μπορούν να αποθηκεύσουν περισσότερη πληροφορία, αλλά και να κάνουν πράξεις με μεγαλύτερη ταχύτητα. Με την ταυτόχρονη εξέλιξη στο πεδίο των Μαθηματικών οι αλγόριθμοι μηχανικής μάθησης εξελίσσονται όπως επίσης βελτιώνεται και η εφαρμογή του εκάστοτε αλγορίθμου στο κατάλληλο πρόβλημα. </w:t>
      </w:r>
      <w:r w:rsidRPr="008B419D">
        <w:rPr>
          <w:sz w:val="24"/>
        </w:rPr>
        <w:t>To</w:t>
      </w:r>
      <w:r w:rsidRPr="008B419D">
        <w:rPr>
          <w:sz w:val="24"/>
          <w:lang w:val="el-GR"/>
        </w:rPr>
        <w:t xml:space="preserve"> 1967 διατυπώνεται ο αλγόριθμος </w:t>
      </w:r>
      <w:r w:rsidRPr="008B419D">
        <w:rPr>
          <w:sz w:val="24"/>
        </w:rPr>
        <w:t>KNN</w:t>
      </w:r>
      <w:r w:rsidR="001649E4">
        <w:rPr>
          <w:sz w:val="24"/>
          <w:lang w:val="el-GR"/>
        </w:rPr>
        <w:t xml:space="preserve"> </w:t>
      </w:r>
      <w:r w:rsidRPr="008B419D">
        <w:rPr>
          <w:sz w:val="24"/>
          <w:lang w:val="el-GR"/>
        </w:rPr>
        <w:t>(</w:t>
      </w:r>
      <w:r w:rsidRPr="008B419D">
        <w:rPr>
          <w:sz w:val="24"/>
        </w:rPr>
        <w:t>K</w:t>
      </w:r>
      <w:r w:rsidRPr="008B419D">
        <w:rPr>
          <w:sz w:val="24"/>
          <w:lang w:val="el-GR"/>
        </w:rPr>
        <w:t xml:space="preserve">- </w:t>
      </w:r>
      <w:r w:rsidRPr="008B419D">
        <w:rPr>
          <w:sz w:val="24"/>
        </w:rPr>
        <w:t>nearest</w:t>
      </w:r>
      <w:r w:rsidRPr="008B419D">
        <w:rPr>
          <w:sz w:val="24"/>
          <w:lang w:val="el-GR"/>
        </w:rPr>
        <w:t xml:space="preserve"> </w:t>
      </w:r>
      <w:r w:rsidRPr="008B419D">
        <w:rPr>
          <w:sz w:val="24"/>
        </w:rPr>
        <w:t>neighbors</w:t>
      </w:r>
      <w:r w:rsidRPr="008B419D">
        <w:rPr>
          <w:sz w:val="24"/>
          <w:lang w:val="el-GR"/>
        </w:rPr>
        <w:t>), γεγονός που δίνει τη δυνατότητα στους υπολογιστές να χρησιμοποιούν βασική αναγνώριση προτύπων. Αναπτύσσονται τα πρώτα έμπειρα συστήματα (</w:t>
      </w:r>
      <w:r w:rsidRPr="008B419D">
        <w:rPr>
          <w:sz w:val="24"/>
        </w:rPr>
        <w:t>Expert</w:t>
      </w:r>
      <w:r w:rsidRPr="008B419D">
        <w:rPr>
          <w:sz w:val="24"/>
          <w:lang w:val="el-GR"/>
        </w:rPr>
        <w:t xml:space="preserve"> </w:t>
      </w:r>
      <w:r w:rsidRPr="008B419D">
        <w:rPr>
          <w:sz w:val="24"/>
        </w:rPr>
        <w:t>Systems</w:t>
      </w:r>
      <w:r w:rsidRPr="008B419D">
        <w:rPr>
          <w:sz w:val="24"/>
          <w:lang w:val="el-GR"/>
        </w:rPr>
        <w:t>) ή συστήματα γνώσης (</w:t>
      </w:r>
      <w:r w:rsidRPr="008B419D">
        <w:rPr>
          <w:sz w:val="24"/>
        </w:rPr>
        <w:t>Knowledge</w:t>
      </w:r>
      <w:r w:rsidRPr="008B419D">
        <w:rPr>
          <w:sz w:val="24"/>
          <w:lang w:val="el-GR"/>
        </w:rPr>
        <w:t xml:space="preserve"> </w:t>
      </w:r>
      <w:r w:rsidRPr="008B419D">
        <w:rPr>
          <w:sz w:val="24"/>
        </w:rPr>
        <w:t>Systems</w:t>
      </w:r>
      <w:r w:rsidRPr="008B419D">
        <w:rPr>
          <w:sz w:val="24"/>
          <w:lang w:val="el-GR"/>
        </w:rPr>
        <w:t xml:space="preserve">) που περιέχουν την απαιτούμενη γνώση ώστε να συμπεριφέρονται ως ειδικοί σε διάφορα θέματα. Ενδεικτικά, δημιουργείται στο Πανεπιστήμιο του </w:t>
      </w:r>
      <w:r w:rsidRPr="008B419D">
        <w:rPr>
          <w:sz w:val="24"/>
        </w:rPr>
        <w:t>Stanford</w:t>
      </w:r>
      <w:r w:rsidRPr="008B419D">
        <w:rPr>
          <w:sz w:val="24"/>
          <w:lang w:val="el-GR"/>
        </w:rPr>
        <w:t xml:space="preserve">, το </w:t>
      </w:r>
      <w:r w:rsidRPr="008B419D">
        <w:rPr>
          <w:sz w:val="24"/>
        </w:rPr>
        <w:t>DENDRAL</w:t>
      </w:r>
      <w:r w:rsidRPr="008B419D">
        <w:rPr>
          <w:sz w:val="24"/>
          <w:lang w:val="el-GR"/>
        </w:rPr>
        <w:t xml:space="preserve"> για την εύρεση της μοριακής δομής οργανικών ενώσεων με δεδομένα από φασματογράφο μάζας και το </w:t>
      </w:r>
      <w:r w:rsidRPr="008B419D">
        <w:rPr>
          <w:sz w:val="24"/>
        </w:rPr>
        <w:t>MYCIN</w:t>
      </w:r>
      <w:r w:rsidRPr="008B419D">
        <w:rPr>
          <w:sz w:val="24"/>
          <w:lang w:val="el-GR"/>
        </w:rPr>
        <w:t xml:space="preserve"> για διάγνωση μολύνσεων του αίματος. </w:t>
      </w:r>
      <w:sdt>
        <w:sdtPr>
          <w:rPr>
            <w:sz w:val="24"/>
            <w:lang w:val="el-GR"/>
          </w:rPr>
          <w:id w:val="1836261784"/>
          <w:citation/>
        </w:sdtPr>
        <w:sdtContent>
          <w:r w:rsidR="00C3264E">
            <w:rPr>
              <w:sz w:val="24"/>
              <w:lang w:val="el-GR"/>
            </w:rPr>
            <w:fldChar w:fldCharType="begin"/>
          </w:r>
          <w:r w:rsidR="00704F13">
            <w:rPr>
              <w:sz w:val="24"/>
              <w:lang w:val="en-US"/>
            </w:rPr>
            <w:instrText>CITATION</w:instrText>
          </w:r>
          <w:r w:rsidR="00704F13" w:rsidRPr="006B4A09">
            <w:rPr>
              <w:sz w:val="24"/>
              <w:lang w:val="el-GR"/>
            </w:rPr>
            <w:instrText xml:space="preserve"> </w:instrText>
          </w:r>
          <w:r w:rsidR="00704F13">
            <w:rPr>
              <w:sz w:val="24"/>
              <w:lang w:val="en-US"/>
            </w:rPr>
            <w:instrText>Buc</w:instrText>
          </w:r>
          <w:r w:rsidR="00704F13" w:rsidRPr="006B4A09">
            <w:rPr>
              <w:sz w:val="24"/>
              <w:lang w:val="el-GR"/>
            </w:rPr>
            <w:instrText>78 \</w:instrText>
          </w:r>
          <w:r w:rsidR="00704F13">
            <w:rPr>
              <w:sz w:val="24"/>
              <w:lang w:val="en-US"/>
            </w:rPr>
            <w:instrText>l</w:instrText>
          </w:r>
          <w:r w:rsidR="00704F13" w:rsidRPr="006B4A09">
            <w:rPr>
              <w:sz w:val="24"/>
              <w:lang w:val="el-GR"/>
            </w:rPr>
            <w:instrText xml:space="preserve"> 1033 </w:instrText>
          </w:r>
          <w:r w:rsidR="00C3264E">
            <w:rPr>
              <w:sz w:val="24"/>
              <w:lang w:val="el-GR"/>
            </w:rPr>
            <w:fldChar w:fldCharType="separate"/>
          </w:r>
          <w:r w:rsidR="00DB59B8" w:rsidRPr="006B4A09">
            <w:rPr>
              <w:noProof/>
              <w:sz w:val="24"/>
              <w:lang w:val="el-GR"/>
            </w:rPr>
            <w:t>[6]</w:t>
          </w:r>
          <w:r w:rsidR="00C3264E">
            <w:rPr>
              <w:sz w:val="24"/>
              <w:lang w:val="el-GR"/>
            </w:rPr>
            <w:fldChar w:fldCharType="end"/>
          </w:r>
        </w:sdtContent>
      </w:sdt>
    </w:p>
    <w:p w14:paraId="4A74AA03" w14:textId="77777777" w:rsidR="00475113" w:rsidRPr="008B419D" w:rsidRDefault="00475113" w:rsidP="00CD3B32">
      <w:pPr>
        <w:jc w:val="both"/>
        <w:rPr>
          <w:sz w:val="24"/>
          <w:lang w:val="el-GR"/>
        </w:rPr>
      </w:pPr>
    </w:p>
    <w:p w14:paraId="78AB10E0" w14:textId="77777777" w:rsidR="00475113" w:rsidRPr="008B419D" w:rsidRDefault="00B53B9E" w:rsidP="00CD3B32">
      <w:pPr>
        <w:jc w:val="both"/>
        <w:rPr>
          <w:sz w:val="24"/>
          <w:lang w:val="el-GR"/>
        </w:rPr>
      </w:pPr>
      <w:r w:rsidRPr="008B419D">
        <w:rPr>
          <w:sz w:val="24"/>
          <w:lang w:val="el-GR"/>
        </w:rPr>
        <w:t>Τα επόμενα χρόνια, έως και το 1980, οι περιορισμοί της υπολογιστικής ισχύος αλλά και του αποθηκευτικού χώρου θα αποτελέσουν σημαντικά προβλήματα στην εκθετική βελτίωση της Τεχνητής Νοημοσύνης.</w:t>
      </w:r>
    </w:p>
    <w:p w14:paraId="55B34EC5" w14:textId="77777777" w:rsidR="00475113" w:rsidRPr="008B419D" w:rsidRDefault="00475113" w:rsidP="00CD3B32">
      <w:pPr>
        <w:jc w:val="both"/>
        <w:rPr>
          <w:sz w:val="24"/>
          <w:lang w:val="el-GR"/>
        </w:rPr>
      </w:pPr>
    </w:p>
    <w:p w14:paraId="5AE1BCE6" w14:textId="28BB6B09" w:rsidR="00475113" w:rsidRPr="008B419D" w:rsidRDefault="00B53B9E" w:rsidP="00CD3B32">
      <w:pPr>
        <w:jc w:val="both"/>
        <w:rPr>
          <w:sz w:val="24"/>
          <w:lang w:val="el-GR"/>
        </w:rPr>
      </w:pPr>
      <w:r w:rsidRPr="008B419D">
        <w:rPr>
          <w:sz w:val="24"/>
          <w:lang w:val="el-GR"/>
        </w:rPr>
        <w:t xml:space="preserve">Η ανάκαμψη του πεδίου θα προκύψει το 1980 όταν μέσα σε ένα διάστημα 10ετίας θα υπάρξουν τεράστια βήματα προόδου. Το 1982, ο </w:t>
      </w:r>
      <w:r w:rsidRPr="008B419D">
        <w:rPr>
          <w:sz w:val="24"/>
        </w:rPr>
        <w:t>John</w:t>
      </w:r>
      <w:r w:rsidRPr="008B419D">
        <w:rPr>
          <w:sz w:val="24"/>
          <w:lang w:val="el-GR"/>
        </w:rPr>
        <w:t xml:space="preserve"> </w:t>
      </w:r>
      <w:r w:rsidRPr="008B419D">
        <w:rPr>
          <w:sz w:val="24"/>
        </w:rPr>
        <w:t>Hopfield</w:t>
      </w:r>
      <w:r w:rsidRPr="008B419D">
        <w:rPr>
          <w:sz w:val="24"/>
          <w:lang w:val="el-GR"/>
        </w:rPr>
        <w:t xml:space="preserve"> αποδεικνύει ότι μια μορφή νευρωνικού δικτύου μπορεί να μάθει και να επεξεργαστεί πληροφορίες με έναν εντελώς νέο τρόπο. Σχεδόν ταυτόχρονα, οι </w:t>
      </w:r>
      <w:r w:rsidRPr="008B419D">
        <w:rPr>
          <w:sz w:val="24"/>
        </w:rPr>
        <w:t>Geoffrey</w:t>
      </w:r>
      <w:r w:rsidRPr="008B419D">
        <w:rPr>
          <w:sz w:val="24"/>
          <w:lang w:val="el-GR"/>
        </w:rPr>
        <w:t xml:space="preserve"> </w:t>
      </w:r>
      <w:r w:rsidRPr="008B419D">
        <w:rPr>
          <w:sz w:val="24"/>
        </w:rPr>
        <w:t>Hinton</w:t>
      </w:r>
      <w:r w:rsidRPr="008B419D">
        <w:rPr>
          <w:sz w:val="24"/>
          <w:lang w:val="el-GR"/>
        </w:rPr>
        <w:t xml:space="preserve"> και </w:t>
      </w:r>
      <w:r w:rsidRPr="008B419D">
        <w:rPr>
          <w:sz w:val="24"/>
        </w:rPr>
        <w:t>David</w:t>
      </w:r>
      <w:r w:rsidRPr="008B419D">
        <w:rPr>
          <w:sz w:val="24"/>
          <w:lang w:val="el-GR"/>
        </w:rPr>
        <w:t xml:space="preserve"> </w:t>
      </w:r>
      <w:r w:rsidRPr="008B419D">
        <w:rPr>
          <w:sz w:val="24"/>
        </w:rPr>
        <w:t>Rumelhart</w:t>
      </w:r>
      <w:r w:rsidRPr="008B419D">
        <w:rPr>
          <w:sz w:val="24"/>
          <w:lang w:val="el-GR"/>
        </w:rPr>
        <w:t xml:space="preserve"> εμφανίζουν την οπισθοδρόμηση (</w:t>
      </w:r>
      <w:r w:rsidRPr="008B419D">
        <w:rPr>
          <w:sz w:val="24"/>
        </w:rPr>
        <w:t>backpropagation</w:t>
      </w:r>
      <w:r w:rsidRPr="008B419D">
        <w:rPr>
          <w:sz w:val="24"/>
          <w:lang w:val="el-GR"/>
        </w:rPr>
        <w:t xml:space="preserve">) </w:t>
      </w:r>
      <w:sdt>
        <w:sdtPr>
          <w:rPr>
            <w:sz w:val="24"/>
            <w:lang w:val="el-GR"/>
          </w:rPr>
          <w:id w:val="-846946223"/>
          <w:citation/>
        </w:sdtPr>
        <w:sdtContent>
          <w:r w:rsidR="00A227BC">
            <w:rPr>
              <w:sz w:val="24"/>
              <w:lang w:val="el-GR"/>
            </w:rPr>
            <w:fldChar w:fldCharType="begin"/>
          </w:r>
          <w:r w:rsidR="00A227BC" w:rsidRPr="00A227BC">
            <w:rPr>
              <w:sz w:val="24"/>
              <w:lang w:val="el-GR"/>
            </w:rPr>
            <w:instrText xml:space="preserve"> </w:instrText>
          </w:r>
          <w:r w:rsidR="00A227BC">
            <w:rPr>
              <w:sz w:val="24"/>
              <w:lang w:val="en-US"/>
            </w:rPr>
            <w:instrText>CITATION</w:instrText>
          </w:r>
          <w:r w:rsidR="00A227BC" w:rsidRPr="00A227BC">
            <w:rPr>
              <w:sz w:val="24"/>
              <w:lang w:val="el-GR"/>
            </w:rPr>
            <w:instrText xml:space="preserve"> </w:instrText>
          </w:r>
          <w:r w:rsidR="00A227BC">
            <w:rPr>
              <w:sz w:val="24"/>
              <w:lang w:val="en-US"/>
            </w:rPr>
            <w:instrText>Wer</w:instrText>
          </w:r>
          <w:r w:rsidR="00A227BC" w:rsidRPr="00A227BC">
            <w:rPr>
              <w:sz w:val="24"/>
              <w:lang w:val="el-GR"/>
            </w:rPr>
            <w:instrText>90 \</w:instrText>
          </w:r>
          <w:r w:rsidR="00A227BC">
            <w:rPr>
              <w:sz w:val="24"/>
              <w:lang w:val="en-US"/>
            </w:rPr>
            <w:instrText>l</w:instrText>
          </w:r>
          <w:r w:rsidR="00A227BC" w:rsidRPr="00A227BC">
            <w:rPr>
              <w:sz w:val="24"/>
              <w:lang w:val="el-GR"/>
            </w:rPr>
            <w:instrText xml:space="preserve"> 1033 </w:instrText>
          </w:r>
          <w:r w:rsidR="00A227BC">
            <w:rPr>
              <w:sz w:val="24"/>
              <w:lang w:val="el-GR"/>
            </w:rPr>
            <w:fldChar w:fldCharType="separate"/>
          </w:r>
          <w:r w:rsidR="00DB59B8" w:rsidRPr="00DB59B8">
            <w:rPr>
              <w:noProof/>
              <w:sz w:val="24"/>
              <w:lang w:val="el-GR"/>
            </w:rPr>
            <w:t>[7]</w:t>
          </w:r>
          <w:r w:rsidR="00A227BC">
            <w:rPr>
              <w:sz w:val="24"/>
              <w:lang w:val="el-GR"/>
            </w:rPr>
            <w:fldChar w:fldCharType="end"/>
          </w:r>
        </w:sdtContent>
      </w:sdt>
      <w:r w:rsidR="00A227BC" w:rsidRPr="00A227BC">
        <w:rPr>
          <w:sz w:val="24"/>
          <w:lang w:val="el-GR"/>
        </w:rPr>
        <w:t xml:space="preserve"> </w:t>
      </w:r>
      <w:r w:rsidRPr="008B419D">
        <w:rPr>
          <w:sz w:val="24"/>
          <w:lang w:val="el-GR"/>
        </w:rPr>
        <w:t xml:space="preserve">ως νέα μέθοδο νευρωνικών δικτύων. Το 1984, ο </w:t>
      </w:r>
      <w:r w:rsidRPr="008B419D">
        <w:rPr>
          <w:sz w:val="24"/>
        </w:rPr>
        <w:t>Judea</w:t>
      </w:r>
      <w:r w:rsidRPr="008B419D">
        <w:rPr>
          <w:sz w:val="24"/>
          <w:lang w:val="el-GR"/>
        </w:rPr>
        <w:t xml:space="preserve"> </w:t>
      </w:r>
      <w:r w:rsidRPr="008B419D">
        <w:rPr>
          <w:sz w:val="24"/>
        </w:rPr>
        <w:t>Pearl</w:t>
      </w:r>
      <w:r w:rsidRPr="008B419D">
        <w:rPr>
          <w:sz w:val="24"/>
          <w:lang w:val="el-GR"/>
        </w:rPr>
        <w:t xml:space="preserve"> εκδίδει το "</w:t>
      </w:r>
      <w:r w:rsidRPr="008B419D">
        <w:rPr>
          <w:sz w:val="24"/>
        </w:rPr>
        <w:t>Heuristics</w:t>
      </w:r>
      <w:r w:rsidRPr="008B419D">
        <w:rPr>
          <w:sz w:val="24"/>
          <w:lang w:val="el-GR"/>
        </w:rPr>
        <w:t xml:space="preserve">: </w:t>
      </w:r>
      <w:r w:rsidRPr="008B419D">
        <w:rPr>
          <w:sz w:val="24"/>
        </w:rPr>
        <w:t>Intelligent</w:t>
      </w:r>
      <w:r w:rsidRPr="008B419D">
        <w:rPr>
          <w:sz w:val="24"/>
          <w:lang w:val="el-GR"/>
        </w:rPr>
        <w:t xml:space="preserve"> </w:t>
      </w:r>
      <w:r w:rsidRPr="008B419D">
        <w:rPr>
          <w:sz w:val="24"/>
        </w:rPr>
        <w:t>Search</w:t>
      </w:r>
      <w:r w:rsidRPr="008B419D">
        <w:rPr>
          <w:sz w:val="24"/>
          <w:lang w:val="el-GR"/>
        </w:rPr>
        <w:t xml:space="preserve"> </w:t>
      </w:r>
      <w:r w:rsidRPr="008B419D">
        <w:rPr>
          <w:sz w:val="24"/>
        </w:rPr>
        <w:t>Strategies</w:t>
      </w:r>
      <w:r w:rsidRPr="008B419D">
        <w:rPr>
          <w:sz w:val="24"/>
          <w:lang w:val="el-GR"/>
        </w:rPr>
        <w:t xml:space="preserve"> </w:t>
      </w:r>
      <w:r w:rsidRPr="008B419D">
        <w:rPr>
          <w:sz w:val="24"/>
        </w:rPr>
        <w:t>for</w:t>
      </w:r>
      <w:r w:rsidRPr="008B419D">
        <w:rPr>
          <w:sz w:val="24"/>
          <w:lang w:val="el-GR"/>
        </w:rPr>
        <w:t xml:space="preserve"> </w:t>
      </w:r>
      <w:r w:rsidRPr="008B419D">
        <w:rPr>
          <w:sz w:val="24"/>
        </w:rPr>
        <w:t>Computer</w:t>
      </w:r>
      <w:r w:rsidRPr="008B419D">
        <w:rPr>
          <w:sz w:val="24"/>
          <w:lang w:val="el-GR"/>
        </w:rPr>
        <w:t xml:space="preserve"> </w:t>
      </w:r>
      <w:r w:rsidRPr="008B419D">
        <w:rPr>
          <w:sz w:val="24"/>
        </w:rPr>
        <w:t>Problem</w:t>
      </w:r>
      <w:r w:rsidRPr="008B419D">
        <w:rPr>
          <w:sz w:val="24"/>
          <w:lang w:val="el-GR"/>
        </w:rPr>
        <w:t xml:space="preserve"> </w:t>
      </w:r>
      <w:r w:rsidRPr="008B419D">
        <w:rPr>
          <w:sz w:val="24"/>
        </w:rPr>
        <w:t>Solving</w:t>
      </w:r>
      <w:r w:rsidRPr="008B419D">
        <w:rPr>
          <w:sz w:val="24"/>
          <w:lang w:val="el-GR"/>
        </w:rPr>
        <w:t>"</w:t>
      </w:r>
      <w:r w:rsidR="004A10FC" w:rsidRPr="004A10FC">
        <w:rPr>
          <w:sz w:val="24"/>
          <w:lang w:val="el-GR"/>
        </w:rPr>
        <w:t xml:space="preserve"> </w:t>
      </w:r>
      <w:sdt>
        <w:sdtPr>
          <w:rPr>
            <w:sz w:val="24"/>
            <w:lang w:val="el-GR"/>
          </w:rPr>
          <w:id w:val="1841974073"/>
          <w:citation/>
        </w:sdtPr>
        <w:sdtContent>
          <w:r w:rsidR="004A10FC">
            <w:rPr>
              <w:sz w:val="24"/>
              <w:lang w:val="el-GR"/>
            </w:rPr>
            <w:fldChar w:fldCharType="begin"/>
          </w:r>
          <w:r w:rsidR="004A10FC" w:rsidRPr="004A10FC">
            <w:rPr>
              <w:sz w:val="24"/>
              <w:lang w:val="el-GR"/>
            </w:rPr>
            <w:instrText xml:space="preserve"> </w:instrText>
          </w:r>
          <w:r w:rsidR="004A10FC">
            <w:rPr>
              <w:sz w:val="24"/>
              <w:lang w:val="en-US"/>
            </w:rPr>
            <w:instrText>CITATION</w:instrText>
          </w:r>
          <w:r w:rsidR="004A10FC" w:rsidRPr="004A10FC">
            <w:rPr>
              <w:sz w:val="24"/>
              <w:lang w:val="el-GR"/>
            </w:rPr>
            <w:instrText xml:space="preserve"> </w:instrText>
          </w:r>
          <w:r w:rsidR="004A10FC">
            <w:rPr>
              <w:sz w:val="24"/>
              <w:lang w:val="en-US"/>
            </w:rPr>
            <w:instrText>Heu</w:instrText>
          </w:r>
          <w:r w:rsidR="004A10FC" w:rsidRPr="004A10FC">
            <w:rPr>
              <w:sz w:val="24"/>
              <w:lang w:val="el-GR"/>
            </w:rPr>
            <w:instrText>84 \</w:instrText>
          </w:r>
          <w:r w:rsidR="004A10FC">
            <w:rPr>
              <w:sz w:val="24"/>
              <w:lang w:val="en-US"/>
            </w:rPr>
            <w:instrText>l</w:instrText>
          </w:r>
          <w:r w:rsidR="004A10FC" w:rsidRPr="004A10FC">
            <w:rPr>
              <w:sz w:val="24"/>
              <w:lang w:val="el-GR"/>
            </w:rPr>
            <w:instrText xml:space="preserve"> 1033 </w:instrText>
          </w:r>
          <w:r w:rsidR="004A10FC">
            <w:rPr>
              <w:sz w:val="24"/>
              <w:lang w:val="el-GR"/>
            </w:rPr>
            <w:fldChar w:fldCharType="separate"/>
          </w:r>
          <w:r w:rsidR="00DB59B8" w:rsidRPr="00DB59B8">
            <w:rPr>
              <w:noProof/>
              <w:sz w:val="24"/>
              <w:lang w:val="el-GR"/>
            </w:rPr>
            <w:t>[8]</w:t>
          </w:r>
          <w:r w:rsidR="004A10FC">
            <w:rPr>
              <w:sz w:val="24"/>
              <w:lang w:val="el-GR"/>
            </w:rPr>
            <w:fldChar w:fldCharType="end"/>
          </w:r>
        </w:sdtContent>
      </w:sdt>
      <w:r w:rsidRPr="008B419D">
        <w:rPr>
          <w:sz w:val="24"/>
          <w:lang w:val="el-GR"/>
        </w:rPr>
        <w:t xml:space="preserve"> που πραγματεύεται την πρόταση του για συστήματα που μαθαίνουν από μόνα τους, για να ταξινομήσουν τις πιθανότητες μεταξύ αυτών που έχουν </w:t>
      </w:r>
      <w:r w:rsidRPr="008B419D">
        <w:rPr>
          <w:sz w:val="24"/>
          <w:lang w:val="el-GR"/>
        </w:rPr>
        <w:lastRenderedPageBreak/>
        <w:t xml:space="preserve">μάθει και να επικοινωνήσουν τη γλώσσα με τη βοήθεια των γλωσσικών δεξιοτήτων με τον πλέον κατάλληλο τρόπο. Το 1986, οι </w:t>
      </w:r>
      <w:r w:rsidRPr="008B419D">
        <w:rPr>
          <w:sz w:val="24"/>
        </w:rPr>
        <w:t>David</w:t>
      </w:r>
      <w:r w:rsidRPr="008B419D">
        <w:rPr>
          <w:sz w:val="24"/>
          <w:lang w:val="el-GR"/>
        </w:rPr>
        <w:t xml:space="preserve"> </w:t>
      </w:r>
      <w:r w:rsidRPr="008B419D">
        <w:rPr>
          <w:sz w:val="24"/>
        </w:rPr>
        <w:t>Rumelhart</w:t>
      </w:r>
      <w:r w:rsidRPr="008B419D">
        <w:rPr>
          <w:sz w:val="24"/>
          <w:lang w:val="el-GR"/>
        </w:rPr>
        <w:t xml:space="preserve"> και </w:t>
      </w:r>
      <w:r w:rsidRPr="008B419D">
        <w:rPr>
          <w:sz w:val="24"/>
        </w:rPr>
        <w:t>James</w:t>
      </w:r>
      <w:r w:rsidRPr="008B419D">
        <w:rPr>
          <w:sz w:val="24"/>
          <w:lang w:val="el-GR"/>
        </w:rPr>
        <w:t xml:space="preserve"> </w:t>
      </w:r>
      <w:r w:rsidRPr="008B419D">
        <w:rPr>
          <w:sz w:val="24"/>
        </w:rPr>
        <w:t>McClelland</w:t>
      </w:r>
      <w:r w:rsidRPr="008B419D">
        <w:rPr>
          <w:sz w:val="24"/>
          <w:lang w:val="el-GR"/>
        </w:rPr>
        <w:t xml:space="preserve"> εμπνέονται την Παράλληλη Κατανεμημένη Επεξεργασία.</w:t>
      </w:r>
      <w:sdt>
        <w:sdtPr>
          <w:rPr>
            <w:sz w:val="24"/>
            <w:lang w:val="el-GR"/>
          </w:rPr>
          <w:id w:val="1526290079"/>
          <w:citation/>
        </w:sdtPr>
        <w:sdtContent>
          <w:r w:rsidR="00022471">
            <w:rPr>
              <w:sz w:val="24"/>
              <w:lang w:val="el-GR"/>
            </w:rPr>
            <w:fldChar w:fldCharType="begin"/>
          </w:r>
          <w:r w:rsidR="00E01BB3">
            <w:rPr>
              <w:sz w:val="24"/>
              <w:lang w:val="el-GR"/>
            </w:rPr>
            <w:instrText xml:space="preserve">CITATION Buc \l 1033 </w:instrText>
          </w:r>
          <w:r w:rsidR="00022471">
            <w:rPr>
              <w:sz w:val="24"/>
              <w:lang w:val="el-GR"/>
            </w:rPr>
            <w:fldChar w:fldCharType="separate"/>
          </w:r>
          <w:r w:rsidR="00DB59B8">
            <w:rPr>
              <w:noProof/>
              <w:sz w:val="24"/>
              <w:lang w:val="el-GR"/>
            </w:rPr>
            <w:t xml:space="preserve"> </w:t>
          </w:r>
          <w:r w:rsidR="00DB59B8" w:rsidRPr="00DB59B8">
            <w:rPr>
              <w:noProof/>
              <w:sz w:val="24"/>
              <w:lang w:val="el-GR"/>
            </w:rPr>
            <w:t>[9]</w:t>
          </w:r>
          <w:r w:rsidR="00022471">
            <w:rPr>
              <w:sz w:val="24"/>
              <w:lang w:val="el-GR"/>
            </w:rPr>
            <w:fldChar w:fldCharType="end"/>
          </w:r>
        </w:sdtContent>
      </w:sdt>
    </w:p>
    <w:p w14:paraId="21189B86" w14:textId="77777777" w:rsidR="00475113" w:rsidRPr="008B419D" w:rsidRDefault="00475113" w:rsidP="00CD3B32">
      <w:pPr>
        <w:jc w:val="both"/>
        <w:rPr>
          <w:sz w:val="24"/>
          <w:lang w:val="el-GR"/>
        </w:rPr>
      </w:pPr>
    </w:p>
    <w:p w14:paraId="48132099" w14:textId="712DE8F3" w:rsidR="00475113" w:rsidRPr="008B419D" w:rsidRDefault="00B53B9E" w:rsidP="00CD3B32">
      <w:pPr>
        <w:jc w:val="both"/>
        <w:rPr>
          <w:sz w:val="24"/>
          <w:lang w:val="el-GR"/>
        </w:rPr>
      </w:pPr>
      <w:r w:rsidRPr="008B419D">
        <w:rPr>
          <w:sz w:val="24"/>
          <w:lang w:val="el-GR"/>
        </w:rPr>
        <w:t xml:space="preserve">Το σημείο όπου η τρομερή εξέλιξη της Τεχνητής Νοημοσύνης θα αποτελέσει κοσμοιστορικό γεγονός, έρχεται οταν το 1997 το </w:t>
      </w:r>
      <w:r w:rsidRPr="008B419D">
        <w:rPr>
          <w:sz w:val="24"/>
        </w:rPr>
        <w:t>Deep</w:t>
      </w:r>
      <w:r w:rsidRPr="008B419D">
        <w:rPr>
          <w:sz w:val="24"/>
          <w:lang w:val="el-GR"/>
        </w:rPr>
        <w:t xml:space="preserve"> </w:t>
      </w:r>
      <w:r w:rsidRPr="008B419D">
        <w:rPr>
          <w:sz w:val="24"/>
        </w:rPr>
        <w:t>Blue</w:t>
      </w:r>
      <w:r w:rsidRPr="008B419D">
        <w:rPr>
          <w:sz w:val="24"/>
          <w:lang w:val="el-GR"/>
        </w:rPr>
        <w:t xml:space="preserve"> της </w:t>
      </w:r>
      <w:r w:rsidRPr="008B419D">
        <w:rPr>
          <w:sz w:val="24"/>
        </w:rPr>
        <w:t>IBM</w:t>
      </w:r>
      <w:r w:rsidRPr="008B419D">
        <w:rPr>
          <w:sz w:val="24"/>
          <w:lang w:val="el-GR"/>
        </w:rPr>
        <w:t xml:space="preserve"> κερδίζει τον παγκόσμιο πρωταθλητή σκακιού, </w:t>
      </w:r>
      <w:r w:rsidRPr="008B419D">
        <w:rPr>
          <w:sz w:val="24"/>
        </w:rPr>
        <w:t>Garry</w:t>
      </w:r>
      <w:r w:rsidRPr="008B419D">
        <w:rPr>
          <w:sz w:val="24"/>
          <w:lang w:val="el-GR"/>
        </w:rPr>
        <w:t xml:space="preserve"> </w:t>
      </w:r>
      <w:r w:rsidRPr="008B419D">
        <w:rPr>
          <w:sz w:val="24"/>
        </w:rPr>
        <w:t>Kasparov</w:t>
      </w:r>
      <w:r w:rsidRPr="008B419D">
        <w:rPr>
          <w:sz w:val="24"/>
          <w:lang w:val="el-GR"/>
        </w:rPr>
        <w:t>.</w:t>
      </w:r>
      <w:sdt>
        <w:sdtPr>
          <w:rPr>
            <w:sz w:val="24"/>
            <w:lang w:val="el-GR"/>
          </w:rPr>
          <w:id w:val="2129654711"/>
          <w:citation/>
        </w:sdtPr>
        <w:sdtContent>
          <w:r w:rsidR="00022471">
            <w:rPr>
              <w:sz w:val="24"/>
              <w:lang w:val="el-GR"/>
            </w:rPr>
            <w:fldChar w:fldCharType="begin"/>
          </w:r>
          <w:r w:rsidR="00E01BB3">
            <w:rPr>
              <w:sz w:val="24"/>
              <w:lang w:val="el-GR"/>
            </w:rPr>
            <w:instrText xml:space="preserve">CITATION Hsu \l 1033 </w:instrText>
          </w:r>
          <w:r w:rsidR="00022471">
            <w:rPr>
              <w:sz w:val="24"/>
              <w:lang w:val="el-GR"/>
            </w:rPr>
            <w:fldChar w:fldCharType="separate"/>
          </w:r>
          <w:r w:rsidR="00DB59B8">
            <w:rPr>
              <w:noProof/>
              <w:sz w:val="24"/>
              <w:lang w:val="el-GR"/>
            </w:rPr>
            <w:t xml:space="preserve"> </w:t>
          </w:r>
          <w:r w:rsidR="00DB59B8" w:rsidRPr="00DB59B8">
            <w:rPr>
              <w:noProof/>
              <w:sz w:val="24"/>
              <w:lang w:val="el-GR"/>
            </w:rPr>
            <w:t>[10]</w:t>
          </w:r>
          <w:r w:rsidR="00022471">
            <w:rPr>
              <w:sz w:val="24"/>
              <w:lang w:val="el-GR"/>
            </w:rPr>
            <w:fldChar w:fldCharType="end"/>
          </w:r>
        </w:sdtContent>
      </w:sdt>
    </w:p>
    <w:p w14:paraId="20D65AE9" w14:textId="77777777" w:rsidR="00475113" w:rsidRPr="008B419D" w:rsidRDefault="00475113" w:rsidP="00CD3B32">
      <w:pPr>
        <w:jc w:val="both"/>
        <w:rPr>
          <w:sz w:val="24"/>
          <w:lang w:val="el-GR"/>
        </w:rPr>
      </w:pPr>
    </w:p>
    <w:p w14:paraId="5A6A6181" w14:textId="77777777" w:rsidR="00475113" w:rsidRPr="008B419D" w:rsidRDefault="00475113" w:rsidP="00CD3B32">
      <w:pPr>
        <w:jc w:val="both"/>
        <w:rPr>
          <w:sz w:val="24"/>
          <w:lang w:val="el-GR"/>
        </w:rPr>
      </w:pPr>
    </w:p>
    <w:p w14:paraId="3E2B68EE" w14:textId="77777777" w:rsidR="00475113" w:rsidRPr="008B419D" w:rsidRDefault="00475113" w:rsidP="00CD3B32">
      <w:pPr>
        <w:jc w:val="both"/>
        <w:rPr>
          <w:sz w:val="24"/>
          <w:lang w:val="el-GR"/>
        </w:rPr>
      </w:pPr>
    </w:p>
    <w:p w14:paraId="22654EDA" w14:textId="77777777" w:rsidR="00475113" w:rsidRPr="008B419D" w:rsidRDefault="00475113" w:rsidP="00CD3B32">
      <w:pPr>
        <w:jc w:val="both"/>
        <w:rPr>
          <w:sz w:val="24"/>
          <w:lang w:val="el-GR"/>
        </w:rPr>
      </w:pPr>
    </w:p>
    <w:p w14:paraId="0101F6D3" w14:textId="5DC47F91" w:rsidR="00946113" w:rsidRDefault="00B53B9E" w:rsidP="00946113">
      <w:pPr>
        <w:keepNext/>
        <w:jc w:val="both"/>
      </w:pPr>
      <w:r w:rsidRPr="008B419D">
        <w:rPr>
          <w:noProof/>
          <w:sz w:val="24"/>
          <w:lang w:val="en-US"/>
        </w:rPr>
        <w:drawing>
          <wp:inline distT="114300" distB="114300" distL="114300" distR="114300" wp14:anchorId="701A390B" wp14:editId="390B5E6C">
            <wp:extent cx="5943600" cy="27813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2781300"/>
                    </a:xfrm>
                    <a:prstGeom prst="rect">
                      <a:avLst/>
                    </a:prstGeom>
                    <a:ln/>
                  </pic:spPr>
                </pic:pic>
              </a:graphicData>
            </a:graphic>
          </wp:inline>
        </w:drawing>
      </w:r>
      <w:r w:rsidR="00946113">
        <w:br/>
      </w:r>
    </w:p>
    <w:p w14:paraId="2017071C" w14:textId="74C8FDFB" w:rsidR="00475113" w:rsidRPr="00946113" w:rsidRDefault="00946113" w:rsidP="00946113">
      <w:pPr>
        <w:pStyle w:val="Caption"/>
        <w:jc w:val="both"/>
        <w:rPr>
          <w:sz w:val="24"/>
          <w:szCs w:val="22"/>
          <w:lang w:val="el-GR"/>
        </w:rPr>
      </w:pPr>
      <w:bookmarkStart w:id="47" w:name="_Toc108343631"/>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2</w:t>
      </w:r>
      <w:r w:rsidRPr="00946113">
        <w:rPr>
          <w:sz w:val="24"/>
        </w:rPr>
        <w:fldChar w:fldCharType="end"/>
      </w:r>
      <w:r w:rsidRPr="00946113">
        <w:rPr>
          <w:sz w:val="24"/>
          <w:lang w:val="el-GR"/>
        </w:rPr>
        <w:t xml:space="preserve">: </w:t>
      </w:r>
      <w:r w:rsidRPr="008B419D">
        <w:rPr>
          <w:sz w:val="24"/>
          <w:szCs w:val="22"/>
          <w:lang w:val="el-GR"/>
        </w:rPr>
        <w:t>Η πρόοδος της Τεχνητης Νοημοσύνης</w:t>
      </w:r>
      <w:bookmarkEnd w:id="47"/>
    </w:p>
    <w:p w14:paraId="2E789105" w14:textId="77777777" w:rsidR="00475113" w:rsidRPr="008B419D" w:rsidRDefault="00475113" w:rsidP="00CD3B32">
      <w:pPr>
        <w:jc w:val="both"/>
        <w:rPr>
          <w:sz w:val="24"/>
          <w:lang w:val="el-GR"/>
        </w:rPr>
      </w:pPr>
    </w:p>
    <w:p w14:paraId="1E3C3DFB" w14:textId="6D6C747D" w:rsidR="00475113" w:rsidRPr="008B419D" w:rsidRDefault="00B53B9E" w:rsidP="00CD3B32">
      <w:pPr>
        <w:jc w:val="both"/>
        <w:rPr>
          <w:sz w:val="24"/>
          <w:lang w:val="el-GR"/>
        </w:rPr>
      </w:pPr>
      <w:r w:rsidRPr="008B419D">
        <w:rPr>
          <w:sz w:val="24"/>
          <w:lang w:val="el-GR"/>
        </w:rPr>
        <w:t xml:space="preserve">Από το 2000 και έπειτα, η Τεχνητή Νοημοσύνη θα αποτελέσει καθημερινότητα για πολλούς ανθρώπους. Κάνουν την εμφάνιση τους αυτόνομα ρομπότ, αλλά και προσωπικοί ψηφιακοί βοηθοί. Τα άλματα προόδου της Τεχνητής Νοημοσύνης έγιναν αντιληπτά όταν το 2020 παρουσιάζεται ένας πρωτοποριακό μοντέλο επεξεργασίας φυσικής γλώσσας το </w:t>
      </w:r>
      <w:r w:rsidRPr="008B419D">
        <w:rPr>
          <w:sz w:val="24"/>
        </w:rPr>
        <w:t>GPT</w:t>
      </w:r>
      <w:r w:rsidRPr="008B419D">
        <w:rPr>
          <w:sz w:val="24"/>
          <w:lang w:val="el-GR"/>
        </w:rPr>
        <w:t xml:space="preserve"> </w:t>
      </w:r>
      <w:r w:rsidR="004A10FC">
        <w:rPr>
          <w:sz w:val="24"/>
          <w:lang w:val="el-GR"/>
        </w:rPr>
        <w:t>–</w:t>
      </w:r>
      <w:r w:rsidRPr="008B419D">
        <w:rPr>
          <w:sz w:val="24"/>
          <w:lang w:val="el-GR"/>
        </w:rPr>
        <w:t xml:space="preserve"> 3</w:t>
      </w:r>
      <w:r w:rsidR="004A10FC" w:rsidRPr="004A10FC">
        <w:rPr>
          <w:sz w:val="24"/>
          <w:lang w:val="el-GR"/>
        </w:rPr>
        <w:t xml:space="preserve"> </w:t>
      </w:r>
      <w:sdt>
        <w:sdtPr>
          <w:rPr>
            <w:sz w:val="24"/>
            <w:lang w:val="el-GR"/>
          </w:rPr>
          <w:id w:val="1902937049"/>
          <w:citation/>
        </w:sdtPr>
        <w:sdtContent>
          <w:r w:rsidR="00022471">
            <w:rPr>
              <w:sz w:val="24"/>
              <w:lang w:val="el-GR"/>
            </w:rPr>
            <w:fldChar w:fldCharType="begin"/>
          </w:r>
          <w:r w:rsidR="00E01BB3">
            <w:rPr>
              <w:sz w:val="24"/>
              <w:lang w:val="el-GR"/>
            </w:rPr>
            <w:instrText xml:space="preserve">CITATION Flo \l 1033 </w:instrText>
          </w:r>
          <w:r w:rsidR="00022471">
            <w:rPr>
              <w:sz w:val="24"/>
              <w:lang w:val="el-GR"/>
            </w:rPr>
            <w:fldChar w:fldCharType="separate"/>
          </w:r>
          <w:r w:rsidR="00DB59B8" w:rsidRPr="00DB59B8">
            <w:rPr>
              <w:noProof/>
              <w:sz w:val="24"/>
              <w:lang w:val="el-GR"/>
            </w:rPr>
            <w:t>[11]</w:t>
          </w:r>
          <w:r w:rsidR="00022471">
            <w:rPr>
              <w:sz w:val="24"/>
              <w:lang w:val="el-GR"/>
            </w:rPr>
            <w:fldChar w:fldCharType="end"/>
          </w:r>
        </w:sdtContent>
      </w:sdt>
      <w:r w:rsidRPr="008B419D">
        <w:rPr>
          <w:sz w:val="24"/>
          <w:lang w:val="el-GR"/>
        </w:rPr>
        <w:t xml:space="preserve">. Έχοντας εκπαιδευτεί σε 45 </w:t>
      </w:r>
      <w:r w:rsidRPr="008B419D">
        <w:rPr>
          <w:sz w:val="24"/>
        </w:rPr>
        <w:t>Terabyte</w:t>
      </w:r>
      <w:r w:rsidRPr="008B419D">
        <w:rPr>
          <w:sz w:val="24"/>
          <w:lang w:val="el-GR"/>
        </w:rPr>
        <w:t xml:space="preserve"> πληροφοριών από όλο το </w:t>
      </w:r>
      <w:r w:rsidRPr="008B419D">
        <w:rPr>
          <w:sz w:val="24"/>
        </w:rPr>
        <w:t>Internet</w:t>
      </w:r>
      <w:r w:rsidRPr="008B419D">
        <w:rPr>
          <w:sz w:val="24"/>
          <w:lang w:val="el-GR"/>
        </w:rPr>
        <w:t xml:space="preserve"> - σε </w:t>
      </w:r>
      <w:r w:rsidRPr="008B419D">
        <w:rPr>
          <w:sz w:val="24"/>
        </w:rPr>
        <w:t>blogs</w:t>
      </w:r>
      <w:r w:rsidRPr="008B419D">
        <w:rPr>
          <w:sz w:val="24"/>
          <w:lang w:val="el-GR"/>
        </w:rPr>
        <w:t xml:space="preserve">, </w:t>
      </w:r>
      <w:r w:rsidR="0050727F" w:rsidRPr="008B419D">
        <w:rPr>
          <w:sz w:val="24"/>
        </w:rPr>
        <w:t>Wikipedia</w:t>
      </w:r>
      <w:r w:rsidRPr="008B419D">
        <w:rPr>
          <w:sz w:val="24"/>
          <w:lang w:val="el-GR"/>
        </w:rPr>
        <w:t xml:space="preserve"> κ.α.- οι δυνατότητες του μοντέλου είναι εντυπωσιακές. Το συγκεκριμένο μοντέλο έχει τη δυνατότητα να παράγει κώδικα σε διάφορες γλώσσες προγραμματισμού δεχόμενο ως είσοδο ένα κείμενο που περιγράφει το επιθυμητό αποτέλεσμα. Μπορεί συγκεκριμένα να παράγει ολόκληρες ιστοσελίδες με βάση κώδικα σε </w:t>
      </w:r>
      <w:r w:rsidRPr="008B419D">
        <w:rPr>
          <w:sz w:val="24"/>
        </w:rPr>
        <w:t>HTML</w:t>
      </w:r>
      <w:r w:rsidRPr="008B419D">
        <w:rPr>
          <w:sz w:val="24"/>
          <w:lang w:val="el-GR"/>
        </w:rPr>
        <w:t xml:space="preserve"> και </w:t>
      </w:r>
      <w:r w:rsidRPr="008B419D">
        <w:rPr>
          <w:sz w:val="24"/>
        </w:rPr>
        <w:t>CSS</w:t>
      </w:r>
      <w:r w:rsidRPr="008B419D">
        <w:rPr>
          <w:sz w:val="24"/>
          <w:lang w:val="el-GR"/>
        </w:rPr>
        <w:t xml:space="preserve">, δεχόμενο ώς είσοδο την περιγραφή της ιστοσελίδας σε φυσική γλώσσα. Τέλος, μπορεί να μιμηθεί σπουδαίους φιλόσοφους και διανοητές ανά τα </w:t>
      </w:r>
      <w:r w:rsidR="00022471">
        <w:rPr>
          <w:sz w:val="24"/>
          <w:lang w:val="el-GR"/>
        </w:rPr>
        <w:t xml:space="preserve">χρόνια. </w:t>
      </w:r>
      <w:sdt>
        <w:sdtPr>
          <w:rPr>
            <w:sz w:val="24"/>
            <w:lang w:val="el-GR"/>
          </w:rPr>
          <w:id w:val="513193203"/>
          <w:citation/>
        </w:sdtPr>
        <w:sdtContent>
          <w:r w:rsidR="00022471">
            <w:rPr>
              <w:sz w:val="24"/>
              <w:lang w:val="el-GR"/>
            </w:rPr>
            <w:fldChar w:fldCharType="begin"/>
          </w:r>
          <w:r w:rsidR="00E01BB3">
            <w:rPr>
              <w:sz w:val="24"/>
              <w:lang w:val="el-GR"/>
            </w:rPr>
            <w:instrText xml:space="preserve">CITATION Dal \l 1033 </w:instrText>
          </w:r>
          <w:r w:rsidR="00022471">
            <w:rPr>
              <w:sz w:val="24"/>
              <w:lang w:val="el-GR"/>
            </w:rPr>
            <w:fldChar w:fldCharType="separate"/>
          </w:r>
          <w:r w:rsidR="00DB59B8" w:rsidRPr="00DB59B8">
            <w:rPr>
              <w:noProof/>
              <w:sz w:val="24"/>
              <w:lang w:val="el-GR"/>
            </w:rPr>
            <w:t>[12]</w:t>
          </w:r>
          <w:r w:rsidR="00022471">
            <w:rPr>
              <w:sz w:val="24"/>
              <w:lang w:val="el-GR"/>
            </w:rPr>
            <w:fldChar w:fldCharType="end"/>
          </w:r>
        </w:sdtContent>
      </w:sdt>
    </w:p>
    <w:p w14:paraId="1C424279" w14:textId="77777777" w:rsidR="00946113" w:rsidRDefault="00B53B9E" w:rsidP="00946113">
      <w:pPr>
        <w:keepNext/>
        <w:jc w:val="both"/>
      </w:pPr>
      <w:r w:rsidRPr="008B419D">
        <w:rPr>
          <w:noProof/>
          <w:sz w:val="24"/>
          <w:lang w:val="en-US"/>
        </w:rPr>
        <w:lastRenderedPageBreak/>
        <w:drawing>
          <wp:inline distT="114300" distB="114300" distL="114300" distR="114300" wp14:anchorId="29F1C2F0" wp14:editId="78A4CCE8">
            <wp:extent cx="5343525" cy="7200900"/>
            <wp:effectExtent l="0" t="0" r="9525" b="0"/>
            <wp:docPr id="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2"/>
                    <a:srcRect/>
                    <a:stretch>
                      <a:fillRect/>
                    </a:stretch>
                  </pic:blipFill>
                  <pic:spPr>
                    <a:xfrm>
                      <a:off x="0" y="0"/>
                      <a:ext cx="5343829" cy="7201310"/>
                    </a:xfrm>
                    <a:prstGeom prst="rect">
                      <a:avLst/>
                    </a:prstGeom>
                    <a:ln/>
                  </pic:spPr>
                </pic:pic>
              </a:graphicData>
            </a:graphic>
          </wp:inline>
        </w:drawing>
      </w:r>
    </w:p>
    <w:p w14:paraId="2D267FA1" w14:textId="446C2129" w:rsidR="00DF7B8F" w:rsidRPr="00946113" w:rsidRDefault="00946113" w:rsidP="00946113">
      <w:pPr>
        <w:pStyle w:val="Caption"/>
        <w:jc w:val="both"/>
        <w:rPr>
          <w:sz w:val="24"/>
          <w:lang w:val="el-GR"/>
        </w:rPr>
      </w:pPr>
      <w:bookmarkStart w:id="48" w:name="_Toc108342744"/>
      <w:bookmarkStart w:id="49" w:name="_Toc108343632"/>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3</w:t>
      </w:r>
      <w:r w:rsidRPr="00946113">
        <w:rPr>
          <w:sz w:val="24"/>
        </w:rPr>
        <w:fldChar w:fldCharType="end"/>
      </w:r>
      <w:r w:rsidRPr="00946113">
        <w:rPr>
          <w:sz w:val="24"/>
          <w:lang w:val="el-GR"/>
        </w:rPr>
        <w:t xml:space="preserve">: </w:t>
      </w:r>
      <w:r w:rsidRPr="008B419D">
        <w:rPr>
          <w:sz w:val="24"/>
          <w:lang w:val="el-GR"/>
        </w:rPr>
        <w:t>Προσομοίωση φιλοσοφικής συζήτησης με το GPT-3</w:t>
      </w:r>
      <w:bookmarkEnd w:id="48"/>
      <w:bookmarkEnd w:id="49"/>
      <w:r>
        <w:rPr>
          <w:sz w:val="24"/>
          <w:lang w:val="el-GR"/>
        </w:rPr>
        <w:tab/>
      </w:r>
      <w:r>
        <w:rPr>
          <w:sz w:val="24"/>
          <w:lang w:val="el-GR"/>
        </w:rPr>
        <w:br/>
      </w:r>
    </w:p>
    <w:p w14:paraId="680873CD" w14:textId="77777777" w:rsidR="00475113" w:rsidRPr="008B419D" w:rsidRDefault="00475113" w:rsidP="00CD3B32">
      <w:pPr>
        <w:jc w:val="both"/>
        <w:rPr>
          <w:sz w:val="24"/>
          <w:lang w:val="el-GR"/>
        </w:rPr>
      </w:pPr>
    </w:p>
    <w:p w14:paraId="274F757D" w14:textId="420636DC" w:rsidR="00475113" w:rsidRPr="008B419D" w:rsidRDefault="00B53B9E" w:rsidP="00CD3B32">
      <w:pPr>
        <w:jc w:val="both"/>
        <w:rPr>
          <w:sz w:val="24"/>
          <w:lang w:val="el-GR"/>
        </w:rPr>
      </w:pPr>
      <w:r w:rsidRPr="008B419D">
        <w:rPr>
          <w:sz w:val="24"/>
          <w:lang w:val="el-GR"/>
        </w:rPr>
        <w:lastRenderedPageBreak/>
        <w:t xml:space="preserve">Ένα παρόμοιο μοντέλο ανάλυσης φυσικής γλώσσας αποτελεί το </w:t>
      </w:r>
      <w:r w:rsidRPr="008B419D">
        <w:rPr>
          <w:sz w:val="24"/>
        </w:rPr>
        <w:t>DALL</w:t>
      </w:r>
      <w:r w:rsidRPr="008B419D">
        <w:rPr>
          <w:sz w:val="24"/>
          <w:lang w:val="el-GR"/>
        </w:rPr>
        <w:t>-</w:t>
      </w:r>
      <w:r w:rsidRPr="008B419D">
        <w:rPr>
          <w:sz w:val="24"/>
        </w:rPr>
        <w:t>E</w:t>
      </w:r>
      <w:r w:rsidRPr="008B419D">
        <w:rPr>
          <w:sz w:val="24"/>
          <w:lang w:val="el-GR"/>
        </w:rPr>
        <w:t>. Το συγκεκριμένο μοντέλο δέχεται ώς είσοδο ένα φυσικό κείμενο που περιγράφει μια εικόνα και την δημιουργεί. Αποτελείται από 3.5 δισεκατομμύρια παραμέτρους και το μέγεθος του είναι 12</w:t>
      </w:r>
      <w:r w:rsidR="00DF7B8F" w:rsidRPr="008B419D">
        <w:rPr>
          <w:sz w:val="24"/>
          <w:lang w:val="el-GR"/>
        </w:rPr>
        <w:t xml:space="preserve"> </w:t>
      </w:r>
      <w:r w:rsidR="00DF7B8F" w:rsidRPr="008B419D">
        <w:rPr>
          <w:sz w:val="24"/>
          <w:lang w:val="en-US"/>
        </w:rPr>
        <w:t>Gigabyte</w:t>
      </w:r>
      <w:r w:rsidRPr="008B419D">
        <w:rPr>
          <w:sz w:val="24"/>
          <w:lang w:val="el-GR"/>
        </w:rPr>
        <w:t xml:space="preserve">. </w:t>
      </w:r>
      <w:sdt>
        <w:sdtPr>
          <w:rPr>
            <w:sz w:val="24"/>
            <w:lang w:val="el-GR"/>
          </w:rPr>
          <w:id w:val="1089578919"/>
          <w:citation/>
        </w:sdtPr>
        <w:sdtContent>
          <w:r w:rsidR="00E01BB3">
            <w:rPr>
              <w:sz w:val="24"/>
              <w:lang w:val="el-GR"/>
            </w:rPr>
            <w:fldChar w:fldCharType="begin"/>
          </w:r>
          <w:r w:rsidR="00E01BB3" w:rsidRPr="006B4A09">
            <w:rPr>
              <w:sz w:val="24"/>
              <w:lang w:val="el-GR"/>
            </w:rPr>
            <w:instrText xml:space="preserve"> </w:instrText>
          </w:r>
          <w:r w:rsidR="00E01BB3">
            <w:rPr>
              <w:sz w:val="24"/>
              <w:lang w:val="en-US"/>
            </w:rPr>
            <w:instrText>CITATION</w:instrText>
          </w:r>
          <w:r w:rsidR="00E01BB3" w:rsidRPr="006B4A09">
            <w:rPr>
              <w:sz w:val="24"/>
              <w:lang w:val="el-GR"/>
            </w:rPr>
            <w:instrText xml:space="preserve"> </w:instrText>
          </w:r>
          <w:r w:rsidR="00E01BB3">
            <w:rPr>
              <w:sz w:val="24"/>
              <w:lang w:val="en-US"/>
            </w:rPr>
            <w:instrText>Erm</w:instrText>
          </w:r>
          <w:r w:rsidR="00E01BB3" w:rsidRPr="006B4A09">
            <w:rPr>
              <w:sz w:val="24"/>
              <w:lang w:val="el-GR"/>
            </w:rPr>
            <w:instrText>22 \</w:instrText>
          </w:r>
          <w:r w:rsidR="00E01BB3">
            <w:rPr>
              <w:sz w:val="24"/>
              <w:lang w:val="en-US"/>
            </w:rPr>
            <w:instrText>l</w:instrText>
          </w:r>
          <w:r w:rsidR="00E01BB3" w:rsidRPr="006B4A09">
            <w:rPr>
              <w:sz w:val="24"/>
              <w:lang w:val="el-GR"/>
            </w:rPr>
            <w:instrText xml:space="preserve"> 1033 </w:instrText>
          </w:r>
          <w:r w:rsidR="00E01BB3">
            <w:rPr>
              <w:sz w:val="24"/>
              <w:lang w:val="el-GR"/>
            </w:rPr>
            <w:fldChar w:fldCharType="separate"/>
          </w:r>
          <w:r w:rsidR="00DB59B8" w:rsidRPr="00DB59B8">
            <w:rPr>
              <w:noProof/>
              <w:sz w:val="24"/>
              <w:lang w:val="en-US"/>
            </w:rPr>
            <w:t>[13]</w:t>
          </w:r>
          <w:r w:rsidR="00E01BB3">
            <w:rPr>
              <w:sz w:val="24"/>
              <w:lang w:val="el-GR"/>
            </w:rPr>
            <w:fldChar w:fldCharType="end"/>
          </w:r>
        </w:sdtContent>
      </w:sdt>
    </w:p>
    <w:p w14:paraId="2E5AF31C" w14:textId="77777777" w:rsidR="00DF7B8F" w:rsidRPr="008B419D" w:rsidRDefault="00DF7B8F" w:rsidP="00CD3B32">
      <w:pPr>
        <w:jc w:val="both"/>
        <w:rPr>
          <w:sz w:val="24"/>
          <w:lang w:val="el-GR"/>
        </w:rPr>
      </w:pPr>
    </w:p>
    <w:p w14:paraId="722D4393" w14:textId="77777777" w:rsidR="00475113" w:rsidRPr="008B419D" w:rsidRDefault="00475113" w:rsidP="00CD3B32">
      <w:pPr>
        <w:jc w:val="both"/>
        <w:rPr>
          <w:sz w:val="24"/>
          <w:lang w:val="el-GR"/>
        </w:rPr>
      </w:pPr>
    </w:p>
    <w:p w14:paraId="4D864667" w14:textId="77777777" w:rsidR="00475113" w:rsidRPr="008B419D" w:rsidRDefault="00B53B9E" w:rsidP="00CD3B32">
      <w:pPr>
        <w:jc w:val="both"/>
        <w:rPr>
          <w:sz w:val="24"/>
        </w:rPr>
      </w:pPr>
      <w:r w:rsidRPr="008B419D">
        <w:rPr>
          <w:noProof/>
          <w:sz w:val="24"/>
          <w:lang w:val="en-US"/>
        </w:rPr>
        <w:drawing>
          <wp:inline distT="114300" distB="114300" distL="114300" distR="114300" wp14:anchorId="4BDC3E8C" wp14:editId="5B5862F0">
            <wp:extent cx="5295900" cy="19812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295900" cy="1981200"/>
                    </a:xfrm>
                    <a:prstGeom prst="rect">
                      <a:avLst/>
                    </a:prstGeom>
                    <a:ln/>
                  </pic:spPr>
                </pic:pic>
              </a:graphicData>
            </a:graphic>
          </wp:inline>
        </w:drawing>
      </w:r>
    </w:p>
    <w:p w14:paraId="3347BBC1" w14:textId="77777777" w:rsidR="00475113" w:rsidRPr="008B419D" w:rsidRDefault="00475113" w:rsidP="00CD3B32">
      <w:pPr>
        <w:jc w:val="both"/>
        <w:rPr>
          <w:sz w:val="24"/>
        </w:rPr>
      </w:pPr>
    </w:p>
    <w:p w14:paraId="61FAA8E3" w14:textId="77777777" w:rsidR="00475113" w:rsidRPr="008B419D" w:rsidRDefault="00B53B9E" w:rsidP="00CD3B32">
      <w:pPr>
        <w:jc w:val="both"/>
        <w:rPr>
          <w:sz w:val="24"/>
        </w:rPr>
      </w:pPr>
      <w:r w:rsidRPr="008B419D">
        <w:rPr>
          <w:noProof/>
          <w:sz w:val="24"/>
          <w:lang w:val="en-US"/>
        </w:rPr>
        <w:drawing>
          <wp:inline distT="114300" distB="114300" distL="114300" distR="114300" wp14:anchorId="68D88879" wp14:editId="55F86A64">
            <wp:extent cx="5334000" cy="199072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334000" cy="1990725"/>
                    </a:xfrm>
                    <a:prstGeom prst="rect">
                      <a:avLst/>
                    </a:prstGeom>
                    <a:ln/>
                  </pic:spPr>
                </pic:pic>
              </a:graphicData>
            </a:graphic>
          </wp:inline>
        </w:drawing>
      </w:r>
    </w:p>
    <w:p w14:paraId="31F9C1C2" w14:textId="1747C286" w:rsidR="00946113" w:rsidRDefault="00B53B9E" w:rsidP="00946113">
      <w:pPr>
        <w:keepNext/>
        <w:jc w:val="both"/>
      </w:pPr>
      <w:r w:rsidRPr="008B419D">
        <w:rPr>
          <w:noProof/>
          <w:sz w:val="24"/>
          <w:lang w:val="en-US"/>
        </w:rPr>
        <w:drawing>
          <wp:inline distT="114300" distB="114300" distL="114300" distR="114300" wp14:anchorId="4C0D2819" wp14:editId="2FC8159C">
            <wp:extent cx="5295900" cy="199072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295900" cy="1990725"/>
                    </a:xfrm>
                    <a:prstGeom prst="rect">
                      <a:avLst/>
                    </a:prstGeom>
                    <a:ln/>
                  </pic:spPr>
                </pic:pic>
              </a:graphicData>
            </a:graphic>
          </wp:inline>
        </w:drawing>
      </w:r>
      <w:r w:rsidR="00946113">
        <w:br/>
      </w:r>
    </w:p>
    <w:p w14:paraId="0ACDE145" w14:textId="77777777" w:rsidR="00946113" w:rsidRPr="008B419D" w:rsidRDefault="00946113" w:rsidP="00946113">
      <w:pPr>
        <w:pStyle w:val="Caption"/>
        <w:jc w:val="both"/>
        <w:rPr>
          <w:sz w:val="24"/>
          <w:lang w:val="el-GR"/>
        </w:rPr>
      </w:pPr>
      <w:bookmarkStart w:id="50" w:name="_Toc108343633"/>
      <w:r w:rsidRPr="006B4A09">
        <w:rPr>
          <w:sz w:val="24"/>
          <w:lang w:val="el-GR"/>
        </w:rPr>
        <w:t xml:space="preserve">Εικόνα </w:t>
      </w:r>
      <w:r w:rsidRPr="00946113">
        <w:rPr>
          <w:sz w:val="24"/>
        </w:rPr>
        <w:fldChar w:fldCharType="begin"/>
      </w:r>
      <w:r w:rsidRPr="006B4A09">
        <w:rPr>
          <w:sz w:val="24"/>
          <w:lang w:val="el-GR"/>
        </w:rPr>
        <w:instrText xml:space="preserve"> </w:instrText>
      </w:r>
      <w:r w:rsidRPr="00946113">
        <w:rPr>
          <w:sz w:val="24"/>
        </w:rPr>
        <w:instrText>SEQ</w:instrText>
      </w:r>
      <w:r w:rsidRPr="006B4A09">
        <w:rPr>
          <w:sz w:val="24"/>
          <w:lang w:val="el-GR"/>
        </w:rPr>
        <w:instrText xml:space="preserve"> Εικόνα \* </w:instrText>
      </w:r>
      <w:r w:rsidRPr="00946113">
        <w:rPr>
          <w:sz w:val="24"/>
        </w:rPr>
        <w:instrText>ARABIC</w:instrText>
      </w:r>
      <w:r w:rsidRPr="006B4A09">
        <w:rPr>
          <w:sz w:val="24"/>
          <w:lang w:val="el-GR"/>
        </w:rPr>
        <w:instrText xml:space="preserve"> </w:instrText>
      </w:r>
      <w:r w:rsidRPr="00946113">
        <w:rPr>
          <w:sz w:val="24"/>
        </w:rPr>
        <w:fldChar w:fldCharType="separate"/>
      </w:r>
      <w:r w:rsidR="00F15395" w:rsidRPr="00F15395">
        <w:rPr>
          <w:noProof/>
          <w:sz w:val="24"/>
          <w:lang w:val="el-GR"/>
        </w:rPr>
        <w:t>4</w:t>
      </w:r>
      <w:r w:rsidRPr="00946113">
        <w:rPr>
          <w:sz w:val="24"/>
        </w:rPr>
        <w:fldChar w:fldCharType="end"/>
      </w:r>
      <w:r w:rsidRPr="006B4A09">
        <w:rPr>
          <w:sz w:val="24"/>
          <w:lang w:val="el-GR"/>
        </w:rPr>
        <w:t xml:space="preserve">: </w:t>
      </w:r>
      <w:r w:rsidRPr="008B419D">
        <w:rPr>
          <w:sz w:val="24"/>
          <w:lang w:val="el-GR"/>
        </w:rPr>
        <w:t xml:space="preserve">Αποτελέσματα </w:t>
      </w:r>
      <w:r w:rsidRPr="008B419D">
        <w:rPr>
          <w:sz w:val="24"/>
          <w:lang w:val="en-US"/>
        </w:rPr>
        <w:t>DALL</w:t>
      </w:r>
      <w:r w:rsidRPr="008B419D">
        <w:rPr>
          <w:sz w:val="24"/>
          <w:lang w:val="el-GR"/>
        </w:rPr>
        <w:t>-</w:t>
      </w:r>
      <w:r w:rsidRPr="008B419D">
        <w:rPr>
          <w:sz w:val="24"/>
          <w:lang w:val="en-US"/>
        </w:rPr>
        <w:t>E</w:t>
      </w:r>
      <w:bookmarkEnd w:id="50"/>
    </w:p>
    <w:p w14:paraId="558AEF04" w14:textId="35C2BCB3" w:rsidR="00946113" w:rsidRPr="006B4A09" w:rsidRDefault="00946113" w:rsidP="00946113">
      <w:pPr>
        <w:pStyle w:val="Caption"/>
        <w:jc w:val="both"/>
        <w:rPr>
          <w:sz w:val="24"/>
          <w:lang w:val="el-GR"/>
        </w:rPr>
      </w:pPr>
    </w:p>
    <w:p w14:paraId="4A28C37E" w14:textId="5B379982" w:rsidR="00475113" w:rsidRPr="008B419D" w:rsidRDefault="00C90A8E" w:rsidP="00CD3B32">
      <w:pPr>
        <w:pStyle w:val="myheading3"/>
        <w:jc w:val="both"/>
        <w:rPr>
          <w:sz w:val="32"/>
          <w:lang w:val="el-GR"/>
        </w:rPr>
      </w:pPr>
      <w:bookmarkStart w:id="51" w:name="_5lqmhmy5snfz" w:colFirst="0" w:colLast="0"/>
      <w:bookmarkStart w:id="52" w:name="_2.2.2._Εισαγωγή_στη"/>
      <w:bookmarkStart w:id="53" w:name="_Toc108388494"/>
      <w:bookmarkEnd w:id="51"/>
      <w:bookmarkEnd w:id="52"/>
      <w:r w:rsidRPr="008B419D">
        <w:rPr>
          <w:sz w:val="32"/>
          <w:lang w:val="el-GR"/>
        </w:rPr>
        <w:lastRenderedPageBreak/>
        <w:t>2.2.2. Εισαγωγή στη Τεχνη</w:t>
      </w:r>
      <w:r w:rsidR="00B53B9E" w:rsidRPr="008B419D">
        <w:rPr>
          <w:sz w:val="32"/>
          <w:lang w:val="el-GR"/>
        </w:rPr>
        <w:t>τή Νοημοσύνη</w:t>
      </w:r>
      <w:bookmarkEnd w:id="53"/>
    </w:p>
    <w:p w14:paraId="18E096F6" w14:textId="77777777" w:rsidR="00475113" w:rsidRPr="008B419D" w:rsidRDefault="00475113" w:rsidP="00CD3B32">
      <w:pPr>
        <w:jc w:val="both"/>
        <w:rPr>
          <w:sz w:val="24"/>
          <w:lang w:val="el-GR"/>
        </w:rPr>
      </w:pPr>
    </w:p>
    <w:p w14:paraId="7B0C1B34" w14:textId="578F6C7C" w:rsidR="00475113" w:rsidRPr="008B419D" w:rsidRDefault="00B53B9E" w:rsidP="00CD3B32">
      <w:pPr>
        <w:ind w:firstLine="720"/>
        <w:jc w:val="both"/>
        <w:rPr>
          <w:sz w:val="24"/>
          <w:lang w:val="el-GR"/>
        </w:rPr>
      </w:pPr>
      <w:r w:rsidRPr="008B419D">
        <w:rPr>
          <w:sz w:val="24"/>
          <w:lang w:val="el-GR"/>
        </w:rPr>
        <w:t>Η Τεχνητή Νοημοσύνη επικεντρώνεται σε τρεις γνωστικές δεξιότητες: μάθηση, λογική, αυτοδιόρθωση</w:t>
      </w:r>
      <w:r w:rsidR="00650693" w:rsidRPr="00C3264E">
        <w:rPr>
          <w:sz w:val="24"/>
          <w:lang w:val="el-GR"/>
        </w:rPr>
        <w:t xml:space="preserve"> </w:t>
      </w:r>
      <w:sdt>
        <w:sdtPr>
          <w:rPr>
            <w:sz w:val="24"/>
            <w:lang w:val="en-US"/>
          </w:rPr>
          <w:id w:val="-1491398145"/>
          <w:citation/>
        </w:sdtPr>
        <w:sdtContent>
          <w:r w:rsidR="00650693">
            <w:rPr>
              <w:sz w:val="24"/>
              <w:lang w:val="en-US"/>
            </w:rPr>
            <w:fldChar w:fldCharType="begin"/>
          </w:r>
          <w:r w:rsidR="00650693" w:rsidRPr="00C3264E">
            <w:rPr>
              <w:sz w:val="24"/>
              <w:lang w:val="el-GR"/>
            </w:rPr>
            <w:instrText xml:space="preserve"> </w:instrText>
          </w:r>
          <w:r w:rsidR="00650693">
            <w:rPr>
              <w:sz w:val="24"/>
              <w:lang w:val="en-US"/>
            </w:rPr>
            <w:instrText>CITATION</w:instrText>
          </w:r>
          <w:r w:rsidR="00650693" w:rsidRPr="00C3264E">
            <w:rPr>
              <w:sz w:val="24"/>
              <w:lang w:val="el-GR"/>
            </w:rPr>
            <w:instrText xml:space="preserve"> </w:instrText>
          </w:r>
          <w:r w:rsidR="00650693">
            <w:rPr>
              <w:sz w:val="24"/>
              <w:lang w:val="en-US"/>
            </w:rPr>
            <w:instrText>War</w:instrText>
          </w:r>
          <w:r w:rsidR="00650693" w:rsidRPr="00C3264E">
            <w:rPr>
              <w:sz w:val="24"/>
              <w:lang w:val="el-GR"/>
            </w:rPr>
            <w:instrText>13 \</w:instrText>
          </w:r>
          <w:r w:rsidR="00650693">
            <w:rPr>
              <w:sz w:val="24"/>
              <w:lang w:val="en-US"/>
            </w:rPr>
            <w:instrText>l</w:instrText>
          </w:r>
          <w:r w:rsidR="00650693" w:rsidRPr="00C3264E">
            <w:rPr>
              <w:sz w:val="24"/>
              <w:lang w:val="el-GR"/>
            </w:rPr>
            <w:instrText xml:space="preserve"> 1033 </w:instrText>
          </w:r>
          <w:r w:rsidR="00650693">
            <w:rPr>
              <w:sz w:val="24"/>
              <w:lang w:val="en-US"/>
            </w:rPr>
            <w:fldChar w:fldCharType="separate"/>
          </w:r>
          <w:r w:rsidR="00DB59B8" w:rsidRPr="00DB59B8">
            <w:rPr>
              <w:noProof/>
              <w:sz w:val="24"/>
              <w:lang w:val="el-GR"/>
            </w:rPr>
            <w:t>[14]</w:t>
          </w:r>
          <w:r w:rsidR="00650693">
            <w:rPr>
              <w:sz w:val="24"/>
              <w:lang w:val="en-US"/>
            </w:rPr>
            <w:fldChar w:fldCharType="end"/>
          </w:r>
        </w:sdtContent>
      </w:sdt>
      <w:r w:rsidRPr="008B419D">
        <w:rPr>
          <w:sz w:val="24"/>
          <w:lang w:val="el-GR"/>
        </w:rPr>
        <w:t>. Κατά τη διαδικασία της μάθησης, το πρόγραμμα αποκτά δεδομένα τα οποία μετατρέπει σε αξιοποιήσιμες πληροφορίες. Η λογική ορίζει την επιλογή του σωστού αλγόριθμου για την επίτευξη του επιθυμητού αποτελέσματος. Η διαδικασία αυτοδιόρθωσης έχει σχεδιαστεί για τη συνεχή βελτίωση των αλγορίθμων και τη διασφάλιση της ποιότητας των αποτελεσμάτων τους. Η διαδικασία της εκπαίδευσης ενός μοντέλου μπορεί να χωριστεί σε 3 κατηγορίες:</w:t>
      </w:r>
    </w:p>
    <w:p w14:paraId="1A7C90CE" w14:textId="77777777" w:rsidR="00475113" w:rsidRPr="008B419D" w:rsidRDefault="00475113" w:rsidP="00CD3B32">
      <w:pPr>
        <w:jc w:val="both"/>
        <w:rPr>
          <w:sz w:val="24"/>
          <w:lang w:val="el-GR"/>
        </w:rPr>
      </w:pPr>
    </w:p>
    <w:p w14:paraId="37CBEC81" w14:textId="70FFD49A" w:rsidR="00475113" w:rsidRPr="008B419D" w:rsidRDefault="00C90A8E" w:rsidP="00CD3B32">
      <w:pPr>
        <w:numPr>
          <w:ilvl w:val="0"/>
          <w:numId w:val="6"/>
        </w:numPr>
        <w:jc w:val="both"/>
        <w:rPr>
          <w:sz w:val="24"/>
        </w:rPr>
      </w:pPr>
      <w:r w:rsidRPr="008B419D">
        <w:rPr>
          <w:sz w:val="24"/>
        </w:rPr>
        <w:t>Επιτηρούμενη Μάθη</w:t>
      </w:r>
      <w:r w:rsidR="00B53B9E" w:rsidRPr="008B419D">
        <w:rPr>
          <w:sz w:val="24"/>
        </w:rPr>
        <w:t>ση (Supervised Learning)</w:t>
      </w:r>
    </w:p>
    <w:p w14:paraId="253CD726" w14:textId="77777777" w:rsidR="00475113" w:rsidRPr="008B419D" w:rsidRDefault="00B53B9E" w:rsidP="00CD3B32">
      <w:pPr>
        <w:numPr>
          <w:ilvl w:val="0"/>
          <w:numId w:val="6"/>
        </w:numPr>
        <w:jc w:val="both"/>
        <w:rPr>
          <w:sz w:val="24"/>
        </w:rPr>
      </w:pPr>
      <w:r w:rsidRPr="008B419D">
        <w:rPr>
          <w:sz w:val="24"/>
        </w:rPr>
        <w:t>Μη Επιτηρούμενη Μάθηση (Unsupervised Learning)</w:t>
      </w:r>
    </w:p>
    <w:p w14:paraId="2A168ED1" w14:textId="77777777" w:rsidR="00475113" w:rsidRPr="008B419D" w:rsidRDefault="00B53B9E" w:rsidP="00CD3B32">
      <w:pPr>
        <w:numPr>
          <w:ilvl w:val="0"/>
          <w:numId w:val="6"/>
        </w:numPr>
        <w:jc w:val="both"/>
        <w:rPr>
          <w:sz w:val="24"/>
        </w:rPr>
      </w:pPr>
      <w:r w:rsidRPr="008B419D">
        <w:rPr>
          <w:sz w:val="24"/>
        </w:rPr>
        <w:t>Ενισχυτική Μάθηση (Reinforcement Learning)</w:t>
      </w:r>
    </w:p>
    <w:p w14:paraId="3E71C2BD" w14:textId="77777777" w:rsidR="00475113" w:rsidRPr="008B419D" w:rsidRDefault="00475113" w:rsidP="00CD3B32">
      <w:pPr>
        <w:jc w:val="both"/>
        <w:rPr>
          <w:sz w:val="24"/>
        </w:rPr>
      </w:pPr>
    </w:p>
    <w:p w14:paraId="2D48AC32" w14:textId="77777777" w:rsidR="00475113" w:rsidRPr="008B419D" w:rsidRDefault="00B53B9E" w:rsidP="00CD3B32">
      <w:pPr>
        <w:jc w:val="both"/>
        <w:rPr>
          <w:sz w:val="24"/>
          <w:u w:val="single"/>
        </w:rPr>
      </w:pPr>
      <w:r w:rsidRPr="008B419D">
        <w:rPr>
          <w:sz w:val="24"/>
          <w:u w:val="single"/>
        </w:rPr>
        <w:t>Επιτηρούμενη Μάθηση</w:t>
      </w:r>
    </w:p>
    <w:p w14:paraId="5802C458" w14:textId="77777777" w:rsidR="00475113" w:rsidRPr="008B419D" w:rsidRDefault="00475113" w:rsidP="00CD3B32">
      <w:pPr>
        <w:jc w:val="both"/>
        <w:rPr>
          <w:sz w:val="24"/>
          <w:u w:val="single"/>
        </w:rPr>
      </w:pPr>
    </w:p>
    <w:p w14:paraId="7D333710" w14:textId="3E68988C" w:rsidR="00475113" w:rsidRPr="00704F13" w:rsidRDefault="00B53B9E" w:rsidP="00CD3B32">
      <w:pPr>
        <w:jc w:val="both"/>
        <w:rPr>
          <w:sz w:val="24"/>
          <w:lang w:val="el-GR"/>
        </w:rPr>
      </w:pPr>
      <w:r w:rsidRPr="008B419D">
        <w:rPr>
          <w:sz w:val="24"/>
          <w:lang w:val="el-GR"/>
        </w:rPr>
        <w:t>Τα δεδομένα εισόδου αποτελούν δεδομένα εκπαίδευσης και έχουν γνωστή ετικέτα και γνωστό, ακριβές αποτέλεσμα. Τα δεδομένα εισόδου που διαχειρίζεται ένας αλγόριθμος επιτηρούμενης μάθησης, έχουν ετικέτα, δηλαδή είναι από πρίν γνωστή η σωστή πληροφορία που περιμένουμε στην έξοδο. Για την αποτελεσματική εκπαίδευση του μοντέλου απαιτείται μεγάλος όγκος δεδομένων. Οι αλγόριθμοι επιτηρούμενης μάθησης ανήκουν σε δύο κατηγορίες: παλινδρόμησης και ταξινόμησης. Το μοντέλο εκπαιδεύεται μέσω μιας διαδικασίας μέσω της οποίας πραγματοποιεί προβλέψεις, οι οποίες διορθώνονται και ο αλγόριθμος ενημερώνεται για τα σφάλματα. Η διαδικασία εκπαίδευσης επαναλαμβάνεται έως ότου επιτευχθούν τα επιθυμητά επίπεδα ακρίβειας των αποτελεσμάτων. Χαρακτηριστικό παράδειγμα επιτηρούμενης μηχανικής μάθησης είναι η πρόβλεψη εικόνων με σκοπό την αναγνώριση προτύπων. Τα δεδομένα εισόδου με τα οποία εκπαιδεύεται ο αλγόριθμος έχουν ετικέ</w:t>
      </w:r>
      <w:r w:rsidR="00704F13">
        <w:rPr>
          <w:sz w:val="24"/>
          <w:lang w:val="el-GR"/>
        </w:rPr>
        <w:t xml:space="preserve">τα και γνωστό αποτέλεσμα εξόδου </w:t>
      </w:r>
      <w:sdt>
        <w:sdtPr>
          <w:rPr>
            <w:sz w:val="24"/>
            <w:lang w:val="el-GR"/>
          </w:rPr>
          <w:id w:val="-546456217"/>
          <w:citation/>
        </w:sdtPr>
        <w:sdtContent>
          <w:r w:rsidR="00704F13">
            <w:rPr>
              <w:sz w:val="24"/>
              <w:lang w:val="el-GR"/>
            </w:rPr>
            <w:fldChar w:fldCharType="begin"/>
          </w:r>
          <w:r w:rsidR="00704F13">
            <w:rPr>
              <w:sz w:val="24"/>
              <w:lang w:val="el-GR"/>
            </w:rPr>
            <w:instrText xml:space="preserve">CITATION FuC18 \l 1033 </w:instrText>
          </w:r>
          <w:r w:rsidR="00704F13">
            <w:rPr>
              <w:sz w:val="24"/>
              <w:lang w:val="el-GR"/>
            </w:rPr>
            <w:fldChar w:fldCharType="separate"/>
          </w:r>
          <w:r w:rsidR="00DB59B8" w:rsidRPr="00DB59B8">
            <w:rPr>
              <w:noProof/>
              <w:sz w:val="24"/>
              <w:lang w:val="el-GR"/>
            </w:rPr>
            <w:t>[15]</w:t>
          </w:r>
          <w:r w:rsidR="00704F13">
            <w:rPr>
              <w:sz w:val="24"/>
              <w:lang w:val="el-GR"/>
            </w:rPr>
            <w:fldChar w:fldCharType="end"/>
          </w:r>
        </w:sdtContent>
      </w:sdt>
      <w:r w:rsidR="00704F13" w:rsidRPr="00704F13">
        <w:rPr>
          <w:sz w:val="24"/>
          <w:lang w:val="el-GR"/>
        </w:rPr>
        <w:t>.</w:t>
      </w:r>
    </w:p>
    <w:p w14:paraId="30D44B83" w14:textId="77777777" w:rsidR="00475113" w:rsidRPr="008B419D" w:rsidRDefault="00475113" w:rsidP="00CD3B32">
      <w:pPr>
        <w:jc w:val="both"/>
        <w:rPr>
          <w:sz w:val="24"/>
          <w:lang w:val="el-GR"/>
        </w:rPr>
      </w:pPr>
    </w:p>
    <w:p w14:paraId="5B61AD3D" w14:textId="77777777" w:rsidR="00475113" w:rsidRPr="008B419D" w:rsidRDefault="00B53B9E" w:rsidP="00CD3B32">
      <w:pPr>
        <w:jc w:val="both"/>
        <w:rPr>
          <w:sz w:val="24"/>
          <w:u w:val="single"/>
          <w:lang w:val="el-GR"/>
        </w:rPr>
      </w:pPr>
      <w:r w:rsidRPr="008B419D">
        <w:rPr>
          <w:sz w:val="24"/>
          <w:u w:val="single"/>
          <w:lang w:val="el-GR"/>
        </w:rPr>
        <w:t>Μη Επιτηρούμενη Μάθηση</w:t>
      </w:r>
    </w:p>
    <w:p w14:paraId="4D3FF665" w14:textId="77777777" w:rsidR="00475113" w:rsidRPr="008B419D" w:rsidRDefault="00475113" w:rsidP="00CD3B32">
      <w:pPr>
        <w:jc w:val="both"/>
        <w:rPr>
          <w:sz w:val="24"/>
          <w:u w:val="single"/>
          <w:lang w:val="el-GR"/>
        </w:rPr>
      </w:pPr>
    </w:p>
    <w:p w14:paraId="29DC567C" w14:textId="2D8B8CFF" w:rsidR="00475113" w:rsidRPr="008B419D" w:rsidRDefault="00B53B9E" w:rsidP="00CD3B32">
      <w:pPr>
        <w:jc w:val="both"/>
        <w:rPr>
          <w:sz w:val="24"/>
          <w:lang w:val="el-GR"/>
        </w:rPr>
      </w:pPr>
      <w:r w:rsidRPr="008B419D">
        <w:rPr>
          <w:sz w:val="24"/>
          <w:lang w:val="el-GR"/>
        </w:rPr>
        <w:t xml:space="preserve">Τα δεδομένα εισόδου δε διαθέτουν γνωστή ετικέτα, ούτε γνωστό αποτέλεσμα. Στη κατηγορία αλγορίθμων μη επιτηρούμενης μάθησης συναντάμε δύο τύπους, την ομαδοποίηση και την συσχέτιση.Το μοντέλο, χωρίς να παρέχεται κάποια εμπειρία στον αλγόριθμο μάθησης, πρέπει να βρει τη δομή των δεδομένων εισόδου, οπότε είτε οργανώνει τα δεδομένα σε ομάδες, είτε τα συσχετίζει μεταξύ τους. Εφόσον τα δεδομένα δε φέρουν ετικέτες είναι αδύνατο να αξιολογηθεί η ακρίβεια του αποτελέσματος. Με μαθηματική διαδικασία μπορεί να μειωθεί συστηματικά ο πλεονασμός ή να οργανωθούν τα δεδομένα βάσει ομοιότητας. Τέτοιοι αλγόριθμοι χρησιμοποιούνται για την κατανόηση </w:t>
      </w:r>
      <w:r w:rsidRPr="008B419D">
        <w:rPr>
          <w:sz w:val="24"/>
          <w:lang w:val="el-GR"/>
        </w:rPr>
        <w:lastRenderedPageBreak/>
        <w:t>διαφορών μεταξύ συνόλων. Για παράδειγμα, αποτελεί χρήσιμο εργαλείο στην αναγνώριση δόλιων συναλλαγών</w:t>
      </w:r>
      <w:r w:rsidR="00704F13" w:rsidRPr="006B4A09">
        <w:rPr>
          <w:sz w:val="24"/>
          <w:lang w:val="el-GR"/>
        </w:rPr>
        <w:t xml:space="preserve"> </w:t>
      </w:r>
      <w:sdt>
        <w:sdtPr>
          <w:rPr>
            <w:sz w:val="24"/>
            <w:lang w:val="en-US"/>
          </w:rPr>
          <w:id w:val="-691226573"/>
          <w:citation/>
        </w:sdtPr>
        <w:sdtContent>
          <w:r w:rsidR="00704F13">
            <w:rPr>
              <w:sz w:val="24"/>
              <w:lang w:val="en-US"/>
            </w:rPr>
            <w:fldChar w:fldCharType="begin"/>
          </w:r>
          <w:r w:rsidR="00704F13" w:rsidRPr="006B4A09">
            <w:rPr>
              <w:sz w:val="24"/>
              <w:lang w:val="el-GR"/>
            </w:rPr>
            <w:instrText xml:space="preserve"> </w:instrText>
          </w:r>
          <w:r w:rsidR="00704F13">
            <w:rPr>
              <w:sz w:val="24"/>
              <w:lang w:val="en-US"/>
            </w:rPr>
            <w:instrText>CITATION</w:instrText>
          </w:r>
          <w:r w:rsidR="00704F13" w:rsidRPr="006B4A09">
            <w:rPr>
              <w:sz w:val="24"/>
              <w:lang w:val="el-GR"/>
            </w:rPr>
            <w:instrText xml:space="preserve"> </w:instrText>
          </w:r>
          <w:r w:rsidR="00704F13">
            <w:rPr>
              <w:sz w:val="24"/>
              <w:lang w:val="en-US"/>
            </w:rPr>
            <w:instrText>Jun</w:instrText>
          </w:r>
          <w:r w:rsidR="00704F13" w:rsidRPr="006B4A09">
            <w:rPr>
              <w:sz w:val="24"/>
              <w:lang w:val="el-GR"/>
            </w:rPr>
            <w:instrText>11 \</w:instrText>
          </w:r>
          <w:r w:rsidR="00704F13">
            <w:rPr>
              <w:sz w:val="24"/>
              <w:lang w:val="en-US"/>
            </w:rPr>
            <w:instrText>l</w:instrText>
          </w:r>
          <w:r w:rsidR="00704F13" w:rsidRPr="006B4A09">
            <w:rPr>
              <w:sz w:val="24"/>
              <w:lang w:val="el-GR"/>
            </w:rPr>
            <w:instrText xml:space="preserve"> 1033 </w:instrText>
          </w:r>
          <w:r w:rsidR="00704F13">
            <w:rPr>
              <w:sz w:val="24"/>
              <w:lang w:val="en-US"/>
            </w:rPr>
            <w:fldChar w:fldCharType="separate"/>
          </w:r>
          <w:r w:rsidR="00DB59B8" w:rsidRPr="006B4A09">
            <w:rPr>
              <w:noProof/>
              <w:sz w:val="24"/>
              <w:lang w:val="el-GR"/>
            </w:rPr>
            <w:t>[16]</w:t>
          </w:r>
          <w:r w:rsidR="00704F13">
            <w:rPr>
              <w:sz w:val="24"/>
              <w:lang w:val="en-US"/>
            </w:rPr>
            <w:fldChar w:fldCharType="end"/>
          </w:r>
        </w:sdtContent>
      </w:sdt>
      <w:r w:rsidRPr="008B419D">
        <w:rPr>
          <w:sz w:val="24"/>
          <w:lang w:val="el-GR"/>
        </w:rPr>
        <w:t>.</w:t>
      </w:r>
    </w:p>
    <w:p w14:paraId="04EEAC11" w14:textId="77777777" w:rsidR="00475113" w:rsidRPr="008B419D" w:rsidRDefault="00475113" w:rsidP="00CD3B32">
      <w:pPr>
        <w:jc w:val="both"/>
        <w:rPr>
          <w:sz w:val="24"/>
          <w:lang w:val="el-GR"/>
        </w:rPr>
      </w:pPr>
    </w:p>
    <w:p w14:paraId="534BB38F" w14:textId="77777777" w:rsidR="00475113" w:rsidRPr="008B419D" w:rsidRDefault="00B53B9E" w:rsidP="00CD3B32">
      <w:pPr>
        <w:jc w:val="both"/>
        <w:rPr>
          <w:sz w:val="24"/>
          <w:u w:val="single"/>
          <w:lang w:val="el-GR"/>
        </w:rPr>
      </w:pPr>
      <w:r w:rsidRPr="008B419D">
        <w:rPr>
          <w:sz w:val="24"/>
          <w:u w:val="single"/>
          <w:lang w:val="el-GR"/>
        </w:rPr>
        <w:t>Ενισχυτική Μάθηση</w:t>
      </w:r>
    </w:p>
    <w:p w14:paraId="1A34554F" w14:textId="77777777" w:rsidR="00475113" w:rsidRPr="008B419D" w:rsidRDefault="00475113" w:rsidP="00CD3B32">
      <w:pPr>
        <w:jc w:val="both"/>
        <w:rPr>
          <w:sz w:val="24"/>
          <w:u w:val="single"/>
          <w:lang w:val="el-GR"/>
        </w:rPr>
      </w:pPr>
    </w:p>
    <w:p w14:paraId="64B981CD" w14:textId="56995E2B" w:rsidR="00475113" w:rsidRPr="008B419D" w:rsidRDefault="00B53B9E" w:rsidP="00CD3B32">
      <w:pPr>
        <w:jc w:val="both"/>
        <w:rPr>
          <w:sz w:val="24"/>
          <w:lang w:val="el-GR"/>
        </w:rPr>
      </w:pPr>
      <w:r w:rsidRPr="008B419D">
        <w:rPr>
          <w:sz w:val="24"/>
          <w:lang w:val="el-GR"/>
        </w:rPr>
        <w:t>Στην περίπτωση αυτή, δεν υπάρχουν ζεύγη δεδομένων εισόδου και εξόδου, ούτε ορίζεται σαφώς το επιθυμητό αποτέλεσμα. Το μοντέλο μαθαίνει σε ένα διαδραστικό περιβάλλον με δοκιμές και δεχόμενο ανατροφοδότηση από τις δικές του ενέργειες και εμπειρίες</w:t>
      </w:r>
      <w:r w:rsidR="00CE2886" w:rsidRPr="00CE2886">
        <w:rPr>
          <w:sz w:val="24"/>
          <w:lang w:val="el-GR"/>
        </w:rPr>
        <w:t>,</w:t>
      </w:r>
      <w:r w:rsidRPr="008B419D">
        <w:rPr>
          <w:sz w:val="24"/>
          <w:lang w:val="el-GR"/>
        </w:rPr>
        <w:t xml:space="preserve"> αναπροσαρμόζει τη στρατηγική του αν χρειαστεί. Στην πραγματικότητα, δημιουργείται μια επανάληψη ενεργειών βασισμένη στην αρχή της δοκιμής και του λάθους (</w:t>
      </w:r>
      <w:r w:rsidRPr="008B419D">
        <w:rPr>
          <w:sz w:val="24"/>
        </w:rPr>
        <w:t>trial</w:t>
      </w:r>
      <w:r w:rsidRPr="008B419D">
        <w:rPr>
          <w:sz w:val="24"/>
          <w:lang w:val="el-GR"/>
        </w:rPr>
        <w:t xml:space="preserve"> </w:t>
      </w:r>
      <w:r w:rsidRPr="008B419D">
        <w:rPr>
          <w:sz w:val="24"/>
        </w:rPr>
        <w:t>and</w:t>
      </w:r>
      <w:r w:rsidRPr="008B419D">
        <w:rPr>
          <w:sz w:val="24"/>
          <w:lang w:val="el-GR"/>
        </w:rPr>
        <w:t xml:space="preserve"> </w:t>
      </w:r>
      <w:r w:rsidRPr="008B419D">
        <w:rPr>
          <w:sz w:val="24"/>
        </w:rPr>
        <w:t>error</w:t>
      </w:r>
      <w:r w:rsidRPr="008B419D">
        <w:rPr>
          <w:sz w:val="24"/>
          <w:lang w:val="el-GR"/>
        </w:rPr>
        <w:t>). Το σύστημα δέχεται επιβράβευση για να μπορεί να μετρήσει το επίπεδο της επιτυχίας του και επαναλαμβάνει έως ότου γίνει ακόμη πιο επιτυχημένο</w:t>
      </w:r>
      <w:r w:rsidR="00704F13" w:rsidRPr="00704F13">
        <w:rPr>
          <w:sz w:val="24"/>
          <w:lang w:val="el-GR"/>
        </w:rPr>
        <w:t xml:space="preserve"> </w:t>
      </w:r>
      <w:sdt>
        <w:sdtPr>
          <w:rPr>
            <w:sz w:val="24"/>
            <w:lang w:val="el-GR"/>
          </w:rPr>
          <w:id w:val="116186548"/>
          <w:citation/>
        </w:sdtPr>
        <w:sdtContent>
          <w:r w:rsidR="00704F13">
            <w:rPr>
              <w:sz w:val="24"/>
              <w:lang w:val="el-GR"/>
            </w:rPr>
            <w:fldChar w:fldCharType="begin"/>
          </w:r>
          <w:r w:rsidR="00704F13" w:rsidRPr="00704F13">
            <w:rPr>
              <w:sz w:val="24"/>
              <w:lang w:val="el-GR"/>
            </w:rPr>
            <w:instrText xml:space="preserve"> </w:instrText>
          </w:r>
          <w:r w:rsidR="00704F13">
            <w:rPr>
              <w:sz w:val="24"/>
              <w:lang w:val="en-US"/>
            </w:rPr>
            <w:instrText>CITATION</w:instrText>
          </w:r>
          <w:r w:rsidR="00704F13" w:rsidRPr="00704F13">
            <w:rPr>
              <w:sz w:val="24"/>
              <w:lang w:val="el-GR"/>
            </w:rPr>
            <w:instrText xml:space="preserve"> </w:instrText>
          </w:r>
          <w:r w:rsidR="00704F13">
            <w:rPr>
              <w:sz w:val="24"/>
              <w:lang w:val="en-US"/>
            </w:rPr>
            <w:instrText>Qia</w:instrText>
          </w:r>
          <w:r w:rsidR="00704F13" w:rsidRPr="00704F13">
            <w:rPr>
              <w:sz w:val="24"/>
              <w:lang w:val="el-GR"/>
            </w:rPr>
            <w:instrText>11 \</w:instrText>
          </w:r>
          <w:r w:rsidR="00704F13">
            <w:rPr>
              <w:sz w:val="24"/>
              <w:lang w:val="en-US"/>
            </w:rPr>
            <w:instrText>l</w:instrText>
          </w:r>
          <w:r w:rsidR="00704F13" w:rsidRPr="00704F13">
            <w:rPr>
              <w:sz w:val="24"/>
              <w:lang w:val="el-GR"/>
            </w:rPr>
            <w:instrText xml:space="preserve"> 1033 </w:instrText>
          </w:r>
          <w:r w:rsidR="00704F13">
            <w:rPr>
              <w:sz w:val="24"/>
              <w:lang w:val="el-GR"/>
            </w:rPr>
            <w:fldChar w:fldCharType="separate"/>
          </w:r>
          <w:r w:rsidR="00DB59B8" w:rsidRPr="00DB59B8">
            <w:rPr>
              <w:noProof/>
              <w:sz w:val="24"/>
              <w:lang w:val="el-GR"/>
            </w:rPr>
            <w:t>[17]</w:t>
          </w:r>
          <w:r w:rsidR="00704F13">
            <w:rPr>
              <w:sz w:val="24"/>
              <w:lang w:val="el-GR"/>
            </w:rPr>
            <w:fldChar w:fldCharType="end"/>
          </w:r>
        </w:sdtContent>
      </w:sdt>
      <w:r w:rsidRPr="008B419D">
        <w:rPr>
          <w:sz w:val="24"/>
          <w:lang w:val="el-GR"/>
        </w:rPr>
        <w:t>.</w:t>
      </w:r>
    </w:p>
    <w:p w14:paraId="3BB587F7" w14:textId="77777777" w:rsidR="006D3CD9" w:rsidRPr="008B419D" w:rsidRDefault="006D3CD9" w:rsidP="00CD3B32">
      <w:pPr>
        <w:jc w:val="both"/>
        <w:rPr>
          <w:sz w:val="24"/>
          <w:lang w:val="el-GR"/>
        </w:rPr>
      </w:pPr>
    </w:p>
    <w:p w14:paraId="3E2DD730" w14:textId="77777777" w:rsidR="00475113" w:rsidRPr="008B419D" w:rsidRDefault="00475113" w:rsidP="00CD3B32">
      <w:pPr>
        <w:jc w:val="both"/>
        <w:rPr>
          <w:sz w:val="24"/>
          <w:lang w:val="el-GR"/>
        </w:rPr>
      </w:pPr>
    </w:p>
    <w:p w14:paraId="05FEC676" w14:textId="4DE130D6" w:rsidR="00946113" w:rsidRDefault="00B53B9E" w:rsidP="00946113">
      <w:pPr>
        <w:keepNext/>
        <w:jc w:val="both"/>
      </w:pPr>
      <w:r w:rsidRPr="008B419D">
        <w:rPr>
          <w:noProof/>
          <w:sz w:val="24"/>
          <w:lang w:val="en-US"/>
        </w:rPr>
        <w:drawing>
          <wp:inline distT="114300" distB="114300" distL="114300" distR="114300" wp14:anchorId="5F4EF197" wp14:editId="72971AA6">
            <wp:extent cx="5915025" cy="40862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5915025" cy="4086225"/>
                    </a:xfrm>
                    <a:prstGeom prst="rect">
                      <a:avLst/>
                    </a:prstGeom>
                    <a:ln/>
                  </pic:spPr>
                </pic:pic>
              </a:graphicData>
            </a:graphic>
          </wp:inline>
        </w:drawing>
      </w:r>
      <w:r w:rsidR="00946113">
        <w:br/>
      </w:r>
    </w:p>
    <w:p w14:paraId="1DE6D4A3" w14:textId="42A5E071" w:rsidR="00475113" w:rsidRPr="00946113" w:rsidRDefault="00946113" w:rsidP="00946113">
      <w:pPr>
        <w:pStyle w:val="Caption"/>
        <w:jc w:val="both"/>
        <w:rPr>
          <w:sz w:val="24"/>
          <w:szCs w:val="22"/>
          <w:lang w:val="el-GR"/>
        </w:rPr>
      </w:pPr>
      <w:bookmarkStart w:id="54" w:name="_Toc108343634"/>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5</w:t>
      </w:r>
      <w:r w:rsidRPr="00946113">
        <w:rPr>
          <w:sz w:val="24"/>
        </w:rPr>
        <w:fldChar w:fldCharType="end"/>
      </w:r>
      <w:r w:rsidRPr="00946113">
        <w:rPr>
          <w:sz w:val="24"/>
          <w:lang w:val="el-GR"/>
        </w:rPr>
        <w:t xml:space="preserve">: </w:t>
      </w:r>
      <w:r w:rsidRPr="008B419D">
        <w:rPr>
          <w:sz w:val="24"/>
          <w:szCs w:val="22"/>
          <w:lang w:val="el-GR"/>
        </w:rPr>
        <w:t>Τύποι μηχανικής εκμάθησης</w:t>
      </w:r>
      <w:bookmarkEnd w:id="54"/>
      <w:r>
        <w:rPr>
          <w:sz w:val="24"/>
          <w:szCs w:val="22"/>
          <w:lang w:val="el-GR"/>
        </w:rPr>
        <w:tab/>
      </w:r>
      <w:r>
        <w:rPr>
          <w:sz w:val="24"/>
          <w:szCs w:val="22"/>
          <w:lang w:val="el-GR"/>
        </w:rPr>
        <w:br/>
      </w:r>
      <w:r>
        <w:rPr>
          <w:sz w:val="24"/>
          <w:szCs w:val="22"/>
          <w:lang w:val="el-GR"/>
        </w:rPr>
        <w:br/>
      </w:r>
    </w:p>
    <w:p w14:paraId="3B782AAF" w14:textId="77777777" w:rsidR="00475113" w:rsidRPr="008B419D" w:rsidRDefault="00B53B9E" w:rsidP="00CD3B32">
      <w:pPr>
        <w:pStyle w:val="myheading3"/>
        <w:jc w:val="both"/>
        <w:rPr>
          <w:sz w:val="32"/>
          <w:lang w:val="el-GR"/>
        </w:rPr>
      </w:pPr>
      <w:bookmarkStart w:id="55" w:name="_vg3f43khy5s6" w:colFirst="0" w:colLast="0"/>
      <w:bookmarkStart w:id="56" w:name="_2.2.3_Βασικοί_Αλγόριθμοι"/>
      <w:bookmarkStart w:id="57" w:name="_Toc108388495"/>
      <w:bookmarkEnd w:id="55"/>
      <w:bookmarkEnd w:id="56"/>
      <w:r w:rsidRPr="008B419D">
        <w:rPr>
          <w:sz w:val="32"/>
          <w:lang w:val="el-GR"/>
        </w:rPr>
        <w:lastRenderedPageBreak/>
        <w:t>2.2.3 Βασικοί Αλγόριθμοι Μηχανικής Μάθησης</w:t>
      </w:r>
      <w:bookmarkEnd w:id="57"/>
    </w:p>
    <w:p w14:paraId="0C0A61A1" w14:textId="77777777" w:rsidR="00475113" w:rsidRPr="008B419D" w:rsidRDefault="00475113" w:rsidP="00CD3B32">
      <w:pPr>
        <w:jc w:val="both"/>
        <w:rPr>
          <w:sz w:val="24"/>
          <w:lang w:val="el-GR"/>
        </w:rPr>
      </w:pPr>
    </w:p>
    <w:p w14:paraId="0550201A" w14:textId="7FC9B129" w:rsidR="00475113" w:rsidRPr="00BD01F2" w:rsidRDefault="00B53B9E" w:rsidP="00CD3B32">
      <w:pPr>
        <w:jc w:val="both"/>
        <w:rPr>
          <w:sz w:val="24"/>
          <w:lang w:val="el-GR"/>
        </w:rPr>
      </w:pPr>
      <w:r w:rsidRPr="008B419D">
        <w:rPr>
          <w:sz w:val="24"/>
          <w:lang w:val="el-GR"/>
        </w:rPr>
        <w:tab/>
        <w:t>Οι βασικοί αλγόριθμοι μηχανικής μάθησης χωρίζονται σε αλγορίθμους παλινδρόμησης και αλγορίθμους ταξινόμησης. Οι αλγόριθμοι παλινδρόμησης δύνανται να προβλέψουν τις τιμές εξόδου με βάση τα σημεία εισόδου δεδομένων που προέρχονται από το σύστημα εκμάθησης. Τα μοντέλα παλινδρόμησης χρησιμοποιούν τις δυνατότητες δεδομένων εισόδου (ανεξάρτητες μεταβλητές) και τις αντίστοιχες συνεχόμενες αριθμητικές τιμές εξόδου τους (εξαρτημένες μεταβλητές) για να εξάγουν συσχέτιση μεταξύ εισόδων και αντίστοιχων εξόδων. Τέτοιοι αλγόριθμοι χρησιμοποιούνται συνήθως για να εκτελούν προβλέψεις, όπως η πρόγνωση του καιρού ή η πρόβλεψη κατανάλωσης καυσίμου. Αντίστοιχα οι αλγόριθμοι ταξινόμησης, τα δεδομένα εισόδου χωρίζονται σε δύο ή περισσότερες κλάσεις, και κατασκευάζεται ένα μοντέλο, το οποίο αντιστοιχίζει τα δεδομένα και μπορεί να προβλέψει την κλάση μιας δεδομένης εισόδου. Συνήθης χρήση για τους αλγόριθμους ταξινόμησης είναι η αναγνώριση εικόνων ή αντικειμένων</w:t>
      </w:r>
      <w:sdt>
        <w:sdtPr>
          <w:rPr>
            <w:sz w:val="24"/>
            <w:lang w:val="el-GR"/>
          </w:rPr>
          <w:id w:val="1361707258"/>
          <w:citation/>
        </w:sdtPr>
        <w:sdtContent>
          <w:r w:rsidR="00454945">
            <w:rPr>
              <w:sz w:val="24"/>
              <w:lang w:val="el-GR"/>
            </w:rPr>
            <w:fldChar w:fldCharType="begin"/>
          </w:r>
          <w:r w:rsidR="00704F13">
            <w:rPr>
              <w:sz w:val="24"/>
              <w:lang w:val="el-GR"/>
            </w:rPr>
            <w:instrText xml:space="preserve">CITATION Nun11 \l 1033 </w:instrText>
          </w:r>
          <w:r w:rsidR="00454945">
            <w:rPr>
              <w:sz w:val="24"/>
              <w:lang w:val="el-GR"/>
            </w:rPr>
            <w:fldChar w:fldCharType="separate"/>
          </w:r>
          <w:r w:rsidR="00DB59B8">
            <w:rPr>
              <w:noProof/>
              <w:sz w:val="24"/>
              <w:lang w:val="el-GR"/>
            </w:rPr>
            <w:t xml:space="preserve"> </w:t>
          </w:r>
          <w:r w:rsidR="00DB59B8" w:rsidRPr="00DB59B8">
            <w:rPr>
              <w:noProof/>
              <w:sz w:val="24"/>
              <w:lang w:val="el-GR"/>
            </w:rPr>
            <w:t>[18]</w:t>
          </w:r>
          <w:r w:rsidR="00454945">
            <w:rPr>
              <w:sz w:val="24"/>
              <w:lang w:val="el-GR"/>
            </w:rPr>
            <w:fldChar w:fldCharType="end"/>
          </w:r>
        </w:sdtContent>
      </w:sdt>
      <w:r w:rsidR="00BD01F2" w:rsidRPr="00BD01F2">
        <w:rPr>
          <w:sz w:val="24"/>
          <w:lang w:val="el-GR"/>
        </w:rPr>
        <w:t>.</w:t>
      </w:r>
    </w:p>
    <w:p w14:paraId="6DEC4B47" w14:textId="77777777" w:rsidR="00475113" w:rsidRPr="008B419D" w:rsidRDefault="00475113" w:rsidP="00CD3B32">
      <w:pPr>
        <w:jc w:val="both"/>
        <w:rPr>
          <w:sz w:val="24"/>
          <w:lang w:val="el-GR"/>
        </w:rPr>
      </w:pPr>
    </w:p>
    <w:p w14:paraId="1D10C7B9" w14:textId="77777777" w:rsidR="00475113" w:rsidRPr="008B419D" w:rsidRDefault="00B53B9E" w:rsidP="00CD3B32">
      <w:pPr>
        <w:jc w:val="both"/>
        <w:rPr>
          <w:sz w:val="24"/>
        </w:rPr>
      </w:pPr>
      <w:r w:rsidRPr="008B419D">
        <w:rPr>
          <w:sz w:val="24"/>
        </w:rPr>
        <w:t>Βασικοί αλγόριθμοι παλινδρόμησης:</w:t>
      </w:r>
    </w:p>
    <w:p w14:paraId="27CAD176" w14:textId="77777777" w:rsidR="00475113" w:rsidRPr="008B419D" w:rsidRDefault="00475113" w:rsidP="00CD3B32">
      <w:pPr>
        <w:jc w:val="both"/>
        <w:rPr>
          <w:sz w:val="24"/>
        </w:rPr>
      </w:pPr>
    </w:p>
    <w:p w14:paraId="2AD259C2" w14:textId="77777777" w:rsidR="00475113" w:rsidRPr="008B419D" w:rsidRDefault="00B53B9E" w:rsidP="00CD3B32">
      <w:pPr>
        <w:numPr>
          <w:ilvl w:val="0"/>
          <w:numId w:val="2"/>
        </w:numPr>
        <w:jc w:val="both"/>
        <w:rPr>
          <w:sz w:val="24"/>
        </w:rPr>
      </w:pPr>
      <w:r w:rsidRPr="008B419D">
        <w:rPr>
          <w:sz w:val="24"/>
        </w:rPr>
        <w:t>Logistic Regression</w:t>
      </w:r>
    </w:p>
    <w:p w14:paraId="62CA42AA" w14:textId="77777777" w:rsidR="00475113" w:rsidRPr="008B419D" w:rsidRDefault="00B53B9E" w:rsidP="00CD3B32">
      <w:pPr>
        <w:numPr>
          <w:ilvl w:val="0"/>
          <w:numId w:val="2"/>
        </w:numPr>
        <w:jc w:val="both"/>
        <w:rPr>
          <w:sz w:val="24"/>
        </w:rPr>
      </w:pPr>
      <w:r w:rsidRPr="008B419D">
        <w:rPr>
          <w:sz w:val="24"/>
        </w:rPr>
        <w:t>Linear Regression</w:t>
      </w:r>
    </w:p>
    <w:p w14:paraId="046C4FC6" w14:textId="77777777" w:rsidR="00475113" w:rsidRPr="008B419D" w:rsidRDefault="00475113" w:rsidP="00CD3B32">
      <w:pPr>
        <w:jc w:val="both"/>
        <w:rPr>
          <w:sz w:val="24"/>
        </w:rPr>
      </w:pPr>
    </w:p>
    <w:p w14:paraId="4A3D1481" w14:textId="77777777" w:rsidR="00475113" w:rsidRPr="008B419D" w:rsidRDefault="00B53B9E" w:rsidP="00CD3B32">
      <w:pPr>
        <w:jc w:val="both"/>
        <w:rPr>
          <w:sz w:val="24"/>
        </w:rPr>
      </w:pPr>
      <w:r w:rsidRPr="008B419D">
        <w:rPr>
          <w:sz w:val="24"/>
        </w:rPr>
        <w:t>Βασικοί αλγόριθμοι ταξινόμησης:</w:t>
      </w:r>
    </w:p>
    <w:p w14:paraId="24486DD5" w14:textId="77777777" w:rsidR="00475113" w:rsidRPr="008B419D" w:rsidRDefault="00475113" w:rsidP="00CD3B32">
      <w:pPr>
        <w:jc w:val="both"/>
        <w:rPr>
          <w:sz w:val="24"/>
        </w:rPr>
      </w:pPr>
    </w:p>
    <w:p w14:paraId="09AA5D79" w14:textId="77777777" w:rsidR="00475113" w:rsidRPr="008B419D" w:rsidRDefault="00B53B9E" w:rsidP="00CD3B32">
      <w:pPr>
        <w:numPr>
          <w:ilvl w:val="0"/>
          <w:numId w:val="4"/>
        </w:numPr>
        <w:jc w:val="both"/>
        <w:rPr>
          <w:sz w:val="24"/>
        </w:rPr>
      </w:pPr>
      <w:r w:rsidRPr="008B419D">
        <w:rPr>
          <w:sz w:val="24"/>
        </w:rPr>
        <w:t>K-Nearest Neighbors</w:t>
      </w:r>
    </w:p>
    <w:p w14:paraId="67D09D4F" w14:textId="77777777" w:rsidR="00475113" w:rsidRPr="008B419D" w:rsidRDefault="00B53B9E" w:rsidP="00CD3B32">
      <w:pPr>
        <w:numPr>
          <w:ilvl w:val="0"/>
          <w:numId w:val="4"/>
        </w:numPr>
        <w:jc w:val="both"/>
        <w:rPr>
          <w:sz w:val="24"/>
        </w:rPr>
      </w:pPr>
      <w:r w:rsidRPr="008B419D">
        <w:rPr>
          <w:sz w:val="24"/>
        </w:rPr>
        <w:t>SVM (Support Vector Machines)</w:t>
      </w:r>
    </w:p>
    <w:p w14:paraId="710B58B9" w14:textId="59DCC9E0" w:rsidR="00475113" w:rsidRPr="00975C85" w:rsidRDefault="00B53B9E" w:rsidP="00975C85">
      <w:pPr>
        <w:numPr>
          <w:ilvl w:val="0"/>
          <w:numId w:val="4"/>
        </w:numPr>
        <w:jc w:val="both"/>
        <w:rPr>
          <w:sz w:val="24"/>
        </w:rPr>
      </w:pPr>
      <w:r w:rsidRPr="008B419D">
        <w:rPr>
          <w:sz w:val="24"/>
        </w:rPr>
        <w:t>Random</w:t>
      </w:r>
      <w:r w:rsidRPr="00975C85">
        <w:rPr>
          <w:sz w:val="24"/>
          <w:lang w:val="el-GR"/>
        </w:rPr>
        <w:t xml:space="preserve"> </w:t>
      </w:r>
      <w:r w:rsidRPr="008B419D">
        <w:rPr>
          <w:sz w:val="24"/>
        </w:rPr>
        <w:t>Forest</w:t>
      </w:r>
      <w:bookmarkStart w:id="58" w:name="_ivxsdwb3dxeg" w:colFirst="0" w:colLast="0"/>
      <w:bookmarkEnd w:id="58"/>
      <w:r w:rsidR="00975C85">
        <w:rPr>
          <w:sz w:val="24"/>
        </w:rPr>
        <w:tab/>
      </w:r>
      <w:r w:rsidR="00975C85">
        <w:rPr>
          <w:sz w:val="24"/>
        </w:rPr>
        <w:br/>
      </w:r>
    </w:p>
    <w:p w14:paraId="5B57B1C8" w14:textId="77777777" w:rsidR="00475113" w:rsidRPr="00975C85" w:rsidRDefault="00B53B9E" w:rsidP="00975C85">
      <w:pPr>
        <w:jc w:val="both"/>
        <w:rPr>
          <w:sz w:val="24"/>
          <w:lang w:val="el-GR"/>
        </w:rPr>
      </w:pPr>
      <w:r w:rsidRPr="00975C85">
        <w:rPr>
          <w:sz w:val="24"/>
          <w:lang w:val="el-GR"/>
        </w:rPr>
        <w:t>Γραμμική Παλινδρόμηση</w:t>
      </w:r>
    </w:p>
    <w:p w14:paraId="4E4C3A2B" w14:textId="77777777" w:rsidR="00475113" w:rsidRPr="000E161E" w:rsidRDefault="00475113" w:rsidP="00CD3B32">
      <w:pPr>
        <w:jc w:val="both"/>
        <w:rPr>
          <w:sz w:val="24"/>
          <w:lang w:val="el-GR"/>
        </w:rPr>
      </w:pPr>
    </w:p>
    <w:p w14:paraId="5D606EC4" w14:textId="3E7EC307" w:rsidR="00475113" w:rsidRPr="008B419D" w:rsidRDefault="00B53B9E" w:rsidP="00CD3B32">
      <w:pPr>
        <w:jc w:val="both"/>
        <w:rPr>
          <w:sz w:val="24"/>
        </w:rPr>
      </w:pPr>
      <w:r w:rsidRPr="008B419D">
        <w:rPr>
          <w:sz w:val="24"/>
          <w:lang w:val="el-GR"/>
        </w:rPr>
        <w:t>Όπως αναφέρθηκε ένας από τους βασικούς αλγορίθμους παλινδρόμησης είναι η Γραμμική Παλινδρόμηση</w:t>
      </w:r>
      <w:sdt>
        <w:sdtPr>
          <w:rPr>
            <w:sz w:val="24"/>
            <w:lang w:val="el-GR"/>
          </w:rPr>
          <w:id w:val="-1070573302"/>
          <w:citation/>
        </w:sdtPr>
        <w:sdtContent>
          <w:r w:rsidR="00454945">
            <w:rPr>
              <w:sz w:val="24"/>
              <w:lang w:val="el-GR"/>
            </w:rPr>
            <w:fldChar w:fldCharType="begin"/>
          </w:r>
          <w:r w:rsidR="00454945">
            <w:rPr>
              <w:sz w:val="24"/>
              <w:lang w:val="el-GR"/>
            </w:rPr>
            <w:instrText xml:space="preserve">CITATION Yao14 \l 1033 </w:instrText>
          </w:r>
          <w:r w:rsidR="00454945">
            <w:rPr>
              <w:sz w:val="24"/>
              <w:lang w:val="el-GR"/>
            </w:rPr>
            <w:fldChar w:fldCharType="separate"/>
          </w:r>
          <w:r w:rsidR="00DB59B8">
            <w:rPr>
              <w:noProof/>
              <w:sz w:val="24"/>
              <w:lang w:val="el-GR"/>
            </w:rPr>
            <w:t xml:space="preserve"> </w:t>
          </w:r>
          <w:r w:rsidR="00DB59B8" w:rsidRPr="00DB59B8">
            <w:rPr>
              <w:noProof/>
              <w:sz w:val="24"/>
              <w:lang w:val="el-GR"/>
            </w:rPr>
            <w:t>[19]</w:t>
          </w:r>
          <w:r w:rsidR="00454945">
            <w:rPr>
              <w:sz w:val="24"/>
              <w:lang w:val="el-GR"/>
            </w:rPr>
            <w:fldChar w:fldCharType="end"/>
          </w:r>
        </w:sdtContent>
      </w:sdt>
      <w:r w:rsidRPr="008B419D">
        <w:rPr>
          <w:sz w:val="24"/>
          <w:lang w:val="el-GR"/>
        </w:rPr>
        <w:t>. Αυτό αποτελεί έναν απο τους αλγορίθμους που χρησιμοποιήθηκε κατά την ανάπτυξη της εφαρμογής για την πρόβλεψη κατανάλωσης καυσίμων</w:t>
      </w:r>
      <w:r w:rsidR="00CE2886" w:rsidRPr="00CE2886">
        <w:rPr>
          <w:sz w:val="24"/>
          <w:lang w:val="el-GR"/>
        </w:rPr>
        <w:t xml:space="preserve"> </w:t>
      </w:r>
      <w:r w:rsidR="00CE2886">
        <w:rPr>
          <w:sz w:val="24"/>
          <w:lang w:val="el-GR"/>
        </w:rPr>
        <w:t>της παρούσας διπλωματικής εργασίας</w:t>
      </w:r>
      <w:r w:rsidRPr="008B419D">
        <w:rPr>
          <w:sz w:val="24"/>
          <w:lang w:val="el-GR"/>
        </w:rPr>
        <w:t xml:space="preserve">. Η γραμμική παλινδρόμηση αποτελεί σημαντικό εργαλείο για την ακριβή πρόβλεψη μιας μεταβλητής. Εξετάζει σχέσεις αιτιότητας μεταξύ της μεταξύ μίας ή πολλών ανεξάρτητων σε σχέση με μια εξαρτημένη. Επομένως ένα μοντέλο γραμμικής παλινδρόμησης είναι μια συνάρτηση συσχέτισης μιας εξαρτημένης μεταβλητής σε σχέση με μια ανεξάρτητη μεταβλητή. </w:t>
      </w:r>
      <w:r w:rsidRPr="008B419D">
        <w:rPr>
          <w:sz w:val="24"/>
        </w:rPr>
        <w:t>Έχουμε:</w:t>
      </w:r>
    </w:p>
    <w:p w14:paraId="57864BAA" w14:textId="77777777" w:rsidR="00475113" w:rsidRPr="008B419D" w:rsidRDefault="00475113" w:rsidP="00CD3B32">
      <w:pPr>
        <w:jc w:val="both"/>
        <w:rPr>
          <w:sz w:val="32"/>
          <w:szCs w:val="28"/>
        </w:rPr>
      </w:pPr>
    </w:p>
    <w:p w14:paraId="56119944" w14:textId="77777777" w:rsidR="00475113" w:rsidRPr="008B419D" w:rsidRDefault="00B53B9E" w:rsidP="00CD3B32">
      <w:pPr>
        <w:jc w:val="both"/>
        <w:rPr>
          <w:sz w:val="32"/>
          <w:szCs w:val="28"/>
        </w:rPr>
      </w:pPr>
      <m:oMathPara>
        <m:oMath>
          <m:r>
            <w:rPr>
              <w:rFonts w:ascii="Cambria Math" w:hAnsi="Cambria Math"/>
              <w:sz w:val="32"/>
              <w:szCs w:val="28"/>
            </w:rPr>
            <m:t>Y = F(X, β)</m:t>
          </m:r>
        </m:oMath>
      </m:oMathPara>
    </w:p>
    <w:p w14:paraId="7C319DBE" w14:textId="77777777" w:rsidR="00475113" w:rsidRPr="008B419D" w:rsidRDefault="00475113" w:rsidP="00CD3B32">
      <w:pPr>
        <w:jc w:val="both"/>
        <w:rPr>
          <w:sz w:val="32"/>
          <w:szCs w:val="28"/>
        </w:rPr>
      </w:pPr>
    </w:p>
    <w:p w14:paraId="167D6C46" w14:textId="77777777" w:rsidR="00475113" w:rsidRPr="008B419D" w:rsidRDefault="00B53B9E" w:rsidP="00CD3B32">
      <w:pPr>
        <w:jc w:val="both"/>
        <w:rPr>
          <w:sz w:val="32"/>
          <w:szCs w:val="28"/>
        </w:rPr>
      </w:pPr>
      <m:oMathPara>
        <m:oMath>
          <m:r>
            <w:rPr>
              <w:rFonts w:ascii="Cambria Math" w:hAnsi="Cambria Math"/>
              <w:sz w:val="32"/>
              <w:szCs w:val="28"/>
            </w:rPr>
            <w:lastRenderedPageBreak/>
            <m:t>Y = α + β * X</m:t>
          </m:r>
        </m:oMath>
      </m:oMathPara>
    </w:p>
    <w:p w14:paraId="64AF82C8" w14:textId="77777777" w:rsidR="00475113" w:rsidRPr="008B419D" w:rsidRDefault="00475113" w:rsidP="00CD3B32">
      <w:pPr>
        <w:jc w:val="both"/>
        <w:rPr>
          <w:sz w:val="24"/>
        </w:rPr>
      </w:pPr>
    </w:p>
    <w:p w14:paraId="3C392C31" w14:textId="77777777" w:rsidR="00475113" w:rsidRPr="008B419D" w:rsidRDefault="00B53B9E" w:rsidP="00CD3B32">
      <w:pPr>
        <w:jc w:val="both"/>
        <w:rPr>
          <w:sz w:val="24"/>
          <w:lang w:val="el-GR"/>
        </w:rPr>
      </w:pPr>
      <w:r w:rsidRPr="008B419D">
        <w:rPr>
          <w:sz w:val="24"/>
          <w:lang w:val="el-GR"/>
        </w:rPr>
        <w:t>Σε περίπτωση που υπάρχουν περισσότερες από μία ανεξάρτητες μεταβλητές, τότε η συνάρτηση παίρνει τη μορφή:</w:t>
      </w:r>
    </w:p>
    <w:p w14:paraId="78611F1A" w14:textId="77777777" w:rsidR="00475113" w:rsidRPr="008B419D" w:rsidRDefault="00475113" w:rsidP="00CD3B32">
      <w:pPr>
        <w:jc w:val="both"/>
        <w:rPr>
          <w:sz w:val="24"/>
          <w:lang w:val="el-GR"/>
        </w:rPr>
      </w:pPr>
    </w:p>
    <w:p w14:paraId="40F31757" w14:textId="77777777" w:rsidR="00475113" w:rsidRPr="008B419D" w:rsidRDefault="00B53B9E" w:rsidP="00CD3B32">
      <w:pPr>
        <w:jc w:val="both"/>
        <w:rPr>
          <w:sz w:val="32"/>
          <w:szCs w:val="28"/>
        </w:rPr>
      </w:pPr>
      <m:oMathPara>
        <m:oMath>
          <m:r>
            <w:rPr>
              <w:rFonts w:ascii="Cambria Math" w:hAnsi="Cambria Math"/>
              <w:sz w:val="32"/>
              <w:szCs w:val="28"/>
            </w:rPr>
            <m:t xml:space="preserve">Υ = α  + </m:t>
          </m:r>
          <m:nary>
            <m:naryPr>
              <m:chr m:val="∑"/>
              <m:ctrlPr>
                <w:rPr>
                  <w:rFonts w:ascii="Cambria Math" w:hAnsi="Cambria Math"/>
                  <w:sz w:val="32"/>
                  <w:szCs w:val="28"/>
                </w:rPr>
              </m:ctrlPr>
            </m:naryPr>
            <m:sub>
              <m:r>
                <w:rPr>
                  <w:rFonts w:ascii="Cambria Math" w:hAnsi="Cambria Math"/>
                  <w:sz w:val="32"/>
                  <w:szCs w:val="28"/>
                </w:rPr>
                <m:t>i=1</m:t>
              </m:r>
            </m:sub>
            <m:sup>
              <m:r>
                <w:rPr>
                  <w:rFonts w:ascii="Cambria Math" w:hAnsi="Cambria Math"/>
                  <w:sz w:val="32"/>
                  <w:szCs w:val="28"/>
                </w:rPr>
                <m:t>n</m:t>
              </m:r>
            </m:sup>
            <m:e>
              <m:r>
                <w:rPr>
                  <w:rFonts w:ascii="Cambria Math" w:hAnsi="Cambria Math"/>
                  <w:sz w:val="32"/>
                  <w:szCs w:val="28"/>
                </w:rPr>
                <m:t xml:space="preserve"> βiXi</m:t>
              </m:r>
            </m:e>
          </m:nary>
        </m:oMath>
      </m:oMathPara>
    </w:p>
    <w:p w14:paraId="48D337DA" w14:textId="77777777" w:rsidR="00475113" w:rsidRPr="008B419D" w:rsidRDefault="00475113" w:rsidP="00CD3B32">
      <w:pPr>
        <w:jc w:val="both"/>
        <w:rPr>
          <w:sz w:val="24"/>
        </w:rPr>
      </w:pPr>
    </w:p>
    <w:p w14:paraId="6A127877" w14:textId="77777777" w:rsidR="00475113" w:rsidRPr="008B419D" w:rsidRDefault="00475113" w:rsidP="00CD3B32">
      <w:pPr>
        <w:jc w:val="both"/>
        <w:rPr>
          <w:sz w:val="24"/>
        </w:rPr>
      </w:pPr>
    </w:p>
    <w:p w14:paraId="61A45800" w14:textId="77777777" w:rsidR="00475113" w:rsidRPr="008B419D" w:rsidRDefault="00B53B9E" w:rsidP="00CD3B32">
      <w:pPr>
        <w:jc w:val="both"/>
        <w:rPr>
          <w:sz w:val="24"/>
          <w:lang w:val="el-GR"/>
        </w:rPr>
      </w:pPr>
      <w:r w:rsidRPr="008B419D">
        <w:rPr>
          <w:sz w:val="24"/>
          <w:lang w:val="el-GR"/>
        </w:rPr>
        <w:t xml:space="preserve">Όπου τα </w:t>
      </w:r>
      <m:oMath>
        <m:r>
          <w:rPr>
            <w:rFonts w:ascii="Cambria Math" w:hAnsi="Cambria Math"/>
            <w:sz w:val="24"/>
          </w:rPr>
          <m:t>Χi</m:t>
        </m:r>
      </m:oMath>
      <w:r w:rsidRPr="008B419D">
        <w:rPr>
          <w:sz w:val="24"/>
          <w:lang w:val="el-GR"/>
        </w:rPr>
        <w:t xml:space="preserve"> αποτελούν τις ανεξάρτητες μεταβλητές του αλγορίθμου.</w:t>
      </w:r>
    </w:p>
    <w:p w14:paraId="78D0F1FB" w14:textId="77777777" w:rsidR="00475113" w:rsidRPr="008B419D" w:rsidRDefault="00475113" w:rsidP="00CD3B32">
      <w:pPr>
        <w:jc w:val="both"/>
        <w:rPr>
          <w:sz w:val="24"/>
          <w:lang w:val="el-GR"/>
        </w:rPr>
      </w:pPr>
    </w:p>
    <w:p w14:paraId="02E01F4D" w14:textId="77777777" w:rsidR="00475113" w:rsidRPr="008B419D" w:rsidRDefault="00B53B9E" w:rsidP="00CD3B32">
      <w:pPr>
        <w:numPr>
          <w:ilvl w:val="0"/>
          <w:numId w:val="15"/>
        </w:numPr>
        <w:jc w:val="both"/>
        <w:rPr>
          <w:sz w:val="24"/>
        </w:rPr>
      </w:pPr>
      <w:r w:rsidRPr="008B419D">
        <w:rPr>
          <w:sz w:val="24"/>
        </w:rPr>
        <w:t>Πολυωνυμική Παλινδρόμηση</w:t>
      </w:r>
    </w:p>
    <w:p w14:paraId="6B1D7CD9" w14:textId="77777777" w:rsidR="00475113" w:rsidRPr="008B419D" w:rsidRDefault="00475113" w:rsidP="00CD3B32">
      <w:pPr>
        <w:jc w:val="both"/>
        <w:rPr>
          <w:sz w:val="24"/>
        </w:rPr>
      </w:pPr>
    </w:p>
    <w:p w14:paraId="654B93A8" w14:textId="77777777" w:rsidR="00475113" w:rsidRPr="008B419D" w:rsidRDefault="00B53B9E" w:rsidP="00CD3B32">
      <w:pPr>
        <w:jc w:val="both"/>
        <w:rPr>
          <w:sz w:val="24"/>
          <w:lang w:val="el-GR"/>
        </w:rPr>
      </w:pPr>
      <w:r w:rsidRPr="008B419D">
        <w:rPr>
          <w:sz w:val="24"/>
          <w:lang w:val="el-GR"/>
        </w:rPr>
        <w:t xml:space="preserve">Ο αλγόριθμος της πολυωνυμικής παλινδρόμησης αποτελεί ειδική περίπτωση του αλγορίθμου της πολλαπλής γραμμικής παλινδρόμησης. Ειδικότερα, στη περίπτωση αυτή, η εξαρτημένη μεταβλητή </w:t>
      </w:r>
      <w:r w:rsidRPr="008B419D">
        <w:rPr>
          <w:sz w:val="24"/>
        </w:rPr>
        <w:t>y</w:t>
      </w:r>
      <w:r w:rsidRPr="008B419D">
        <w:rPr>
          <w:sz w:val="24"/>
          <w:lang w:val="el-GR"/>
        </w:rPr>
        <w:t xml:space="preserve"> σχετίζεται με ενα πολυώνυμο των εξαρτημένων μεταβλητών </w:t>
      </w:r>
      <w:r w:rsidRPr="008B419D">
        <w:rPr>
          <w:sz w:val="24"/>
        </w:rPr>
        <w:t>x</w:t>
      </w:r>
      <w:r w:rsidRPr="008B419D">
        <w:rPr>
          <w:sz w:val="24"/>
          <w:lang w:val="el-GR"/>
        </w:rPr>
        <w:t>. Το μοντέλο δίνεται από τον εξής τύπο:</w:t>
      </w:r>
    </w:p>
    <w:p w14:paraId="1F6C8A7F" w14:textId="77777777" w:rsidR="00475113" w:rsidRPr="008B419D" w:rsidRDefault="00475113" w:rsidP="00CD3B32">
      <w:pPr>
        <w:jc w:val="both"/>
        <w:rPr>
          <w:sz w:val="24"/>
          <w:lang w:val="el-GR"/>
        </w:rPr>
      </w:pPr>
    </w:p>
    <w:p w14:paraId="2209E449" w14:textId="77777777" w:rsidR="00475113" w:rsidRPr="008B419D" w:rsidRDefault="00475113" w:rsidP="00CD3B32">
      <w:pPr>
        <w:jc w:val="both"/>
        <w:rPr>
          <w:sz w:val="32"/>
          <w:szCs w:val="28"/>
          <w:lang w:val="el-GR"/>
        </w:rPr>
      </w:pPr>
    </w:p>
    <w:p w14:paraId="70877632" w14:textId="77777777" w:rsidR="00475113" w:rsidRPr="008B419D" w:rsidRDefault="00B53B9E" w:rsidP="00CD3B32">
      <w:pPr>
        <w:jc w:val="both"/>
        <w:rPr>
          <w:sz w:val="32"/>
          <w:szCs w:val="28"/>
        </w:rPr>
      </w:pPr>
      <m:oMathPara>
        <m:oMath>
          <m:r>
            <w:rPr>
              <w:rFonts w:ascii="Cambria Math" w:hAnsi="Cambria Math"/>
              <w:sz w:val="32"/>
              <w:szCs w:val="28"/>
            </w:rPr>
            <m:t>Y = a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rPr>
                <m:t>1</m:t>
              </m:r>
            </m:sub>
          </m:sSub>
          <m:sSub>
            <m:sSubPr>
              <m:ctrlPr>
                <w:rPr>
                  <w:rFonts w:ascii="Cambria Math" w:hAnsi="Cambria Math"/>
                  <w:sz w:val="32"/>
                  <w:szCs w:val="28"/>
                </w:rPr>
              </m:ctrlPr>
            </m:sSubPr>
            <m:e>
              <m:r>
                <w:rPr>
                  <w:rFonts w:ascii="Cambria Math" w:hAnsi="Cambria Math"/>
                  <w:sz w:val="32"/>
                  <w:szCs w:val="28"/>
                </w:rPr>
                <m:t>X</m:t>
              </m:r>
            </m:e>
            <m:sub>
              <m:r>
                <w:rPr>
                  <w:rFonts w:ascii="Cambria Math" w:hAnsi="Cambria Math"/>
                  <w:sz w:val="32"/>
                  <w:szCs w:val="28"/>
                </w:rPr>
                <m:t>1</m:t>
              </m:r>
            </m:sub>
          </m:sSub>
          <m:r>
            <w:rPr>
              <w:rFonts w:ascii="Cambria Math" w:hAnsi="Cambria Math"/>
              <w:sz w:val="32"/>
              <w:szCs w:val="28"/>
            </w:rPr>
            <m:t xml:space="preserve"> + ... +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rPr>
                <m:t>n</m:t>
              </m:r>
            </m:sub>
          </m:sSub>
          <m:sSub>
            <m:sSubPr>
              <m:ctrlPr>
                <w:rPr>
                  <w:rFonts w:ascii="Cambria Math" w:hAnsi="Cambria Math"/>
                  <w:sz w:val="32"/>
                  <w:szCs w:val="28"/>
                </w:rPr>
              </m:ctrlPr>
            </m:sSubPr>
            <m:e>
              <m:r>
                <w:rPr>
                  <w:rFonts w:ascii="Cambria Math" w:hAnsi="Cambria Math"/>
                  <w:sz w:val="32"/>
                  <w:szCs w:val="28"/>
                </w:rPr>
                <m:t>X</m:t>
              </m:r>
            </m:e>
            <m:sub>
              <m:r>
                <w:rPr>
                  <w:rFonts w:ascii="Cambria Math" w:hAnsi="Cambria Math"/>
                  <w:sz w:val="32"/>
                  <w:szCs w:val="28"/>
                </w:rPr>
                <m:t>n</m:t>
              </m:r>
            </m:sub>
          </m:sSub>
          <m:r>
            <w:rPr>
              <w:rFonts w:ascii="Cambria Math" w:hAnsi="Cambria Math"/>
              <w:sz w:val="32"/>
              <w:szCs w:val="28"/>
            </w:rPr>
            <m:t xml:space="preserve"> </m:t>
          </m:r>
        </m:oMath>
      </m:oMathPara>
    </w:p>
    <w:p w14:paraId="17CE466A" w14:textId="77777777" w:rsidR="00475113" w:rsidRPr="008B419D" w:rsidRDefault="00475113" w:rsidP="00CD3B32">
      <w:pPr>
        <w:jc w:val="both"/>
        <w:rPr>
          <w:sz w:val="32"/>
          <w:szCs w:val="28"/>
        </w:rPr>
      </w:pPr>
    </w:p>
    <w:p w14:paraId="5F7019DC" w14:textId="77777777" w:rsidR="00475113" w:rsidRPr="008B419D" w:rsidRDefault="00475113" w:rsidP="00CD3B32">
      <w:pPr>
        <w:jc w:val="both"/>
        <w:rPr>
          <w:sz w:val="32"/>
          <w:szCs w:val="28"/>
        </w:rPr>
      </w:pPr>
    </w:p>
    <w:p w14:paraId="6A9D0674" w14:textId="77777777" w:rsidR="00475113" w:rsidRPr="008B419D" w:rsidRDefault="00B53B9E" w:rsidP="00CD3B32">
      <w:pPr>
        <w:jc w:val="both"/>
        <w:rPr>
          <w:sz w:val="24"/>
          <w:lang w:val="el-GR"/>
        </w:rPr>
      </w:pPr>
      <w:r w:rsidRPr="008B419D">
        <w:rPr>
          <w:sz w:val="32"/>
          <w:szCs w:val="28"/>
          <w:lang w:val="el-GR"/>
        </w:rPr>
        <w:t xml:space="preserve"> </w:t>
      </w:r>
      <w:r w:rsidRPr="008B419D">
        <w:rPr>
          <w:sz w:val="24"/>
          <w:lang w:val="el-GR"/>
        </w:rPr>
        <w:t xml:space="preserve">Όπου </w:t>
      </w:r>
      <w:r w:rsidRPr="008B419D">
        <w:rPr>
          <w:sz w:val="24"/>
        </w:rPr>
        <w:t>n</w:t>
      </w:r>
      <w:r w:rsidRPr="008B419D">
        <w:rPr>
          <w:sz w:val="24"/>
          <w:lang w:val="el-GR"/>
        </w:rPr>
        <w:t xml:space="preserve"> ο βαθμός που ορίζει το πολυώνυμο. Σε περίπτωση πολλαπλών ανεξάρτητων μεταβλητών ο παραπάνω τύπος μετατρέπεται (όπως και στη γραμμική παλινδρόμηση) σε άθροισμα των ανεξάρτητων μεταβλητών.</w:t>
      </w:r>
    </w:p>
    <w:p w14:paraId="1239AABC" w14:textId="77777777" w:rsidR="00475113" w:rsidRPr="008B419D" w:rsidRDefault="00475113" w:rsidP="00CD3B32">
      <w:pPr>
        <w:jc w:val="both"/>
        <w:rPr>
          <w:sz w:val="24"/>
          <w:lang w:val="el-GR"/>
        </w:rPr>
      </w:pPr>
    </w:p>
    <w:p w14:paraId="49579B2E" w14:textId="77777777" w:rsidR="00475113" w:rsidRPr="008B419D" w:rsidRDefault="00B53B9E" w:rsidP="00CD3B32">
      <w:pPr>
        <w:pStyle w:val="myheading3"/>
        <w:jc w:val="both"/>
        <w:rPr>
          <w:sz w:val="32"/>
          <w:lang w:val="el-GR"/>
        </w:rPr>
      </w:pPr>
      <w:bookmarkStart w:id="59" w:name="_1o1rpozchsfd" w:colFirst="0" w:colLast="0"/>
      <w:bookmarkStart w:id="60" w:name="_2.2.4_Μετρικές_Αξιολόγησης"/>
      <w:bookmarkStart w:id="61" w:name="_Toc108388496"/>
      <w:bookmarkEnd w:id="59"/>
      <w:bookmarkEnd w:id="60"/>
      <w:r w:rsidRPr="008B419D">
        <w:rPr>
          <w:sz w:val="32"/>
          <w:lang w:val="el-GR"/>
        </w:rPr>
        <w:t>2.2.4 Μετρικές Αξιολόγησης</w:t>
      </w:r>
      <w:bookmarkEnd w:id="61"/>
    </w:p>
    <w:p w14:paraId="40E905FC" w14:textId="77777777" w:rsidR="00475113" w:rsidRPr="008B419D" w:rsidRDefault="00475113" w:rsidP="00CD3B32">
      <w:pPr>
        <w:jc w:val="both"/>
        <w:rPr>
          <w:sz w:val="24"/>
          <w:lang w:val="el-GR"/>
        </w:rPr>
      </w:pPr>
    </w:p>
    <w:p w14:paraId="469758F5" w14:textId="77777777" w:rsidR="00475113" w:rsidRPr="008B419D" w:rsidRDefault="00B53B9E" w:rsidP="00CD3B32">
      <w:pPr>
        <w:jc w:val="both"/>
        <w:rPr>
          <w:sz w:val="24"/>
        </w:rPr>
      </w:pPr>
      <w:r w:rsidRPr="008B419D">
        <w:rPr>
          <w:sz w:val="24"/>
          <w:lang w:val="el-GR"/>
        </w:rPr>
        <w:tab/>
        <w:t xml:space="preserve">Οι μαθηματικές μέθοδοι για την αξιολόγηση ενός μοντέλου γραμμικής παλινδρόμησης ποικίλουν. Στη συγκεκριμένη εφαρμογή τα μαθηματικά μοντέλα που χρησιμοποιήθηκαν κατά την ανάπτυξη της εφαρμογής κρίθηκαν με βάση τον συντελεστή προσδιορισμού </w:t>
      </w:r>
      <m:oMath>
        <m:sSup>
          <m:sSupPr>
            <m:ctrlPr>
              <w:rPr>
                <w:rFonts w:ascii="Cambria Math" w:hAnsi="Cambria Math"/>
                <w:sz w:val="24"/>
              </w:rPr>
            </m:ctrlPr>
          </m:sSupPr>
          <m:e>
            <m:r>
              <w:rPr>
                <w:rFonts w:ascii="Cambria Math" w:hAnsi="Cambria Math"/>
                <w:sz w:val="24"/>
              </w:rPr>
              <m:t>R</m:t>
            </m:r>
          </m:e>
          <m:sup>
            <m:r>
              <w:rPr>
                <w:rFonts w:ascii="Cambria Math" w:hAnsi="Cambria Math"/>
                <w:sz w:val="24"/>
                <w:lang w:val="el-GR"/>
              </w:rPr>
              <m:t>2</m:t>
            </m:r>
          </m:sup>
        </m:sSup>
      </m:oMath>
      <w:r w:rsidRPr="008B419D">
        <w:rPr>
          <w:sz w:val="24"/>
          <w:lang w:val="el-GR"/>
        </w:rPr>
        <w:t xml:space="preserve">. Ο συντελεστής προσδιορισμού ορίζει το ποσοστό της διασποράς της μεταβλητής </w:t>
      </w:r>
      <w:r w:rsidRPr="008B419D">
        <w:rPr>
          <w:sz w:val="24"/>
        </w:rPr>
        <w:t>Y</w:t>
      </w:r>
      <w:r w:rsidRPr="008B419D">
        <w:rPr>
          <w:sz w:val="24"/>
          <w:lang w:val="el-GR"/>
        </w:rPr>
        <w:t xml:space="preserve">. Οι τιμές του κυμαίνονται στο διάστημα [0, 1]. </w:t>
      </w:r>
      <w:r w:rsidRPr="008B419D">
        <w:rPr>
          <w:sz w:val="24"/>
        </w:rPr>
        <w:t>Ως συντελεστής προσδιορισμού ορίζεται:</w:t>
      </w:r>
    </w:p>
    <w:p w14:paraId="373C82A0" w14:textId="77777777" w:rsidR="00475113" w:rsidRPr="008B419D" w:rsidRDefault="00475113" w:rsidP="00CD3B32">
      <w:pPr>
        <w:jc w:val="both"/>
        <w:rPr>
          <w:sz w:val="24"/>
        </w:rPr>
      </w:pPr>
    </w:p>
    <w:p w14:paraId="276C02E0" w14:textId="77777777" w:rsidR="00475113" w:rsidRPr="008B419D" w:rsidRDefault="00273A2F" w:rsidP="00CD3B32">
      <w:pPr>
        <w:jc w:val="both"/>
        <w:rPr>
          <w:sz w:val="32"/>
          <w:szCs w:val="30"/>
        </w:rPr>
      </w:pPr>
      <m:oMathPara>
        <m:oMath>
          <m:sSup>
            <m:sSupPr>
              <m:ctrlPr>
                <w:rPr>
                  <w:rFonts w:ascii="Cambria Math" w:hAnsi="Cambria Math"/>
                  <w:sz w:val="32"/>
                  <w:szCs w:val="30"/>
                </w:rPr>
              </m:ctrlPr>
            </m:sSupPr>
            <m:e>
              <m:r>
                <w:rPr>
                  <w:rFonts w:ascii="Cambria Math" w:hAnsi="Cambria Math"/>
                  <w:sz w:val="32"/>
                  <w:szCs w:val="30"/>
                </w:rPr>
                <m:t>R</m:t>
              </m:r>
            </m:e>
            <m:sup>
              <m:r>
                <w:rPr>
                  <w:rFonts w:ascii="Cambria Math" w:hAnsi="Cambria Math"/>
                  <w:sz w:val="32"/>
                  <w:szCs w:val="30"/>
                </w:rPr>
                <m:t xml:space="preserve">2  </m:t>
              </m:r>
            </m:sup>
          </m:sSup>
          <m:r>
            <w:rPr>
              <w:rFonts w:ascii="Cambria Math" w:hAnsi="Cambria Math"/>
              <w:sz w:val="32"/>
              <w:szCs w:val="30"/>
            </w:rPr>
            <m:t>= 1 -</m:t>
          </m:r>
          <m:f>
            <m:fPr>
              <m:ctrlPr>
                <w:rPr>
                  <w:rFonts w:ascii="Cambria Math" w:hAnsi="Cambria Math"/>
                  <w:sz w:val="40"/>
                  <w:szCs w:val="38"/>
                </w:rPr>
              </m:ctrlPr>
            </m:fPr>
            <m:num>
              <m:nary>
                <m:naryPr>
                  <m:chr m:val="∑"/>
                  <m:ctrlPr>
                    <w:rPr>
                      <w:rFonts w:ascii="Cambria Math" w:hAnsi="Cambria Math"/>
                      <w:sz w:val="40"/>
                      <w:szCs w:val="38"/>
                    </w:rPr>
                  </m:ctrlPr>
                </m:naryPr>
                <m:sub>
                  <m:r>
                    <w:rPr>
                      <w:rFonts w:ascii="Cambria Math" w:hAnsi="Cambria Math"/>
                      <w:sz w:val="40"/>
                      <w:szCs w:val="38"/>
                    </w:rPr>
                    <m:t>i=1</m:t>
                  </m:r>
                </m:sub>
                <m:sup>
                  <m:r>
                    <w:rPr>
                      <w:rFonts w:ascii="Cambria Math" w:hAnsi="Cambria Math"/>
                      <w:sz w:val="40"/>
                      <w:szCs w:val="38"/>
                    </w:rPr>
                    <m:t>n</m:t>
                  </m:r>
                </m:sup>
                <m:e>
                  <m:r>
                    <w:rPr>
                      <w:rFonts w:ascii="Cambria Math" w:hAnsi="Cambria Math"/>
                      <w:sz w:val="40"/>
                      <w:szCs w:val="38"/>
                    </w:rPr>
                    <m:t>{ Yi -</m:t>
                  </m:r>
                  <m:acc>
                    <m:accPr>
                      <m:ctrlPr>
                        <w:rPr>
                          <w:rFonts w:ascii="Cambria Math" w:hAnsi="Cambria Math"/>
                          <w:sz w:val="40"/>
                          <w:szCs w:val="38"/>
                        </w:rPr>
                      </m:ctrlPr>
                    </m:accPr>
                    <m:e>
                      <m:r>
                        <w:rPr>
                          <w:rFonts w:ascii="Cambria Math" w:hAnsi="Cambria Math"/>
                          <w:sz w:val="40"/>
                          <w:szCs w:val="38"/>
                        </w:rPr>
                        <m:t>Y</m:t>
                      </m:r>
                    </m:e>
                  </m:acc>
                  <m:r>
                    <w:rPr>
                      <w:rFonts w:ascii="Cambria Math" w:hAnsi="Cambria Math"/>
                      <w:sz w:val="40"/>
                      <w:szCs w:val="38"/>
                    </w:rPr>
                    <m:t xml:space="preserve"> i </m:t>
                  </m:r>
                  <m:sSup>
                    <m:sSupPr>
                      <m:ctrlPr>
                        <w:rPr>
                          <w:rFonts w:ascii="Cambria Math" w:hAnsi="Cambria Math"/>
                          <w:sz w:val="40"/>
                          <w:szCs w:val="38"/>
                        </w:rPr>
                      </m:ctrlPr>
                    </m:sSupPr>
                    <m:e>
                      <m:r>
                        <w:rPr>
                          <w:rFonts w:ascii="Cambria Math" w:hAnsi="Cambria Math"/>
                          <w:sz w:val="40"/>
                          <w:szCs w:val="38"/>
                        </w:rPr>
                        <m:t>}</m:t>
                      </m:r>
                    </m:e>
                    <m:sup>
                      <m:r>
                        <w:rPr>
                          <w:rFonts w:ascii="Cambria Math" w:hAnsi="Cambria Math"/>
                          <w:sz w:val="40"/>
                          <w:szCs w:val="38"/>
                        </w:rPr>
                        <m:t>2</m:t>
                      </m:r>
                    </m:sup>
                  </m:sSup>
                </m:e>
              </m:nary>
              <m:r>
                <w:rPr>
                  <w:rFonts w:ascii="Cambria Math" w:hAnsi="Cambria Math"/>
                  <w:sz w:val="40"/>
                  <w:szCs w:val="38"/>
                </w:rPr>
                <m:t xml:space="preserve"> </m:t>
              </m:r>
            </m:num>
            <m:den>
              <m:nary>
                <m:naryPr>
                  <m:chr m:val="∑"/>
                  <m:ctrlPr>
                    <w:rPr>
                      <w:rFonts w:ascii="Cambria Math" w:hAnsi="Cambria Math"/>
                      <w:sz w:val="40"/>
                      <w:szCs w:val="38"/>
                    </w:rPr>
                  </m:ctrlPr>
                </m:naryPr>
                <m:sub>
                  <m:r>
                    <w:rPr>
                      <w:rFonts w:ascii="Cambria Math" w:hAnsi="Cambria Math"/>
                      <w:sz w:val="40"/>
                      <w:szCs w:val="38"/>
                    </w:rPr>
                    <m:t>i=1</m:t>
                  </m:r>
                </m:sub>
                <m:sup>
                  <m:r>
                    <w:rPr>
                      <w:rFonts w:ascii="Cambria Math" w:hAnsi="Cambria Math"/>
                      <w:sz w:val="40"/>
                      <w:szCs w:val="38"/>
                    </w:rPr>
                    <m:t>n</m:t>
                  </m:r>
                </m:sup>
                <m:e>
                  <m:r>
                    <w:rPr>
                      <w:rFonts w:ascii="Cambria Math" w:hAnsi="Cambria Math"/>
                      <w:sz w:val="40"/>
                      <w:szCs w:val="38"/>
                    </w:rPr>
                    <m:t xml:space="preserve">{ Yi - </m:t>
                  </m:r>
                  <m:bar>
                    <m:barPr>
                      <m:ctrlPr>
                        <w:rPr>
                          <w:rFonts w:ascii="Cambria Math" w:hAnsi="Cambria Math"/>
                          <w:sz w:val="40"/>
                          <w:szCs w:val="38"/>
                        </w:rPr>
                      </m:ctrlPr>
                    </m:barPr>
                    <m:e>
                      <m:r>
                        <w:rPr>
                          <w:rFonts w:ascii="Cambria Math" w:hAnsi="Cambria Math"/>
                          <w:sz w:val="40"/>
                          <w:szCs w:val="38"/>
                        </w:rPr>
                        <m:t>Y</m:t>
                      </m:r>
                    </m:e>
                  </m:bar>
                  <m:r>
                    <w:rPr>
                      <w:rFonts w:ascii="Cambria Math" w:hAnsi="Cambria Math"/>
                      <w:sz w:val="40"/>
                      <w:szCs w:val="38"/>
                    </w:rPr>
                    <m:t xml:space="preserve">i </m:t>
                  </m:r>
                  <m:sSup>
                    <m:sSupPr>
                      <m:ctrlPr>
                        <w:rPr>
                          <w:rFonts w:ascii="Cambria Math" w:hAnsi="Cambria Math"/>
                          <w:sz w:val="40"/>
                          <w:szCs w:val="38"/>
                        </w:rPr>
                      </m:ctrlPr>
                    </m:sSupPr>
                    <m:e>
                      <m:r>
                        <w:rPr>
                          <w:rFonts w:ascii="Cambria Math" w:hAnsi="Cambria Math"/>
                          <w:sz w:val="40"/>
                          <w:szCs w:val="38"/>
                        </w:rPr>
                        <m:t>}</m:t>
                      </m:r>
                    </m:e>
                    <m:sup>
                      <m:r>
                        <w:rPr>
                          <w:rFonts w:ascii="Cambria Math" w:hAnsi="Cambria Math"/>
                          <w:sz w:val="40"/>
                          <w:szCs w:val="38"/>
                        </w:rPr>
                        <m:t>2</m:t>
                      </m:r>
                    </m:sup>
                  </m:sSup>
                </m:e>
              </m:nary>
              <m:r>
                <w:rPr>
                  <w:rFonts w:ascii="Cambria Math" w:hAnsi="Cambria Math"/>
                  <w:sz w:val="40"/>
                  <w:szCs w:val="38"/>
                </w:rPr>
                <m:t xml:space="preserve"> </m:t>
              </m:r>
            </m:den>
          </m:f>
        </m:oMath>
      </m:oMathPara>
    </w:p>
    <w:p w14:paraId="75B7218A" w14:textId="77777777" w:rsidR="00475113" w:rsidRPr="008B419D" w:rsidRDefault="00475113" w:rsidP="00CD3B32">
      <w:pPr>
        <w:jc w:val="both"/>
        <w:rPr>
          <w:sz w:val="24"/>
        </w:rPr>
      </w:pPr>
    </w:p>
    <w:p w14:paraId="0D8EA6FE" w14:textId="77777777" w:rsidR="00475113" w:rsidRPr="008B419D" w:rsidRDefault="00475113" w:rsidP="00CD3B32">
      <w:pPr>
        <w:jc w:val="both"/>
        <w:rPr>
          <w:sz w:val="24"/>
        </w:rPr>
      </w:pPr>
    </w:p>
    <w:p w14:paraId="34A91B7E" w14:textId="77777777" w:rsidR="00475113" w:rsidRPr="008B419D" w:rsidRDefault="00B53B9E" w:rsidP="00CD3B32">
      <w:pPr>
        <w:jc w:val="both"/>
        <w:rPr>
          <w:sz w:val="24"/>
          <w:lang w:val="el-GR"/>
        </w:rPr>
      </w:pPr>
      <w:r w:rsidRPr="008B419D">
        <w:rPr>
          <w:sz w:val="24"/>
          <w:lang w:val="el-GR"/>
        </w:rPr>
        <w:t xml:space="preserve">Όσο μεγαλύτερη είναι η τιμή του συντελεστή τόσο μεγαλύτερη είναι η γραμμική εξάρτηση μεταξύ των ανεξάρτητων και της εξαρτημένης μεταβλητής. </w:t>
      </w:r>
    </w:p>
    <w:p w14:paraId="5690739C" w14:textId="77777777" w:rsidR="00475113" w:rsidRPr="008B419D" w:rsidRDefault="00475113" w:rsidP="00CD3B32">
      <w:pPr>
        <w:jc w:val="both"/>
        <w:rPr>
          <w:sz w:val="24"/>
          <w:lang w:val="el-GR"/>
        </w:rPr>
      </w:pPr>
    </w:p>
    <w:p w14:paraId="7EB00268" w14:textId="77777777" w:rsidR="00475113" w:rsidRPr="008B419D" w:rsidRDefault="00B53B9E" w:rsidP="00CD3B32">
      <w:pPr>
        <w:jc w:val="both"/>
        <w:rPr>
          <w:sz w:val="24"/>
          <w:lang w:val="el-GR"/>
        </w:rPr>
      </w:pPr>
      <w:r w:rsidRPr="008B419D">
        <w:rPr>
          <w:sz w:val="24"/>
          <w:lang w:val="el-GR"/>
        </w:rPr>
        <w:t>Το πιό γνωστό και ευρέως χρησιμοποιούμενο κριτήριο προσαρμογής ενός μοντέλου παλινδρόμησης είναι το Μέσο Τετραγωνικό Σφάλμα (</w:t>
      </w:r>
      <w:r w:rsidRPr="008B419D">
        <w:rPr>
          <w:sz w:val="24"/>
        </w:rPr>
        <w:t>Mean</w:t>
      </w:r>
      <w:r w:rsidRPr="008B419D">
        <w:rPr>
          <w:sz w:val="24"/>
          <w:lang w:val="el-GR"/>
        </w:rPr>
        <w:t xml:space="preserve"> </w:t>
      </w:r>
      <w:r w:rsidRPr="008B419D">
        <w:rPr>
          <w:sz w:val="24"/>
        </w:rPr>
        <w:t>Squared</w:t>
      </w:r>
      <w:r w:rsidRPr="008B419D">
        <w:rPr>
          <w:sz w:val="24"/>
          <w:lang w:val="el-GR"/>
        </w:rPr>
        <w:t xml:space="preserve"> </w:t>
      </w:r>
      <w:r w:rsidRPr="008B419D">
        <w:rPr>
          <w:sz w:val="24"/>
        </w:rPr>
        <w:t>Error</w:t>
      </w:r>
      <w:r w:rsidRPr="008B419D">
        <w:rPr>
          <w:sz w:val="24"/>
          <w:lang w:val="el-GR"/>
        </w:rPr>
        <w:t xml:space="preserve"> - </w:t>
      </w:r>
      <w:r w:rsidRPr="008B419D">
        <w:rPr>
          <w:sz w:val="24"/>
        </w:rPr>
        <w:t>MSE</w:t>
      </w:r>
      <w:r w:rsidRPr="008B419D">
        <w:rPr>
          <w:sz w:val="24"/>
          <w:lang w:val="el-GR"/>
        </w:rPr>
        <w:t xml:space="preserve">). Το μέσο τετραγωνικό σφάλμα παρουσιάζει την διασπορά του τυχαίου σφάλματος </w:t>
      </w:r>
      <m:oMath>
        <m:sSup>
          <m:sSupPr>
            <m:ctrlPr>
              <w:rPr>
                <w:rFonts w:ascii="Cambria Math" w:hAnsi="Cambria Math"/>
                <w:sz w:val="24"/>
              </w:rPr>
            </m:ctrlPr>
          </m:sSupPr>
          <m:e>
            <m:r>
              <w:rPr>
                <w:rFonts w:ascii="Cambria Math" w:hAnsi="Cambria Math"/>
                <w:sz w:val="24"/>
              </w:rPr>
              <m:t>σ</m:t>
            </m:r>
          </m:e>
          <m:sup>
            <m:r>
              <w:rPr>
                <w:rFonts w:ascii="Cambria Math" w:hAnsi="Cambria Math"/>
                <w:sz w:val="24"/>
                <w:lang w:val="el-GR"/>
              </w:rPr>
              <m:t>2</m:t>
            </m:r>
          </m:sup>
        </m:sSup>
      </m:oMath>
      <w:r w:rsidRPr="008B419D">
        <w:rPr>
          <w:sz w:val="24"/>
          <w:lang w:val="el-GR"/>
        </w:rPr>
        <w:t xml:space="preserve"> και δίνεται:</w:t>
      </w:r>
    </w:p>
    <w:p w14:paraId="41594EB6" w14:textId="77777777" w:rsidR="00475113" w:rsidRPr="008B419D" w:rsidRDefault="00475113" w:rsidP="00CD3B32">
      <w:pPr>
        <w:jc w:val="both"/>
        <w:rPr>
          <w:sz w:val="24"/>
          <w:lang w:val="el-GR"/>
        </w:rPr>
      </w:pPr>
    </w:p>
    <w:p w14:paraId="1A2D6A92" w14:textId="77777777" w:rsidR="00475113" w:rsidRPr="008B419D" w:rsidRDefault="00B53B9E" w:rsidP="00CD3B32">
      <w:pPr>
        <w:jc w:val="both"/>
        <w:rPr>
          <w:sz w:val="32"/>
          <w:szCs w:val="28"/>
        </w:rPr>
      </w:pPr>
      <m:oMathPara>
        <m:oMath>
          <m:r>
            <w:rPr>
              <w:rFonts w:ascii="Cambria Math" w:hAnsi="Cambria Math"/>
              <w:sz w:val="32"/>
              <w:szCs w:val="28"/>
              <w:lang w:val="el-GR"/>
            </w:rPr>
            <m:t xml:space="preserve">  </m:t>
          </m:r>
          <m:r>
            <w:rPr>
              <w:rFonts w:ascii="Cambria Math" w:hAnsi="Cambria Math"/>
              <w:sz w:val="32"/>
              <w:szCs w:val="28"/>
            </w:rPr>
            <m:t>MSE =</m:t>
          </m:r>
          <m:f>
            <m:fPr>
              <m:ctrlPr>
                <w:rPr>
                  <w:rFonts w:ascii="Cambria Math" w:hAnsi="Cambria Math"/>
                  <w:sz w:val="32"/>
                  <w:szCs w:val="28"/>
                </w:rPr>
              </m:ctrlPr>
            </m:fPr>
            <m:num>
              <m:r>
                <w:rPr>
                  <w:rFonts w:ascii="Cambria Math" w:hAnsi="Cambria Math"/>
                  <w:sz w:val="32"/>
                  <w:szCs w:val="28"/>
                </w:rPr>
                <m:t>1</m:t>
              </m:r>
            </m:num>
            <m:den>
              <m:r>
                <w:rPr>
                  <w:rFonts w:ascii="Cambria Math" w:hAnsi="Cambria Math"/>
                  <w:sz w:val="32"/>
                  <w:szCs w:val="28"/>
                </w:rPr>
                <m:t>n</m:t>
              </m:r>
            </m:den>
          </m:f>
          <m:r>
            <w:rPr>
              <w:rFonts w:ascii="Cambria Math" w:hAnsi="Cambria Math"/>
              <w:sz w:val="32"/>
              <w:szCs w:val="28"/>
            </w:rPr>
            <m:t xml:space="preserve"> </m:t>
          </m:r>
          <m:nary>
            <m:naryPr>
              <m:chr m:val="∑"/>
              <m:ctrlPr>
                <w:rPr>
                  <w:rFonts w:ascii="Cambria Math" w:hAnsi="Cambria Math"/>
                  <w:sz w:val="32"/>
                  <w:szCs w:val="28"/>
                </w:rPr>
              </m:ctrlPr>
            </m:naryPr>
            <m:sub>
              <m:r>
                <w:rPr>
                  <w:rFonts w:ascii="Cambria Math" w:hAnsi="Cambria Math"/>
                  <w:sz w:val="32"/>
                  <w:szCs w:val="28"/>
                </w:rPr>
                <m:t>i=1</m:t>
              </m:r>
            </m:sub>
            <m:sup>
              <m:r>
                <w:rPr>
                  <w:rFonts w:ascii="Cambria Math" w:hAnsi="Cambria Math"/>
                  <w:sz w:val="32"/>
                  <w:szCs w:val="28"/>
                </w:rPr>
                <m:t>n</m:t>
              </m:r>
            </m:sup>
            <m:e>
              <m:r>
                <w:rPr>
                  <w:rFonts w:ascii="Cambria Math" w:hAnsi="Cambria Math"/>
                  <w:sz w:val="32"/>
                  <w:szCs w:val="28"/>
                </w:rPr>
                <m:t>{ Yi -</m:t>
              </m:r>
              <m:acc>
                <m:accPr>
                  <m:ctrlPr>
                    <w:rPr>
                      <w:rFonts w:ascii="Cambria Math" w:hAnsi="Cambria Math"/>
                      <w:sz w:val="32"/>
                      <w:szCs w:val="28"/>
                    </w:rPr>
                  </m:ctrlPr>
                </m:accPr>
                <m:e>
                  <m:r>
                    <w:rPr>
                      <w:rFonts w:ascii="Cambria Math" w:hAnsi="Cambria Math"/>
                      <w:sz w:val="32"/>
                      <w:szCs w:val="28"/>
                    </w:rPr>
                    <m:t>Y</m:t>
                  </m:r>
                </m:e>
              </m:acc>
              <m:r>
                <w:rPr>
                  <w:rFonts w:ascii="Cambria Math" w:hAnsi="Cambria Math"/>
                  <w:sz w:val="32"/>
                  <w:szCs w:val="28"/>
                </w:rPr>
                <m:t xml:space="preserve"> i </m:t>
              </m:r>
              <m:sSup>
                <m:sSupPr>
                  <m:ctrlPr>
                    <w:rPr>
                      <w:rFonts w:ascii="Cambria Math" w:hAnsi="Cambria Math"/>
                      <w:sz w:val="32"/>
                      <w:szCs w:val="28"/>
                    </w:rPr>
                  </m:ctrlPr>
                </m:sSupPr>
                <m:e>
                  <m:r>
                    <w:rPr>
                      <w:rFonts w:ascii="Cambria Math" w:hAnsi="Cambria Math"/>
                      <w:sz w:val="32"/>
                      <w:szCs w:val="28"/>
                    </w:rPr>
                    <m:t>}</m:t>
                  </m:r>
                </m:e>
                <m:sup>
                  <m:r>
                    <w:rPr>
                      <w:rFonts w:ascii="Cambria Math" w:hAnsi="Cambria Math"/>
                      <w:sz w:val="32"/>
                      <w:szCs w:val="28"/>
                    </w:rPr>
                    <m:t>2</m:t>
                  </m:r>
                </m:sup>
              </m:sSup>
            </m:e>
          </m:nary>
          <m:r>
            <w:rPr>
              <w:rFonts w:ascii="Cambria Math" w:hAnsi="Cambria Math"/>
              <w:sz w:val="32"/>
              <w:szCs w:val="28"/>
            </w:rPr>
            <m:t xml:space="preserve"> </m:t>
          </m:r>
        </m:oMath>
      </m:oMathPara>
    </w:p>
    <w:p w14:paraId="5B5E1D55" w14:textId="77777777" w:rsidR="00475113" w:rsidRPr="008B419D" w:rsidRDefault="00475113" w:rsidP="00CD3B32">
      <w:pPr>
        <w:jc w:val="both"/>
        <w:rPr>
          <w:sz w:val="24"/>
        </w:rPr>
      </w:pPr>
    </w:p>
    <w:p w14:paraId="44982BDB" w14:textId="77777777" w:rsidR="00475113" w:rsidRPr="008B419D" w:rsidRDefault="00B53B9E" w:rsidP="00CD3B32">
      <w:pPr>
        <w:jc w:val="both"/>
        <w:rPr>
          <w:sz w:val="24"/>
          <w:lang w:val="el-GR"/>
        </w:rPr>
      </w:pPr>
      <w:r w:rsidRPr="008B419D">
        <w:rPr>
          <w:sz w:val="24"/>
          <w:lang w:val="el-GR"/>
        </w:rPr>
        <w:t xml:space="preserve">Όσο μικρότερη είναι η τιμή της θετικής τετραγωνικής ρίζας του Μέσου Τετραγωνικού Σφάλματος, η οποία καλείται τυπικό σφάλμα της παλινδρόμησης, τόσο καλύτερη προσαρμογή έχουμε στα δεδομένα μας. Η διαφορά του </w:t>
      </w:r>
      <w:r w:rsidRPr="008B419D">
        <w:rPr>
          <w:sz w:val="24"/>
        </w:rPr>
        <w:t>MSE</w:t>
      </w:r>
      <w:r w:rsidRPr="008B419D">
        <w:rPr>
          <w:sz w:val="24"/>
          <w:lang w:val="el-GR"/>
        </w:rPr>
        <w:t xml:space="preserve"> με το τυπικό σφάλμα έγκειται στο ότι το μέσο τετραγωνικό σφάλμα αξιολογεί τις τετραγωνικές αποκλίσεις των τιμών ενός μοντέλου, ενώ το τυπικό σφάλμα είναι άμεσα συγκρίσιμο με τις μονάδες μέτρησης του μοντέλου.</w:t>
      </w:r>
    </w:p>
    <w:p w14:paraId="1CD75291" w14:textId="77777777" w:rsidR="00475113" w:rsidRPr="008B419D" w:rsidRDefault="00475113" w:rsidP="00CD3B32">
      <w:pPr>
        <w:jc w:val="both"/>
        <w:rPr>
          <w:sz w:val="24"/>
          <w:lang w:val="el-GR"/>
        </w:rPr>
      </w:pPr>
    </w:p>
    <w:p w14:paraId="0B874EA2" w14:textId="755D05DE" w:rsidR="00475113" w:rsidRPr="0050727F" w:rsidRDefault="00B53B9E" w:rsidP="00CD3B32">
      <w:pPr>
        <w:jc w:val="both"/>
        <w:rPr>
          <w:sz w:val="24"/>
          <w:lang w:val="el-GR"/>
        </w:rPr>
      </w:pPr>
      <w:r w:rsidRPr="008B419D">
        <w:rPr>
          <w:sz w:val="24"/>
          <w:lang w:val="el-GR"/>
        </w:rPr>
        <w:t xml:space="preserve">Το Μέσο Απόλυτο Σφάλμα εκφράζει το μέγεθος σφαλμάτων σε ένα σύνολο προβλέψεων. Αγνοεί το πρόσημο της απόκλισης, θετικό ή αρνητικό. Αποτελεί ουσιαστικά από τον μέσο όρο των απολύτων διαφορών μεταξύ των τιμών εξόδου και των προβλέψεων του μοντέλου. Το μέσο απόλυτο σφάλμα χειρίζεται καλύτερα τους </w:t>
      </w:r>
      <w:r w:rsidRPr="008B419D">
        <w:rPr>
          <w:sz w:val="24"/>
        </w:rPr>
        <w:t>outliers</w:t>
      </w:r>
      <w:r w:rsidRPr="008B419D">
        <w:rPr>
          <w:sz w:val="24"/>
          <w:lang w:val="el-GR"/>
        </w:rPr>
        <w:t xml:space="preserve"> ενός </w:t>
      </w:r>
      <w:r w:rsidRPr="008B419D">
        <w:rPr>
          <w:sz w:val="24"/>
        </w:rPr>
        <w:t>dataset</w:t>
      </w:r>
      <w:r w:rsidRPr="008B419D">
        <w:rPr>
          <w:sz w:val="24"/>
          <w:lang w:val="el-GR"/>
        </w:rPr>
        <w:t xml:space="preserve"> σε σχέση με το μέσο τετραγωνικό σφάλμα.</w:t>
      </w:r>
      <w:r w:rsidR="0050727F">
        <w:rPr>
          <w:sz w:val="24"/>
          <w:lang w:val="el-GR"/>
        </w:rPr>
        <w:t>Δίνεται</w:t>
      </w:r>
      <w:r w:rsidRPr="0050727F">
        <w:rPr>
          <w:sz w:val="24"/>
          <w:lang w:val="el-GR"/>
        </w:rPr>
        <w:t>:</w:t>
      </w:r>
    </w:p>
    <w:p w14:paraId="60E05B0A" w14:textId="77777777" w:rsidR="00475113" w:rsidRPr="0050727F" w:rsidRDefault="00475113" w:rsidP="00CD3B32">
      <w:pPr>
        <w:jc w:val="both"/>
        <w:rPr>
          <w:sz w:val="24"/>
          <w:lang w:val="el-GR"/>
        </w:rPr>
      </w:pPr>
    </w:p>
    <w:p w14:paraId="1A1185B2" w14:textId="77777777" w:rsidR="00475113" w:rsidRPr="008B419D" w:rsidRDefault="00B53B9E" w:rsidP="00CD3B32">
      <w:pPr>
        <w:jc w:val="both"/>
        <w:rPr>
          <w:sz w:val="36"/>
          <w:szCs w:val="34"/>
        </w:rPr>
      </w:pPr>
      <m:oMathPara>
        <m:oMath>
          <m:r>
            <w:rPr>
              <w:rFonts w:ascii="Cambria Math" w:hAnsi="Cambria Math"/>
              <w:sz w:val="32"/>
              <w:szCs w:val="28"/>
            </w:rPr>
            <m:t xml:space="preserve">MAE = </m:t>
          </m:r>
          <m:f>
            <m:fPr>
              <m:ctrlPr>
                <w:rPr>
                  <w:rFonts w:ascii="Cambria Math" w:hAnsi="Cambria Math"/>
                  <w:sz w:val="36"/>
                  <w:szCs w:val="34"/>
                </w:rPr>
              </m:ctrlPr>
            </m:fPr>
            <m:num>
              <m:r>
                <w:rPr>
                  <w:rFonts w:ascii="Cambria Math" w:hAnsi="Cambria Math"/>
                  <w:sz w:val="36"/>
                  <w:szCs w:val="34"/>
                </w:rPr>
                <m:t>1</m:t>
              </m:r>
            </m:num>
            <m:den>
              <m:r>
                <w:rPr>
                  <w:rFonts w:ascii="Cambria Math" w:hAnsi="Cambria Math"/>
                  <w:sz w:val="36"/>
                  <w:szCs w:val="34"/>
                </w:rPr>
                <m:t>n</m:t>
              </m:r>
            </m:den>
          </m:f>
          <m:r>
            <w:rPr>
              <w:rFonts w:ascii="Cambria Math" w:hAnsi="Cambria Math"/>
              <w:sz w:val="36"/>
              <w:szCs w:val="34"/>
            </w:rPr>
            <m:t xml:space="preserve"> </m:t>
          </m:r>
          <m:nary>
            <m:naryPr>
              <m:chr m:val="∑"/>
              <m:ctrlPr>
                <w:rPr>
                  <w:rFonts w:ascii="Cambria Math" w:hAnsi="Cambria Math"/>
                  <w:sz w:val="36"/>
                  <w:szCs w:val="34"/>
                </w:rPr>
              </m:ctrlPr>
            </m:naryPr>
            <m:sub>
              <m:r>
                <w:rPr>
                  <w:rFonts w:ascii="Cambria Math" w:hAnsi="Cambria Math"/>
                  <w:sz w:val="36"/>
                  <w:szCs w:val="34"/>
                </w:rPr>
                <m:t>i=1</m:t>
              </m:r>
            </m:sub>
            <m:sup>
              <m:r>
                <w:rPr>
                  <w:rFonts w:ascii="Cambria Math" w:hAnsi="Cambria Math"/>
                  <w:sz w:val="36"/>
                  <w:szCs w:val="34"/>
                </w:rPr>
                <m:t>n</m:t>
              </m:r>
            </m:sup>
            <m:e>
              <m:r>
                <w:rPr>
                  <w:rFonts w:ascii="Cambria Math" w:hAnsi="Cambria Math"/>
                  <w:sz w:val="36"/>
                  <w:szCs w:val="34"/>
                </w:rPr>
                <m:t>| Yi -</m:t>
              </m:r>
              <m:acc>
                <m:accPr>
                  <m:ctrlPr>
                    <w:rPr>
                      <w:rFonts w:ascii="Cambria Math" w:hAnsi="Cambria Math"/>
                      <w:sz w:val="36"/>
                      <w:szCs w:val="34"/>
                    </w:rPr>
                  </m:ctrlPr>
                </m:accPr>
                <m:e>
                  <m:r>
                    <w:rPr>
                      <w:rFonts w:ascii="Cambria Math" w:hAnsi="Cambria Math"/>
                      <w:sz w:val="36"/>
                      <w:szCs w:val="34"/>
                    </w:rPr>
                    <m:t>Y</m:t>
                  </m:r>
                </m:e>
              </m:acc>
              <m:r>
                <w:rPr>
                  <w:rFonts w:ascii="Cambria Math" w:hAnsi="Cambria Math"/>
                  <w:sz w:val="36"/>
                  <w:szCs w:val="34"/>
                </w:rPr>
                <m:t xml:space="preserve"> i |</m:t>
              </m:r>
            </m:e>
          </m:nary>
          <m:r>
            <w:rPr>
              <w:rFonts w:ascii="Cambria Math" w:hAnsi="Cambria Math"/>
              <w:sz w:val="36"/>
              <w:szCs w:val="34"/>
            </w:rPr>
            <m:t xml:space="preserve"> </m:t>
          </m:r>
        </m:oMath>
      </m:oMathPara>
    </w:p>
    <w:p w14:paraId="2D42C931" w14:textId="77777777" w:rsidR="00475113" w:rsidRPr="008B419D" w:rsidRDefault="00475113" w:rsidP="00CD3B32">
      <w:pPr>
        <w:jc w:val="both"/>
        <w:rPr>
          <w:sz w:val="36"/>
          <w:szCs w:val="34"/>
        </w:rPr>
      </w:pPr>
    </w:p>
    <w:p w14:paraId="762D3A3C" w14:textId="77777777" w:rsidR="00475113" w:rsidRPr="008B419D" w:rsidRDefault="00475113" w:rsidP="00CD3B32">
      <w:pPr>
        <w:jc w:val="both"/>
        <w:rPr>
          <w:sz w:val="24"/>
        </w:rPr>
      </w:pPr>
    </w:p>
    <w:p w14:paraId="401FFD0B" w14:textId="77777777" w:rsidR="00475113" w:rsidRPr="008B419D" w:rsidRDefault="00B53B9E" w:rsidP="00CD3B32">
      <w:pPr>
        <w:pStyle w:val="myheading2"/>
        <w:jc w:val="both"/>
        <w:rPr>
          <w:sz w:val="36"/>
        </w:rPr>
      </w:pPr>
      <w:bookmarkStart w:id="62" w:name="_5drrhiplqqqa" w:colFirst="0" w:colLast="0"/>
      <w:bookmarkStart w:id="63" w:name="_2.3_Νευρωνικά_Δίκτυα"/>
      <w:bookmarkStart w:id="64" w:name="_Toc108388497"/>
      <w:bookmarkEnd w:id="62"/>
      <w:bookmarkEnd w:id="63"/>
      <w:r w:rsidRPr="008B419D">
        <w:rPr>
          <w:sz w:val="36"/>
        </w:rPr>
        <w:lastRenderedPageBreak/>
        <w:t>2.3 Νευρωνικά Δίκτυα</w:t>
      </w:r>
      <w:bookmarkEnd w:id="64"/>
      <w:r w:rsidRPr="008B419D">
        <w:rPr>
          <w:sz w:val="36"/>
        </w:rPr>
        <w:t xml:space="preserve"> </w:t>
      </w:r>
    </w:p>
    <w:p w14:paraId="263B628B" w14:textId="77777777" w:rsidR="00475113" w:rsidRPr="008B419D" w:rsidRDefault="00475113" w:rsidP="00CD3B32">
      <w:pPr>
        <w:jc w:val="both"/>
        <w:rPr>
          <w:sz w:val="24"/>
          <w:lang w:val="el-GR"/>
        </w:rPr>
      </w:pPr>
    </w:p>
    <w:p w14:paraId="4F403647" w14:textId="77777777" w:rsidR="00475113" w:rsidRPr="008B419D" w:rsidRDefault="00B53B9E" w:rsidP="00CD3B32">
      <w:pPr>
        <w:pStyle w:val="myheading3"/>
        <w:jc w:val="both"/>
        <w:rPr>
          <w:sz w:val="32"/>
          <w:lang w:val="el-GR"/>
        </w:rPr>
      </w:pPr>
      <w:bookmarkStart w:id="65" w:name="_s11o91pu5wig" w:colFirst="0" w:colLast="0"/>
      <w:bookmarkStart w:id="66" w:name="_2.3.1_Η_έννοια"/>
      <w:bookmarkStart w:id="67" w:name="_Toc108388498"/>
      <w:bookmarkEnd w:id="65"/>
      <w:bookmarkEnd w:id="66"/>
      <w:r w:rsidRPr="008B419D">
        <w:rPr>
          <w:sz w:val="32"/>
          <w:lang w:val="el-GR"/>
        </w:rPr>
        <w:t>2.3.1 Η έννοια του Νευρωνικού Δικτύου</w:t>
      </w:r>
      <w:bookmarkEnd w:id="67"/>
    </w:p>
    <w:p w14:paraId="6D6F1C14" w14:textId="77777777" w:rsidR="00475113" w:rsidRPr="008B419D" w:rsidRDefault="00475113" w:rsidP="00CD3B32">
      <w:pPr>
        <w:jc w:val="both"/>
        <w:rPr>
          <w:sz w:val="24"/>
          <w:lang w:val="el-GR"/>
        </w:rPr>
      </w:pPr>
    </w:p>
    <w:p w14:paraId="5A9526BF" w14:textId="00445303" w:rsidR="00475113" w:rsidRPr="008B419D" w:rsidRDefault="00B53B9E" w:rsidP="00CD3B32">
      <w:pPr>
        <w:jc w:val="both"/>
        <w:rPr>
          <w:sz w:val="24"/>
          <w:lang w:val="el-GR"/>
        </w:rPr>
      </w:pPr>
      <w:r w:rsidRPr="008B419D">
        <w:rPr>
          <w:sz w:val="24"/>
          <w:lang w:val="el-GR"/>
        </w:rPr>
        <w:tab/>
        <w:t>Έμπνευση για την επιστήμη των  Νευρωνικών Δικτύων απ</w:t>
      </w:r>
      <w:r w:rsidR="00CE2886">
        <w:rPr>
          <w:sz w:val="24"/>
          <w:lang w:val="el-GR"/>
        </w:rPr>
        <w:t xml:space="preserve">οτέλεσε ο ανθρώπινος εγκέφαλος. </w:t>
      </w:r>
      <w:r w:rsidRPr="008B419D">
        <w:rPr>
          <w:sz w:val="24"/>
          <w:lang w:val="el-GR"/>
        </w:rPr>
        <w:t>Στη προσπάθεια να μιμηθεί η δομή και ο τρόπος που επεξεργάζεται και παραλληλοποιεί πληροφορίες ο ανθρώπινος εγκέφαλος, δημιουργήθηκε το πρώτο νευρωνικό δίκτυο. Παίρνει το όνομα του, απο την ομοιότητα του μαθηματικού μοντέλου με εναν ανθρώπινο νευρώνα. Ένας ανθρώπινος νευρώνας είναι διασυνδεδεμένος με διάφορους άλλους νευρώνες δημιουργώντας ένα πυκνό δίκτυο. Το δίκτυο αυτό αποθηκεύει πληροφορία την οποία μοιράζεται μεταξύ του, αλλα και με άλλα δίκτυα. Με αυτό τον τρόπο ανάλογα το ερέθισμα που θα λάβει, ο ανθρώπινος εγκέφαλος θα είναι σε θέση να επεξεργαστεί νέες πληροφορίες, να απομνημονεύει αλλά και να γενικεύει τις γνώσει</w:t>
      </w:r>
      <w:r w:rsidR="00BD01F2">
        <w:rPr>
          <w:sz w:val="24"/>
          <w:lang w:val="el-GR"/>
        </w:rPr>
        <w:t>ς από ένα θέμα σε κάποιο άλλο</w:t>
      </w:r>
      <w:r w:rsidR="00BD01F2" w:rsidRPr="00BD01F2">
        <w:rPr>
          <w:sz w:val="24"/>
          <w:lang w:val="el-GR"/>
        </w:rPr>
        <w:t xml:space="preserve"> </w:t>
      </w:r>
      <w:sdt>
        <w:sdtPr>
          <w:rPr>
            <w:sz w:val="24"/>
            <w:lang w:val="el-GR"/>
          </w:rPr>
          <w:id w:val="-576439276"/>
          <w:citation/>
        </w:sdtPr>
        <w:sdtContent>
          <w:r w:rsidR="00454945">
            <w:rPr>
              <w:sz w:val="24"/>
              <w:lang w:val="el-GR"/>
            </w:rPr>
            <w:fldChar w:fldCharType="begin"/>
          </w:r>
          <w:r w:rsidR="000A731B">
            <w:rPr>
              <w:sz w:val="24"/>
              <w:lang w:val="en-US"/>
            </w:rPr>
            <w:instrText>CITATION</w:instrText>
          </w:r>
          <w:r w:rsidR="000A731B" w:rsidRPr="00BD01F2">
            <w:rPr>
              <w:sz w:val="24"/>
              <w:lang w:val="el-GR"/>
            </w:rPr>
            <w:instrText xml:space="preserve"> </w:instrText>
          </w:r>
          <w:r w:rsidR="000A731B">
            <w:rPr>
              <w:sz w:val="24"/>
              <w:lang w:val="en-US"/>
            </w:rPr>
            <w:instrText>Smi</w:instrText>
          </w:r>
          <w:r w:rsidR="000A731B" w:rsidRPr="00BD01F2">
            <w:rPr>
              <w:sz w:val="24"/>
              <w:lang w:val="el-GR"/>
            </w:rPr>
            <w:instrText>16 \</w:instrText>
          </w:r>
          <w:r w:rsidR="000A731B">
            <w:rPr>
              <w:sz w:val="24"/>
              <w:lang w:val="en-US"/>
            </w:rPr>
            <w:instrText>l</w:instrText>
          </w:r>
          <w:r w:rsidR="000A731B" w:rsidRPr="00BD01F2">
            <w:rPr>
              <w:sz w:val="24"/>
              <w:lang w:val="el-GR"/>
            </w:rPr>
            <w:instrText xml:space="preserve"> 1033 </w:instrText>
          </w:r>
          <w:r w:rsidR="00454945">
            <w:rPr>
              <w:sz w:val="24"/>
              <w:lang w:val="el-GR"/>
            </w:rPr>
            <w:fldChar w:fldCharType="separate"/>
          </w:r>
          <w:r w:rsidR="00DB59B8" w:rsidRPr="00DB59B8">
            <w:rPr>
              <w:noProof/>
              <w:sz w:val="24"/>
              <w:lang w:val="el-GR"/>
            </w:rPr>
            <w:t>[20]</w:t>
          </w:r>
          <w:r w:rsidR="00454945">
            <w:rPr>
              <w:sz w:val="24"/>
              <w:lang w:val="el-GR"/>
            </w:rPr>
            <w:fldChar w:fldCharType="end"/>
          </w:r>
        </w:sdtContent>
      </w:sdt>
      <w:r w:rsidR="00BD01F2" w:rsidRPr="00BD01F2">
        <w:rPr>
          <w:sz w:val="24"/>
          <w:lang w:val="el-GR"/>
        </w:rPr>
        <w:t>.</w:t>
      </w:r>
      <w:r w:rsidR="00536193">
        <w:rPr>
          <w:sz w:val="24"/>
          <w:lang w:val="el-GR"/>
        </w:rPr>
        <w:tab/>
      </w:r>
      <w:r w:rsidR="00BD01F2">
        <w:rPr>
          <w:sz w:val="24"/>
          <w:lang w:val="el-GR"/>
        </w:rPr>
        <w:br/>
      </w:r>
      <w:r w:rsidR="00536193">
        <w:rPr>
          <w:sz w:val="24"/>
          <w:lang w:val="el-GR"/>
        </w:rPr>
        <w:tab/>
      </w:r>
      <w:r w:rsidR="00536193">
        <w:rPr>
          <w:sz w:val="24"/>
          <w:lang w:val="el-GR"/>
        </w:rPr>
        <w:tab/>
      </w:r>
      <w:r w:rsidR="00536193">
        <w:rPr>
          <w:sz w:val="24"/>
          <w:lang w:val="el-GR"/>
        </w:rPr>
        <w:tab/>
      </w:r>
      <w:r w:rsidR="00536193">
        <w:rPr>
          <w:sz w:val="24"/>
          <w:lang w:val="el-GR"/>
        </w:rPr>
        <w:tab/>
      </w:r>
      <w:r w:rsidR="00536193">
        <w:rPr>
          <w:sz w:val="24"/>
          <w:lang w:val="el-GR"/>
        </w:rPr>
        <w:tab/>
      </w:r>
      <w:r w:rsidR="00536193">
        <w:rPr>
          <w:sz w:val="24"/>
          <w:lang w:val="el-GR"/>
        </w:rPr>
        <w:tab/>
      </w:r>
      <w:r w:rsidRPr="008B419D">
        <w:rPr>
          <w:sz w:val="24"/>
          <w:lang w:val="el-GR"/>
        </w:rPr>
        <w:br/>
        <w:t>Παρόμοια, ένα τεχνητό νευρωνικό δίκτυο, αποτελείται από μια σύναψη πολλών διαφορετικών νευρώνων. Οι “νευρώνες” είναι απλές μονάδες επεξεργασίας, όπου συνδέονται μεταξύ τους για να δημιουργήσουν ένα νευρωνικό δίκτυο. Η δύναμη μεταξύ των διαφόρων νευρώνων κρίνεται με βάση το “συναπτικό βάρος” που συνδέει δύο νευρώνες. Το δίκτυο λαμβάνει γνώση απο το περιβάλλον του, μέσω μιας διαδικασίας μάθησης.</w:t>
      </w:r>
    </w:p>
    <w:p w14:paraId="26FC546A" w14:textId="77777777" w:rsidR="00475113" w:rsidRPr="008B419D" w:rsidRDefault="00475113" w:rsidP="00CD3B32">
      <w:pPr>
        <w:jc w:val="both"/>
        <w:rPr>
          <w:sz w:val="24"/>
          <w:lang w:val="el-GR"/>
        </w:rPr>
      </w:pPr>
    </w:p>
    <w:p w14:paraId="492D182B" w14:textId="4BAF5B92" w:rsidR="00475113" w:rsidRPr="00BD01F2" w:rsidRDefault="00B53B9E" w:rsidP="00CD3B32">
      <w:pPr>
        <w:jc w:val="both"/>
        <w:rPr>
          <w:sz w:val="24"/>
          <w:lang w:val="el-GR"/>
        </w:rPr>
      </w:pPr>
      <w:r w:rsidRPr="008B419D">
        <w:rPr>
          <w:sz w:val="24"/>
          <w:lang w:val="el-GR"/>
        </w:rPr>
        <w:t xml:space="preserve">Ένας νευρώνας δέχεται διάφορες εισόδους. Η κάθε είσοδος συνδέεται με το αντίστοιχο συναπτικό της βάρος με τον νευρώνα. Η κάθε είσοδος </w:t>
      </w: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oMath>
      <w:r w:rsidRPr="008B419D">
        <w:rPr>
          <w:sz w:val="24"/>
          <w:lang w:val="el-GR"/>
        </w:rPr>
        <w:t xml:space="preserve"> έχει δηλαδή το δικό της βάρος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kj</m:t>
            </m:r>
          </m:sub>
        </m:sSub>
      </m:oMath>
      <w:r w:rsidR="00BD01F2">
        <w:rPr>
          <w:sz w:val="24"/>
          <w:lang w:val="el-GR"/>
        </w:rPr>
        <w:t>.</w:t>
      </w:r>
      <w:r w:rsidR="00BD01F2" w:rsidRPr="00BD01F2">
        <w:rPr>
          <w:sz w:val="24"/>
          <w:lang w:val="el-GR"/>
        </w:rPr>
        <w:t xml:space="preserve"> </w:t>
      </w:r>
      <w:r w:rsidRPr="008B419D">
        <w:rPr>
          <w:sz w:val="24"/>
          <w:lang w:val="el-GR"/>
        </w:rPr>
        <w:t xml:space="preserve">Ο πρώτος δείκτης εκφράζει τον αντίστοιχο νευρώνα ενώ ο δεύτερος αναφέρεται στο άκρο κάθε εισόδου που συνδέεται ο νευρώνας. Η τιμή του βάρους  </w:t>
      </w:r>
      <m:oMath>
        <m:sSub>
          <m:sSubPr>
            <m:ctrlPr>
              <w:rPr>
                <w:rFonts w:ascii="Cambria Math" w:hAnsi="Cambria Math"/>
                <w:sz w:val="24"/>
              </w:rPr>
            </m:ctrlPr>
          </m:sSubPr>
          <m:e>
            <m:r>
              <w:rPr>
                <w:rFonts w:ascii="Cambria Math" w:hAnsi="Cambria Math"/>
                <w:sz w:val="24"/>
              </w:rPr>
              <m:t>W</m:t>
            </m:r>
          </m:e>
          <m:sub>
            <m:r>
              <w:rPr>
                <w:rFonts w:ascii="Cambria Math" w:hAnsi="Cambria Math"/>
                <w:sz w:val="24"/>
              </w:rPr>
              <m:t>kj</m:t>
            </m:r>
          </m:sub>
        </m:sSub>
      </m:oMath>
      <w:r w:rsidRPr="008B419D">
        <w:rPr>
          <w:sz w:val="24"/>
          <w:lang w:val="el-GR"/>
        </w:rPr>
        <w:t xml:space="preserve"> μπορεί να είναι είτε θετική είτε αρνητική. Στην ουσία το συναπτικό βάρος δηλώνει το τι βαρύτητα δίνεται στην κάθε είσοδο που δέχεται ο νευρώνας.Ο νευρώνας αθροίζει το γινόμενο της κάθε εισόδου με το συναπτικό βάρος που της αντιστοιχεί. Στη συνέχεια το άθροισμα αυτό περνά από μια συνάρτηση ενεργοποίησης. Η έξοδος του νευρώνα, αποτελεί μετέπειτα είσοδο σε έναν επόμενο νευρωνα. </w:t>
      </w:r>
      <w:r w:rsidRPr="008B419D">
        <w:rPr>
          <w:sz w:val="24"/>
        </w:rPr>
        <w:t>Στο επόμενο σχήμα παρουσιάζεται η αρχιτεκτονική ενός απλού νευρώνα.</w:t>
      </w:r>
    </w:p>
    <w:p w14:paraId="6205136B" w14:textId="77777777" w:rsidR="00475113" w:rsidRPr="008B419D" w:rsidRDefault="00475113" w:rsidP="00CD3B32">
      <w:pPr>
        <w:jc w:val="both"/>
        <w:rPr>
          <w:sz w:val="24"/>
        </w:rPr>
      </w:pPr>
    </w:p>
    <w:p w14:paraId="77C6DBFD" w14:textId="77777777" w:rsidR="00475113" w:rsidRPr="008B419D" w:rsidRDefault="00475113" w:rsidP="00CD3B32">
      <w:pPr>
        <w:jc w:val="both"/>
        <w:rPr>
          <w:sz w:val="24"/>
        </w:rPr>
      </w:pPr>
    </w:p>
    <w:p w14:paraId="22F27D3C" w14:textId="77777777" w:rsidR="00475113" w:rsidRPr="008B419D" w:rsidRDefault="00475113" w:rsidP="00CD3B32">
      <w:pPr>
        <w:jc w:val="both"/>
        <w:rPr>
          <w:sz w:val="24"/>
        </w:rPr>
      </w:pPr>
    </w:p>
    <w:p w14:paraId="4E851412" w14:textId="69F88B69" w:rsidR="00946113" w:rsidRDefault="00B53B9E" w:rsidP="00946113">
      <w:pPr>
        <w:keepNext/>
        <w:jc w:val="both"/>
      </w:pPr>
      <w:r w:rsidRPr="008B419D">
        <w:rPr>
          <w:noProof/>
          <w:sz w:val="24"/>
          <w:lang w:val="en-US"/>
        </w:rPr>
        <w:lastRenderedPageBreak/>
        <w:drawing>
          <wp:inline distT="114300" distB="114300" distL="114300" distR="114300" wp14:anchorId="29E6489E" wp14:editId="027CA80C">
            <wp:extent cx="5943600" cy="2819400"/>
            <wp:effectExtent l="0" t="0" r="0" b="0"/>
            <wp:docPr id="28"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7"/>
                    <a:srcRect/>
                    <a:stretch>
                      <a:fillRect/>
                    </a:stretch>
                  </pic:blipFill>
                  <pic:spPr>
                    <a:xfrm>
                      <a:off x="0" y="0"/>
                      <a:ext cx="5943600" cy="2819400"/>
                    </a:xfrm>
                    <a:prstGeom prst="rect">
                      <a:avLst/>
                    </a:prstGeom>
                    <a:ln/>
                  </pic:spPr>
                </pic:pic>
              </a:graphicData>
            </a:graphic>
          </wp:inline>
        </w:drawing>
      </w:r>
      <w:r w:rsidR="00946113">
        <w:br/>
      </w:r>
    </w:p>
    <w:p w14:paraId="223B3A63" w14:textId="6939DEAB" w:rsidR="00475113" w:rsidRPr="008B419D" w:rsidRDefault="00946113" w:rsidP="00946113">
      <w:pPr>
        <w:pStyle w:val="Caption"/>
        <w:jc w:val="both"/>
        <w:rPr>
          <w:sz w:val="24"/>
          <w:lang w:val="el-GR"/>
        </w:rPr>
      </w:pPr>
      <w:bookmarkStart w:id="68" w:name="_Toc108343635"/>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6</w:t>
      </w:r>
      <w:r w:rsidRPr="00946113">
        <w:rPr>
          <w:sz w:val="24"/>
        </w:rPr>
        <w:fldChar w:fldCharType="end"/>
      </w:r>
      <w:r w:rsidRPr="00946113">
        <w:rPr>
          <w:sz w:val="24"/>
          <w:lang w:val="el-GR"/>
        </w:rPr>
        <w:t xml:space="preserve">: </w:t>
      </w:r>
      <w:r w:rsidRPr="008B419D">
        <w:rPr>
          <w:sz w:val="24"/>
          <w:lang w:val="el-GR"/>
        </w:rPr>
        <w:t>Ανάλυση ενός Νευρώνα</w:t>
      </w:r>
      <w:bookmarkEnd w:id="68"/>
      <w:r>
        <w:rPr>
          <w:sz w:val="24"/>
          <w:lang w:val="el-GR"/>
        </w:rPr>
        <w:tab/>
      </w:r>
      <w:r>
        <w:rPr>
          <w:sz w:val="24"/>
          <w:lang w:val="el-GR"/>
        </w:rPr>
        <w:br/>
      </w:r>
    </w:p>
    <w:p w14:paraId="553BB6DD" w14:textId="77777777" w:rsidR="00475113" w:rsidRPr="008B419D" w:rsidRDefault="00B53B9E" w:rsidP="00CD3B32">
      <w:pPr>
        <w:pStyle w:val="myheading3"/>
        <w:jc w:val="both"/>
        <w:rPr>
          <w:sz w:val="32"/>
          <w:lang w:val="el-GR"/>
        </w:rPr>
      </w:pPr>
      <w:bookmarkStart w:id="69" w:name="_sg3ibw2v24nr" w:colFirst="0" w:colLast="0"/>
      <w:bookmarkStart w:id="70" w:name="_2.3.2_Βασικές_συναρτήσεις"/>
      <w:bookmarkStart w:id="71" w:name="_Toc108388499"/>
      <w:bookmarkEnd w:id="69"/>
      <w:bookmarkEnd w:id="70"/>
      <w:r w:rsidRPr="008B419D">
        <w:rPr>
          <w:sz w:val="32"/>
          <w:lang w:val="el-GR"/>
        </w:rPr>
        <w:t>2.3.2 Βασικές συναρτήσεις ενεργοποίησης</w:t>
      </w:r>
      <w:bookmarkEnd w:id="71"/>
    </w:p>
    <w:p w14:paraId="6EE32063" w14:textId="77777777" w:rsidR="00475113" w:rsidRPr="008B419D" w:rsidRDefault="00475113" w:rsidP="00CD3B32">
      <w:pPr>
        <w:jc w:val="both"/>
        <w:rPr>
          <w:sz w:val="24"/>
          <w:lang w:val="el-GR"/>
        </w:rPr>
      </w:pPr>
    </w:p>
    <w:p w14:paraId="1A5E6995" w14:textId="77777777" w:rsidR="00475113" w:rsidRPr="008B419D" w:rsidRDefault="00B53B9E" w:rsidP="00CD3B32">
      <w:pPr>
        <w:numPr>
          <w:ilvl w:val="0"/>
          <w:numId w:val="7"/>
        </w:numPr>
        <w:jc w:val="both"/>
        <w:rPr>
          <w:sz w:val="24"/>
        </w:rPr>
      </w:pPr>
      <w:r w:rsidRPr="008B419D">
        <w:rPr>
          <w:sz w:val="24"/>
        </w:rPr>
        <w:t>Σιγμοειδής Συνάρτηση (Sigmoid)</w:t>
      </w:r>
    </w:p>
    <w:p w14:paraId="33053719" w14:textId="77777777" w:rsidR="00475113" w:rsidRPr="008B419D" w:rsidRDefault="00475113" w:rsidP="00CD3B32">
      <w:pPr>
        <w:jc w:val="both"/>
        <w:rPr>
          <w:sz w:val="24"/>
        </w:rPr>
      </w:pPr>
    </w:p>
    <w:p w14:paraId="6A1F75DF" w14:textId="77777777" w:rsidR="00475113" w:rsidRPr="008B419D" w:rsidRDefault="00B53B9E" w:rsidP="00CD3B32">
      <w:pPr>
        <w:jc w:val="both"/>
        <w:rPr>
          <w:sz w:val="24"/>
          <w:lang w:val="el-GR"/>
        </w:rPr>
      </w:pPr>
      <w:r w:rsidRPr="008B419D">
        <w:rPr>
          <w:sz w:val="24"/>
          <w:lang w:val="el-GR"/>
        </w:rPr>
        <w:t>Η σιγμοειδής συνάρτηση αποτελεί μια αύξουσα και διαφορίσιμη συνάρτηση που ισορροπεί τη γραμμική και τη μη γραμμική συμπεριφορά. Λαμβάνει τιμές από 0 έως 1. Παράδειγμα αποτελεί η λογιστική συνάρτηση που ορίζεται:</w:t>
      </w:r>
    </w:p>
    <w:p w14:paraId="53F9EA44" w14:textId="77777777" w:rsidR="00475113" w:rsidRPr="008B419D" w:rsidRDefault="00475113" w:rsidP="00CD3B32">
      <w:pPr>
        <w:jc w:val="both"/>
        <w:rPr>
          <w:sz w:val="32"/>
          <w:szCs w:val="28"/>
          <w:lang w:val="el-GR"/>
        </w:rPr>
      </w:pPr>
    </w:p>
    <w:p w14:paraId="359D0F04" w14:textId="77777777" w:rsidR="00475113" w:rsidRPr="008B419D" w:rsidRDefault="00B53B9E" w:rsidP="00CD3B32">
      <w:pPr>
        <w:jc w:val="both"/>
        <w:rPr>
          <w:sz w:val="32"/>
          <w:szCs w:val="28"/>
        </w:rPr>
      </w:pPr>
      <m:oMathPara>
        <m:oMath>
          <m:r>
            <w:rPr>
              <w:rFonts w:ascii="Cambria Math" w:hAnsi="Cambria Math"/>
              <w:sz w:val="32"/>
              <w:szCs w:val="28"/>
            </w:rPr>
            <m:t xml:space="preserve">σ(x) = </m:t>
          </m:r>
          <m:f>
            <m:fPr>
              <m:ctrlPr>
                <w:rPr>
                  <w:rFonts w:ascii="Cambria Math" w:hAnsi="Cambria Math"/>
                  <w:sz w:val="32"/>
                  <w:szCs w:val="28"/>
                </w:rPr>
              </m:ctrlPr>
            </m:fPr>
            <m:num>
              <m:r>
                <w:rPr>
                  <w:rFonts w:ascii="Cambria Math" w:hAnsi="Cambria Math"/>
                  <w:sz w:val="32"/>
                  <w:szCs w:val="28"/>
                </w:rPr>
                <m:t>1</m:t>
              </m:r>
            </m:num>
            <m:den>
              <m:r>
                <w:rPr>
                  <w:rFonts w:ascii="Cambria Math" w:hAnsi="Cambria Math"/>
                  <w:sz w:val="32"/>
                  <w:szCs w:val="28"/>
                </w:rPr>
                <m:t>1+exp (-ax)</m:t>
              </m:r>
            </m:den>
          </m:f>
        </m:oMath>
      </m:oMathPara>
    </w:p>
    <w:p w14:paraId="6555DDE6" w14:textId="77777777" w:rsidR="00475113" w:rsidRPr="008B419D" w:rsidRDefault="00475113" w:rsidP="00CD3B32">
      <w:pPr>
        <w:jc w:val="both"/>
        <w:rPr>
          <w:sz w:val="24"/>
        </w:rPr>
      </w:pPr>
    </w:p>
    <w:p w14:paraId="2A2EAB67" w14:textId="77777777" w:rsidR="00475113" w:rsidRPr="008B419D" w:rsidRDefault="00475113" w:rsidP="00CD3B32">
      <w:pPr>
        <w:jc w:val="both"/>
        <w:rPr>
          <w:sz w:val="24"/>
        </w:rPr>
      </w:pPr>
    </w:p>
    <w:p w14:paraId="5B726901" w14:textId="77777777" w:rsidR="00475113" w:rsidRPr="008B419D" w:rsidRDefault="00B53B9E" w:rsidP="00CD3B32">
      <w:pPr>
        <w:jc w:val="both"/>
        <w:rPr>
          <w:sz w:val="24"/>
          <w:lang w:val="el-GR"/>
        </w:rPr>
      </w:pPr>
      <w:r w:rsidRPr="008B419D">
        <w:rPr>
          <w:sz w:val="24"/>
          <w:lang w:val="el-GR"/>
        </w:rPr>
        <w:t>Όπου α είναι η κλίση της συνάρτησης.</w:t>
      </w:r>
    </w:p>
    <w:p w14:paraId="4F333C5B" w14:textId="77777777" w:rsidR="00475113" w:rsidRPr="008B419D" w:rsidRDefault="00475113" w:rsidP="00CD3B32">
      <w:pPr>
        <w:jc w:val="both"/>
        <w:rPr>
          <w:sz w:val="24"/>
          <w:lang w:val="el-GR"/>
        </w:rPr>
      </w:pPr>
    </w:p>
    <w:p w14:paraId="1D7B7D6F" w14:textId="75CB25F7" w:rsidR="00946113" w:rsidRDefault="00B53B9E" w:rsidP="00946113">
      <w:pPr>
        <w:keepNext/>
        <w:jc w:val="both"/>
      </w:pPr>
      <w:r w:rsidRPr="008B419D">
        <w:rPr>
          <w:noProof/>
          <w:sz w:val="24"/>
          <w:lang w:val="en-US"/>
        </w:rPr>
        <w:lastRenderedPageBreak/>
        <w:drawing>
          <wp:inline distT="114300" distB="114300" distL="114300" distR="114300" wp14:anchorId="03479540" wp14:editId="6C357744">
            <wp:extent cx="5943600" cy="2730500"/>
            <wp:effectExtent l="0" t="0" r="0" b="0"/>
            <wp:docPr id="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5943600" cy="2730500"/>
                    </a:xfrm>
                    <a:prstGeom prst="rect">
                      <a:avLst/>
                    </a:prstGeom>
                    <a:ln/>
                  </pic:spPr>
                </pic:pic>
              </a:graphicData>
            </a:graphic>
          </wp:inline>
        </w:drawing>
      </w:r>
      <w:r w:rsidR="00946113">
        <w:br/>
      </w:r>
    </w:p>
    <w:p w14:paraId="7B9F4599" w14:textId="6341FE71" w:rsidR="006D3CD9" w:rsidRPr="00946113" w:rsidRDefault="00946113" w:rsidP="00946113">
      <w:pPr>
        <w:pStyle w:val="Caption"/>
        <w:jc w:val="both"/>
        <w:rPr>
          <w:sz w:val="36"/>
        </w:rPr>
      </w:pPr>
      <w:bookmarkStart w:id="72" w:name="_Toc108343636"/>
      <w:r w:rsidRPr="00946113">
        <w:rPr>
          <w:sz w:val="24"/>
        </w:rPr>
        <w:t xml:space="preserve">Εικόνα </w:t>
      </w:r>
      <w:r w:rsidRPr="00946113">
        <w:rPr>
          <w:sz w:val="24"/>
        </w:rPr>
        <w:fldChar w:fldCharType="begin"/>
      </w:r>
      <w:r w:rsidRPr="00946113">
        <w:rPr>
          <w:sz w:val="24"/>
        </w:rPr>
        <w:instrText xml:space="preserve"> SEQ Εικόνα \* ARABIC </w:instrText>
      </w:r>
      <w:r w:rsidRPr="00946113">
        <w:rPr>
          <w:sz w:val="24"/>
        </w:rPr>
        <w:fldChar w:fldCharType="separate"/>
      </w:r>
      <w:r w:rsidR="00F15395">
        <w:rPr>
          <w:noProof/>
          <w:sz w:val="24"/>
        </w:rPr>
        <w:t>7</w:t>
      </w:r>
      <w:r w:rsidRPr="00946113">
        <w:rPr>
          <w:sz w:val="24"/>
        </w:rPr>
        <w:fldChar w:fldCharType="end"/>
      </w:r>
      <w:r>
        <w:rPr>
          <w:sz w:val="24"/>
        </w:rPr>
        <w:t>: Sigmoid(x)</w:t>
      </w:r>
      <w:bookmarkEnd w:id="72"/>
    </w:p>
    <w:p w14:paraId="135A6261" w14:textId="0D7C6AAC" w:rsidR="00475113" w:rsidRPr="008B419D" w:rsidRDefault="00946113" w:rsidP="00CD3B32">
      <w:pPr>
        <w:jc w:val="both"/>
        <w:rPr>
          <w:sz w:val="24"/>
        </w:rPr>
      </w:pPr>
      <w:r>
        <w:rPr>
          <w:sz w:val="24"/>
        </w:rPr>
        <w:br/>
      </w:r>
    </w:p>
    <w:p w14:paraId="0D7CD9A4" w14:textId="77777777" w:rsidR="00475113" w:rsidRPr="008B419D" w:rsidRDefault="00B53B9E" w:rsidP="00CD3B32">
      <w:pPr>
        <w:numPr>
          <w:ilvl w:val="0"/>
          <w:numId w:val="12"/>
        </w:numPr>
        <w:jc w:val="both"/>
        <w:rPr>
          <w:sz w:val="24"/>
        </w:rPr>
      </w:pPr>
      <w:r w:rsidRPr="008B419D">
        <w:rPr>
          <w:sz w:val="24"/>
        </w:rPr>
        <w:t>Συνάρτηση Υπερβολικής Εφαπτομένης (tanh)</w:t>
      </w:r>
    </w:p>
    <w:p w14:paraId="09B6171D" w14:textId="77777777" w:rsidR="00475113" w:rsidRPr="008B419D" w:rsidRDefault="00475113" w:rsidP="00CD3B32">
      <w:pPr>
        <w:jc w:val="both"/>
        <w:rPr>
          <w:sz w:val="24"/>
        </w:rPr>
      </w:pPr>
    </w:p>
    <w:p w14:paraId="29A15F4C" w14:textId="1CF8F8F7" w:rsidR="00475113" w:rsidRPr="008B419D" w:rsidRDefault="00B53B9E" w:rsidP="00CD3B32">
      <w:pPr>
        <w:jc w:val="both"/>
        <w:rPr>
          <w:sz w:val="24"/>
          <w:lang w:val="el-GR"/>
        </w:rPr>
      </w:pPr>
      <w:r w:rsidRPr="008B419D">
        <w:rPr>
          <w:sz w:val="24"/>
          <w:lang w:val="el-GR"/>
        </w:rPr>
        <w:t xml:space="preserve">Η συνάρτηση υπερβολικής εφαπτομένης λαμβάνει τιμές από -1 εώς 1. Το γεγονός ότι η έξοδος ενός νευρώνα που χρησιμοποιεί ώς συνάρτηση ενεργοποίησης την συνάρτηση υπερβολικής εφαπτομένης, μπορεί να πάρει αρνητικές τιμές, μπορεί να έχει σημαντική επίπτωση στην εκπαίδευση του νευρωνικού δικτύου. Αυτό τη καθιστά κατάλληλη για την έκφραση πιθανοτήτων. Επίσης υπερτερεί σε σχέση με τη σιγμοειδή συνάρτηση στο γεγονός ότι προσφέρει μεγαλύτερη κλίση κοντά στο μηδέν. Έτσι δίνεται η δυνατότητα για καλύτερη εκπαίδευση σε δίκτυα των οποίων οι τιμές εξόδου των νευρώνων πριν την συνάρτηση ενεργοποίησης κυμαίνονται κοντά στο μηδέν. </w:t>
      </w:r>
      <w:r w:rsidR="00C90A8E" w:rsidRPr="008B419D">
        <w:rPr>
          <w:sz w:val="24"/>
          <w:lang w:val="el-GR"/>
        </w:rPr>
        <w:t>Δ</w:t>
      </w:r>
      <w:r w:rsidR="00C90A8E" w:rsidRPr="008B419D">
        <w:rPr>
          <w:sz w:val="24"/>
        </w:rPr>
        <w:t>ίν</w:t>
      </w:r>
      <w:r w:rsidRPr="008B419D">
        <w:rPr>
          <w:sz w:val="24"/>
        </w:rPr>
        <w:t>εται:</w:t>
      </w:r>
    </w:p>
    <w:p w14:paraId="2ED19D15" w14:textId="77777777" w:rsidR="00475113" w:rsidRPr="008B419D" w:rsidRDefault="00475113" w:rsidP="00CD3B32">
      <w:pPr>
        <w:jc w:val="both"/>
        <w:rPr>
          <w:sz w:val="24"/>
        </w:rPr>
      </w:pPr>
    </w:p>
    <w:p w14:paraId="3A840A7E" w14:textId="77777777" w:rsidR="00475113" w:rsidRPr="008B419D" w:rsidRDefault="00475113" w:rsidP="00CD3B32">
      <w:pPr>
        <w:jc w:val="both"/>
        <w:rPr>
          <w:sz w:val="32"/>
          <w:szCs w:val="28"/>
        </w:rPr>
      </w:pPr>
    </w:p>
    <w:p w14:paraId="769351C5" w14:textId="77777777" w:rsidR="00475113" w:rsidRPr="008B419D" w:rsidRDefault="00B53B9E" w:rsidP="00CD3B32">
      <w:pPr>
        <w:jc w:val="both"/>
        <w:rPr>
          <w:sz w:val="32"/>
          <w:szCs w:val="28"/>
        </w:rPr>
      </w:pPr>
      <m:oMathPara>
        <m:oMath>
          <m:r>
            <w:rPr>
              <w:rFonts w:ascii="Cambria Math" w:hAnsi="Cambria Math"/>
              <w:sz w:val="32"/>
              <w:szCs w:val="28"/>
            </w:rPr>
            <m:t xml:space="preserve">tanh (x) = </m:t>
          </m:r>
          <m:f>
            <m:fPr>
              <m:ctrlPr>
                <w:rPr>
                  <w:rFonts w:ascii="Cambria Math" w:hAnsi="Cambria Math"/>
                  <w:sz w:val="32"/>
                  <w:szCs w:val="28"/>
                </w:rPr>
              </m:ctrlPr>
            </m:fPr>
            <m:num>
              <m:sSup>
                <m:sSupPr>
                  <m:ctrlPr>
                    <w:rPr>
                      <w:rFonts w:ascii="Cambria Math" w:hAnsi="Cambria Math"/>
                      <w:sz w:val="32"/>
                      <w:szCs w:val="28"/>
                    </w:rPr>
                  </m:ctrlPr>
                </m:sSupPr>
                <m:e>
                  <m:r>
                    <w:rPr>
                      <w:rFonts w:ascii="Cambria Math" w:hAnsi="Cambria Math"/>
                      <w:sz w:val="32"/>
                      <w:szCs w:val="28"/>
                    </w:rPr>
                    <m:t>e</m:t>
                  </m:r>
                </m:e>
                <m:sup>
                  <m:r>
                    <w:rPr>
                      <w:rFonts w:ascii="Cambria Math" w:hAnsi="Cambria Math"/>
                      <w:sz w:val="32"/>
                      <w:szCs w:val="28"/>
                    </w:rPr>
                    <m:t xml:space="preserve">x </m:t>
                  </m:r>
                </m:sup>
              </m:sSup>
              <m:r>
                <w:rPr>
                  <w:rFonts w:ascii="Cambria Math" w:hAnsi="Cambria Math"/>
                  <w:sz w:val="32"/>
                  <w:szCs w:val="28"/>
                </w:rPr>
                <m:t xml:space="preserve"> - e</m:t>
              </m:r>
              <m:sSup>
                <m:sSupPr>
                  <m:ctrlPr>
                    <w:rPr>
                      <w:rFonts w:ascii="Cambria Math" w:hAnsi="Cambria Math"/>
                      <w:sz w:val="32"/>
                      <w:szCs w:val="28"/>
                    </w:rPr>
                  </m:ctrlPr>
                </m:sSupPr>
                <m:e>
                  <m:r>
                    <w:rPr>
                      <w:rFonts w:ascii="Cambria Math" w:hAnsi="Cambria Math"/>
                      <w:sz w:val="32"/>
                      <w:szCs w:val="28"/>
                    </w:rPr>
                    <m:t xml:space="preserve"> </m:t>
                  </m:r>
                </m:e>
                <m:sup>
                  <m:r>
                    <w:rPr>
                      <w:rFonts w:ascii="Cambria Math" w:hAnsi="Cambria Math"/>
                      <w:sz w:val="32"/>
                      <w:szCs w:val="28"/>
                    </w:rPr>
                    <m:t>-x</m:t>
                  </m:r>
                </m:sup>
              </m:sSup>
            </m:num>
            <m:den>
              <m:sSup>
                <m:sSupPr>
                  <m:ctrlPr>
                    <w:rPr>
                      <w:rFonts w:ascii="Cambria Math" w:hAnsi="Cambria Math"/>
                      <w:sz w:val="32"/>
                      <w:szCs w:val="28"/>
                    </w:rPr>
                  </m:ctrlPr>
                </m:sSupPr>
                <m:e>
                  <m:r>
                    <w:rPr>
                      <w:rFonts w:ascii="Cambria Math" w:hAnsi="Cambria Math"/>
                      <w:sz w:val="32"/>
                      <w:szCs w:val="28"/>
                    </w:rPr>
                    <m:t>e</m:t>
                  </m:r>
                </m:e>
                <m:sup>
                  <m:r>
                    <w:rPr>
                      <w:rFonts w:ascii="Cambria Math" w:hAnsi="Cambria Math"/>
                      <w:sz w:val="32"/>
                      <w:szCs w:val="28"/>
                    </w:rPr>
                    <m:t>x</m:t>
                  </m:r>
                </m:sup>
              </m:sSup>
              <m:r>
                <w:rPr>
                  <w:rFonts w:ascii="Cambria Math" w:hAnsi="Cambria Math"/>
                  <w:sz w:val="32"/>
                  <w:szCs w:val="28"/>
                </w:rPr>
                <m:t xml:space="preserve"> + </m:t>
              </m:r>
              <m:sSup>
                <m:sSupPr>
                  <m:ctrlPr>
                    <w:rPr>
                      <w:rFonts w:ascii="Cambria Math" w:hAnsi="Cambria Math"/>
                      <w:sz w:val="32"/>
                      <w:szCs w:val="28"/>
                    </w:rPr>
                  </m:ctrlPr>
                </m:sSupPr>
                <m:e>
                  <m:r>
                    <w:rPr>
                      <w:rFonts w:ascii="Cambria Math" w:hAnsi="Cambria Math"/>
                      <w:sz w:val="32"/>
                      <w:szCs w:val="28"/>
                    </w:rPr>
                    <m:t>e</m:t>
                  </m:r>
                </m:e>
                <m:sup>
                  <m:r>
                    <w:rPr>
                      <w:rFonts w:ascii="Cambria Math" w:hAnsi="Cambria Math"/>
                      <w:sz w:val="32"/>
                      <w:szCs w:val="28"/>
                    </w:rPr>
                    <m:t>-x</m:t>
                  </m:r>
                </m:sup>
              </m:sSup>
            </m:den>
          </m:f>
        </m:oMath>
      </m:oMathPara>
    </w:p>
    <w:p w14:paraId="0CB4F625" w14:textId="77777777" w:rsidR="00475113" w:rsidRPr="008B419D" w:rsidRDefault="00475113" w:rsidP="00CD3B32">
      <w:pPr>
        <w:jc w:val="both"/>
        <w:rPr>
          <w:sz w:val="32"/>
          <w:szCs w:val="28"/>
        </w:rPr>
      </w:pPr>
    </w:p>
    <w:p w14:paraId="2DE70D6A" w14:textId="27C6468C" w:rsidR="00946113" w:rsidRDefault="00B53B9E" w:rsidP="00946113">
      <w:pPr>
        <w:keepNext/>
        <w:jc w:val="both"/>
      </w:pPr>
      <w:r w:rsidRPr="008B419D">
        <w:rPr>
          <w:noProof/>
          <w:sz w:val="32"/>
          <w:szCs w:val="28"/>
          <w:lang w:val="en-US"/>
        </w:rPr>
        <w:lastRenderedPageBreak/>
        <w:drawing>
          <wp:inline distT="114300" distB="114300" distL="114300" distR="114300" wp14:anchorId="5A2D5353" wp14:editId="17E27172">
            <wp:extent cx="5943600" cy="3276600"/>
            <wp:effectExtent l="0" t="0" r="0" b="0"/>
            <wp:docPr id="1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5943600" cy="3276600"/>
                    </a:xfrm>
                    <a:prstGeom prst="rect">
                      <a:avLst/>
                    </a:prstGeom>
                    <a:ln/>
                  </pic:spPr>
                </pic:pic>
              </a:graphicData>
            </a:graphic>
          </wp:inline>
        </w:drawing>
      </w:r>
      <w:r w:rsidR="00946113">
        <w:br/>
      </w:r>
    </w:p>
    <w:p w14:paraId="437E37A1" w14:textId="0DCF7EF4" w:rsidR="006D3CD9" w:rsidRPr="00946113" w:rsidRDefault="00946113" w:rsidP="00946113">
      <w:pPr>
        <w:pStyle w:val="Caption"/>
        <w:jc w:val="both"/>
        <w:rPr>
          <w:sz w:val="36"/>
        </w:rPr>
      </w:pPr>
      <w:bookmarkStart w:id="73" w:name="_Toc108343637"/>
      <w:r w:rsidRPr="00946113">
        <w:rPr>
          <w:sz w:val="24"/>
        </w:rPr>
        <w:t xml:space="preserve">Εικόνα </w:t>
      </w:r>
      <w:r w:rsidRPr="00946113">
        <w:rPr>
          <w:sz w:val="24"/>
        </w:rPr>
        <w:fldChar w:fldCharType="begin"/>
      </w:r>
      <w:r w:rsidRPr="00946113">
        <w:rPr>
          <w:sz w:val="24"/>
        </w:rPr>
        <w:instrText xml:space="preserve"> SEQ Εικόνα \* ARABIC </w:instrText>
      </w:r>
      <w:r w:rsidRPr="00946113">
        <w:rPr>
          <w:sz w:val="24"/>
        </w:rPr>
        <w:fldChar w:fldCharType="separate"/>
      </w:r>
      <w:r w:rsidR="00F15395">
        <w:rPr>
          <w:noProof/>
          <w:sz w:val="24"/>
        </w:rPr>
        <w:t>8</w:t>
      </w:r>
      <w:r w:rsidRPr="00946113">
        <w:rPr>
          <w:sz w:val="24"/>
        </w:rPr>
        <w:fldChar w:fldCharType="end"/>
      </w:r>
      <w:r>
        <w:rPr>
          <w:sz w:val="24"/>
        </w:rPr>
        <w:t>: Tanh(x)</w:t>
      </w:r>
      <w:bookmarkEnd w:id="73"/>
    </w:p>
    <w:p w14:paraId="2DBD9470" w14:textId="77777777" w:rsidR="00475113" w:rsidRPr="008B419D" w:rsidRDefault="00475113" w:rsidP="00CD3B32">
      <w:pPr>
        <w:jc w:val="both"/>
        <w:rPr>
          <w:sz w:val="32"/>
          <w:szCs w:val="28"/>
        </w:rPr>
      </w:pPr>
    </w:p>
    <w:p w14:paraId="5CF4481B" w14:textId="77777777" w:rsidR="00475113" w:rsidRPr="008B419D" w:rsidRDefault="00B53B9E" w:rsidP="00CD3B32">
      <w:pPr>
        <w:numPr>
          <w:ilvl w:val="0"/>
          <w:numId w:val="12"/>
        </w:numPr>
        <w:jc w:val="both"/>
        <w:rPr>
          <w:sz w:val="24"/>
          <w:lang w:val="el-GR"/>
        </w:rPr>
      </w:pPr>
      <w:r w:rsidRPr="008B419D">
        <w:rPr>
          <w:sz w:val="24"/>
          <w:lang w:val="el-GR"/>
        </w:rPr>
        <w:t>Συνάρτηση Ανορθωμένης Γραμμικής Ράμπας (</w:t>
      </w:r>
      <w:r w:rsidRPr="008B419D">
        <w:rPr>
          <w:sz w:val="24"/>
        </w:rPr>
        <w:t>Rectified</w:t>
      </w:r>
      <w:r w:rsidRPr="008B419D">
        <w:rPr>
          <w:sz w:val="24"/>
          <w:lang w:val="el-GR"/>
        </w:rPr>
        <w:t xml:space="preserve"> </w:t>
      </w:r>
      <w:r w:rsidRPr="008B419D">
        <w:rPr>
          <w:sz w:val="24"/>
        </w:rPr>
        <w:t>Linear</w:t>
      </w:r>
      <w:r w:rsidRPr="008B419D">
        <w:rPr>
          <w:sz w:val="24"/>
          <w:lang w:val="el-GR"/>
        </w:rPr>
        <w:t xml:space="preserve"> </w:t>
      </w:r>
      <w:r w:rsidRPr="008B419D">
        <w:rPr>
          <w:sz w:val="24"/>
        </w:rPr>
        <w:t>Unit</w:t>
      </w:r>
      <w:r w:rsidRPr="008B419D">
        <w:rPr>
          <w:sz w:val="24"/>
          <w:lang w:val="el-GR"/>
        </w:rPr>
        <w:t>)</w:t>
      </w:r>
    </w:p>
    <w:p w14:paraId="227F0F39" w14:textId="77777777" w:rsidR="00475113" w:rsidRPr="008B419D" w:rsidRDefault="00475113" w:rsidP="00CD3B32">
      <w:pPr>
        <w:jc w:val="both"/>
        <w:rPr>
          <w:sz w:val="24"/>
          <w:lang w:val="el-GR"/>
        </w:rPr>
      </w:pPr>
    </w:p>
    <w:p w14:paraId="7F77C842" w14:textId="77777777" w:rsidR="00475113" w:rsidRPr="008B419D" w:rsidRDefault="00B53B9E" w:rsidP="00CD3B32">
      <w:pPr>
        <w:jc w:val="both"/>
        <w:rPr>
          <w:sz w:val="24"/>
        </w:rPr>
      </w:pPr>
      <w:r w:rsidRPr="008B419D">
        <w:rPr>
          <w:sz w:val="24"/>
          <w:lang w:val="el-GR"/>
        </w:rPr>
        <w:t xml:space="preserve">Αποτελεί μια γραμμική συνάρτηση ενεργοποίησης και η έξοδος που παράγει είναι μια μη κορεσμένη τιμή. Ο τρόπος λειτουργίας της συνάρτησης είναι ο μηδενισμός του αθροίσματος του νευρώνα εάν το άθροισμα είναι αρνητικό ή η αυτούσια επιστροφή του εάν το άθροισμα είναι μεγαλύτερο του μηδενός. Το μειονέκτημα της συγκεκριμένης συνάρτησης είναι ότι σε περίπτωση που αρκετοί νευρώνες έχουν αρνητικό άθροισμα, θα είναι μονίμως απενεργοποιημένοι. Αυτό μπορεί να αποτελέσει σημαντικό πρόβλημα στην εκπαίδευση ενός δικτύου. </w:t>
      </w:r>
      <w:r w:rsidRPr="008B419D">
        <w:rPr>
          <w:sz w:val="24"/>
        </w:rPr>
        <w:t>Η συνάρτηση δίνεται:</w:t>
      </w:r>
    </w:p>
    <w:p w14:paraId="314A81EA" w14:textId="77777777" w:rsidR="00475113" w:rsidRPr="008B419D" w:rsidRDefault="00475113" w:rsidP="00CD3B32">
      <w:pPr>
        <w:jc w:val="both"/>
        <w:rPr>
          <w:sz w:val="24"/>
        </w:rPr>
      </w:pPr>
    </w:p>
    <w:p w14:paraId="1266C441" w14:textId="77777777" w:rsidR="00475113" w:rsidRPr="008B419D" w:rsidRDefault="00B53B9E" w:rsidP="00CD3B32">
      <w:pPr>
        <w:jc w:val="both"/>
        <w:rPr>
          <w:sz w:val="32"/>
          <w:szCs w:val="28"/>
        </w:rPr>
      </w:pPr>
      <m:oMathPara>
        <m:oMath>
          <m:r>
            <w:rPr>
              <w:rFonts w:ascii="Cambria Math" w:hAnsi="Cambria Math"/>
              <w:sz w:val="32"/>
              <w:szCs w:val="28"/>
            </w:rPr>
            <m:t>relu (x) = max (0, x)</m:t>
          </m:r>
        </m:oMath>
      </m:oMathPara>
    </w:p>
    <w:p w14:paraId="0B83A7B7" w14:textId="77777777" w:rsidR="00475113" w:rsidRPr="008B419D" w:rsidRDefault="00475113" w:rsidP="00CD3B32">
      <w:pPr>
        <w:jc w:val="both"/>
        <w:rPr>
          <w:sz w:val="32"/>
          <w:szCs w:val="28"/>
        </w:rPr>
      </w:pPr>
    </w:p>
    <w:p w14:paraId="61135E26" w14:textId="607BCE86" w:rsidR="00946113" w:rsidRDefault="00B53B9E" w:rsidP="00946113">
      <w:pPr>
        <w:keepNext/>
        <w:jc w:val="both"/>
      </w:pPr>
      <w:r w:rsidRPr="008B419D">
        <w:rPr>
          <w:noProof/>
          <w:sz w:val="32"/>
          <w:szCs w:val="28"/>
          <w:lang w:val="en-US"/>
        </w:rPr>
        <w:lastRenderedPageBreak/>
        <w:drawing>
          <wp:inline distT="114300" distB="114300" distL="114300" distR="114300" wp14:anchorId="6526D12B" wp14:editId="1D3345A6">
            <wp:extent cx="5943600" cy="3365500"/>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5943600" cy="3365500"/>
                    </a:xfrm>
                    <a:prstGeom prst="rect">
                      <a:avLst/>
                    </a:prstGeom>
                    <a:ln/>
                  </pic:spPr>
                </pic:pic>
              </a:graphicData>
            </a:graphic>
          </wp:inline>
        </w:drawing>
      </w:r>
      <w:r w:rsidR="00946113">
        <w:br/>
      </w:r>
    </w:p>
    <w:p w14:paraId="5141B2F9" w14:textId="77777777" w:rsidR="00946113" w:rsidRPr="008B419D" w:rsidRDefault="00946113" w:rsidP="00946113">
      <w:pPr>
        <w:pStyle w:val="Caption"/>
        <w:jc w:val="both"/>
        <w:rPr>
          <w:sz w:val="24"/>
          <w:szCs w:val="22"/>
          <w:lang w:val="el-GR"/>
        </w:rPr>
      </w:pPr>
      <w:bookmarkStart w:id="74" w:name="_Toc108343638"/>
      <w:r w:rsidRPr="00946113">
        <w:rPr>
          <w:sz w:val="24"/>
          <w:szCs w:val="24"/>
          <w:lang w:val="el-GR"/>
        </w:rPr>
        <w:t xml:space="preserve">Εικόνα </w:t>
      </w:r>
      <w:r w:rsidRPr="00946113">
        <w:rPr>
          <w:sz w:val="24"/>
          <w:szCs w:val="24"/>
        </w:rPr>
        <w:fldChar w:fldCharType="begin"/>
      </w:r>
      <w:r w:rsidRPr="00946113">
        <w:rPr>
          <w:sz w:val="24"/>
          <w:szCs w:val="24"/>
          <w:lang w:val="el-GR"/>
        </w:rPr>
        <w:instrText xml:space="preserve"> </w:instrText>
      </w:r>
      <w:r w:rsidRPr="00946113">
        <w:rPr>
          <w:sz w:val="24"/>
          <w:szCs w:val="24"/>
        </w:rPr>
        <w:instrText>SEQ</w:instrText>
      </w:r>
      <w:r w:rsidRPr="00946113">
        <w:rPr>
          <w:sz w:val="24"/>
          <w:szCs w:val="24"/>
          <w:lang w:val="el-GR"/>
        </w:rPr>
        <w:instrText xml:space="preserve"> Εικόνα \* </w:instrText>
      </w:r>
      <w:r w:rsidRPr="00946113">
        <w:rPr>
          <w:sz w:val="24"/>
          <w:szCs w:val="24"/>
        </w:rPr>
        <w:instrText>ARABIC</w:instrText>
      </w:r>
      <w:r w:rsidRPr="00946113">
        <w:rPr>
          <w:sz w:val="24"/>
          <w:szCs w:val="24"/>
          <w:lang w:val="el-GR"/>
        </w:rPr>
        <w:instrText xml:space="preserve"> </w:instrText>
      </w:r>
      <w:r w:rsidRPr="00946113">
        <w:rPr>
          <w:sz w:val="24"/>
          <w:szCs w:val="24"/>
        </w:rPr>
        <w:fldChar w:fldCharType="separate"/>
      </w:r>
      <w:r w:rsidR="00F15395" w:rsidRPr="00F15395">
        <w:rPr>
          <w:noProof/>
          <w:sz w:val="24"/>
          <w:szCs w:val="24"/>
          <w:lang w:val="el-GR"/>
        </w:rPr>
        <w:t>9</w:t>
      </w:r>
      <w:r w:rsidRPr="00946113">
        <w:rPr>
          <w:sz w:val="24"/>
          <w:szCs w:val="24"/>
        </w:rPr>
        <w:fldChar w:fldCharType="end"/>
      </w:r>
      <w:r w:rsidRPr="00946113">
        <w:rPr>
          <w:sz w:val="24"/>
          <w:szCs w:val="24"/>
          <w:lang w:val="el-GR"/>
        </w:rPr>
        <w:t xml:space="preserve">: </w:t>
      </w:r>
      <w:r w:rsidRPr="008B419D">
        <w:rPr>
          <w:sz w:val="24"/>
          <w:szCs w:val="22"/>
        </w:rPr>
        <w:t>Relu</w:t>
      </w:r>
      <w:r w:rsidRPr="008B419D">
        <w:rPr>
          <w:sz w:val="24"/>
          <w:szCs w:val="22"/>
          <w:lang w:val="el-GR"/>
        </w:rPr>
        <w:t>(</w:t>
      </w:r>
      <w:r w:rsidRPr="008B419D">
        <w:rPr>
          <w:sz w:val="24"/>
          <w:szCs w:val="22"/>
        </w:rPr>
        <w:t>x</w:t>
      </w:r>
      <w:r w:rsidRPr="008B419D">
        <w:rPr>
          <w:sz w:val="24"/>
          <w:szCs w:val="22"/>
          <w:lang w:val="el-GR"/>
        </w:rPr>
        <w:t>)</w:t>
      </w:r>
      <w:bookmarkEnd w:id="74"/>
    </w:p>
    <w:p w14:paraId="2615D507" w14:textId="77777777" w:rsidR="00475113" w:rsidRPr="008B419D" w:rsidRDefault="00475113" w:rsidP="00CD3B32">
      <w:pPr>
        <w:jc w:val="both"/>
        <w:rPr>
          <w:sz w:val="32"/>
          <w:szCs w:val="28"/>
          <w:lang w:val="el-GR"/>
        </w:rPr>
      </w:pPr>
    </w:p>
    <w:p w14:paraId="6CC5EDE5" w14:textId="647EA08E" w:rsidR="00475113" w:rsidRPr="00975C85" w:rsidRDefault="00B53B9E" w:rsidP="00975C85">
      <w:pPr>
        <w:pStyle w:val="myheading3"/>
        <w:jc w:val="both"/>
        <w:rPr>
          <w:sz w:val="32"/>
          <w:lang w:val="el-GR"/>
        </w:rPr>
      </w:pPr>
      <w:bookmarkStart w:id="75" w:name="_95xr51hh0emf" w:colFirst="0" w:colLast="0"/>
      <w:bookmarkStart w:id="76" w:name="_2.3.3_Πολυεπίπεδα_δίκτυα"/>
      <w:bookmarkStart w:id="77" w:name="_Toc108388500"/>
      <w:bookmarkEnd w:id="75"/>
      <w:bookmarkEnd w:id="76"/>
      <w:r w:rsidRPr="008B419D">
        <w:rPr>
          <w:sz w:val="32"/>
          <w:lang w:val="el-GR"/>
        </w:rPr>
        <w:t>2.3.3 Πολυεπίπεδα δίκτυα πρόσθιας τροφοδότησης</w:t>
      </w:r>
      <w:bookmarkEnd w:id="77"/>
    </w:p>
    <w:p w14:paraId="00446740" w14:textId="77777777" w:rsidR="00475113" w:rsidRPr="008B419D" w:rsidRDefault="00475113" w:rsidP="00CD3B32">
      <w:pPr>
        <w:jc w:val="both"/>
        <w:rPr>
          <w:sz w:val="24"/>
          <w:lang w:val="el-GR"/>
        </w:rPr>
      </w:pPr>
    </w:p>
    <w:p w14:paraId="5B39BBDE" w14:textId="54D05CAA" w:rsidR="00475113" w:rsidRPr="008B419D" w:rsidRDefault="00B53B9E" w:rsidP="00CD3B32">
      <w:pPr>
        <w:jc w:val="both"/>
        <w:rPr>
          <w:sz w:val="24"/>
          <w:lang w:val="el-GR"/>
        </w:rPr>
      </w:pPr>
      <w:r w:rsidRPr="008B419D">
        <w:rPr>
          <w:sz w:val="24"/>
          <w:lang w:val="el-GR"/>
        </w:rPr>
        <w:tab/>
        <w:t>Τα πολυεπίπεδα δίκτυα πρόσθιας τροφοδότησης (</w:t>
      </w:r>
      <w:r w:rsidRPr="008B419D">
        <w:rPr>
          <w:sz w:val="24"/>
        </w:rPr>
        <w:t>MLF</w:t>
      </w:r>
      <w:r w:rsidRPr="008B419D">
        <w:rPr>
          <w:sz w:val="24"/>
          <w:lang w:val="el-GR"/>
        </w:rPr>
        <w:t>), αποτελούν τα πιο συχνά εμφανιζόμενα νευρωνικά δίκτυα. Ένα πολυεπίπεδο δίκτυο πρόσθιας τροφοδότησης αποτελείται από νευρώνες οι οποίοι σχηματίζουν στρώσεις. Το πρώτο επίπεδο ονομάζεται επίπεδο εισαγωγής (</w:t>
      </w:r>
      <w:r w:rsidRPr="008B419D">
        <w:rPr>
          <w:sz w:val="24"/>
        </w:rPr>
        <w:t>input</w:t>
      </w:r>
      <w:r w:rsidRPr="008B419D">
        <w:rPr>
          <w:sz w:val="24"/>
          <w:lang w:val="el-GR"/>
        </w:rPr>
        <w:t xml:space="preserve"> </w:t>
      </w:r>
      <w:r w:rsidRPr="008B419D">
        <w:rPr>
          <w:sz w:val="24"/>
        </w:rPr>
        <w:t>layer</w:t>
      </w:r>
      <w:r w:rsidRPr="008B419D">
        <w:rPr>
          <w:sz w:val="24"/>
          <w:lang w:val="el-GR"/>
        </w:rPr>
        <w:t>), ενώ το τελευταίο επίπεδο εξόδου (</w:t>
      </w:r>
      <w:r w:rsidRPr="008B419D">
        <w:rPr>
          <w:sz w:val="24"/>
        </w:rPr>
        <w:t>output</w:t>
      </w:r>
      <w:r w:rsidRPr="008B419D">
        <w:rPr>
          <w:sz w:val="24"/>
          <w:lang w:val="el-GR"/>
        </w:rPr>
        <w:t xml:space="preserve"> </w:t>
      </w:r>
      <w:r w:rsidRPr="008B419D">
        <w:rPr>
          <w:sz w:val="24"/>
        </w:rPr>
        <w:t>layer</w:t>
      </w:r>
      <w:r w:rsidRPr="008B419D">
        <w:rPr>
          <w:sz w:val="24"/>
          <w:lang w:val="el-GR"/>
        </w:rPr>
        <w:t>). Όλα τα ενδιάμεσα επίπεδα ονομάζονται κρυφά (</w:t>
      </w:r>
      <w:r w:rsidRPr="008B419D">
        <w:rPr>
          <w:sz w:val="24"/>
        </w:rPr>
        <w:t>hidden</w:t>
      </w:r>
      <w:r w:rsidRPr="008B419D">
        <w:rPr>
          <w:sz w:val="24"/>
          <w:lang w:val="el-GR"/>
        </w:rPr>
        <w:t xml:space="preserve"> </w:t>
      </w:r>
      <w:r w:rsidRPr="008B419D">
        <w:rPr>
          <w:sz w:val="24"/>
        </w:rPr>
        <w:t>layers</w:t>
      </w:r>
      <w:r w:rsidRPr="008B419D">
        <w:rPr>
          <w:sz w:val="24"/>
          <w:lang w:val="el-GR"/>
        </w:rPr>
        <w:t>). Τα επίπεδα αυτά ονομάζονται έτσι γιατί δεν είναι άμεσα ορατά από τον χρήστη.Ο κάθε νευρώνας συνδέεται με όλους τους προηγούμενους νευρώνες με τον τρόπο που περιγράψαμε στην εισαγωγή του υποκεφαλαίου. Το κάθε συναπτικό βάρος του νευρώνα με όλους τους προηγούμενους χαρακτηρίζει το πόσο η κάθε είσοδος επηρεάζει το τελικό αποτέλεσμα. Στη συνέχεια το άθροισμα των γινομένων της εισόδου του νευρώνα με την κάθε είσοδο περνά από την συνάρτηση ενεργοποίησης που έχει επιλεχθεί. Προσθέτωντας περισσότερα επίπεδα σε ένα νευρωνικό δίκτυο, δίνεται η δυνατότητα να εξάγει περισσότερα αποτελέσματα για τα δεδομένα που δέχεται ώς είσοδο.</w:t>
      </w:r>
      <w:sdt>
        <w:sdtPr>
          <w:rPr>
            <w:sz w:val="24"/>
            <w:lang w:val="el-GR"/>
          </w:rPr>
          <w:id w:val="-91552822"/>
          <w:citation/>
        </w:sdtPr>
        <w:sdtContent>
          <w:r w:rsidR="00454945">
            <w:rPr>
              <w:sz w:val="24"/>
              <w:lang w:val="el-GR"/>
            </w:rPr>
            <w:fldChar w:fldCharType="begin"/>
          </w:r>
          <w:r w:rsidR="00454945">
            <w:rPr>
              <w:sz w:val="24"/>
              <w:lang w:val="el-GR"/>
            </w:rPr>
            <w:instrText xml:space="preserve">CITATION Svo97 \l 1033 </w:instrText>
          </w:r>
          <w:r w:rsidR="00454945">
            <w:rPr>
              <w:sz w:val="24"/>
              <w:lang w:val="el-GR"/>
            </w:rPr>
            <w:fldChar w:fldCharType="separate"/>
          </w:r>
          <w:r w:rsidR="00DB59B8">
            <w:rPr>
              <w:noProof/>
              <w:sz w:val="24"/>
              <w:lang w:val="el-GR"/>
            </w:rPr>
            <w:t xml:space="preserve"> </w:t>
          </w:r>
          <w:r w:rsidR="00DB59B8" w:rsidRPr="00DB59B8">
            <w:rPr>
              <w:noProof/>
              <w:sz w:val="24"/>
              <w:lang w:val="el-GR"/>
            </w:rPr>
            <w:t>[21]</w:t>
          </w:r>
          <w:r w:rsidR="00454945">
            <w:rPr>
              <w:sz w:val="24"/>
              <w:lang w:val="el-GR"/>
            </w:rPr>
            <w:fldChar w:fldCharType="end"/>
          </w:r>
        </w:sdtContent>
      </w:sdt>
    </w:p>
    <w:p w14:paraId="50E927A3" w14:textId="77777777" w:rsidR="00475113" w:rsidRPr="008B419D" w:rsidRDefault="00475113" w:rsidP="00CD3B32">
      <w:pPr>
        <w:jc w:val="both"/>
        <w:rPr>
          <w:sz w:val="24"/>
          <w:lang w:val="el-GR"/>
        </w:rPr>
      </w:pPr>
    </w:p>
    <w:p w14:paraId="08F66D56" w14:textId="77ABE236" w:rsidR="00946113" w:rsidRPr="00946113" w:rsidRDefault="00B53B9E" w:rsidP="00946113">
      <w:pPr>
        <w:keepNext/>
        <w:jc w:val="both"/>
        <w:rPr>
          <w:sz w:val="32"/>
        </w:rPr>
      </w:pPr>
      <w:r w:rsidRPr="008B419D">
        <w:rPr>
          <w:noProof/>
          <w:sz w:val="24"/>
          <w:lang w:val="en-US"/>
        </w:rPr>
        <w:lastRenderedPageBreak/>
        <w:drawing>
          <wp:inline distT="114300" distB="114300" distL="114300" distR="114300" wp14:anchorId="27CEAC9F" wp14:editId="3EC11A51">
            <wp:extent cx="5943600" cy="23368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5943600" cy="2336800"/>
                    </a:xfrm>
                    <a:prstGeom prst="rect">
                      <a:avLst/>
                    </a:prstGeom>
                    <a:ln/>
                  </pic:spPr>
                </pic:pic>
              </a:graphicData>
            </a:graphic>
          </wp:inline>
        </w:drawing>
      </w:r>
      <w:r w:rsidR="00946113">
        <w:br/>
      </w:r>
    </w:p>
    <w:p w14:paraId="2B23E8D1" w14:textId="50B2987D" w:rsidR="00475113" w:rsidRPr="006B4A09" w:rsidRDefault="00946113" w:rsidP="00CD3B32">
      <w:pPr>
        <w:pStyle w:val="Caption"/>
        <w:jc w:val="both"/>
        <w:rPr>
          <w:sz w:val="36"/>
          <w:lang w:val="el-GR"/>
        </w:rPr>
      </w:pPr>
      <w:bookmarkStart w:id="78" w:name="_Toc108343639"/>
      <w:r w:rsidRPr="006B4A09">
        <w:rPr>
          <w:sz w:val="24"/>
          <w:lang w:val="el-GR"/>
        </w:rPr>
        <w:t xml:space="preserve">Εικόνα </w:t>
      </w:r>
      <w:r w:rsidRPr="00946113">
        <w:rPr>
          <w:sz w:val="24"/>
        </w:rPr>
        <w:fldChar w:fldCharType="begin"/>
      </w:r>
      <w:r w:rsidRPr="006B4A09">
        <w:rPr>
          <w:sz w:val="24"/>
          <w:lang w:val="el-GR"/>
        </w:rPr>
        <w:instrText xml:space="preserve"> </w:instrText>
      </w:r>
      <w:r w:rsidRPr="00946113">
        <w:rPr>
          <w:sz w:val="24"/>
        </w:rPr>
        <w:instrText>SEQ</w:instrText>
      </w:r>
      <w:r w:rsidRPr="006B4A09">
        <w:rPr>
          <w:sz w:val="24"/>
          <w:lang w:val="el-GR"/>
        </w:rPr>
        <w:instrText xml:space="preserve"> Εικόνα \* </w:instrText>
      </w:r>
      <w:r w:rsidRPr="00946113">
        <w:rPr>
          <w:sz w:val="24"/>
        </w:rPr>
        <w:instrText>ARABIC</w:instrText>
      </w:r>
      <w:r w:rsidRPr="006B4A09">
        <w:rPr>
          <w:sz w:val="24"/>
          <w:lang w:val="el-GR"/>
        </w:rPr>
        <w:instrText xml:space="preserve"> </w:instrText>
      </w:r>
      <w:r w:rsidRPr="00946113">
        <w:rPr>
          <w:sz w:val="24"/>
        </w:rPr>
        <w:fldChar w:fldCharType="separate"/>
      </w:r>
      <w:r w:rsidR="00F15395" w:rsidRPr="00F15395">
        <w:rPr>
          <w:noProof/>
          <w:sz w:val="24"/>
          <w:lang w:val="el-GR"/>
        </w:rPr>
        <w:t>10</w:t>
      </w:r>
      <w:r w:rsidRPr="00946113">
        <w:rPr>
          <w:sz w:val="24"/>
        </w:rPr>
        <w:fldChar w:fldCharType="end"/>
      </w:r>
      <w:r w:rsidRPr="006B4A09">
        <w:rPr>
          <w:sz w:val="24"/>
          <w:lang w:val="el-GR"/>
        </w:rPr>
        <w:t xml:space="preserve">: </w:t>
      </w:r>
      <w:r w:rsidRPr="008B419D">
        <w:rPr>
          <w:sz w:val="24"/>
          <w:szCs w:val="22"/>
          <w:lang w:val="el-GR"/>
        </w:rPr>
        <w:t>Πολυεπίπεδο Νευρωνικό Δίκτυο</w:t>
      </w:r>
      <w:bookmarkEnd w:id="78"/>
      <w:r>
        <w:rPr>
          <w:sz w:val="24"/>
          <w:szCs w:val="22"/>
          <w:lang w:val="el-GR"/>
        </w:rPr>
        <w:tab/>
      </w:r>
      <w:r w:rsidR="00E14F35">
        <w:rPr>
          <w:sz w:val="24"/>
          <w:szCs w:val="22"/>
          <w:lang w:val="el-GR"/>
        </w:rPr>
        <w:br/>
      </w:r>
    </w:p>
    <w:p w14:paraId="1BA75F76" w14:textId="77777777" w:rsidR="00475113" w:rsidRPr="008B419D" w:rsidRDefault="00B53B9E" w:rsidP="00CD3B32">
      <w:pPr>
        <w:pStyle w:val="myheading3"/>
        <w:jc w:val="both"/>
        <w:rPr>
          <w:sz w:val="32"/>
          <w:lang w:val="el-GR"/>
        </w:rPr>
      </w:pPr>
      <w:bookmarkStart w:id="79" w:name="_8va0paax193k" w:colFirst="0" w:colLast="0"/>
      <w:bookmarkStart w:id="80" w:name="_2.3.4._Συνάρτηση_Κόστους"/>
      <w:bookmarkStart w:id="81" w:name="_Toc108388501"/>
      <w:bookmarkEnd w:id="79"/>
      <w:bookmarkEnd w:id="80"/>
      <w:r w:rsidRPr="008B419D">
        <w:rPr>
          <w:sz w:val="32"/>
          <w:lang w:val="el-GR"/>
        </w:rPr>
        <w:t>2.3.4. Συνάρτηση Κόστους και Μέθοδοι Ελαχιστοποίησης</w:t>
      </w:r>
      <w:bookmarkEnd w:id="81"/>
    </w:p>
    <w:p w14:paraId="7F05FAEB" w14:textId="77777777" w:rsidR="00475113" w:rsidRPr="008B419D" w:rsidRDefault="00475113" w:rsidP="00CD3B32">
      <w:pPr>
        <w:jc w:val="both"/>
        <w:rPr>
          <w:sz w:val="24"/>
          <w:lang w:val="el-GR"/>
        </w:rPr>
      </w:pPr>
    </w:p>
    <w:p w14:paraId="23780D66" w14:textId="51350D92" w:rsidR="00475113" w:rsidRPr="008B419D" w:rsidRDefault="00B53B9E" w:rsidP="00CD3B32">
      <w:pPr>
        <w:jc w:val="both"/>
        <w:rPr>
          <w:sz w:val="24"/>
          <w:lang w:val="el-GR"/>
        </w:rPr>
      </w:pPr>
      <w:r w:rsidRPr="008B419D">
        <w:rPr>
          <w:sz w:val="24"/>
          <w:lang w:val="el-GR"/>
        </w:rPr>
        <w:tab/>
        <w:t>Η απόδοση του νευρωνικού μετράται με</w:t>
      </w:r>
      <w:r w:rsidR="002D1634">
        <w:rPr>
          <w:sz w:val="24"/>
          <w:lang w:val="el-GR"/>
        </w:rPr>
        <w:t xml:space="preserve"> βάση</w:t>
      </w:r>
      <w:r w:rsidRPr="008B419D">
        <w:rPr>
          <w:sz w:val="24"/>
          <w:lang w:val="el-GR"/>
        </w:rPr>
        <w:t xml:space="preserve"> την συνάρτηση κόστους. Η συνάρτηση κόστους μετράει το σφάλμα της εξόδου του νευρωνικού απο την αναμενόμενη και επομένως “σωστή” έξοδο. Ο στόχος του δικτύου είναι να μειώσει την συνάρτηση κόστους μεταβάλλοντας τα συναπτικά βάρη του κάθε νευρώνα. Με βάση αυτή τη λογική, οι συναρτήσεις κόστους δίνουν τη δυνατότητα αναγωγής της αποδοτικής εκπαίδευσης του νευρωνικού δικτύου, σε ένα πρόβλημα βελτιστοποίησης. Πιο συγκεκριμένα το πρόβλημα που καλείται να λυθεί είναι η ελαχιστοποίηση </w:t>
      </w:r>
      <w:r w:rsidR="002D1634">
        <w:rPr>
          <w:sz w:val="24"/>
          <w:lang w:val="el-GR"/>
        </w:rPr>
        <w:t>μιας</w:t>
      </w:r>
      <w:r w:rsidRPr="008B419D">
        <w:rPr>
          <w:sz w:val="24"/>
          <w:lang w:val="el-GR"/>
        </w:rPr>
        <w:t xml:space="preserve"> συνάρτησης κόστους. </w:t>
      </w:r>
    </w:p>
    <w:p w14:paraId="1BEA1199" w14:textId="77777777" w:rsidR="00475113" w:rsidRPr="008B419D" w:rsidRDefault="00475113" w:rsidP="00CD3B32">
      <w:pPr>
        <w:jc w:val="both"/>
        <w:rPr>
          <w:sz w:val="24"/>
          <w:lang w:val="el-GR"/>
        </w:rPr>
      </w:pPr>
    </w:p>
    <w:p w14:paraId="7DB1CCEE" w14:textId="77777777" w:rsidR="00475113" w:rsidRPr="008B419D" w:rsidRDefault="00B53B9E" w:rsidP="00CD3B32">
      <w:pPr>
        <w:jc w:val="both"/>
        <w:rPr>
          <w:sz w:val="24"/>
          <w:lang w:val="el-GR"/>
        </w:rPr>
      </w:pPr>
      <w:r w:rsidRPr="008B419D">
        <w:rPr>
          <w:sz w:val="24"/>
          <w:lang w:val="el-GR"/>
        </w:rPr>
        <w:t xml:space="preserve">Οι αλγόριθμοι βελτιστοποίησης είναι στην πλειοψηφία τους επαναληπτικές διαδικασίες οι οποίες υπολογίζουν μικρές διαφορές στις μεταβλητές της συνάρτησης κόστους. Έπειτα, ενημερώνονται οι μεταβλητές και η διαδικασία επαναλαμβάνεται, εώς ότου η συνάρτηση κόστους λάβει την ελάχιστη τιμή της (ή περάσει ένα ορισμένο κάτω όριο). Οι δύο βασικότεροι και ευρέως χρησιμοποιούμενοι αλγόριθμοι βελτιστοποίησης είναι οι εξής: </w:t>
      </w:r>
    </w:p>
    <w:p w14:paraId="290FC910" w14:textId="77777777" w:rsidR="00475113" w:rsidRPr="008B419D" w:rsidRDefault="00475113" w:rsidP="00CD3B32">
      <w:pPr>
        <w:jc w:val="both"/>
        <w:rPr>
          <w:sz w:val="24"/>
          <w:lang w:val="el-GR"/>
        </w:rPr>
      </w:pPr>
    </w:p>
    <w:p w14:paraId="5DA1355D" w14:textId="77777777" w:rsidR="00475113" w:rsidRPr="008B419D" w:rsidRDefault="00475113" w:rsidP="00CD3B32">
      <w:pPr>
        <w:jc w:val="both"/>
        <w:rPr>
          <w:sz w:val="24"/>
          <w:lang w:val="el-GR"/>
        </w:rPr>
      </w:pPr>
    </w:p>
    <w:p w14:paraId="0C8926BA" w14:textId="77777777" w:rsidR="00475113" w:rsidRPr="008B419D" w:rsidRDefault="00B53B9E" w:rsidP="00CD3B32">
      <w:pPr>
        <w:numPr>
          <w:ilvl w:val="0"/>
          <w:numId w:val="14"/>
        </w:numPr>
        <w:jc w:val="both"/>
        <w:rPr>
          <w:sz w:val="24"/>
        </w:rPr>
      </w:pPr>
      <w:r w:rsidRPr="008B419D">
        <w:rPr>
          <w:sz w:val="24"/>
        </w:rPr>
        <w:t>Αλγόριθμος απότομης καθόδου - Gradient Descent</w:t>
      </w:r>
    </w:p>
    <w:p w14:paraId="049F5D4E" w14:textId="77777777" w:rsidR="00475113" w:rsidRPr="008B419D" w:rsidRDefault="00475113" w:rsidP="00CD3B32">
      <w:pPr>
        <w:jc w:val="both"/>
        <w:rPr>
          <w:sz w:val="24"/>
        </w:rPr>
      </w:pPr>
    </w:p>
    <w:p w14:paraId="70CB217F" w14:textId="197D0C79" w:rsidR="00475113" w:rsidRPr="008B419D" w:rsidRDefault="00B53B9E" w:rsidP="00CD3B32">
      <w:pPr>
        <w:jc w:val="both"/>
        <w:rPr>
          <w:sz w:val="24"/>
          <w:lang w:val="el-GR"/>
        </w:rPr>
      </w:pPr>
      <w:r w:rsidRPr="008B419D">
        <w:rPr>
          <w:sz w:val="24"/>
          <w:lang w:val="el-GR"/>
        </w:rPr>
        <w:t>Ο αλγόριθμος της απότομης καθόδου εκτελεί μια επαναληπτική διαδικασία για τον εντοπισμό ενός τοπικού ή ιδανικότερα ενός ολικού ελαχίστου μιας παραγωγίσιμης συνάρτησης κόστους. Παραγωγίζοντας την συνάρτηση κόστους, είναι εύκολο να εντοπίσουμε την κλίση της συνάρτησης. Στη συνέχεια αφαιρώντας από τα ήδη υπάρχον βάρη</w:t>
      </w:r>
      <w:r w:rsidR="00747455">
        <w:rPr>
          <w:sz w:val="24"/>
          <w:lang w:val="el-GR"/>
        </w:rPr>
        <w:t>,</w:t>
      </w:r>
      <w:r w:rsidRPr="008B419D">
        <w:rPr>
          <w:sz w:val="24"/>
          <w:lang w:val="el-GR"/>
        </w:rPr>
        <w:t xml:space="preserve"> την τιμή της παραγώγου της συνάρτησης κόστους, πολλαπλασιασμένη επί μια </w:t>
      </w:r>
      <w:r w:rsidRPr="008B419D">
        <w:rPr>
          <w:sz w:val="24"/>
          <w:lang w:val="el-GR"/>
        </w:rPr>
        <w:lastRenderedPageBreak/>
        <w:t>σταθερά α, η οποία ονομάζεται ρυθμός μάθησης (</w:t>
      </w:r>
      <w:r w:rsidRPr="008B419D">
        <w:rPr>
          <w:sz w:val="24"/>
        </w:rPr>
        <w:t>learning</w:t>
      </w:r>
      <w:r w:rsidRPr="008B419D">
        <w:rPr>
          <w:sz w:val="24"/>
          <w:lang w:val="el-GR"/>
        </w:rPr>
        <w:t xml:space="preserve"> </w:t>
      </w:r>
      <w:r w:rsidRPr="008B419D">
        <w:rPr>
          <w:sz w:val="24"/>
        </w:rPr>
        <w:t>rate</w:t>
      </w:r>
      <w:r w:rsidRPr="008B419D">
        <w:rPr>
          <w:sz w:val="24"/>
          <w:lang w:val="el-GR"/>
        </w:rPr>
        <w:t xml:space="preserve">), επιτυγχάνουμε την μείωση της συνάρτησης κόστους </w:t>
      </w:r>
      <w:r w:rsidRPr="008B419D">
        <w:rPr>
          <w:sz w:val="24"/>
        </w:rPr>
        <w:t>L</w:t>
      </w:r>
      <w:r w:rsidRPr="008B419D">
        <w:rPr>
          <w:sz w:val="24"/>
          <w:lang w:val="el-GR"/>
        </w:rPr>
        <w:t>(</w:t>
      </w:r>
      <w:r w:rsidRPr="008B419D">
        <w:rPr>
          <w:sz w:val="24"/>
        </w:rPr>
        <w:t>x</w:t>
      </w:r>
      <w:r w:rsidRPr="008B419D">
        <w:rPr>
          <w:sz w:val="24"/>
          <w:lang w:val="el-GR"/>
        </w:rPr>
        <w:t>)</w:t>
      </w:r>
      <w:r w:rsidR="00747455" w:rsidRPr="00747455">
        <w:rPr>
          <w:sz w:val="24"/>
          <w:lang w:val="el-GR"/>
        </w:rPr>
        <w:t xml:space="preserve"> </w:t>
      </w:r>
      <w:sdt>
        <w:sdtPr>
          <w:rPr>
            <w:sz w:val="24"/>
            <w:lang w:val="el-GR"/>
          </w:rPr>
          <w:id w:val="-2142101594"/>
          <w:citation/>
        </w:sdtPr>
        <w:sdtContent>
          <w:r w:rsidR="00747455">
            <w:rPr>
              <w:sz w:val="24"/>
              <w:lang w:val="el-GR"/>
            </w:rPr>
            <w:fldChar w:fldCharType="begin"/>
          </w:r>
          <w:r w:rsidR="00747455" w:rsidRPr="00747455">
            <w:rPr>
              <w:sz w:val="24"/>
              <w:lang w:val="el-GR"/>
            </w:rPr>
            <w:instrText xml:space="preserve"> </w:instrText>
          </w:r>
          <w:r w:rsidR="00747455">
            <w:rPr>
              <w:sz w:val="24"/>
              <w:lang w:val="en-US"/>
            </w:rPr>
            <w:instrText>CITATION</w:instrText>
          </w:r>
          <w:r w:rsidR="00747455" w:rsidRPr="00747455">
            <w:rPr>
              <w:sz w:val="24"/>
              <w:lang w:val="el-GR"/>
            </w:rPr>
            <w:instrText xml:space="preserve"> </w:instrText>
          </w:r>
          <w:r w:rsidR="00747455">
            <w:rPr>
              <w:sz w:val="24"/>
              <w:lang w:val="en-US"/>
            </w:rPr>
            <w:instrText>Rud</w:instrText>
          </w:r>
          <w:r w:rsidR="00747455" w:rsidRPr="00747455">
            <w:rPr>
              <w:sz w:val="24"/>
              <w:lang w:val="el-GR"/>
            </w:rPr>
            <w:instrText>16 \</w:instrText>
          </w:r>
          <w:r w:rsidR="00747455">
            <w:rPr>
              <w:sz w:val="24"/>
              <w:lang w:val="en-US"/>
            </w:rPr>
            <w:instrText>l</w:instrText>
          </w:r>
          <w:r w:rsidR="00747455" w:rsidRPr="00747455">
            <w:rPr>
              <w:sz w:val="24"/>
              <w:lang w:val="el-GR"/>
            </w:rPr>
            <w:instrText xml:space="preserve"> 1033 </w:instrText>
          </w:r>
          <w:r w:rsidR="00747455">
            <w:rPr>
              <w:sz w:val="24"/>
              <w:lang w:val="el-GR"/>
            </w:rPr>
            <w:fldChar w:fldCharType="separate"/>
          </w:r>
          <w:r w:rsidR="00DB59B8" w:rsidRPr="00DB59B8">
            <w:rPr>
              <w:noProof/>
              <w:sz w:val="24"/>
              <w:lang w:val="el-GR"/>
            </w:rPr>
            <w:t>[22]</w:t>
          </w:r>
          <w:r w:rsidR="00747455">
            <w:rPr>
              <w:sz w:val="24"/>
              <w:lang w:val="el-GR"/>
            </w:rPr>
            <w:fldChar w:fldCharType="end"/>
          </w:r>
        </w:sdtContent>
      </w:sdt>
      <w:r w:rsidRPr="008B419D">
        <w:rPr>
          <w:sz w:val="24"/>
          <w:lang w:val="el-GR"/>
        </w:rPr>
        <w:t>. Δηλαδή:</w:t>
      </w:r>
    </w:p>
    <w:p w14:paraId="3BD0ECC3" w14:textId="77777777" w:rsidR="00475113" w:rsidRPr="008B419D" w:rsidRDefault="00475113" w:rsidP="00CD3B32">
      <w:pPr>
        <w:jc w:val="both"/>
        <w:rPr>
          <w:sz w:val="24"/>
          <w:lang w:val="el-GR"/>
        </w:rPr>
      </w:pPr>
    </w:p>
    <w:p w14:paraId="5917D6C5" w14:textId="77777777" w:rsidR="00475113" w:rsidRPr="008B419D" w:rsidRDefault="00475113" w:rsidP="00CD3B32">
      <w:pPr>
        <w:jc w:val="both"/>
        <w:rPr>
          <w:sz w:val="24"/>
          <w:lang w:val="el-GR"/>
        </w:rPr>
      </w:pPr>
    </w:p>
    <w:p w14:paraId="02972CEB" w14:textId="77777777" w:rsidR="00475113" w:rsidRPr="008B419D" w:rsidRDefault="00273A2F" w:rsidP="00CD3B32">
      <w:pPr>
        <w:jc w:val="both"/>
        <w:rPr>
          <w:sz w:val="24"/>
          <w:lang w:val="el-GR"/>
        </w:rPr>
      </w:pPr>
      <m:oMath>
        <m:sSub>
          <m:sSubPr>
            <m:ctrlPr>
              <w:rPr>
                <w:rFonts w:ascii="Cambria Math" w:hAnsi="Cambria Math"/>
                <w:sz w:val="32"/>
                <w:szCs w:val="28"/>
              </w:rPr>
            </m:ctrlPr>
          </m:sSubPr>
          <m:e>
            <m:r>
              <w:rPr>
                <w:rFonts w:ascii="Cambria Math" w:hAnsi="Cambria Math"/>
                <w:sz w:val="32"/>
                <w:szCs w:val="28"/>
              </w:rPr>
              <m:t>λ</m:t>
            </m:r>
          </m:e>
          <m:sub>
            <m:r>
              <w:rPr>
                <w:rFonts w:ascii="Cambria Math" w:hAnsi="Cambria Math"/>
                <w:sz w:val="32"/>
                <w:szCs w:val="28"/>
              </w:rPr>
              <m:t>ν</m:t>
            </m:r>
            <m:r>
              <w:rPr>
                <w:rFonts w:ascii="Cambria Math" w:hAnsi="Cambria Math"/>
                <w:sz w:val="32"/>
                <w:szCs w:val="28"/>
                <w:lang w:val="el-GR"/>
              </w:rPr>
              <m:t xml:space="preserve"> +1</m:t>
            </m:r>
          </m:sub>
        </m:sSub>
        <m:r>
          <w:rPr>
            <w:rFonts w:ascii="Cambria Math" w:hAnsi="Cambria Math"/>
            <w:sz w:val="32"/>
            <w:szCs w:val="28"/>
            <w:lang w:val="el-GR"/>
          </w:rPr>
          <m:t xml:space="preserve"> = </m:t>
        </m:r>
        <m:sSub>
          <m:sSubPr>
            <m:ctrlPr>
              <w:rPr>
                <w:rFonts w:ascii="Cambria Math" w:hAnsi="Cambria Math"/>
                <w:sz w:val="32"/>
                <w:szCs w:val="28"/>
              </w:rPr>
            </m:ctrlPr>
          </m:sSubPr>
          <m:e>
            <m:r>
              <w:rPr>
                <w:rFonts w:ascii="Cambria Math" w:hAnsi="Cambria Math"/>
                <w:sz w:val="32"/>
                <w:szCs w:val="28"/>
              </w:rPr>
              <m:t>λ</m:t>
            </m:r>
          </m:e>
          <m:sub>
            <m:r>
              <w:rPr>
                <w:rFonts w:ascii="Cambria Math" w:hAnsi="Cambria Math"/>
                <w:sz w:val="32"/>
                <w:szCs w:val="28"/>
                <w:lang w:val="el-GR"/>
              </w:rPr>
              <m:t xml:space="preserve"> </m:t>
            </m:r>
            <m:r>
              <w:rPr>
                <w:rFonts w:ascii="Cambria Math" w:hAnsi="Cambria Math"/>
                <w:sz w:val="32"/>
                <w:szCs w:val="28"/>
              </w:rPr>
              <m:t>ν</m:t>
            </m:r>
          </m:sub>
        </m:sSub>
        <m:r>
          <w:rPr>
            <w:rFonts w:ascii="Cambria Math" w:hAnsi="Cambria Math"/>
            <w:sz w:val="32"/>
            <w:szCs w:val="28"/>
            <w:lang w:val="el-GR"/>
          </w:rPr>
          <m:t xml:space="preserve"> - </m:t>
        </m:r>
        <m:r>
          <w:rPr>
            <w:rFonts w:ascii="Cambria Math" w:hAnsi="Cambria Math"/>
            <w:sz w:val="32"/>
            <w:szCs w:val="28"/>
          </w:rPr>
          <m:t>α</m:t>
        </m:r>
        <m:r>
          <w:rPr>
            <w:rFonts w:ascii="Cambria Math" w:hAnsi="Cambria Math"/>
            <w:sz w:val="32"/>
            <w:szCs w:val="28"/>
            <w:lang w:val="el-GR"/>
          </w:rPr>
          <m:t xml:space="preserve"> △ </m:t>
        </m:r>
        <m:r>
          <w:rPr>
            <w:rFonts w:ascii="Cambria Math" w:hAnsi="Cambria Math"/>
            <w:sz w:val="32"/>
            <w:szCs w:val="28"/>
          </w:rPr>
          <m:t>L</m:t>
        </m:r>
        <m:r>
          <w:rPr>
            <w:rFonts w:ascii="Cambria Math" w:hAnsi="Cambria Math"/>
            <w:sz w:val="32"/>
            <w:szCs w:val="28"/>
            <w:lang w:val="el-GR"/>
          </w:rPr>
          <m:t xml:space="preserve"> (</m:t>
        </m:r>
        <m:sSub>
          <m:sSubPr>
            <m:ctrlPr>
              <w:rPr>
                <w:rFonts w:ascii="Cambria Math" w:hAnsi="Cambria Math"/>
                <w:sz w:val="32"/>
                <w:szCs w:val="28"/>
              </w:rPr>
            </m:ctrlPr>
          </m:sSubPr>
          <m:e>
            <m:r>
              <w:rPr>
                <w:rFonts w:ascii="Cambria Math" w:hAnsi="Cambria Math"/>
                <w:sz w:val="32"/>
                <w:szCs w:val="28"/>
              </w:rPr>
              <m:t>x</m:t>
            </m:r>
            <m:r>
              <w:rPr>
                <w:rFonts w:ascii="Cambria Math" w:hAnsi="Cambria Math"/>
                <w:sz w:val="32"/>
                <w:szCs w:val="28"/>
                <w:lang w:val="el-GR"/>
              </w:rPr>
              <m:t xml:space="preserve"> </m:t>
            </m:r>
          </m:e>
          <m:sub>
            <m:r>
              <w:rPr>
                <w:rFonts w:ascii="Cambria Math" w:hAnsi="Cambria Math"/>
                <w:sz w:val="32"/>
                <w:szCs w:val="28"/>
              </w:rPr>
              <m:t>n</m:t>
            </m:r>
          </m:sub>
        </m:sSub>
        <m:r>
          <w:rPr>
            <w:rFonts w:ascii="Cambria Math" w:hAnsi="Cambria Math"/>
            <w:sz w:val="32"/>
            <w:szCs w:val="28"/>
            <w:lang w:val="el-GR"/>
          </w:rPr>
          <m:t>)</m:t>
        </m:r>
      </m:oMath>
      <w:r w:rsidR="00B53B9E" w:rsidRPr="008B419D">
        <w:rPr>
          <w:sz w:val="24"/>
          <w:lang w:val="el-GR"/>
        </w:rPr>
        <w:t xml:space="preserve"> ,  όπου α </w:t>
      </w:r>
      <m:oMath>
        <m:r>
          <w:rPr>
            <w:rFonts w:ascii="Cambria Math" w:hAnsi="Cambria Math"/>
            <w:sz w:val="24"/>
            <w:lang w:val="el-GR"/>
          </w:rPr>
          <m:t xml:space="preserve"> ∈ </m:t>
        </m:r>
        <m:r>
          <w:rPr>
            <w:rFonts w:ascii="Cambria Math" w:hAnsi="Cambria Math"/>
            <w:sz w:val="24"/>
          </w:rPr>
          <m:t>R</m:t>
        </m:r>
      </m:oMath>
    </w:p>
    <w:p w14:paraId="7CA2F5AE" w14:textId="77777777" w:rsidR="00475113" w:rsidRPr="008B419D" w:rsidRDefault="00475113" w:rsidP="00CD3B32">
      <w:pPr>
        <w:jc w:val="both"/>
        <w:rPr>
          <w:sz w:val="24"/>
          <w:lang w:val="el-GR"/>
        </w:rPr>
      </w:pPr>
    </w:p>
    <w:p w14:paraId="12B80AE7" w14:textId="77777777" w:rsidR="00475113" w:rsidRPr="008B419D" w:rsidRDefault="00475113" w:rsidP="00CD3B32">
      <w:pPr>
        <w:jc w:val="both"/>
        <w:rPr>
          <w:sz w:val="24"/>
          <w:lang w:val="el-GR"/>
        </w:rPr>
      </w:pPr>
    </w:p>
    <w:p w14:paraId="3986FFAF" w14:textId="77777777" w:rsidR="00475113" w:rsidRPr="008B419D" w:rsidRDefault="00B53B9E" w:rsidP="00CD3B32">
      <w:pPr>
        <w:jc w:val="both"/>
        <w:rPr>
          <w:sz w:val="24"/>
          <w:lang w:val="el-GR"/>
        </w:rPr>
      </w:pPr>
      <w:r w:rsidRPr="008B419D">
        <w:rPr>
          <w:sz w:val="24"/>
          <w:lang w:val="el-GR"/>
        </w:rPr>
        <w:t xml:space="preserve">Η τιμή του α, μας δίνει τη δυνατότητα να επιλέξουμε το μέγεθος των βημάτων που θα γίνουν. Μια μικρή τιμή στο α, δίνει τη δυνατότητα για καλύτερη προσέγγιση στο τοπικό -ή ολικό- ελάχιστο, με τον κίνδυνο των πολλών και χρονοβόρων βημάτων. Αντίθετα πολύ μεγάλο α, εγγυάται την ταχύτερη προσέγγιση του ελαχίστου της συνάρτησης, αλλά με τον κίνδυνο της προσπέρασης του ελαχίστου. </w:t>
      </w:r>
    </w:p>
    <w:p w14:paraId="0B0BA628" w14:textId="77777777" w:rsidR="00475113" w:rsidRPr="008B419D" w:rsidRDefault="00475113" w:rsidP="00CD3B32">
      <w:pPr>
        <w:jc w:val="both"/>
        <w:rPr>
          <w:sz w:val="24"/>
          <w:lang w:val="el-GR"/>
        </w:rPr>
      </w:pPr>
    </w:p>
    <w:p w14:paraId="58F20E3E" w14:textId="77777777" w:rsidR="00475113" w:rsidRPr="008B419D" w:rsidRDefault="00475113" w:rsidP="00CD3B32">
      <w:pPr>
        <w:jc w:val="both"/>
        <w:rPr>
          <w:sz w:val="24"/>
          <w:lang w:val="el-GR"/>
        </w:rPr>
      </w:pPr>
    </w:p>
    <w:p w14:paraId="2DE72B03" w14:textId="5DB0B10F" w:rsidR="00946113" w:rsidRDefault="00B53B9E" w:rsidP="00946113">
      <w:pPr>
        <w:keepNext/>
        <w:jc w:val="both"/>
      </w:pPr>
      <w:r w:rsidRPr="008B419D">
        <w:rPr>
          <w:noProof/>
          <w:sz w:val="24"/>
          <w:lang w:val="en-US"/>
        </w:rPr>
        <w:drawing>
          <wp:inline distT="114300" distB="114300" distL="114300" distR="114300" wp14:anchorId="111B6501" wp14:editId="62FE8717">
            <wp:extent cx="5943600" cy="48768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5943600" cy="4876800"/>
                    </a:xfrm>
                    <a:prstGeom prst="rect">
                      <a:avLst/>
                    </a:prstGeom>
                    <a:ln/>
                  </pic:spPr>
                </pic:pic>
              </a:graphicData>
            </a:graphic>
          </wp:inline>
        </w:drawing>
      </w:r>
      <w:r w:rsidR="00946113">
        <w:br/>
      </w:r>
    </w:p>
    <w:p w14:paraId="4F5A92D8" w14:textId="50588151" w:rsidR="002B2148" w:rsidRPr="00946113" w:rsidRDefault="00946113" w:rsidP="00946113">
      <w:pPr>
        <w:pStyle w:val="Caption"/>
        <w:jc w:val="both"/>
        <w:rPr>
          <w:sz w:val="24"/>
          <w:lang w:val="el-GR"/>
        </w:rPr>
      </w:pPr>
      <w:bookmarkStart w:id="82" w:name="_Toc108343640"/>
      <w:r w:rsidRPr="00747455">
        <w:rPr>
          <w:sz w:val="24"/>
          <w:lang w:val="el-GR"/>
        </w:rPr>
        <w:t xml:space="preserve">Εικόνα </w:t>
      </w:r>
      <w:r w:rsidRPr="00946113">
        <w:rPr>
          <w:sz w:val="24"/>
        </w:rPr>
        <w:fldChar w:fldCharType="begin"/>
      </w:r>
      <w:r w:rsidRPr="00747455">
        <w:rPr>
          <w:sz w:val="24"/>
          <w:lang w:val="el-GR"/>
        </w:rPr>
        <w:instrText xml:space="preserve"> </w:instrText>
      </w:r>
      <w:r w:rsidRPr="00946113">
        <w:rPr>
          <w:sz w:val="24"/>
        </w:rPr>
        <w:instrText>SEQ</w:instrText>
      </w:r>
      <w:r w:rsidRPr="00747455">
        <w:rPr>
          <w:sz w:val="24"/>
          <w:lang w:val="el-GR"/>
        </w:rPr>
        <w:instrText xml:space="preserve"> Εικόνα \* </w:instrText>
      </w:r>
      <w:r w:rsidRPr="00946113">
        <w:rPr>
          <w:sz w:val="24"/>
        </w:rPr>
        <w:instrText>ARABIC</w:instrText>
      </w:r>
      <w:r w:rsidRPr="00747455">
        <w:rPr>
          <w:sz w:val="24"/>
          <w:lang w:val="el-GR"/>
        </w:rPr>
        <w:instrText xml:space="preserve"> </w:instrText>
      </w:r>
      <w:r w:rsidRPr="00946113">
        <w:rPr>
          <w:sz w:val="24"/>
        </w:rPr>
        <w:fldChar w:fldCharType="separate"/>
      </w:r>
      <w:r w:rsidR="00F15395" w:rsidRPr="00F15395">
        <w:rPr>
          <w:noProof/>
          <w:sz w:val="24"/>
          <w:lang w:val="el-GR"/>
        </w:rPr>
        <w:t>11</w:t>
      </w:r>
      <w:r w:rsidRPr="00946113">
        <w:rPr>
          <w:sz w:val="24"/>
        </w:rPr>
        <w:fldChar w:fldCharType="end"/>
      </w:r>
      <w:r w:rsidRPr="00747455">
        <w:rPr>
          <w:sz w:val="24"/>
          <w:lang w:val="el-GR"/>
        </w:rPr>
        <w:t xml:space="preserve">: </w:t>
      </w:r>
      <w:r w:rsidRPr="008B419D">
        <w:rPr>
          <w:sz w:val="24"/>
          <w:lang w:val="el-GR"/>
        </w:rPr>
        <w:t>Αλγόριθμος απότομης καθόδου</w:t>
      </w:r>
      <w:bookmarkEnd w:id="82"/>
    </w:p>
    <w:p w14:paraId="1693109E" w14:textId="77777777" w:rsidR="002B2148" w:rsidRPr="00747455" w:rsidRDefault="002B2148" w:rsidP="00CD3B32">
      <w:pPr>
        <w:keepNext/>
        <w:jc w:val="both"/>
        <w:rPr>
          <w:sz w:val="24"/>
          <w:lang w:val="el-GR"/>
        </w:rPr>
      </w:pPr>
    </w:p>
    <w:p w14:paraId="39989FAC" w14:textId="77777777" w:rsidR="00475113" w:rsidRPr="008B419D" w:rsidRDefault="00475113" w:rsidP="00CD3B32">
      <w:pPr>
        <w:jc w:val="both"/>
        <w:rPr>
          <w:sz w:val="24"/>
          <w:lang w:val="el-GR"/>
        </w:rPr>
      </w:pPr>
    </w:p>
    <w:p w14:paraId="2F32522B" w14:textId="3087B5FB" w:rsidR="00475113" w:rsidRPr="008B419D" w:rsidRDefault="00B53B9E" w:rsidP="00CD3B32">
      <w:pPr>
        <w:jc w:val="both"/>
        <w:rPr>
          <w:sz w:val="24"/>
          <w:lang w:val="el-GR"/>
        </w:rPr>
      </w:pPr>
      <w:r w:rsidRPr="008B419D">
        <w:rPr>
          <w:sz w:val="24"/>
          <w:lang w:val="el-GR"/>
        </w:rPr>
        <w:t>Επεξ</w:t>
      </w:r>
      <w:r w:rsidR="00747455">
        <w:rPr>
          <w:sz w:val="24"/>
          <w:lang w:val="el-GR"/>
        </w:rPr>
        <w:t>ηγηματικά, σε σχέση με την Εικόνα 11,</w:t>
      </w:r>
      <w:r w:rsidRPr="008B419D">
        <w:rPr>
          <w:sz w:val="24"/>
          <w:lang w:val="el-GR"/>
        </w:rPr>
        <w:t xml:space="preserve"> </w:t>
      </w:r>
      <w:r w:rsidR="00747455">
        <w:rPr>
          <w:sz w:val="24"/>
          <w:lang w:val="el-GR"/>
        </w:rPr>
        <w:t>ε</w:t>
      </w:r>
      <w:r w:rsidRPr="008B419D">
        <w:rPr>
          <w:sz w:val="24"/>
          <w:lang w:val="el-GR"/>
        </w:rPr>
        <w:t xml:space="preserve">άν θεωρήσουμε ότι μια συνάρτηση κόστους που παρουσιάζεται στο παραπάνω σχήμα έχει αρχική τιμή που αντιστοιχεί σε ένα τοπικό μέγιστο τότε, </w:t>
      </w:r>
      <w:r w:rsidRPr="008B419D">
        <w:rPr>
          <w:sz w:val="24"/>
        </w:rPr>
        <w:t>o</w:t>
      </w:r>
      <w:r w:rsidRPr="008B419D">
        <w:rPr>
          <w:sz w:val="24"/>
          <w:lang w:val="el-GR"/>
        </w:rPr>
        <w:t xml:space="preserve"> αλγόριθμος καθόδου, υπολογίζει την παράγωγο της, επομένως την κλίση της συνάρτησης στο συγκεκριμένο σημείο. Στη συνέχεια, κατευθύνεται προς την αρνητική κλίση της συνάρτησης. Για το επόμενο σημείο - τιμή της συνάρτηση επαναλαμβάνεται η διαδικασία, εώς ότου φτάσουμε σε ένα τοπικό ή ολικό ελάχιστο, ή εώς ότου ο αλγόριθμος επαναληφθεί συγκεκριμένες φορές. Μια χρήσιμη παραλλαγή του αλγορίθμου καθόδου αποτελεί ο στοχαστικός αλγόριθμος καθόδου (</w:t>
      </w:r>
      <w:r w:rsidRPr="008B419D">
        <w:rPr>
          <w:sz w:val="24"/>
        </w:rPr>
        <w:t>Stochastic</w:t>
      </w:r>
      <w:r w:rsidRPr="008B419D">
        <w:rPr>
          <w:sz w:val="24"/>
          <w:lang w:val="el-GR"/>
        </w:rPr>
        <w:t xml:space="preserve"> </w:t>
      </w:r>
      <w:r w:rsidRPr="008B419D">
        <w:rPr>
          <w:sz w:val="24"/>
        </w:rPr>
        <w:t>Gradient</w:t>
      </w:r>
      <w:r w:rsidRPr="008B419D">
        <w:rPr>
          <w:sz w:val="24"/>
          <w:lang w:val="el-GR"/>
        </w:rPr>
        <w:t xml:space="preserve"> </w:t>
      </w:r>
      <w:r w:rsidRPr="008B419D">
        <w:rPr>
          <w:sz w:val="24"/>
        </w:rPr>
        <w:t>Descent</w:t>
      </w:r>
      <w:r w:rsidRPr="008B419D">
        <w:rPr>
          <w:sz w:val="24"/>
          <w:lang w:val="el-GR"/>
        </w:rPr>
        <w:t>)</w:t>
      </w:r>
      <w:sdt>
        <w:sdtPr>
          <w:rPr>
            <w:sz w:val="24"/>
            <w:lang w:val="el-GR"/>
          </w:rPr>
          <w:id w:val="-1740091026"/>
          <w:citation/>
        </w:sdtPr>
        <w:sdtContent>
          <w:r w:rsidR="000A731B">
            <w:rPr>
              <w:sz w:val="24"/>
              <w:lang w:val="el-GR"/>
            </w:rPr>
            <w:fldChar w:fldCharType="begin"/>
          </w:r>
          <w:r w:rsidR="000A731B" w:rsidRPr="000A731B">
            <w:rPr>
              <w:sz w:val="24"/>
              <w:lang w:val="el-GR"/>
            </w:rPr>
            <w:instrText xml:space="preserve"> </w:instrText>
          </w:r>
          <w:r w:rsidR="000A731B">
            <w:rPr>
              <w:sz w:val="24"/>
              <w:lang w:val="en-US"/>
            </w:rPr>
            <w:instrText>CITATION</w:instrText>
          </w:r>
          <w:r w:rsidR="000A731B" w:rsidRPr="000A731B">
            <w:rPr>
              <w:sz w:val="24"/>
              <w:lang w:val="el-GR"/>
            </w:rPr>
            <w:instrText xml:space="preserve"> </w:instrText>
          </w:r>
          <w:r w:rsidR="000A731B">
            <w:rPr>
              <w:sz w:val="24"/>
              <w:lang w:val="en-US"/>
            </w:rPr>
            <w:instrText>Bot</w:instrText>
          </w:r>
          <w:r w:rsidR="000A731B" w:rsidRPr="000A731B">
            <w:rPr>
              <w:sz w:val="24"/>
              <w:lang w:val="el-GR"/>
            </w:rPr>
            <w:instrText>91 \</w:instrText>
          </w:r>
          <w:r w:rsidR="000A731B">
            <w:rPr>
              <w:sz w:val="24"/>
              <w:lang w:val="en-US"/>
            </w:rPr>
            <w:instrText>l</w:instrText>
          </w:r>
          <w:r w:rsidR="000A731B" w:rsidRPr="000A731B">
            <w:rPr>
              <w:sz w:val="24"/>
              <w:lang w:val="el-GR"/>
            </w:rPr>
            <w:instrText xml:space="preserve"> 1033 </w:instrText>
          </w:r>
          <w:r w:rsidR="000A731B">
            <w:rPr>
              <w:sz w:val="24"/>
              <w:lang w:val="el-GR"/>
            </w:rPr>
            <w:fldChar w:fldCharType="separate"/>
          </w:r>
          <w:r w:rsidR="00DB59B8" w:rsidRPr="00DB59B8">
            <w:rPr>
              <w:noProof/>
              <w:sz w:val="24"/>
              <w:lang w:val="el-GR"/>
            </w:rPr>
            <w:t xml:space="preserve"> [23]</w:t>
          </w:r>
          <w:r w:rsidR="000A731B">
            <w:rPr>
              <w:sz w:val="24"/>
              <w:lang w:val="el-GR"/>
            </w:rPr>
            <w:fldChar w:fldCharType="end"/>
          </w:r>
        </w:sdtContent>
      </w:sdt>
      <w:r w:rsidRPr="008B419D">
        <w:rPr>
          <w:sz w:val="24"/>
          <w:lang w:val="el-GR"/>
        </w:rPr>
        <w:t xml:space="preserve">, ο οποίος για την ελαχιστοποίηση των πράξεων δεν επιλέγει όλα τα δείγματα εισόδου για τον υπολογισμό και την βελτιστοποίηση της συνάρτησης κόστους.  Ο στοχαστικός αλγόριθμος καθόδου, επιλέγει ένα υποσύνολο των δεδομένων που έχουμε, σε αντίθεση με τον αλγόριθμο καθόδου όπου υπολογίζει σε κάθε βήμα για όλα τα σημεία τις τιμές των μερικών παραγώγων για όλες τις παραμέτρους της συνάρτησης. Περαιτέρω, ο στοχαστικός αλγόριθμος καθόδου, μειώνει την πιθανότητα για την διαδικασία μάθησης, να παγιδευτεί σε κάποιο τοπικό ελάχιστο. Για τους παραπάνω λόγους στην πραγματικότητα χρησιμοποιείται κατά βάση η </w:t>
      </w:r>
      <w:r w:rsidRPr="008B419D">
        <w:rPr>
          <w:sz w:val="24"/>
        </w:rPr>
        <w:t>Stochastic</w:t>
      </w:r>
      <w:r w:rsidRPr="008B419D">
        <w:rPr>
          <w:sz w:val="24"/>
          <w:lang w:val="el-GR"/>
        </w:rPr>
        <w:t xml:space="preserve"> </w:t>
      </w:r>
      <w:r w:rsidRPr="008B419D">
        <w:rPr>
          <w:sz w:val="24"/>
        </w:rPr>
        <w:t>Gradient</w:t>
      </w:r>
      <w:r w:rsidRPr="008B419D">
        <w:rPr>
          <w:sz w:val="24"/>
          <w:lang w:val="el-GR"/>
        </w:rPr>
        <w:t xml:space="preserve"> </w:t>
      </w:r>
      <w:r w:rsidRPr="008B419D">
        <w:rPr>
          <w:sz w:val="24"/>
        </w:rPr>
        <w:t>Descent</w:t>
      </w:r>
      <w:r w:rsidRPr="008B419D">
        <w:rPr>
          <w:sz w:val="24"/>
          <w:lang w:val="el-GR"/>
        </w:rPr>
        <w:t>.</w:t>
      </w:r>
    </w:p>
    <w:p w14:paraId="3886F671" w14:textId="77777777" w:rsidR="00475113" w:rsidRPr="008B419D" w:rsidRDefault="00475113" w:rsidP="00CD3B32">
      <w:pPr>
        <w:jc w:val="both"/>
        <w:rPr>
          <w:sz w:val="24"/>
          <w:lang w:val="el-GR"/>
        </w:rPr>
      </w:pPr>
    </w:p>
    <w:p w14:paraId="2CA91715" w14:textId="77777777" w:rsidR="00475113" w:rsidRPr="008B419D" w:rsidRDefault="00475113" w:rsidP="00CD3B32">
      <w:pPr>
        <w:jc w:val="both"/>
        <w:rPr>
          <w:sz w:val="24"/>
          <w:lang w:val="el-GR"/>
        </w:rPr>
      </w:pPr>
    </w:p>
    <w:p w14:paraId="6DE745C9" w14:textId="77777777" w:rsidR="00475113" w:rsidRPr="008B419D" w:rsidRDefault="00B53B9E" w:rsidP="00CD3B32">
      <w:pPr>
        <w:numPr>
          <w:ilvl w:val="0"/>
          <w:numId w:val="3"/>
        </w:numPr>
        <w:jc w:val="both"/>
        <w:rPr>
          <w:sz w:val="24"/>
        </w:rPr>
      </w:pPr>
      <w:r w:rsidRPr="008B419D">
        <w:rPr>
          <w:sz w:val="24"/>
        </w:rPr>
        <w:t>Αλγόριθμος ADAM (Adaptive Moment Estimation)</w:t>
      </w:r>
    </w:p>
    <w:p w14:paraId="5C6D22F5" w14:textId="77777777" w:rsidR="00475113" w:rsidRPr="008B419D" w:rsidRDefault="00475113" w:rsidP="00CD3B32">
      <w:pPr>
        <w:jc w:val="both"/>
        <w:rPr>
          <w:sz w:val="24"/>
        </w:rPr>
      </w:pPr>
    </w:p>
    <w:p w14:paraId="61E3036B" w14:textId="7F33F0FD" w:rsidR="00475113" w:rsidRPr="008B419D" w:rsidRDefault="00B53B9E" w:rsidP="00CD3B32">
      <w:pPr>
        <w:jc w:val="both"/>
        <w:rPr>
          <w:sz w:val="24"/>
          <w:lang w:val="el-GR"/>
        </w:rPr>
      </w:pPr>
      <w:r w:rsidRPr="008B419D">
        <w:rPr>
          <w:sz w:val="24"/>
          <w:lang w:val="el-GR"/>
        </w:rPr>
        <w:t xml:space="preserve">Ο παραπάνω </w:t>
      </w:r>
      <w:r w:rsidR="00747455">
        <w:rPr>
          <w:sz w:val="24"/>
          <w:lang w:val="el-GR"/>
        </w:rPr>
        <w:t>αλγόριθμος παρουσιάστηκε το 2014</w:t>
      </w:r>
      <w:r w:rsidRPr="008B419D">
        <w:rPr>
          <w:sz w:val="24"/>
          <w:lang w:val="el-GR"/>
        </w:rPr>
        <w:t xml:space="preserve">, απο τους </w:t>
      </w:r>
      <w:r w:rsidRPr="008B419D">
        <w:rPr>
          <w:sz w:val="24"/>
        </w:rPr>
        <w:t>Diederick</w:t>
      </w:r>
      <w:r w:rsidRPr="008B419D">
        <w:rPr>
          <w:sz w:val="24"/>
          <w:lang w:val="el-GR"/>
        </w:rPr>
        <w:t xml:space="preserve"> </w:t>
      </w:r>
      <w:r w:rsidRPr="008B419D">
        <w:rPr>
          <w:sz w:val="24"/>
        </w:rPr>
        <w:t>Kingma</w:t>
      </w:r>
      <w:r w:rsidRPr="008B419D">
        <w:rPr>
          <w:sz w:val="24"/>
          <w:lang w:val="el-GR"/>
        </w:rPr>
        <w:t xml:space="preserve"> και </w:t>
      </w:r>
      <w:r w:rsidRPr="008B419D">
        <w:rPr>
          <w:sz w:val="24"/>
        </w:rPr>
        <w:t>Jimmy</w:t>
      </w:r>
      <w:r w:rsidRPr="008B419D">
        <w:rPr>
          <w:sz w:val="24"/>
          <w:lang w:val="el-GR"/>
        </w:rPr>
        <w:t xml:space="preserve"> </w:t>
      </w:r>
      <w:r w:rsidRPr="008B419D">
        <w:rPr>
          <w:sz w:val="24"/>
        </w:rPr>
        <w:t>Ba</w:t>
      </w:r>
      <w:r w:rsidR="00747455" w:rsidRPr="00747455">
        <w:rPr>
          <w:sz w:val="24"/>
          <w:lang w:val="el-GR"/>
        </w:rPr>
        <w:t xml:space="preserve"> </w:t>
      </w:r>
      <w:sdt>
        <w:sdtPr>
          <w:rPr>
            <w:sz w:val="24"/>
            <w:lang w:val="el-GR"/>
          </w:rPr>
          <w:id w:val="-98416720"/>
          <w:citation/>
        </w:sdtPr>
        <w:sdtContent>
          <w:r w:rsidR="00747455">
            <w:rPr>
              <w:sz w:val="24"/>
              <w:lang w:val="el-GR"/>
            </w:rPr>
            <w:fldChar w:fldCharType="begin"/>
          </w:r>
          <w:r w:rsidR="00747455" w:rsidRPr="00747455">
            <w:rPr>
              <w:sz w:val="24"/>
              <w:lang w:val="el-GR"/>
            </w:rPr>
            <w:instrText xml:space="preserve"> </w:instrText>
          </w:r>
          <w:r w:rsidR="00747455">
            <w:rPr>
              <w:sz w:val="24"/>
              <w:lang w:val="en-US"/>
            </w:rPr>
            <w:instrText>CITATION</w:instrText>
          </w:r>
          <w:r w:rsidR="00747455" w:rsidRPr="00747455">
            <w:rPr>
              <w:sz w:val="24"/>
              <w:lang w:val="el-GR"/>
            </w:rPr>
            <w:instrText xml:space="preserve"> </w:instrText>
          </w:r>
          <w:r w:rsidR="00747455">
            <w:rPr>
              <w:sz w:val="24"/>
              <w:lang w:val="en-US"/>
            </w:rPr>
            <w:instrText>Kin</w:instrText>
          </w:r>
          <w:r w:rsidR="00747455" w:rsidRPr="00747455">
            <w:rPr>
              <w:sz w:val="24"/>
              <w:lang w:val="el-GR"/>
            </w:rPr>
            <w:instrText>14 \</w:instrText>
          </w:r>
          <w:r w:rsidR="00747455">
            <w:rPr>
              <w:sz w:val="24"/>
              <w:lang w:val="en-US"/>
            </w:rPr>
            <w:instrText>l</w:instrText>
          </w:r>
          <w:r w:rsidR="00747455" w:rsidRPr="00747455">
            <w:rPr>
              <w:sz w:val="24"/>
              <w:lang w:val="el-GR"/>
            </w:rPr>
            <w:instrText xml:space="preserve"> 1033 </w:instrText>
          </w:r>
          <w:r w:rsidR="00747455">
            <w:rPr>
              <w:sz w:val="24"/>
              <w:lang w:val="el-GR"/>
            </w:rPr>
            <w:fldChar w:fldCharType="separate"/>
          </w:r>
          <w:r w:rsidR="00DB59B8" w:rsidRPr="00DB59B8">
            <w:rPr>
              <w:noProof/>
              <w:sz w:val="24"/>
              <w:lang w:val="el-GR"/>
            </w:rPr>
            <w:t>[24]</w:t>
          </w:r>
          <w:r w:rsidR="00747455">
            <w:rPr>
              <w:sz w:val="24"/>
              <w:lang w:val="el-GR"/>
            </w:rPr>
            <w:fldChar w:fldCharType="end"/>
          </w:r>
        </w:sdtContent>
      </w:sdt>
      <w:r w:rsidRPr="008B419D">
        <w:rPr>
          <w:sz w:val="24"/>
          <w:lang w:val="el-GR"/>
        </w:rPr>
        <w:t xml:space="preserve">. </w:t>
      </w:r>
      <w:r w:rsidRPr="008B419D">
        <w:rPr>
          <w:sz w:val="24"/>
        </w:rPr>
        <w:t>O</w:t>
      </w:r>
      <w:r w:rsidRPr="008B419D">
        <w:rPr>
          <w:sz w:val="24"/>
          <w:lang w:val="el-GR"/>
        </w:rPr>
        <w:t xml:space="preserve"> αλγόριθμος </w:t>
      </w:r>
      <w:r w:rsidRPr="008B419D">
        <w:rPr>
          <w:sz w:val="24"/>
        </w:rPr>
        <w:t>ADAM</w:t>
      </w:r>
      <w:r w:rsidRPr="008B419D">
        <w:rPr>
          <w:sz w:val="24"/>
          <w:lang w:val="el-GR"/>
        </w:rPr>
        <w:t xml:space="preserve">, αποτελεί μια επέκταση του στοχαστικού αλγορίθμου κατάβασης. Η κύρια διαφορά μεταξύ των δύο αλγορίθμων, είναι ότι στον </w:t>
      </w:r>
      <w:r w:rsidR="00747455" w:rsidRPr="008B419D">
        <w:rPr>
          <w:sz w:val="24"/>
        </w:rPr>
        <w:t>Adam</w:t>
      </w:r>
      <w:r w:rsidRPr="008B419D">
        <w:rPr>
          <w:sz w:val="24"/>
          <w:lang w:val="el-GR"/>
        </w:rPr>
        <w:t>, η παράμετρος του ρυθμού μάθησης (</w:t>
      </w:r>
      <w:r w:rsidRPr="008B419D">
        <w:rPr>
          <w:sz w:val="24"/>
        </w:rPr>
        <w:t>learning</w:t>
      </w:r>
      <w:r w:rsidRPr="008B419D">
        <w:rPr>
          <w:sz w:val="24"/>
          <w:lang w:val="el-GR"/>
        </w:rPr>
        <w:t xml:space="preserve"> </w:t>
      </w:r>
      <w:r w:rsidRPr="008B419D">
        <w:rPr>
          <w:sz w:val="24"/>
        </w:rPr>
        <w:t>rate</w:t>
      </w:r>
      <w:r w:rsidRPr="008B419D">
        <w:rPr>
          <w:sz w:val="24"/>
          <w:lang w:val="el-GR"/>
        </w:rPr>
        <w:t>) δεν είναι ίδια για όλα τα βάρη του νευρωνικού. Ο υπολογισμός αυτού του μεγέθους γίνεται με τη βοήθεια των ροπών της συνάρτησης κλίσης, δηλαδή της πρώτης παραγώγου της συνάρτησης κόστους. Η πρώτη ροπή μιας συνάρτησης, αναφέρεται στη μέση τιμή της συνάρτησης, ενώ η δεύτερη στην διακύμανση της. Η αναδρομικότητα του αλγορίθμου γίνεται αντιληπτή και απο τον τύπο υπολογισμού των ροπών. Δίνεται:</w:t>
      </w:r>
    </w:p>
    <w:p w14:paraId="5D0707B8" w14:textId="77777777" w:rsidR="00475113" w:rsidRPr="008B419D" w:rsidRDefault="00475113" w:rsidP="00CD3B32">
      <w:pPr>
        <w:jc w:val="both"/>
        <w:rPr>
          <w:sz w:val="24"/>
          <w:lang w:val="el-GR"/>
        </w:rPr>
      </w:pPr>
    </w:p>
    <w:p w14:paraId="71C0149A" w14:textId="77777777" w:rsidR="00475113" w:rsidRPr="008B419D" w:rsidRDefault="00273A2F" w:rsidP="00CD3B32">
      <w:pPr>
        <w:jc w:val="both"/>
        <w:rPr>
          <w:sz w:val="24"/>
          <w:lang w:val="el-GR"/>
        </w:rPr>
      </w:pPr>
      <m:oMath>
        <m:sSub>
          <m:sSubPr>
            <m:ctrlPr>
              <w:rPr>
                <w:rFonts w:ascii="Cambria Math" w:hAnsi="Cambria Math"/>
                <w:sz w:val="32"/>
                <w:szCs w:val="28"/>
              </w:rPr>
            </m:ctrlPr>
          </m:sSubPr>
          <m:e>
            <m:r>
              <w:rPr>
                <w:rFonts w:ascii="Cambria Math" w:hAnsi="Cambria Math"/>
                <w:sz w:val="32"/>
                <w:szCs w:val="28"/>
              </w:rPr>
              <m:t>m</m:t>
            </m:r>
          </m:e>
          <m:sub>
            <m:r>
              <w:rPr>
                <w:rFonts w:ascii="Cambria Math" w:hAnsi="Cambria Math"/>
                <w:sz w:val="32"/>
                <w:szCs w:val="28"/>
              </w:rPr>
              <m:t>t</m:t>
            </m:r>
          </m:sub>
        </m:sSub>
        <m:r>
          <w:rPr>
            <w:rFonts w:ascii="Cambria Math" w:hAnsi="Cambria Math"/>
            <w:sz w:val="32"/>
            <w:szCs w:val="28"/>
            <w:lang w:val="el-GR"/>
          </w:rPr>
          <m:t xml:space="preserve"> =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lang w:val="el-GR"/>
              </w:rPr>
              <m:t>1</m:t>
            </m:r>
          </m:sub>
        </m:sSub>
        <m:r>
          <w:rPr>
            <w:rFonts w:ascii="Cambria Math" w:hAnsi="Cambria Math"/>
            <w:sz w:val="32"/>
            <w:szCs w:val="28"/>
            <w:lang w:val="el-GR"/>
          </w:rPr>
          <m:t xml:space="preserve"> ⋅  </m:t>
        </m:r>
        <m:sSub>
          <m:sSubPr>
            <m:ctrlPr>
              <w:rPr>
                <w:rFonts w:ascii="Cambria Math" w:hAnsi="Cambria Math"/>
                <w:sz w:val="32"/>
                <w:szCs w:val="28"/>
              </w:rPr>
            </m:ctrlPr>
          </m:sSubPr>
          <m:e>
            <m:r>
              <w:rPr>
                <w:rFonts w:ascii="Cambria Math" w:hAnsi="Cambria Math"/>
                <w:sz w:val="32"/>
                <w:szCs w:val="28"/>
              </w:rPr>
              <m:t>m</m:t>
            </m:r>
          </m:e>
          <m:sub>
            <m:r>
              <w:rPr>
                <w:rFonts w:ascii="Cambria Math" w:hAnsi="Cambria Math"/>
                <w:sz w:val="32"/>
                <w:szCs w:val="28"/>
                <w:lang w:val="el-GR"/>
              </w:rPr>
              <m:t xml:space="preserve"> </m:t>
            </m:r>
            <m:r>
              <w:rPr>
                <w:rFonts w:ascii="Cambria Math" w:hAnsi="Cambria Math"/>
                <w:sz w:val="32"/>
                <w:szCs w:val="28"/>
              </w:rPr>
              <m:t>t</m:t>
            </m:r>
            <m:r>
              <w:rPr>
                <w:rFonts w:ascii="Cambria Math" w:hAnsi="Cambria Math"/>
                <w:sz w:val="32"/>
                <w:szCs w:val="28"/>
                <w:lang w:val="el-GR"/>
              </w:rPr>
              <m:t xml:space="preserve"> - 1</m:t>
            </m:r>
          </m:sub>
        </m:sSub>
        <m:r>
          <w:rPr>
            <w:rFonts w:ascii="Cambria Math" w:hAnsi="Cambria Math"/>
            <w:sz w:val="32"/>
            <w:szCs w:val="28"/>
            <w:lang w:val="el-GR"/>
          </w:rPr>
          <m:t xml:space="preserve">  + (1 -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lang w:val="el-GR"/>
              </w:rPr>
              <m:t>1</m:t>
            </m:r>
          </m:sub>
        </m:sSub>
        <m:r>
          <w:rPr>
            <w:rFonts w:ascii="Cambria Math" w:hAnsi="Cambria Math"/>
            <w:sz w:val="32"/>
            <w:szCs w:val="28"/>
            <w:lang w:val="el-GR"/>
          </w:rPr>
          <m:t xml:space="preserve">) ⋅ △ </m:t>
        </m:r>
        <m:r>
          <w:rPr>
            <w:rFonts w:ascii="Cambria Math" w:hAnsi="Cambria Math"/>
            <w:sz w:val="32"/>
            <w:szCs w:val="28"/>
          </w:rPr>
          <m:t>L</m:t>
        </m:r>
        <m:r>
          <w:rPr>
            <w:rFonts w:ascii="Cambria Math" w:hAnsi="Cambria Math"/>
            <w:sz w:val="32"/>
            <w:szCs w:val="28"/>
            <w:lang w:val="el-GR"/>
          </w:rPr>
          <m:t>(</m:t>
        </m:r>
        <m:r>
          <w:rPr>
            <w:rFonts w:ascii="Cambria Math" w:hAnsi="Cambria Math"/>
            <w:sz w:val="32"/>
            <w:szCs w:val="28"/>
          </w:rPr>
          <m:t>x</m:t>
        </m:r>
        <m:r>
          <w:rPr>
            <w:rFonts w:ascii="Cambria Math" w:hAnsi="Cambria Math"/>
            <w:sz w:val="32"/>
            <w:szCs w:val="28"/>
            <w:lang w:val="el-GR"/>
          </w:rPr>
          <m:t xml:space="preserve">) </m:t>
        </m:r>
      </m:oMath>
      <w:r w:rsidR="00B53B9E" w:rsidRPr="008B419D">
        <w:rPr>
          <w:sz w:val="32"/>
          <w:szCs w:val="28"/>
          <w:lang w:val="el-GR"/>
        </w:rPr>
        <w:t xml:space="preserve">, </w:t>
      </w:r>
      <w:r w:rsidR="00B53B9E" w:rsidRPr="008B419D">
        <w:rPr>
          <w:sz w:val="24"/>
          <w:lang w:val="el-GR"/>
        </w:rPr>
        <w:t xml:space="preserve">όπου </w:t>
      </w:r>
    </w:p>
    <w:p w14:paraId="70E35453" w14:textId="77777777" w:rsidR="00475113" w:rsidRPr="008B419D" w:rsidRDefault="00475113" w:rsidP="00CD3B32">
      <w:pPr>
        <w:jc w:val="both"/>
        <w:rPr>
          <w:sz w:val="24"/>
          <w:lang w:val="el-GR"/>
        </w:rPr>
      </w:pPr>
    </w:p>
    <w:p w14:paraId="5C26E212" w14:textId="77777777" w:rsidR="00475113" w:rsidRPr="008B419D" w:rsidRDefault="00273A2F" w:rsidP="00CD3B32">
      <w:pPr>
        <w:jc w:val="both"/>
        <w:rPr>
          <w:sz w:val="24"/>
          <w:lang w:val="el-GR"/>
        </w:rPr>
      </w:pPr>
      <m:oMath>
        <m:sSub>
          <m:sSubPr>
            <m:ctrlPr>
              <w:rPr>
                <w:rFonts w:ascii="Cambria Math" w:hAnsi="Cambria Math"/>
                <w:sz w:val="28"/>
              </w:rPr>
            </m:ctrlPr>
          </m:sSubPr>
          <m:e>
            <m:r>
              <w:rPr>
                <w:rFonts w:ascii="Cambria Math" w:hAnsi="Cambria Math"/>
                <w:sz w:val="28"/>
              </w:rPr>
              <m:t>m</m:t>
            </m:r>
          </m:e>
          <m:sub>
            <m:r>
              <w:rPr>
                <w:rFonts w:ascii="Cambria Math" w:hAnsi="Cambria Math"/>
                <w:sz w:val="28"/>
              </w:rPr>
              <m:t>t</m:t>
            </m:r>
          </m:sub>
        </m:sSub>
        <m:r>
          <w:rPr>
            <w:rFonts w:ascii="Cambria Math" w:hAnsi="Cambria Math"/>
            <w:sz w:val="28"/>
            <w:lang w:val="el-GR"/>
          </w:rPr>
          <m:t xml:space="preserve"> </m:t>
        </m:r>
      </m:oMath>
      <w:r w:rsidR="00B53B9E" w:rsidRPr="008B419D">
        <w:rPr>
          <w:sz w:val="24"/>
          <w:lang w:val="el-GR"/>
        </w:rPr>
        <w:t>, η πρώτη ροπή κλίσης</w:t>
      </w:r>
    </w:p>
    <w:p w14:paraId="5ABBB85C" w14:textId="4C11833E" w:rsidR="00475113" w:rsidRPr="008B419D" w:rsidRDefault="00273A2F" w:rsidP="00CD3B32">
      <w:pPr>
        <w:jc w:val="both"/>
        <w:rPr>
          <w:sz w:val="18"/>
          <w:szCs w:val="16"/>
          <w:lang w:val="el-GR"/>
        </w:rPr>
      </w:pPr>
      <m:oMath>
        <m:sSub>
          <m:sSubPr>
            <m:ctrlPr>
              <w:rPr>
                <w:rFonts w:ascii="Cambria Math" w:hAnsi="Cambria Math"/>
                <w:sz w:val="28"/>
              </w:rPr>
            </m:ctrlPr>
          </m:sSubPr>
          <m:e>
            <m:r>
              <w:rPr>
                <w:rFonts w:ascii="Cambria Math" w:hAnsi="Cambria Math"/>
                <w:sz w:val="28"/>
              </w:rPr>
              <m:t>β</m:t>
            </m:r>
          </m:e>
          <m:sub>
            <m:r>
              <w:rPr>
                <w:rFonts w:ascii="Cambria Math" w:hAnsi="Cambria Math"/>
                <w:sz w:val="28"/>
                <w:lang w:val="el-GR"/>
              </w:rPr>
              <m:t>1</m:t>
            </m:r>
          </m:sub>
        </m:sSub>
        <m:r>
          <w:rPr>
            <w:rFonts w:ascii="Cambria Math" w:hAnsi="Cambria Math"/>
            <w:sz w:val="28"/>
            <w:lang w:val="el-GR"/>
          </w:rPr>
          <m:t xml:space="preserve"> </m:t>
        </m:r>
      </m:oMath>
      <w:r w:rsidR="00B53B9E" w:rsidRPr="008B419D">
        <w:rPr>
          <w:sz w:val="24"/>
          <w:lang w:val="el-GR"/>
        </w:rPr>
        <w:t>, σταθερά 0</w:t>
      </w:r>
      <m:oMath>
        <m:r>
          <w:rPr>
            <w:rFonts w:ascii="Cambria Math" w:hAnsi="Cambria Math"/>
            <w:sz w:val="24"/>
            <w:lang w:val="el-GR"/>
          </w:rPr>
          <m:t>≤</m:t>
        </m:r>
        <m:sSub>
          <m:sSubPr>
            <m:ctrlPr>
              <w:rPr>
                <w:rFonts w:ascii="Cambria Math" w:hAnsi="Cambria Math"/>
                <w:sz w:val="24"/>
              </w:rPr>
            </m:ctrlPr>
          </m:sSubPr>
          <m:e>
            <m:r>
              <w:rPr>
                <w:rFonts w:ascii="Cambria Math" w:hAnsi="Cambria Math"/>
                <w:sz w:val="24"/>
              </w:rPr>
              <m:t>β</m:t>
            </m:r>
          </m:e>
          <m:sub>
            <m:r>
              <w:rPr>
                <w:rFonts w:ascii="Cambria Math" w:hAnsi="Cambria Math"/>
                <w:sz w:val="24"/>
              </w:rPr>
              <m:t>i</m:t>
            </m:r>
          </m:sub>
        </m:sSub>
        <m:r>
          <w:rPr>
            <w:rFonts w:ascii="Cambria Math" w:hAnsi="Cambria Math"/>
            <w:sz w:val="24"/>
            <w:lang w:val="el-GR"/>
          </w:rPr>
          <m:t>≤</m:t>
        </m:r>
      </m:oMath>
      <w:r w:rsidR="00B53B9E" w:rsidRPr="008B419D">
        <w:rPr>
          <w:sz w:val="24"/>
          <w:lang w:val="el-GR"/>
        </w:rPr>
        <w:t>1</w:t>
      </w:r>
      <w:r w:rsidR="00747455">
        <w:rPr>
          <w:sz w:val="24"/>
          <w:lang w:val="el-GR"/>
        </w:rPr>
        <w:tab/>
      </w:r>
      <w:r w:rsidR="00747455">
        <w:rPr>
          <w:sz w:val="24"/>
          <w:lang w:val="el-GR"/>
        </w:rPr>
        <w:br/>
      </w:r>
    </w:p>
    <w:p w14:paraId="6E9C89DF" w14:textId="77777777" w:rsidR="00475113" w:rsidRPr="008B419D" w:rsidRDefault="00273A2F" w:rsidP="00CD3B32">
      <w:pPr>
        <w:jc w:val="both"/>
        <w:rPr>
          <w:sz w:val="24"/>
          <w:lang w:val="el-GR"/>
        </w:rPr>
      </w:pPr>
      <m:oMath>
        <m:sSub>
          <m:sSubPr>
            <m:ctrlPr>
              <w:rPr>
                <w:rFonts w:ascii="Cambria Math" w:hAnsi="Cambria Math"/>
                <w:sz w:val="32"/>
                <w:szCs w:val="28"/>
              </w:rPr>
            </m:ctrlPr>
          </m:sSubPr>
          <m:e>
            <m:r>
              <w:rPr>
                <w:rFonts w:ascii="Cambria Math" w:hAnsi="Cambria Math"/>
                <w:sz w:val="32"/>
                <w:szCs w:val="28"/>
              </w:rPr>
              <m:t>v</m:t>
            </m:r>
          </m:e>
          <m:sub>
            <m:r>
              <w:rPr>
                <w:rFonts w:ascii="Cambria Math" w:hAnsi="Cambria Math"/>
                <w:sz w:val="32"/>
                <w:szCs w:val="28"/>
              </w:rPr>
              <m:t>t</m:t>
            </m:r>
          </m:sub>
        </m:sSub>
        <m:r>
          <w:rPr>
            <w:rFonts w:ascii="Cambria Math" w:hAnsi="Cambria Math"/>
            <w:sz w:val="32"/>
            <w:szCs w:val="28"/>
            <w:lang w:val="el-GR"/>
          </w:rPr>
          <m:t xml:space="preserve"> =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lang w:val="el-GR"/>
              </w:rPr>
              <m:t>2</m:t>
            </m:r>
          </m:sub>
        </m:sSub>
        <m:r>
          <w:rPr>
            <w:rFonts w:ascii="Cambria Math" w:hAnsi="Cambria Math"/>
            <w:sz w:val="32"/>
            <w:szCs w:val="28"/>
            <w:lang w:val="el-GR"/>
          </w:rPr>
          <m:t xml:space="preserve"> ⋅  </m:t>
        </m:r>
        <m:sSub>
          <m:sSubPr>
            <m:ctrlPr>
              <w:rPr>
                <w:rFonts w:ascii="Cambria Math" w:hAnsi="Cambria Math"/>
                <w:sz w:val="32"/>
                <w:szCs w:val="28"/>
              </w:rPr>
            </m:ctrlPr>
          </m:sSubPr>
          <m:e>
            <m:r>
              <w:rPr>
                <w:rFonts w:ascii="Cambria Math" w:hAnsi="Cambria Math"/>
                <w:sz w:val="32"/>
                <w:szCs w:val="28"/>
              </w:rPr>
              <m:t>v</m:t>
            </m:r>
          </m:e>
          <m:sub>
            <m:r>
              <w:rPr>
                <w:rFonts w:ascii="Cambria Math" w:hAnsi="Cambria Math"/>
                <w:sz w:val="32"/>
                <w:szCs w:val="28"/>
                <w:lang w:val="el-GR"/>
              </w:rPr>
              <m:t xml:space="preserve"> </m:t>
            </m:r>
            <m:r>
              <w:rPr>
                <w:rFonts w:ascii="Cambria Math" w:hAnsi="Cambria Math"/>
                <w:sz w:val="32"/>
                <w:szCs w:val="28"/>
              </w:rPr>
              <m:t>t</m:t>
            </m:r>
            <m:r>
              <w:rPr>
                <w:rFonts w:ascii="Cambria Math" w:hAnsi="Cambria Math"/>
                <w:sz w:val="32"/>
                <w:szCs w:val="28"/>
                <w:lang w:val="el-GR"/>
              </w:rPr>
              <m:t xml:space="preserve"> - 1</m:t>
            </m:r>
          </m:sub>
        </m:sSub>
        <m:r>
          <w:rPr>
            <w:rFonts w:ascii="Cambria Math" w:hAnsi="Cambria Math"/>
            <w:sz w:val="32"/>
            <w:szCs w:val="28"/>
            <w:lang w:val="el-GR"/>
          </w:rPr>
          <m:t xml:space="preserve">  + (1 -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lang w:val="el-GR"/>
              </w:rPr>
              <m:t>2</m:t>
            </m:r>
          </m:sub>
        </m:sSub>
        <m:r>
          <w:rPr>
            <w:rFonts w:ascii="Cambria Math" w:hAnsi="Cambria Math"/>
            <w:sz w:val="32"/>
            <w:szCs w:val="28"/>
            <w:lang w:val="el-GR"/>
          </w:rPr>
          <m:t xml:space="preserve">) ⋅ △ </m:t>
        </m:r>
        <m:sSup>
          <m:sSupPr>
            <m:ctrlPr>
              <w:rPr>
                <w:rFonts w:ascii="Cambria Math" w:hAnsi="Cambria Math"/>
                <w:sz w:val="32"/>
                <w:szCs w:val="28"/>
              </w:rPr>
            </m:ctrlPr>
          </m:sSupPr>
          <m:e>
            <m:r>
              <w:rPr>
                <w:rFonts w:ascii="Cambria Math" w:hAnsi="Cambria Math"/>
                <w:sz w:val="32"/>
                <w:szCs w:val="28"/>
              </w:rPr>
              <m:t>L</m:t>
            </m:r>
          </m:e>
          <m:sup>
            <m:r>
              <w:rPr>
                <w:rFonts w:ascii="Cambria Math" w:hAnsi="Cambria Math"/>
                <w:sz w:val="32"/>
                <w:szCs w:val="28"/>
                <w:lang w:val="el-GR"/>
              </w:rPr>
              <m:t>2</m:t>
            </m:r>
          </m:sup>
        </m:sSup>
        <m:r>
          <w:rPr>
            <w:rFonts w:ascii="Cambria Math" w:hAnsi="Cambria Math"/>
            <w:sz w:val="32"/>
            <w:szCs w:val="28"/>
            <w:lang w:val="el-GR"/>
          </w:rPr>
          <m:t>(</m:t>
        </m:r>
        <m:r>
          <w:rPr>
            <w:rFonts w:ascii="Cambria Math" w:hAnsi="Cambria Math"/>
            <w:sz w:val="32"/>
            <w:szCs w:val="28"/>
          </w:rPr>
          <m:t>x</m:t>
        </m:r>
        <m:r>
          <w:rPr>
            <w:rFonts w:ascii="Cambria Math" w:hAnsi="Cambria Math"/>
            <w:sz w:val="32"/>
            <w:szCs w:val="28"/>
            <w:lang w:val="el-GR"/>
          </w:rPr>
          <m:t xml:space="preserve">) </m:t>
        </m:r>
      </m:oMath>
      <w:r w:rsidR="00B53B9E" w:rsidRPr="008B419D">
        <w:rPr>
          <w:sz w:val="24"/>
          <w:lang w:val="el-GR"/>
        </w:rPr>
        <w:t>, όπου</w:t>
      </w:r>
    </w:p>
    <w:p w14:paraId="066211CC" w14:textId="77777777" w:rsidR="00475113" w:rsidRPr="008B419D" w:rsidRDefault="00475113" w:rsidP="00CD3B32">
      <w:pPr>
        <w:jc w:val="both"/>
        <w:rPr>
          <w:sz w:val="24"/>
          <w:lang w:val="el-GR"/>
        </w:rPr>
      </w:pPr>
    </w:p>
    <w:p w14:paraId="7B51743B" w14:textId="77777777" w:rsidR="00475113" w:rsidRPr="008B419D" w:rsidRDefault="00273A2F" w:rsidP="00CD3B32">
      <w:pPr>
        <w:jc w:val="both"/>
        <w:rPr>
          <w:sz w:val="24"/>
          <w:lang w:val="el-GR"/>
        </w:rPr>
      </w:pPr>
      <m:oMath>
        <m:sSub>
          <m:sSubPr>
            <m:ctrlPr>
              <w:rPr>
                <w:rFonts w:ascii="Cambria Math" w:hAnsi="Cambria Math"/>
                <w:sz w:val="28"/>
              </w:rPr>
            </m:ctrlPr>
          </m:sSubPr>
          <m:e>
            <m:r>
              <w:rPr>
                <w:rFonts w:ascii="Cambria Math" w:hAnsi="Cambria Math"/>
                <w:sz w:val="28"/>
              </w:rPr>
              <m:t>v</m:t>
            </m:r>
          </m:e>
          <m:sub>
            <m:r>
              <w:rPr>
                <w:rFonts w:ascii="Cambria Math" w:hAnsi="Cambria Math"/>
                <w:sz w:val="28"/>
              </w:rPr>
              <m:t>t</m:t>
            </m:r>
          </m:sub>
        </m:sSub>
      </m:oMath>
      <w:r w:rsidR="00B53B9E" w:rsidRPr="008B419D">
        <w:rPr>
          <w:sz w:val="24"/>
          <w:lang w:val="el-GR"/>
        </w:rPr>
        <w:t xml:space="preserve"> , η δεύτερη ροπή κλίσης</w:t>
      </w:r>
    </w:p>
    <w:p w14:paraId="7EE4F351" w14:textId="77777777" w:rsidR="00475113" w:rsidRPr="008B419D" w:rsidRDefault="00273A2F" w:rsidP="00CD3B32">
      <w:pPr>
        <w:jc w:val="both"/>
        <w:rPr>
          <w:sz w:val="24"/>
          <w:lang w:val="el-GR"/>
        </w:rPr>
      </w:pPr>
      <m:oMath>
        <m:sSub>
          <m:sSubPr>
            <m:ctrlPr>
              <w:rPr>
                <w:rFonts w:ascii="Cambria Math" w:hAnsi="Cambria Math"/>
                <w:sz w:val="28"/>
              </w:rPr>
            </m:ctrlPr>
          </m:sSubPr>
          <m:e>
            <m:r>
              <w:rPr>
                <w:rFonts w:ascii="Cambria Math" w:hAnsi="Cambria Math"/>
                <w:sz w:val="28"/>
              </w:rPr>
              <m:t>β</m:t>
            </m:r>
          </m:e>
          <m:sub>
            <m:r>
              <w:rPr>
                <w:rFonts w:ascii="Cambria Math" w:hAnsi="Cambria Math"/>
                <w:sz w:val="28"/>
                <w:lang w:val="el-GR"/>
              </w:rPr>
              <m:t>2</m:t>
            </m:r>
          </m:sub>
        </m:sSub>
        <m:r>
          <w:rPr>
            <w:rFonts w:ascii="Cambria Math" w:hAnsi="Cambria Math"/>
            <w:sz w:val="28"/>
            <w:lang w:val="el-GR"/>
          </w:rPr>
          <m:t xml:space="preserve"> </m:t>
        </m:r>
      </m:oMath>
      <w:r w:rsidR="00B53B9E" w:rsidRPr="008B419D">
        <w:rPr>
          <w:sz w:val="24"/>
          <w:lang w:val="el-GR"/>
        </w:rPr>
        <w:t>, σταθερά 0</w:t>
      </w:r>
      <m:oMath>
        <m:r>
          <w:rPr>
            <w:rFonts w:ascii="Cambria Math" w:hAnsi="Cambria Math"/>
            <w:sz w:val="24"/>
            <w:lang w:val="el-GR"/>
          </w:rPr>
          <m:t>≤</m:t>
        </m:r>
        <m:sSub>
          <m:sSubPr>
            <m:ctrlPr>
              <w:rPr>
                <w:rFonts w:ascii="Cambria Math" w:hAnsi="Cambria Math"/>
                <w:sz w:val="24"/>
              </w:rPr>
            </m:ctrlPr>
          </m:sSubPr>
          <m:e>
            <m:r>
              <w:rPr>
                <w:rFonts w:ascii="Cambria Math" w:hAnsi="Cambria Math"/>
                <w:sz w:val="24"/>
              </w:rPr>
              <m:t>β</m:t>
            </m:r>
            <m:r>
              <w:rPr>
                <w:rFonts w:ascii="Cambria Math" w:hAnsi="Cambria Math"/>
                <w:sz w:val="24"/>
                <w:lang w:val="el-GR"/>
              </w:rPr>
              <m:t>'</m:t>
            </m:r>
          </m:e>
          <m:sub>
            <m:r>
              <w:rPr>
                <w:rFonts w:ascii="Cambria Math" w:hAnsi="Cambria Math"/>
                <w:sz w:val="24"/>
              </w:rPr>
              <m:t>i</m:t>
            </m:r>
          </m:sub>
        </m:sSub>
        <m:r>
          <w:rPr>
            <w:rFonts w:ascii="Cambria Math" w:hAnsi="Cambria Math"/>
            <w:sz w:val="24"/>
            <w:lang w:val="el-GR"/>
          </w:rPr>
          <m:t>≤</m:t>
        </m:r>
      </m:oMath>
      <w:r w:rsidR="00B53B9E" w:rsidRPr="008B419D">
        <w:rPr>
          <w:sz w:val="24"/>
          <w:lang w:val="el-GR"/>
        </w:rPr>
        <w:t>1</w:t>
      </w:r>
    </w:p>
    <w:p w14:paraId="30575C3E" w14:textId="77777777" w:rsidR="00475113" w:rsidRPr="008B419D" w:rsidRDefault="00475113" w:rsidP="00CD3B32">
      <w:pPr>
        <w:jc w:val="both"/>
        <w:rPr>
          <w:sz w:val="24"/>
          <w:lang w:val="el-GR"/>
        </w:rPr>
      </w:pPr>
    </w:p>
    <w:p w14:paraId="227A8D11" w14:textId="77777777" w:rsidR="00475113" w:rsidRPr="008B419D" w:rsidRDefault="00B53B9E" w:rsidP="00CD3B32">
      <w:pPr>
        <w:jc w:val="both"/>
        <w:rPr>
          <w:sz w:val="24"/>
        </w:rPr>
      </w:pPr>
      <w:r w:rsidRPr="008B419D">
        <w:rPr>
          <w:sz w:val="24"/>
          <w:lang w:val="el-GR"/>
        </w:rPr>
        <w:t xml:space="preserve">Οι τιμές με τις οποίες αρχικοποιούνται οι ροπές είναι προφανώς μηδενικές. Αυτό ωστόσο προσφέρει μια προκατάληψη στο μοντέλο η οποία αντιμετωπίζεται με την διόρθωση των τιμών, μετά τον υπολογισμό τους. </w:t>
      </w:r>
      <w:r w:rsidRPr="008B419D">
        <w:rPr>
          <w:sz w:val="24"/>
        </w:rPr>
        <w:t>Οι νέες διορθωμένες τιμές των δύο ροπών είναι:</w:t>
      </w:r>
    </w:p>
    <w:p w14:paraId="52829726" w14:textId="77777777" w:rsidR="00475113" w:rsidRPr="008B419D" w:rsidRDefault="00475113" w:rsidP="00CD3B32">
      <w:pPr>
        <w:jc w:val="both"/>
        <w:rPr>
          <w:sz w:val="24"/>
        </w:rPr>
      </w:pPr>
    </w:p>
    <w:p w14:paraId="76ED5BB3" w14:textId="77777777" w:rsidR="00475113" w:rsidRPr="008B419D" w:rsidRDefault="00273A2F" w:rsidP="00CD3B32">
      <w:pPr>
        <w:jc w:val="both"/>
        <w:rPr>
          <w:sz w:val="32"/>
          <w:szCs w:val="28"/>
        </w:rPr>
      </w:pPr>
      <m:oMathPara>
        <m:oMath>
          <m:sSub>
            <m:sSubPr>
              <m:ctrlPr>
                <w:rPr>
                  <w:rFonts w:ascii="Cambria Math" w:hAnsi="Cambria Math"/>
                  <w:sz w:val="32"/>
                  <w:szCs w:val="28"/>
                </w:rPr>
              </m:ctrlPr>
            </m:sSubPr>
            <m:e>
              <m:r>
                <w:rPr>
                  <w:rFonts w:ascii="Cambria Math" w:hAnsi="Cambria Math"/>
                  <w:sz w:val="32"/>
                  <w:szCs w:val="28"/>
                </w:rPr>
                <m:t>m'</m:t>
              </m:r>
            </m:e>
            <m:sub>
              <m:r>
                <w:rPr>
                  <w:rFonts w:ascii="Cambria Math" w:hAnsi="Cambria Math"/>
                  <w:sz w:val="32"/>
                  <w:szCs w:val="28"/>
                </w:rPr>
                <m:t xml:space="preserve">t </m:t>
              </m:r>
            </m:sub>
          </m:sSub>
          <m:r>
            <w:rPr>
              <w:rFonts w:ascii="Cambria Math" w:hAnsi="Cambria Math"/>
              <w:sz w:val="32"/>
              <w:szCs w:val="28"/>
            </w:rPr>
            <m:t xml:space="preserve">= </m:t>
          </m:r>
          <m:f>
            <m:fPr>
              <m:ctrlPr>
                <w:rPr>
                  <w:rFonts w:ascii="Cambria Math" w:hAnsi="Cambria Math"/>
                  <w:sz w:val="32"/>
                  <w:szCs w:val="28"/>
                </w:rPr>
              </m:ctrlPr>
            </m:fPr>
            <m:num>
              <m:sSub>
                <m:sSubPr>
                  <m:ctrlPr>
                    <w:rPr>
                      <w:rFonts w:ascii="Cambria Math" w:hAnsi="Cambria Math"/>
                      <w:sz w:val="32"/>
                      <w:szCs w:val="28"/>
                    </w:rPr>
                  </m:ctrlPr>
                </m:sSubPr>
                <m:e>
                  <m:r>
                    <w:rPr>
                      <w:rFonts w:ascii="Cambria Math" w:hAnsi="Cambria Math"/>
                      <w:sz w:val="32"/>
                      <w:szCs w:val="28"/>
                    </w:rPr>
                    <m:t>m</m:t>
                  </m:r>
                </m:e>
                <m:sub>
                  <m:r>
                    <w:rPr>
                      <w:rFonts w:ascii="Cambria Math" w:hAnsi="Cambria Math"/>
                      <w:sz w:val="32"/>
                      <w:szCs w:val="28"/>
                    </w:rPr>
                    <m:t>t</m:t>
                  </m:r>
                </m:sub>
              </m:sSub>
            </m:num>
            <m:den>
              <m:r>
                <w:rPr>
                  <w:rFonts w:ascii="Cambria Math" w:hAnsi="Cambria Math"/>
                  <w:sz w:val="32"/>
                  <w:szCs w:val="28"/>
                </w:rPr>
                <m:t xml:space="preserve">1 -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rPr>
                    <m:t>1</m:t>
                  </m:r>
                </m:sub>
              </m:sSub>
              <m:r>
                <w:rPr>
                  <w:rFonts w:ascii="Cambria Math" w:hAnsi="Cambria Math"/>
                  <w:sz w:val="32"/>
                  <w:szCs w:val="28"/>
                </w:rPr>
                <m:t xml:space="preserve"> </m:t>
              </m:r>
            </m:den>
          </m:f>
        </m:oMath>
      </m:oMathPara>
    </w:p>
    <w:p w14:paraId="0AE3EC80" w14:textId="77777777" w:rsidR="00475113" w:rsidRPr="008B419D" w:rsidRDefault="00475113" w:rsidP="00CD3B32">
      <w:pPr>
        <w:jc w:val="both"/>
        <w:rPr>
          <w:sz w:val="32"/>
          <w:szCs w:val="28"/>
        </w:rPr>
      </w:pPr>
    </w:p>
    <w:p w14:paraId="64F49163" w14:textId="77777777" w:rsidR="00475113" w:rsidRPr="008B419D" w:rsidRDefault="00273A2F" w:rsidP="00CD3B32">
      <w:pPr>
        <w:jc w:val="both"/>
        <w:rPr>
          <w:sz w:val="32"/>
          <w:szCs w:val="28"/>
        </w:rPr>
      </w:pPr>
      <m:oMathPara>
        <m:oMath>
          <m:sSub>
            <m:sSubPr>
              <m:ctrlPr>
                <w:rPr>
                  <w:rFonts w:ascii="Cambria Math" w:hAnsi="Cambria Math"/>
                  <w:sz w:val="32"/>
                  <w:szCs w:val="28"/>
                </w:rPr>
              </m:ctrlPr>
            </m:sSubPr>
            <m:e>
              <m:r>
                <w:rPr>
                  <w:rFonts w:ascii="Cambria Math" w:hAnsi="Cambria Math"/>
                  <w:sz w:val="32"/>
                  <w:szCs w:val="28"/>
                </w:rPr>
                <m:t>v'</m:t>
              </m:r>
            </m:e>
            <m:sub>
              <m:r>
                <w:rPr>
                  <w:rFonts w:ascii="Cambria Math" w:hAnsi="Cambria Math"/>
                  <w:sz w:val="32"/>
                  <w:szCs w:val="28"/>
                </w:rPr>
                <m:t xml:space="preserve">t </m:t>
              </m:r>
            </m:sub>
          </m:sSub>
          <m:r>
            <w:rPr>
              <w:rFonts w:ascii="Cambria Math" w:hAnsi="Cambria Math"/>
              <w:sz w:val="32"/>
              <w:szCs w:val="28"/>
            </w:rPr>
            <m:t xml:space="preserve">= </m:t>
          </m:r>
          <m:f>
            <m:fPr>
              <m:ctrlPr>
                <w:rPr>
                  <w:rFonts w:ascii="Cambria Math" w:hAnsi="Cambria Math"/>
                  <w:sz w:val="32"/>
                  <w:szCs w:val="28"/>
                </w:rPr>
              </m:ctrlPr>
            </m:fPr>
            <m:num>
              <m:sSub>
                <m:sSubPr>
                  <m:ctrlPr>
                    <w:rPr>
                      <w:rFonts w:ascii="Cambria Math" w:hAnsi="Cambria Math"/>
                      <w:sz w:val="32"/>
                      <w:szCs w:val="28"/>
                    </w:rPr>
                  </m:ctrlPr>
                </m:sSubPr>
                <m:e>
                  <m:r>
                    <w:rPr>
                      <w:rFonts w:ascii="Cambria Math" w:hAnsi="Cambria Math"/>
                      <w:sz w:val="32"/>
                      <w:szCs w:val="28"/>
                    </w:rPr>
                    <m:t>v</m:t>
                  </m:r>
                </m:e>
                <m:sub>
                  <m:r>
                    <w:rPr>
                      <w:rFonts w:ascii="Cambria Math" w:hAnsi="Cambria Math"/>
                      <w:sz w:val="32"/>
                      <w:szCs w:val="28"/>
                    </w:rPr>
                    <m:t>t</m:t>
                  </m:r>
                </m:sub>
              </m:sSub>
            </m:num>
            <m:den>
              <m:r>
                <w:rPr>
                  <w:rFonts w:ascii="Cambria Math" w:hAnsi="Cambria Math"/>
                  <w:sz w:val="32"/>
                  <w:szCs w:val="28"/>
                </w:rPr>
                <m:t xml:space="preserve">1 - </m:t>
              </m:r>
              <m:sSub>
                <m:sSubPr>
                  <m:ctrlPr>
                    <w:rPr>
                      <w:rFonts w:ascii="Cambria Math" w:hAnsi="Cambria Math"/>
                      <w:sz w:val="32"/>
                      <w:szCs w:val="28"/>
                    </w:rPr>
                  </m:ctrlPr>
                </m:sSubPr>
                <m:e>
                  <m:r>
                    <w:rPr>
                      <w:rFonts w:ascii="Cambria Math" w:hAnsi="Cambria Math"/>
                      <w:sz w:val="32"/>
                      <w:szCs w:val="28"/>
                    </w:rPr>
                    <m:t>β</m:t>
                  </m:r>
                </m:e>
                <m:sub>
                  <m:r>
                    <w:rPr>
                      <w:rFonts w:ascii="Cambria Math" w:hAnsi="Cambria Math"/>
                      <w:sz w:val="32"/>
                      <w:szCs w:val="28"/>
                    </w:rPr>
                    <m:t>2</m:t>
                  </m:r>
                </m:sub>
              </m:sSub>
              <m:r>
                <w:rPr>
                  <w:rFonts w:ascii="Cambria Math" w:hAnsi="Cambria Math"/>
                  <w:sz w:val="32"/>
                  <w:szCs w:val="28"/>
                </w:rPr>
                <m:t xml:space="preserve"> </m:t>
              </m:r>
            </m:den>
          </m:f>
        </m:oMath>
      </m:oMathPara>
    </w:p>
    <w:p w14:paraId="157A6739" w14:textId="77777777" w:rsidR="00475113" w:rsidRPr="008B419D" w:rsidRDefault="00475113" w:rsidP="00CD3B32">
      <w:pPr>
        <w:jc w:val="both"/>
        <w:rPr>
          <w:sz w:val="32"/>
          <w:szCs w:val="28"/>
        </w:rPr>
      </w:pPr>
    </w:p>
    <w:p w14:paraId="13D6AA89" w14:textId="77777777" w:rsidR="00475113" w:rsidRPr="008B419D" w:rsidRDefault="00475113" w:rsidP="00CD3B32">
      <w:pPr>
        <w:jc w:val="both"/>
        <w:rPr>
          <w:sz w:val="32"/>
          <w:szCs w:val="28"/>
        </w:rPr>
      </w:pPr>
    </w:p>
    <w:p w14:paraId="2D58FF6B" w14:textId="77777777" w:rsidR="00475113" w:rsidRPr="008B419D" w:rsidRDefault="00475113" w:rsidP="00CD3B32">
      <w:pPr>
        <w:jc w:val="both"/>
        <w:rPr>
          <w:sz w:val="32"/>
          <w:szCs w:val="28"/>
        </w:rPr>
      </w:pPr>
    </w:p>
    <w:p w14:paraId="4A4B87CF" w14:textId="77777777" w:rsidR="00475113" w:rsidRPr="008B419D" w:rsidRDefault="00B53B9E" w:rsidP="00CD3B32">
      <w:pPr>
        <w:jc w:val="both"/>
        <w:rPr>
          <w:sz w:val="24"/>
          <w:lang w:val="el-GR"/>
        </w:rPr>
      </w:pPr>
      <w:r w:rsidRPr="008B419D">
        <w:rPr>
          <w:sz w:val="24"/>
          <w:lang w:val="el-GR"/>
        </w:rPr>
        <w:t>Τέλος, ο κανόνας ενημέρωσης του μοντέλου δίνεται:</w:t>
      </w:r>
    </w:p>
    <w:p w14:paraId="4EA5E52B" w14:textId="77777777" w:rsidR="00475113" w:rsidRPr="008B419D" w:rsidRDefault="00475113" w:rsidP="00CD3B32">
      <w:pPr>
        <w:jc w:val="both"/>
        <w:rPr>
          <w:sz w:val="24"/>
          <w:lang w:val="el-GR"/>
        </w:rPr>
      </w:pPr>
    </w:p>
    <w:p w14:paraId="6377CDD5" w14:textId="510270C4" w:rsidR="00475113" w:rsidRPr="008B419D" w:rsidRDefault="00273A2F" w:rsidP="00CD3B32">
      <w:pPr>
        <w:jc w:val="both"/>
        <w:rPr>
          <w:sz w:val="32"/>
          <w:szCs w:val="28"/>
        </w:rPr>
      </w:pPr>
      <m:oMathPara>
        <m:oMath>
          <m:sSub>
            <m:sSubPr>
              <m:ctrlPr>
                <w:rPr>
                  <w:rFonts w:ascii="Cambria Math" w:hAnsi="Cambria Math"/>
                  <w:sz w:val="32"/>
                  <w:szCs w:val="28"/>
                </w:rPr>
              </m:ctrlPr>
            </m:sSubPr>
            <m:e>
              <m:r>
                <w:rPr>
                  <w:rFonts w:ascii="Cambria Math" w:hAnsi="Cambria Math"/>
                  <w:sz w:val="32"/>
                  <w:szCs w:val="28"/>
                </w:rPr>
                <m:t>w</m:t>
              </m:r>
            </m:e>
            <m:sub>
              <m:r>
                <w:rPr>
                  <w:rFonts w:ascii="Cambria Math" w:hAnsi="Cambria Math"/>
                  <w:sz w:val="32"/>
                  <w:szCs w:val="28"/>
                </w:rPr>
                <m:t>t + 1</m:t>
              </m:r>
            </m:sub>
          </m:sSub>
          <m:r>
            <w:rPr>
              <w:rFonts w:ascii="Cambria Math" w:hAnsi="Cambria Math"/>
              <w:sz w:val="32"/>
              <w:szCs w:val="28"/>
            </w:rPr>
            <m:t xml:space="preserve"> = </m:t>
          </m:r>
          <m:sSub>
            <m:sSubPr>
              <m:ctrlPr>
                <w:rPr>
                  <w:rFonts w:ascii="Cambria Math" w:hAnsi="Cambria Math"/>
                  <w:sz w:val="32"/>
                  <w:szCs w:val="28"/>
                </w:rPr>
              </m:ctrlPr>
            </m:sSubPr>
            <m:e>
              <m:r>
                <w:rPr>
                  <w:rFonts w:ascii="Cambria Math" w:hAnsi="Cambria Math"/>
                  <w:sz w:val="32"/>
                  <w:szCs w:val="28"/>
                </w:rPr>
                <m:t>w</m:t>
              </m:r>
            </m:e>
            <m:sub>
              <m:r>
                <w:rPr>
                  <w:rFonts w:ascii="Cambria Math" w:hAnsi="Cambria Math"/>
                  <w:sz w:val="32"/>
                  <w:szCs w:val="28"/>
                </w:rPr>
                <m:t>t</m:t>
              </m:r>
            </m:sub>
          </m:sSub>
          <m:r>
            <w:rPr>
              <w:rFonts w:ascii="Cambria Math" w:hAnsi="Cambria Math"/>
              <w:sz w:val="32"/>
              <w:szCs w:val="28"/>
            </w:rPr>
            <m:t xml:space="preserve"> - </m:t>
          </m:r>
          <m:f>
            <m:fPr>
              <m:ctrlPr>
                <w:rPr>
                  <w:rFonts w:ascii="Cambria Math" w:hAnsi="Cambria Math"/>
                  <w:sz w:val="32"/>
                  <w:szCs w:val="28"/>
                </w:rPr>
              </m:ctrlPr>
            </m:fPr>
            <m:num>
              <m:r>
                <w:rPr>
                  <w:rFonts w:ascii="Cambria Math" w:hAnsi="Cambria Math"/>
                  <w:sz w:val="32"/>
                  <w:szCs w:val="28"/>
                </w:rPr>
                <m:t>a</m:t>
              </m:r>
            </m:num>
            <m:den>
              <m:rad>
                <m:radPr>
                  <m:degHide m:val="1"/>
                  <m:ctrlPr>
                    <w:rPr>
                      <w:rFonts w:ascii="Cambria Math" w:hAnsi="Cambria Math"/>
                      <w:sz w:val="32"/>
                      <w:szCs w:val="28"/>
                    </w:rPr>
                  </m:ctrlPr>
                </m:radPr>
                <m:deg/>
                <m:e>
                  <m:sSub>
                    <m:sSubPr>
                      <m:ctrlPr>
                        <w:rPr>
                          <w:rFonts w:ascii="Cambria Math" w:hAnsi="Cambria Math"/>
                          <w:sz w:val="32"/>
                          <w:szCs w:val="28"/>
                        </w:rPr>
                      </m:ctrlPr>
                    </m:sSubPr>
                    <m:e>
                      <m:r>
                        <w:rPr>
                          <w:rFonts w:ascii="Cambria Math" w:hAnsi="Cambria Math"/>
                          <w:sz w:val="32"/>
                          <w:szCs w:val="28"/>
                        </w:rPr>
                        <m:t>v'</m:t>
                      </m:r>
                    </m:e>
                    <m:sub>
                      <m:r>
                        <w:rPr>
                          <w:rFonts w:ascii="Cambria Math" w:hAnsi="Cambria Math"/>
                          <w:sz w:val="32"/>
                          <w:szCs w:val="28"/>
                        </w:rPr>
                        <m:t>t</m:t>
                      </m:r>
                    </m:sub>
                  </m:sSub>
                </m:e>
              </m:rad>
              <m:r>
                <w:rPr>
                  <w:rFonts w:ascii="Cambria Math" w:hAnsi="Cambria Math"/>
                  <w:sz w:val="32"/>
                  <w:szCs w:val="28"/>
                </w:rPr>
                <m:t>+ε</m:t>
              </m:r>
            </m:den>
          </m:f>
          <m:r>
            <w:rPr>
              <w:rFonts w:ascii="Cambria Math" w:hAnsi="Cambria Math"/>
              <w:sz w:val="32"/>
              <w:szCs w:val="28"/>
            </w:rPr>
            <m:t xml:space="preserve"> ⋅ </m:t>
          </m:r>
          <m:sSub>
            <m:sSubPr>
              <m:ctrlPr>
                <w:rPr>
                  <w:rFonts w:ascii="Cambria Math" w:hAnsi="Cambria Math"/>
                  <w:sz w:val="32"/>
                  <w:szCs w:val="28"/>
                </w:rPr>
              </m:ctrlPr>
            </m:sSubPr>
            <m:e>
              <m:r>
                <w:rPr>
                  <w:rFonts w:ascii="Cambria Math" w:hAnsi="Cambria Math"/>
                  <w:sz w:val="32"/>
                  <w:szCs w:val="28"/>
                </w:rPr>
                <m:t>m'</m:t>
              </m:r>
            </m:e>
            <m:sub>
              <m:r>
                <w:rPr>
                  <w:rFonts w:ascii="Cambria Math" w:hAnsi="Cambria Math"/>
                  <w:sz w:val="32"/>
                  <w:szCs w:val="28"/>
                </w:rPr>
                <m:t>t</m:t>
              </m:r>
            </m:sub>
          </m:sSub>
        </m:oMath>
      </m:oMathPara>
    </w:p>
    <w:p w14:paraId="0620409F" w14:textId="77777777" w:rsidR="00475113" w:rsidRPr="008B419D" w:rsidRDefault="00475113" w:rsidP="00CD3B32">
      <w:pPr>
        <w:jc w:val="both"/>
        <w:rPr>
          <w:sz w:val="32"/>
          <w:szCs w:val="28"/>
        </w:rPr>
      </w:pPr>
    </w:p>
    <w:p w14:paraId="1E5BB7E1" w14:textId="77777777" w:rsidR="00475113" w:rsidRPr="008B419D" w:rsidRDefault="00B53B9E" w:rsidP="00CD3B32">
      <w:pPr>
        <w:pStyle w:val="myheading1"/>
        <w:jc w:val="both"/>
        <w:rPr>
          <w:sz w:val="44"/>
          <w:lang w:val="el-GR"/>
        </w:rPr>
      </w:pPr>
      <w:bookmarkStart w:id="83" w:name="_aebxntrs9bsy" w:colFirst="0" w:colLast="0"/>
      <w:bookmarkStart w:id="84" w:name="_Κεφάλαιο_3:_Τεχνική"/>
      <w:bookmarkStart w:id="85" w:name="_Toc108388502"/>
      <w:bookmarkEnd w:id="83"/>
      <w:bookmarkEnd w:id="84"/>
      <w:r w:rsidRPr="008B419D">
        <w:rPr>
          <w:sz w:val="44"/>
          <w:lang w:val="el-GR"/>
        </w:rPr>
        <w:t>Κεφάλαιο 3: Τεχνική Επίλυση</w:t>
      </w:r>
      <w:bookmarkEnd w:id="85"/>
    </w:p>
    <w:p w14:paraId="3FA9FB58" w14:textId="77777777" w:rsidR="00475113" w:rsidRPr="008B419D" w:rsidRDefault="00475113" w:rsidP="00CD3B32">
      <w:pPr>
        <w:jc w:val="both"/>
        <w:rPr>
          <w:sz w:val="24"/>
          <w:lang w:val="el-GR"/>
        </w:rPr>
      </w:pPr>
    </w:p>
    <w:p w14:paraId="771C392E" w14:textId="77777777" w:rsidR="00475113" w:rsidRPr="008B419D" w:rsidRDefault="00B53B9E" w:rsidP="00CD3B32">
      <w:pPr>
        <w:pStyle w:val="myheading2"/>
        <w:jc w:val="both"/>
        <w:rPr>
          <w:sz w:val="36"/>
        </w:rPr>
      </w:pPr>
      <w:bookmarkStart w:id="86" w:name="_le9mhr1v4ioh" w:colFirst="0" w:colLast="0"/>
      <w:bookmarkStart w:id="87" w:name="_3.1_Λήψη_και"/>
      <w:bookmarkStart w:id="88" w:name="_Toc108388503"/>
      <w:bookmarkEnd w:id="86"/>
      <w:bookmarkEnd w:id="87"/>
      <w:r w:rsidRPr="008B419D">
        <w:rPr>
          <w:sz w:val="36"/>
        </w:rPr>
        <w:t>3.1 Λήψη και ανάλυση δεδομένων</w:t>
      </w:r>
      <w:bookmarkEnd w:id="88"/>
    </w:p>
    <w:p w14:paraId="10CA8E3A" w14:textId="77777777" w:rsidR="00475113" w:rsidRPr="008B419D" w:rsidRDefault="00475113" w:rsidP="00CD3B32">
      <w:pPr>
        <w:jc w:val="both"/>
        <w:rPr>
          <w:sz w:val="24"/>
          <w:lang w:val="el-GR"/>
        </w:rPr>
      </w:pPr>
    </w:p>
    <w:p w14:paraId="45BF0BEE" w14:textId="56E4C746" w:rsidR="00475113" w:rsidRPr="008B419D" w:rsidRDefault="00B53B9E" w:rsidP="00CD3B32">
      <w:pPr>
        <w:ind w:firstLine="720"/>
        <w:jc w:val="both"/>
        <w:rPr>
          <w:sz w:val="24"/>
          <w:lang w:val="el-GR"/>
        </w:rPr>
      </w:pPr>
      <w:r w:rsidRPr="008B419D">
        <w:rPr>
          <w:sz w:val="24"/>
          <w:lang w:val="el-GR"/>
        </w:rPr>
        <w:t xml:space="preserve">Για την παρούσα διπλωματική εργασία το </w:t>
      </w:r>
      <w:r w:rsidRPr="008B419D">
        <w:rPr>
          <w:sz w:val="24"/>
        </w:rPr>
        <w:t>dataset</w:t>
      </w:r>
      <w:r w:rsidRPr="008B419D">
        <w:rPr>
          <w:sz w:val="24"/>
          <w:lang w:val="el-GR"/>
        </w:rPr>
        <w:t xml:space="preserve"> που χρησιμοποιήθηκε είναι το </w:t>
      </w:r>
      <w:r w:rsidRPr="008B419D">
        <w:rPr>
          <w:sz w:val="24"/>
        </w:rPr>
        <w:t>Thetis</w:t>
      </w:r>
      <w:r w:rsidRPr="008B419D">
        <w:rPr>
          <w:sz w:val="24"/>
          <w:lang w:val="el-GR"/>
        </w:rPr>
        <w:t xml:space="preserve"> </w:t>
      </w:r>
      <w:r w:rsidRPr="008B419D">
        <w:rPr>
          <w:sz w:val="24"/>
        </w:rPr>
        <w:t>MRV</w:t>
      </w:r>
      <w:r w:rsidRPr="008B419D">
        <w:rPr>
          <w:sz w:val="24"/>
          <w:lang w:val="el-GR"/>
        </w:rPr>
        <w:t xml:space="preserve"> </w:t>
      </w:r>
      <w:r w:rsidRPr="008B419D">
        <w:rPr>
          <w:sz w:val="24"/>
        </w:rPr>
        <w:t>Dataset</w:t>
      </w:r>
      <w:r w:rsidRPr="008B419D">
        <w:rPr>
          <w:sz w:val="24"/>
          <w:lang w:val="el-GR"/>
        </w:rPr>
        <w:t xml:space="preserve"> της </w:t>
      </w:r>
      <w:r w:rsidRPr="008B419D">
        <w:rPr>
          <w:sz w:val="24"/>
        </w:rPr>
        <w:t>EMSA</w:t>
      </w:r>
      <w:r w:rsidRPr="008B419D">
        <w:rPr>
          <w:sz w:val="24"/>
          <w:lang w:val="el-GR"/>
        </w:rPr>
        <w:t xml:space="preserve">. Η </w:t>
      </w:r>
      <w:r w:rsidRPr="008B419D">
        <w:rPr>
          <w:sz w:val="24"/>
        </w:rPr>
        <w:t>EMSA</w:t>
      </w:r>
      <w:r w:rsidRPr="008B419D">
        <w:rPr>
          <w:sz w:val="24"/>
          <w:lang w:val="el-GR"/>
        </w:rPr>
        <w:t xml:space="preserve"> (</w:t>
      </w:r>
      <w:r w:rsidRPr="008B419D">
        <w:rPr>
          <w:sz w:val="24"/>
        </w:rPr>
        <w:t>European</w:t>
      </w:r>
      <w:r w:rsidRPr="008B419D">
        <w:rPr>
          <w:sz w:val="24"/>
          <w:lang w:val="el-GR"/>
        </w:rPr>
        <w:t xml:space="preserve"> </w:t>
      </w:r>
      <w:r w:rsidRPr="008B419D">
        <w:rPr>
          <w:sz w:val="24"/>
        </w:rPr>
        <w:t>Maritime</w:t>
      </w:r>
      <w:r w:rsidRPr="008B419D">
        <w:rPr>
          <w:sz w:val="24"/>
          <w:lang w:val="el-GR"/>
        </w:rPr>
        <w:t xml:space="preserve"> </w:t>
      </w:r>
      <w:r w:rsidRPr="008B419D">
        <w:rPr>
          <w:sz w:val="24"/>
        </w:rPr>
        <w:t>Safety</w:t>
      </w:r>
      <w:r w:rsidRPr="008B419D">
        <w:rPr>
          <w:sz w:val="24"/>
          <w:lang w:val="el-GR"/>
        </w:rPr>
        <w:t xml:space="preserve"> </w:t>
      </w:r>
      <w:r w:rsidRPr="008B419D">
        <w:rPr>
          <w:sz w:val="24"/>
        </w:rPr>
        <w:t>Agency</w:t>
      </w:r>
      <w:r w:rsidRPr="008B419D">
        <w:rPr>
          <w:sz w:val="24"/>
          <w:lang w:val="el-GR"/>
        </w:rPr>
        <w:t xml:space="preserve">) έχει ώς στόχο την καταγραφή δεδομένων μεγάλων πλοίων στην Ευρωπαϊκή Ένωση. Το </w:t>
      </w:r>
      <w:r w:rsidRPr="008B419D">
        <w:rPr>
          <w:sz w:val="24"/>
        </w:rPr>
        <w:t>MRV</w:t>
      </w:r>
      <w:r w:rsidRPr="008B419D">
        <w:rPr>
          <w:sz w:val="24"/>
          <w:lang w:val="el-GR"/>
        </w:rPr>
        <w:t xml:space="preserve"> </w:t>
      </w:r>
      <w:r w:rsidRPr="008B419D">
        <w:rPr>
          <w:sz w:val="24"/>
        </w:rPr>
        <w:t>Dataset</w:t>
      </w:r>
      <w:r w:rsidRPr="008B419D">
        <w:rPr>
          <w:sz w:val="24"/>
          <w:lang w:val="el-GR"/>
        </w:rPr>
        <w:t xml:space="preserve"> (</w:t>
      </w:r>
      <w:r w:rsidRPr="008B419D">
        <w:rPr>
          <w:sz w:val="24"/>
        </w:rPr>
        <w:t>Monitoring</w:t>
      </w:r>
      <w:r w:rsidRPr="008B419D">
        <w:rPr>
          <w:sz w:val="24"/>
          <w:lang w:val="el-GR"/>
        </w:rPr>
        <w:t xml:space="preserve">, </w:t>
      </w:r>
      <w:r w:rsidRPr="008B419D">
        <w:rPr>
          <w:sz w:val="24"/>
        </w:rPr>
        <w:t>Reporting</w:t>
      </w:r>
      <w:r w:rsidRPr="008B419D">
        <w:rPr>
          <w:sz w:val="24"/>
          <w:lang w:val="el-GR"/>
        </w:rPr>
        <w:t xml:space="preserve"> </w:t>
      </w:r>
      <w:r w:rsidRPr="008B419D">
        <w:rPr>
          <w:sz w:val="24"/>
        </w:rPr>
        <w:t>and</w:t>
      </w:r>
      <w:r w:rsidRPr="008B419D">
        <w:rPr>
          <w:sz w:val="24"/>
          <w:lang w:val="el-GR"/>
        </w:rPr>
        <w:t xml:space="preserve"> </w:t>
      </w:r>
      <w:r w:rsidRPr="008B419D">
        <w:rPr>
          <w:sz w:val="24"/>
        </w:rPr>
        <w:t>Verification</w:t>
      </w:r>
      <w:r w:rsidRPr="008B419D">
        <w:rPr>
          <w:sz w:val="24"/>
          <w:lang w:val="el-GR"/>
        </w:rPr>
        <w:t>) περιέχει πληροφορίες που αφορούν τα έτη 2018-2020 σχετικά με  εκπομπές ρύπων και κατανάλωση καυσίμων τόσο σε επίπεδο ετήσιου μέσου όρου, όσο και ανά ναυτικό μίλι σε συνάρτηση με το εκάστοτε φορτίο του πλοίου. Τα δεδομένα που περιέχει αναφέρονται σε διαφορετικού είδους πλοία (</w:t>
      </w:r>
      <w:r w:rsidRPr="008B419D">
        <w:rPr>
          <w:sz w:val="24"/>
        </w:rPr>
        <w:t>Tanker</w:t>
      </w:r>
      <w:r w:rsidRPr="008B419D">
        <w:rPr>
          <w:sz w:val="24"/>
          <w:lang w:val="el-GR"/>
        </w:rPr>
        <w:t xml:space="preserve">, </w:t>
      </w:r>
      <w:r w:rsidRPr="008B419D">
        <w:rPr>
          <w:sz w:val="24"/>
        </w:rPr>
        <w:lastRenderedPageBreak/>
        <w:t>Dry</w:t>
      </w:r>
      <w:r w:rsidRPr="008B419D">
        <w:rPr>
          <w:sz w:val="24"/>
          <w:lang w:val="el-GR"/>
        </w:rPr>
        <w:t xml:space="preserve"> </w:t>
      </w:r>
      <w:r w:rsidRPr="008B419D">
        <w:rPr>
          <w:sz w:val="24"/>
        </w:rPr>
        <w:t>bulk</w:t>
      </w:r>
      <w:r w:rsidRPr="008B419D">
        <w:rPr>
          <w:sz w:val="24"/>
          <w:lang w:val="el-GR"/>
        </w:rPr>
        <w:t xml:space="preserve">, </w:t>
      </w:r>
      <w:r w:rsidRPr="008B419D">
        <w:rPr>
          <w:sz w:val="24"/>
        </w:rPr>
        <w:t>Lng</w:t>
      </w:r>
      <w:r w:rsidRPr="008B419D">
        <w:rPr>
          <w:sz w:val="24"/>
          <w:lang w:val="el-GR"/>
        </w:rPr>
        <w:t>/</w:t>
      </w:r>
      <w:r w:rsidRPr="008B419D">
        <w:rPr>
          <w:sz w:val="24"/>
        </w:rPr>
        <w:t>Lpg</w:t>
      </w:r>
      <w:r w:rsidRPr="008B419D">
        <w:rPr>
          <w:sz w:val="24"/>
          <w:lang w:val="el-GR"/>
        </w:rPr>
        <w:t xml:space="preserve">, </w:t>
      </w:r>
      <w:r w:rsidRPr="008B419D">
        <w:rPr>
          <w:sz w:val="24"/>
        </w:rPr>
        <w:t>RoRo</w:t>
      </w:r>
      <w:r w:rsidRPr="008B419D">
        <w:rPr>
          <w:sz w:val="24"/>
          <w:lang w:val="el-GR"/>
        </w:rPr>
        <w:t xml:space="preserve">) όπως επίσης και σε πλοία της ίδιας κατηγορίας, αλλά διαφορετικού μεγέθους. </w:t>
      </w:r>
    </w:p>
    <w:p w14:paraId="4D398087" w14:textId="77777777" w:rsidR="00475113" w:rsidRPr="008B419D" w:rsidRDefault="00475113" w:rsidP="00CD3B32">
      <w:pPr>
        <w:jc w:val="both"/>
        <w:rPr>
          <w:sz w:val="24"/>
          <w:lang w:val="el-GR"/>
        </w:rPr>
      </w:pPr>
    </w:p>
    <w:p w14:paraId="3204976E" w14:textId="77777777" w:rsidR="00475113" w:rsidRPr="008B419D" w:rsidRDefault="00B53B9E" w:rsidP="00CD3B32">
      <w:pPr>
        <w:jc w:val="both"/>
        <w:rPr>
          <w:sz w:val="24"/>
          <w:lang w:val="el-GR"/>
        </w:rPr>
      </w:pPr>
      <w:r w:rsidRPr="008B419D">
        <w:rPr>
          <w:sz w:val="24"/>
          <w:lang w:val="el-GR"/>
        </w:rPr>
        <w:t>Η ανάλυση που πραγματοποιήθηκε, αφορά την κατανάλωση καυσίμου  στα πετρελαιοφόρα (</w:t>
      </w:r>
      <w:r w:rsidRPr="008B419D">
        <w:rPr>
          <w:sz w:val="24"/>
        </w:rPr>
        <w:t>tanker</w:t>
      </w:r>
      <w:r w:rsidRPr="008B419D">
        <w:rPr>
          <w:sz w:val="24"/>
          <w:lang w:val="el-GR"/>
        </w:rPr>
        <w:t xml:space="preserve">) όλων των μεγεθών. Η πρώτη επεξεργασια του </w:t>
      </w:r>
      <w:r w:rsidRPr="008B419D">
        <w:rPr>
          <w:sz w:val="24"/>
        </w:rPr>
        <w:t>dataset</w:t>
      </w:r>
      <w:r w:rsidRPr="008B419D">
        <w:rPr>
          <w:sz w:val="24"/>
          <w:lang w:val="el-GR"/>
        </w:rPr>
        <w:t xml:space="preserve"> αποσκοπούσε στη διατήρηση της πληροφορίας μόνο για τα πλοία της κατηγορίας </w:t>
      </w:r>
      <w:r w:rsidRPr="008B419D">
        <w:rPr>
          <w:sz w:val="24"/>
        </w:rPr>
        <w:t>Oil</w:t>
      </w:r>
      <w:r w:rsidRPr="008B419D">
        <w:rPr>
          <w:sz w:val="24"/>
          <w:lang w:val="el-GR"/>
        </w:rPr>
        <w:t xml:space="preserve"> </w:t>
      </w:r>
      <w:r w:rsidRPr="008B419D">
        <w:rPr>
          <w:sz w:val="24"/>
        </w:rPr>
        <w:t>Tankers</w:t>
      </w:r>
      <w:r w:rsidRPr="008B419D">
        <w:rPr>
          <w:sz w:val="24"/>
          <w:lang w:val="el-GR"/>
        </w:rPr>
        <w:t xml:space="preserve">. Αρχικά, έγινε ο έλεγχος οτι η κάθε είσοδος του </w:t>
      </w:r>
      <w:r w:rsidRPr="008B419D">
        <w:rPr>
          <w:sz w:val="24"/>
        </w:rPr>
        <w:t>dataset</w:t>
      </w:r>
      <w:r w:rsidRPr="008B419D">
        <w:rPr>
          <w:sz w:val="24"/>
          <w:lang w:val="el-GR"/>
        </w:rPr>
        <w:t xml:space="preserve"> περιέχει πληροφορία σχετικά με την κατανάλωση του πλοίου. Εισαγωγές οι οποίες είχαν έλλειψεις θεωρήθηκαν ως μη ολοκληρωμένες και επομένως δεν συμπεριλήφθηκαν στο τελικο </w:t>
      </w:r>
      <w:r w:rsidRPr="008B419D">
        <w:rPr>
          <w:sz w:val="24"/>
        </w:rPr>
        <w:t>dataset</w:t>
      </w:r>
      <w:r w:rsidRPr="008B419D">
        <w:rPr>
          <w:sz w:val="24"/>
          <w:lang w:val="el-GR"/>
        </w:rPr>
        <w:t xml:space="preserve">. Στη συνέχεια, έγινε μια ανάλυση των δεδομένων κατανάλωσης των πετρελαιοφόρων πλοίων  και έπειτα έγινε η εκκαθάριση του </w:t>
      </w:r>
      <w:r w:rsidRPr="008B419D">
        <w:rPr>
          <w:sz w:val="24"/>
        </w:rPr>
        <w:t>dataset</w:t>
      </w:r>
      <w:r w:rsidRPr="008B419D">
        <w:rPr>
          <w:sz w:val="24"/>
          <w:lang w:val="el-GR"/>
        </w:rPr>
        <w:t xml:space="preserve"> απο </w:t>
      </w:r>
      <w:r w:rsidRPr="008B419D">
        <w:rPr>
          <w:sz w:val="24"/>
        </w:rPr>
        <w:t>outliers</w:t>
      </w:r>
      <w:r w:rsidRPr="008B419D">
        <w:rPr>
          <w:sz w:val="24"/>
          <w:lang w:val="el-GR"/>
        </w:rPr>
        <w:t xml:space="preserve">. </w:t>
      </w:r>
    </w:p>
    <w:p w14:paraId="75322F60" w14:textId="77777777" w:rsidR="00475113" w:rsidRPr="008B419D" w:rsidRDefault="00475113" w:rsidP="00CD3B32">
      <w:pPr>
        <w:jc w:val="both"/>
        <w:rPr>
          <w:sz w:val="24"/>
          <w:lang w:val="el-GR"/>
        </w:rPr>
      </w:pPr>
    </w:p>
    <w:p w14:paraId="21505C9B" w14:textId="3169B2F5" w:rsidR="00475113" w:rsidRPr="008B419D" w:rsidRDefault="00B53B9E" w:rsidP="00CD3B32">
      <w:pPr>
        <w:jc w:val="both"/>
        <w:rPr>
          <w:sz w:val="24"/>
          <w:lang w:val="el-GR"/>
        </w:rPr>
      </w:pPr>
      <w:r w:rsidRPr="008B419D">
        <w:rPr>
          <w:sz w:val="24"/>
          <w:lang w:val="el-GR"/>
        </w:rPr>
        <w:t xml:space="preserve">Το αρχικό </w:t>
      </w:r>
      <w:r w:rsidRPr="008B419D">
        <w:rPr>
          <w:sz w:val="24"/>
        </w:rPr>
        <w:t>dataset</w:t>
      </w:r>
      <w:r w:rsidRPr="008B419D">
        <w:rPr>
          <w:sz w:val="24"/>
          <w:lang w:val="el-GR"/>
        </w:rPr>
        <w:t xml:space="preserve"> περιέχει σχεδόν πέντε χιλιάδες καταγραφές πετρελαιοφόρων πλοίων. Αγνοώντας τις περιπτώσεις οι οποίες είτε δεν περιέχουν πληροφορίες σχετικά με την κατανάλωση καυσίμου, είτε περιλαμβάνουν πληροφορίες, οι οποίες φαίνονται λανθασμένες, διατηρούμε συνολικά 4929 εισαγωγές πετρελαιοφόρων πλοίων οι οποίες αναφέρονται σε 2340 μοναδικά </w:t>
      </w:r>
      <w:r w:rsidRPr="008B419D">
        <w:rPr>
          <w:sz w:val="24"/>
        </w:rPr>
        <w:t>IMO</w:t>
      </w:r>
      <w:r w:rsidRPr="008B419D">
        <w:rPr>
          <w:sz w:val="24"/>
          <w:lang w:val="el-GR"/>
        </w:rPr>
        <w:t xml:space="preserve">. Το </w:t>
      </w:r>
      <w:r w:rsidRPr="008B419D">
        <w:rPr>
          <w:sz w:val="24"/>
        </w:rPr>
        <w:t>IMO</w:t>
      </w:r>
      <w:r w:rsidRPr="008B419D">
        <w:rPr>
          <w:sz w:val="24"/>
          <w:lang w:val="el-GR"/>
        </w:rPr>
        <w:t xml:space="preserve"> χαρακτηρίζει έναν μοναδικό αριθμό αναγνώρισης του κάθε πλοίου</w:t>
      </w:r>
      <w:r w:rsidR="00747455" w:rsidRPr="00747455">
        <w:rPr>
          <w:sz w:val="24"/>
          <w:lang w:val="el-GR"/>
        </w:rPr>
        <w:t xml:space="preserve"> </w:t>
      </w:r>
      <w:sdt>
        <w:sdtPr>
          <w:rPr>
            <w:sz w:val="24"/>
            <w:lang w:val="el-GR"/>
          </w:rPr>
          <w:id w:val="284323038"/>
          <w:citation/>
        </w:sdtPr>
        <w:sdtContent>
          <w:r w:rsidR="00747455">
            <w:rPr>
              <w:sz w:val="24"/>
              <w:lang w:val="el-GR"/>
            </w:rPr>
            <w:fldChar w:fldCharType="begin"/>
          </w:r>
          <w:r w:rsidR="00747455" w:rsidRPr="00747455">
            <w:rPr>
              <w:sz w:val="24"/>
              <w:lang w:val="el-GR"/>
            </w:rPr>
            <w:instrText xml:space="preserve"> </w:instrText>
          </w:r>
          <w:r w:rsidR="00747455">
            <w:rPr>
              <w:sz w:val="24"/>
              <w:lang w:val="en-US"/>
            </w:rPr>
            <w:instrText>CITATION</w:instrText>
          </w:r>
          <w:r w:rsidR="00747455" w:rsidRPr="00747455">
            <w:rPr>
              <w:sz w:val="24"/>
              <w:lang w:val="el-GR"/>
            </w:rPr>
            <w:instrText xml:space="preserve"> </w:instrText>
          </w:r>
          <w:r w:rsidR="00747455">
            <w:rPr>
              <w:sz w:val="24"/>
              <w:lang w:val="en-US"/>
            </w:rPr>
            <w:instrText>Chi</w:instrText>
          </w:r>
          <w:r w:rsidR="00747455" w:rsidRPr="00747455">
            <w:rPr>
              <w:sz w:val="24"/>
              <w:lang w:val="el-GR"/>
            </w:rPr>
            <w:instrText>15 \</w:instrText>
          </w:r>
          <w:r w:rsidR="00747455">
            <w:rPr>
              <w:sz w:val="24"/>
              <w:lang w:val="en-US"/>
            </w:rPr>
            <w:instrText>l</w:instrText>
          </w:r>
          <w:r w:rsidR="00747455" w:rsidRPr="00747455">
            <w:rPr>
              <w:sz w:val="24"/>
              <w:lang w:val="el-GR"/>
            </w:rPr>
            <w:instrText xml:space="preserve"> 1033 </w:instrText>
          </w:r>
          <w:r w:rsidR="00747455">
            <w:rPr>
              <w:sz w:val="24"/>
              <w:lang w:val="el-GR"/>
            </w:rPr>
            <w:fldChar w:fldCharType="separate"/>
          </w:r>
          <w:r w:rsidR="00DB59B8" w:rsidRPr="00DB59B8">
            <w:rPr>
              <w:noProof/>
              <w:sz w:val="24"/>
              <w:lang w:val="el-GR"/>
            </w:rPr>
            <w:t>[25]</w:t>
          </w:r>
          <w:r w:rsidR="00747455">
            <w:rPr>
              <w:sz w:val="24"/>
              <w:lang w:val="el-GR"/>
            </w:rPr>
            <w:fldChar w:fldCharType="end"/>
          </w:r>
        </w:sdtContent>
      </w:sdt>
      <w:r w:rsidRPr="008B419D">
        <w:rPr>
          <w:sz w:val="24"/>
          <w:lang w:val="el-GR"/>
        </w:rPr>
        <w:t xml:space="preserve">. Αναφέρεται στα αρχικά </w:t>
      </w:r>
      <w:r w:rsidRPr="008B419D">
        <w:rPr>
          <w:sz w:val="24"/>
        </w:rPr>
        <w:t>International</w:t>
      </w:r>
      <w:r w:rsidRPr="008B419D">
        <w:rPr>
          <w:sz w:val="24"/>
          <w:lang w:val="el-GR"/>
        </w:rPr>
        <w:t xml:space="preserve"> </w:t>
      </w:r>
      <w:r w:rsidRPr="008B419D">
        <w:rPr>
          <w:sz w:val="24"/>
        </w:rPr>
        <w:t>Maritime</w:t>
      </w:r>
      <w:r w:rsidRPr="008B419D">
        <w:rPr>
          <w:sz w:val="24"/>
          <w:lang w:val="el-GR"/>
        </w:rPr>
        <w:t xml:space="preserve"> </w:t>
      </w:r>
      <w:r w:rsidRPr="008B419D">
        <w:rPr>
          <w:sz w:val="24"/>
        </w:rPr>
        <w:t>Organization</w:t>
      </w:r>
      <w:r w:rsidRPr="008B419D">
        <w:rPr>
          <w:sz w:val="24"/>
          <w:lang w:val="el-GR"/>
        </w:rPr>
        <w:t>.Πάνω σε αυτά τα δεδομένα εφαρμόστηκαν εν τέλη τα μαθηματικά μοντέλα που θα παρουσιαστούν στη συνέχεια με στόχο την ακριβή πρόβλεψη κατανάλωσης καυσίμου πετρελαιοφόρου πλοίου.</w:t>
      </w:r>
    </w:p>
    <w:p w14:paraId="22FD5AFC" w14:textId="77777777" w:rsidR="00475113" w:rsidRPr="008B419D" w:rsidRDefault="00475113" w:rsidP="00CD3B32">
      <w:pPr>
        <w:jc w:val="both"/>
        <w:rPr>
          <w:sz w:val="24"/>
          <w:lang w:val="el-GR"/>
        </w:rPr>
      </w:pPr>
    </w:p>
    <w:p w14:paraId="6C98439F" w14:textId="38C8AC59" w:rsidR="00475113" w:rsidRPr="008B419D" w:rsidRDefault="00B53B9E" w:rsidP="00CD3B32">
      <w:pPr>
        <w:jc w:val="both"/>
        <w:rPr>
          <w:sz w:val="24"/>
          <w:lang w:val="el-GR"/>
        </w:rPr>
      </w:pPr>
      <w:r w:rsidRPr="008B419D">
        <w:rPr>
          <w:sz w:val="24"/>
          <w:lang w:val="el-GR"/>
        </w:rPr>
        <w:t xml:space="preserve">Στις παρακάτω εικόνες παρατηρούμε το αρχικό </w:t>
      </w:r>
      <w:r w:rsidRPr="008B419D">
        <w:rPr>
          <w:sz w:val="24"/>
        </w:rPr>
        <w:t>dataset</w:t>
      </w:r>
      <w:r w:rsidRPr="008B419D">
        <w:rPr>
          <w:sz w:val="24"/>
          <w:lang w:val="el-GR"/>
        </w:rPr>
        <w:t xml:space="preserve"> με τις ακατέργαστες πληροφορίες για όλα τα είδη πλοίων (</w:t>
      </w:r>
      <w:r w:rsidR="006F618A">
        <w:rPr>
          <w:sz w:val="24"/>
          <w:lang w:val="el-GR"/>
        </w:rPr>
        <w:t>Εικόνα</w:t>
      </w:r>
      <w:r w:rsidRPr="008B419D">
        <w:rPr>
          <w:sz w:val="24"/>
          <w:lang w:val="el-GR"/>
        </w:rPr>
        <w:t xml:space="preserve"> 1</w:t>
      </w:r>
      <w:r w:rsidR="006F618A">
        <w:rPr>
          <w:sz w:val="24"/>
          <w:lang w:val="el-GR"/>
        </w:rPr>
        <w:t>2</w:t>
      </w:r>
      <w:r w:rsidRPr="008B419D">
        <w:rPr>
          <w:sz w:val="24"/>
          <w:lang w:val="el-GR"/>
        </w:rPr>
        <w:t xml:space="preserve">). Στη συνέχεια μετά από την απαραίτητη επεξεργασία μέσω της βιβλιοθήκης </w:t>
      </w:r>
      <w:r w:rsidRPr="008B419D">
        <w:rPr>
          <w:sz w:val="24"/>
        </w:rPr>
        <w:t>pandas</w:t>
      </w:r>
      <w:r w:rsidRPr="008B419D">
        <w:rPr>
          <w:sz w:val="24"/>
          <w:lang w:val="el-GR"/>
        </w:rPr>
        <w:t xml:space="preserve"> της </w:t>
      </w:r>
      <w:r w:rsidRPr="008B419D">
        <w:rPr>
          <w:sz w:val="24"/>
        </w:rPr>
        <w:t>python</w:t>
      </w:r>
      <w:r w:rsidRPr="008B419D">
        <w:rPr>
          <w:sz w:val="24"/>
          <w:lang w:val="el-GR"/>
        </w:rPr>
        <w:t xml:space="preserve">, κρατάμε μόνο τις πληροφορίες για τα πετρελαιοφόρα πλοία που περιέχονται στο </w:t>
      </w:r>
      <w:r w:rsidRPr="008B419D">
        <w:rPr>
          <w:sz w:val="24"/>
        </w:rPr>
        <w:t>dataset</w:t>
      </w:r>
      <w:r w:rsidRPr="008B419D">
        <w:rPr>
          <w:sz w:val="24"/>
          <w:lang w:val="el-GR"/>
        </w:rPr>
        <w:t xml:space="preserve"> (</w:t>
      </w:r>
      <w:r w:rsidR="006F618A">
        <w:rPr>
          <w:sz w:val="24"/>
          <w:lang w:val="el-GR"/>
        </w:rPr>
        <w:t>Εικόνα</w:t>
      </w:r>
      <w:r w:rsidR="006F618A" w:rsidRPr="008B419D">
        <w:rPr>
          <w:sz w:val="24"/>
          <w:lang w:val="el-GR"/>
        </w:rPr>
        <w:t xml:space="preserve"> </w:t>
      </w:r>
      <w:r w:rsidR="006F618A">
        <w:rPr>
          <w:sz w:val="24"/>
          <w:lang w:val="el-GR"/>
        </w:rPr>
        <w:t>13</w:t>
      </w:r>
      <w:r w:rsidRPr="008B419D">
        <w:rPr>
          <w:sz w:val="24"/>
          <w:lang w:val="el-GR"/>
        </w:rPr>
        <w:t xml:space="preserve">). </w:t>
      </w:r>
      <w:r w:rsidR="001F372C">
        <w:rPr>
          <w:sz w:val="24"/>
          <w:lang w:val="el-GR"/>
        </w:rPr>
        <w:tab/>
      </w:r>
      <w:r w:rsidR="001F372C">
        <w:rPr>
          <w:sz w:val="24"/>
          <w:lang w:val="el-GR"/>
        </w:rPr>
        <w:br/>
      </w:r>
    </w:p>
    <w:p w14:paraId="03B77C63" w14:textId="1A08474A" w:rsidR="00946113" w:rsidRDefault="00B53B9E" w:rsidP="00946113">
      <w:pPr>
        <w:pStyle w:val="Heading3"/>
        <w:jc w:val="both"/>
      </w:pPr>
      <w:bookmarkStart w:id="89" w:name="_iu9ef59s5ej0" w:colFirst="0" w:colLast="0"/>
      <w:bookmarkEnd w:id="89"/>
      <w:r w:rsidRPr="008B419D">
        <w:rPr>
          <w:noProof/>
          <w:color w:val="000000"/>
          <w:sz w:val="24"/>
          <w:szCs w:val="22"/>
          <w:lang w:val="en-US"/>
        </w:rPr>
        <w:lastRenderedPageBreak/>
        <w:drawing>
          <wp:inline distT="114300" distB="114300" distL="114300" distR="114300" wp14:anchorId="5991723E" wp14:editId="3BD89C26">
            <wp:extent cx="6372225" cy="4448474"/>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6372225" cy="4448474"/>
                    </a:xfrm>
                    <a:prstGeom prst="rect">
                      <a:avLst/>
                    </a:prstGeom>
                    <a:ln/>
                  </pic:spPr>
                </pic:pic>
              </a:graphicData>
            </a:graphic>
          </wp:inline>
        </w:drawing>
      </w:r>
      <w:r w:rsidR="00946113">
        <w:br/>
      </w:r>
    </w:p>
    <w:p w14:paraId="7D0E69D3" w14:textId="5BCBBC04" w:rsidR="00525FE5" w:rsidRPr="00946113" w:rsidRDefault="00946113" w:rsidP="00946113">
      <w:pPr>
        <w:pStyle w:val="Caption"/>
        <w:jc w:val="both"/>
        <w:rPr>
          <w:sz w:val="44"/>
          <w:lang w:val="el-GR"/>
        </w:rPr>
      </w:pPr>
      <w:bookmarkStart w:id="90" w:name="_Toc108343641"/>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12</w:t>
      </w:r>
      <w:r w:rsidRPr="00946113">
        <w:rPr>
          <w:sz w:val="24"/>
        </w:rPr>
        <w:fldChar w:fldCharType="end"/>
      </w:r>
      <w:r w:rsidRPr="00946113">
        <w:rPr>
          <w:sz w:val="24"/>
          <w:lang w:val="el-GR"/>
        </w:rPr>
        <w:t xml:space="preserve">: </w:t>
      </w:r>
      <w:r w:rsidRPr="008B419D">
        <w:rPr>
          <w:sz w:val="24"/>
          <w:lang w:val="el-GR"/>
        </w:rPr>
        <w:t xml:space="preserve">Η αρχική μορφή του </w:t>
      </w:r>
      <w:r w:rsidRPr="008B419D">
        <w:rPr>
          <w:sz w:val="24"/>
          <w:lang w:val="en-US"/>
        </w:rPr>
        <w:t>Dataset</w:t>
      </w:r>
      <w:r w:rsidRPr="008B419D">
        <w:rPr>
          <w:sz w:val="24"/>
          <w:lang w:val="el-GR"/>
        </w:rPr>
        <w:t xml:space="preserve"> που χρησιμοποιήθηκε</w:t>
      </w:r>
      <w:bookmarkEnd w:id="90"/>
    </w:p>
    <w:p w14:paraId="77F3CA62" w14:textId="33A0714A" w:rsidR="00946113" w:rsidRDefault="00B53B9E" w:rsidP="00946113">
      <w:pPr>
        <w:pStyle w:val="Heading3"/>
        <w:jc w:val="both"/>
      </w:pPr>
      <w:bookmarkStart w:id="91" w:name="_4c82hk1x1snx" w:colFirst="0" w:colLast="0"/>
      <w:bookmarkEnd w:id="91"/>
      <w:r w:rsidRPr="008B419D">
        <w:rPr>
          <w:noProof/>
          <w:color w:val="000000"/>
          <w:sz w:val="24"/>
          <w:szCs w:val="22"/>
          <w:lang w:val="en-US"/>
        </w:rPr>
        <w:drawing>
          <wp:inline distT="114300" distB="114300" distL="114300" distR="114300" wp14:anchorId="7FEB3FA8" wp14:editId="7EF618C6">
            <wp:extent cx="6638544" cy="2419916"/>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4"/>
                    <a:srcRect/>
                    <a:stretch>
                      <a:fillRect/>
                    </a:stretch>
                  </pic:blipFill>
                  <pic:spPr>
                    <a:xfrm>
                      <a:off x="0" y="0"/>
                      <a:ext cx="6638544" cy="2419916"/>
                    </a:xfrm>
                    <a:prstGeom prst="rect">
                      <a:avLst/>
                    </a:prstGeom>
                    <a:ln/>
                  </pic:spPr>
                </pic:pic>
              </a:graphicData>
            </a:graphic>
          </wp:inline>
        </w:drawing>
      </w:r>
      <w:r w:rsidR="00946113">
        <w:br/>
      </w:r>
    </w:p>
    <w:p w14:paraId="71A06428" w14:textId="79A3B836" w:rsidR="002B2148" w:rsidRPr="00584A96" w:rsidRDefault="00946113" w:rsidP="00946113">
      <w:pPr>
        <w:pStyle w:val="Caption"/>
        <w:jc w:val="both"/>
        <w:rPr>
          <w:sz w:val="44"/>
          <w:lang w:val="el-GR"/>
        </w:rPr>
      </w:pPr>
      <w:bookmarkStart w:id="92" w:name="_Toc108343642"/>
      <w:r w:rsidRPr="00584A96">
        <w:rPr>
          <w:sz w:val="24"/>
          <w:lang w:val="el-GR"/>
        </w:rPr>
        <w:t xml:space="preserve">Εικόνα </w:t>
      </w:r>
      <w:r w:rsidRPr="00946113">
        <w:rPr>
          <w:sz w:val="24"/>
        </w:rPr>
        <w:fldChar w:fldCharType="begin"/>
      </w:r>
      <w:r w:rsidRPr="00584A96">
        <w:rPr>
          <w:sz w:val="24"/>
          <w:lang w:val="el-GR"/>
        </w:rPr>
        <w:instrText xml:space="preserve"> </w:instrText>
      </w:r>
      <w:r w:rsidRPr="00946113">
        <w:rPr>
          <w:sz w:val="24"/>
        </w:rPr>
        <w:instrText>SEQ</w:instrText>
      </w:r>
      <w:r w:rsidRPr="00584A96">
        <w:rPr>
          <w:sz w:val="24"/>
          <w:lang w:val="el-GR"/>
        </w:rPr>
        <w:instrText xml:space="preserve"> Εικόνα \* </w:instrText>
      </w:r>
      <w:r w:rsidRPr="00946113">
        <w:rPr>
          <w:sz w:val="24"/>
        </w:rPr>
        <w:instrText>ARABIC</w:instrText>
      </w:r>
      <w:r w:rsidRPr="00584A96">
        <w:rPr>
          <w:sz w:val="24"/>
          <w:lang w:val="el-GR"/>
        </w:rPr>
        <w:instrText xml:space="preserve"> </w:instrText>
      </w:r>
      <w:r w:rsidRPr="00946113">
        <w:rPr>
          <w:sz w:val="24"/>
        </w:rPr>
        <w:fldChar w:fldCharType="separate"/>
      </w:r>
      <w:r w:rsidR="00F15395" w:rsidRPr="00F15395">
        <w:rPr>
          <w:noProof/>
          <w:sz w:val="24"/>
          <w:lang w:val="el-GR"/>
        </w:rPr>
        <w:t>13</w:t>
      </w:r>
      <w:r w:rsidRPr="00946113">
        <w:rPr>
          <w:sz w:val="24"/>
        </w:rPr>
        <w:fldChar w:fldCharType="end"/>
      </w:r>
      <w:r w:rsidRPr="008B419D">
        <w:rPr>
          <w:sz w:val="24"/>
          <w:lang w:val="el-GR"/>
        </w:rPr>
        <w:t>: Το επεξεργαςσμένo dataset</w:t>
      </w:r>
      <w:bookmarkEnd w:id="92"/>
    </w:p>
    <w:p w14:paraId="348C17E8" w14:textId="77777777" w:rsidR="00475113" w:rsidRPr="008B419D" w:rsidRDefault="00475113" w:rsidP="00CD3B32">
      <w:pPr>
        <w:jc w:val="both"/>
        <w:rPr>
          <w:sz w:val="24"/>
          <w:lang w:val="el-GR"/>
        </w:rPr>
      </w:pPr>
      <w:bookmarkStart w:id="93" w:name="_t1cn6t657b9l" w:colFirst="0" w:colLast="0"/>
      <w:bookmarkEnd w:id="93"/>
    </w:p>
    <w:p w14:paraId="7D7DDD8B" w14:textId="5003D544" w:rsidR="00475113" w:rsidRPr="008B419D" w:rsidRDefault="00B53B9E" w:rsidP="00CD3B32">
      <w:pPr>
        <w:jc w:val="both"/>
        <w:rPr>
          <w:sz w:val="24"/>
          <w:lang w:val="el-GR"/>
        </w:rPr>
      </w:pPr>
      <w:r w:rsidRPr="008B419D">
        <w:rPr>
          <w:sz w:val="24"/>
          <w:lang w:val="el-GR"/>
        </w:rPr>
        <w:t xml:space="preserve">Για την αναγνώριση και εκκαθάριση των </w:t>
      </w:r>
      <w:r w:rsidRPr="008B419D">
        <w:rPr>
          <w:sz w:val="24"/>
        </w:rPr>
        <w:t>outliers</w:t>
      </w:r>
      <w:r w:rsidRPr="008B419D">
        <w:rPr>
          <w:sz w:val="24"/>
          <w:lang w:val="el-GR"/>
        </w:rPr>
        <w:t>, τα δεδομένα οπτικοποιήθηκαν με τη χρήση θηκογράμματος (</w:t>
      </w:r>
      <w:r w:rsidRPr="008B419D">
        <w:rPr>
          <w:sz w:val="24"/>
        </w:rPr>
        <w:t>boxplot</w:t>
      </w:r>
      <w:r w:rsidRPr="008B419D">
        <w:rPr>
          <w:sz w:val="24"/>
          <w:lang w:val="el-GR"/>
        </w:rPr>
        <w:t>)</w:t>
      </w:r>
      <w:r w:rsidR="00584A96" w:rsidRPr="00584A96">
        <w:rPr>
          <w:sz w:val="24"/>
          <w:lang w:val="el-GR"/>
        </w:rPr>
        <w:t xml:space="preserve"> </w:t>
      </w:r>
      <w:sdt>
        <w:sdtPr>
          <w:rPr>
            <w:sz w:val="24"/>
            <w:lang w:val="el-GR"/>
          </w:rPr>
          <w:id w:val="-15626386"/>
          <w:citation/>
        </w:sdtPr>
        <w:sdtContent>
          <w:r w:rsidR="00584A96">
            <w:rPr>
              <w:sz w:val="24"/>
              <w:lang w:val="el-GR"/>
            </w:rPr>
            <w:fldChar w:fldCharType="begin"/>
          </w:r>
          <w:r w:rsidR="00584A96" w:rsidRPr="00584A96">
            <w:rPr>
              <w:sz w:val="24"/>
              <w:lang w:val="el-GR"/>
            </w:rPr>
            <w:instrText xml:space="preserve"> </w:instrText>
          </w:r>
          <w:r w:rsidR="00584A96">
            <w:rPr>
              <w:sz w:val="24"/>
              <w:lang w:val="en-US"/>
            </w:rPr>
            <w:instrText>CITATION</w:instrText>
          </w:r>
          <w:r w:rsidR="00584A96" w:rsidRPr="00584A96">
            <w:rPr>
              <w:sz w:val="24"/>
              <w:lang w:val="el-GR"/>
            </w:rPr>
            <w:instrText xml:space="preserve"> </w:instrText>
          </w:r>
          <w:r w:rsidR="00584A96">
            <w:rPr>
              <w:sz w:val="24"/>
              <w:lang w:val="en-US"/>
            </w:rPr>
            <w:instrText>Ben</w:instrText>
          </w:r>
          <w:r w:rsidR="00584A96" w:rsidRPr="00584A96">
            <w:rPr>
              <w:sz w:val="24"/>
              <w:lang w:val="el-GR"/>
            </w:rPr>
            <w:instrText>88 \</w:instrText>
          </w:r>
          <w:r w:rsidR="00584A96">
            <w:rPr>
              <w:sz w:val="24"/>
              <w:lang w:val="en-US"/>
            </w:rPr>
            <w:instrText>l</w:instrText>
          </w:r>
          <w:r w:rsidR="00584A96" w:rsidRPr="00584A96">
            <w:rPr>
              <w:sz w:val="24"/>
              <w:lang w:val="el-GR"/>
            </w:rPr>
            <w:instrText xml:space="preserve"> 1033 </w:instrText>
          </w:r>
          <w:r w:rsidR="00584A96">
            <w:rPr>
              <w:sz w:val="24"/>
              <w:lang w:val="el-GR"/>
            </w:rPr>
            <w:fldChar w:fldCharType="separate"/>
          </w:r>
          <w:r w:rsidR="00DB59B8" w:rsidRPr="00DB59B8">
            <w:rPr>
              <w:noProof/>
              <w:sz w:val="24"/>
              <w:lang w:val="el-GR"/>
            </w:rPr>
            <w:t>[26]</w:t>
          </w:r>
          <w:r w:rsidR="00584A96">
            <w:rPr>
              <w:sz w:val="24"/>
              <w:lang w:val="el-GR"/>
            </w:rPr>
            <w:fldChar w:fldCharType="end"/>
          </w:r>
        </w:sdtContent>
      </w:sdt>
      <w:r w:rsidRPr="008B419D">
        <w:rPr>
          <w:sz w:val="24"/>
          <w:lang w:val="el-GR"/>
        </w:rPr>
        <w:t>. Το θηκόγραμμα αποτελεί έναν γραφικό τρόπο παρουσίασης μέτρων μιας κατανομής ομαδοποιημένων δεδομένων. Περιγράφει την διασπορά, το μέσο όρο, την τοπικότητα, όπως επίσης και τα μέγιστα και ελάχιστα των εκάστοτε δεδομένων. Το θηκόγραμμα των δεδομένων που χρησιμοποιήθηκαν παρουσιάζεται στην παρακάτω εικόνα (</w:t>
      </w:r>
      <w:r w:rsidR="006F618A">
        <w:rPr>
          <w:sz w:val="24"/>
          <w:lang w:val="el-GR"/>
        </w:rPr>
        <w:t>Εικόνα</w:t>
      </w:r>
      <w:r w:rsidR="006F618A" w:rsidRPr="008B419D">
        <w:rPr>
          <w:sz w:val="24"/>
          <w:lang w:val="el-GR"/>
        </w:rPr>
        <w:t xml:space="preserve"> </w:t>
      </w:r>
      <w:r w:rsidR="006F618A">
        <w:rPr>
          <w:sz w:val="24"/>
          <w:lang w:val="el-GR"/>
        </w:rPr>
        <w:t>14</w:t>
      </w:r>
      <w:r w:rsidRPr="008B419D">
        <w:rPr>
          <w:sz w:val="24"/>
          <w:lang w:val="el-GR"/>
        </w:rPr>
        <w:t>).</w:t>
      </w:r>
    </w:p>
    <w:p w14:paraId="60A91B86" w14:textId="77777777" w:rsidR="00475113" w:rsidRPr="008B419D" w:rsidRDefault="00475113" w:rsidP="00CD3B32">
      <w:pPr>
        <w:jc w:val="both"/>
        <w:rPr>
          <w:sz w:val="24"/>
          <w:lang w:val="el-GR"/>
        </w:rPr>
      </w:pPr>
    </w:p>
    <w:p w14:paraId="4A24C740" w14:textId="77777777" w:rsidR="00946113" w:rsidRDefault="00B53B9E" w:rsidP="00946113">
      <w:pPr>
        <w:keepNext/>
        <w:jc w:val="both"/>
      </w:pPr>
      <w:r w:rsidRPr="008B419D">
        <w:rPr>
          <w:noProof/>
          <w:sz w:val="24"/>
          <w:lang w:val="en-US"/>
        </w:rPr>
        <w:drawing>
          <wp:inline distT="114300" distB="114300" distL="114300" distR="114300" wp14:anchorId="422150CD" wp14:editId="2DF93EB1">
            <wp:extent cx="6163733" cy="2110105"/>
            <wp:effectExtent l="152400" t="152400" r="370840" b="366395"/>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166496" cy="2111051"/>
                    </a:xfrm>
                    <a:prstGeom prst="rect">
                      <a:avLst/>
                    </a:prstGeom>
                    <a:ln>
                      <a:noFill/>
                    </a:ln>
                    <a:effectLst>
                      <a:outerShdw blurRad="292100" dist="139700" dir="2700000" algn="tl" rotWithShape="0">
                        <a:srgbClr val="333333">
                          <a:alpha val="65000"/>
                        </a:srgbClr>
                      </a:outerShdw>
                    </a:effectLst>
                  </pic:spPr>
                </pic:pic>
              </a:graphicData>
            </a:graphic>
          </wp:inline>
        </w:drawing>
      </w:r>
    </w:p>
    <w:p w14:paraId="4F631578" w14:textId="3F1E2785" w:rsidR="00525FE5" w:rsidRPr="00946113" w:rsidRDefault="00946113" w:rsidP="00946113">
      <w:pPr>
        <w:pStyle w:val="Caption"/>
        <w:jc w:val="both"/>
        <w:rPr>
          <w:sz w:val="24"/>
          <w:lang w:val="el-GR"/>
        </w:rPr>
      </w:pPr>
      <w:bookmarkStart w:id="94" w:name="_Toc108343643"/>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14</w:t>
      </w:r>
      <w:r w:rsidRPr="00946113">
        <w:rPr>
          <w:sz w:val="24"/>
        </w:rPr>
        <w:fldChar w:fldCharType="end"/>
      </w:r>
      <w:r w:rsidRPr="00946113">
        <w:rPr>
          <w:lang w:val="el-GR"/>
        </w:rPr>
        <w:t xml:space="preserve"> </w:t>
      </w:r>
      <w:r w:rsidRPr="008B419D">
        <w:rPr>
          <w:sz w:val="24"/>
          <w:lang w:val="el-GR"/>
        </w:rPr>
        <w:t>: Θηκόγραμμα αρχικών δεδομένων</w:t>
      </w:r>
      <w:bookmarkEnd w:id="94"/>
    </w:p>
    <w:p w14:paraId="3398CD8A" w14:textId="77777777" w:rsidR="00475113" w:rsidRDefault="00475113" w:rsidP="00CD3B32">
      <w:pPr>
        <w:jc w:val="both"/>
        <w:rPr>
          <w:sz w:val="24"/>
          <w:lang w:val="el-GR"/>
        </w:rPr>
      </w:pPr>
    </w:p>
    <w:p w14:paraId="02DEF2A3" w14:textId="77777777" w:rsidR="00946113" w:rsidRPr="008B419D" w:rsidRDefault="00946113" w:rsidP="00CD3B32">
      <w:pPr>
        <w:jc w:val="both"/>
        <w:rPr>
          <w:sz w:val="24"/>
          <w:lang w:val="el-GR"/>
        </w:rPr>
      </w:pPr>
    </w:p>
    <w:p w14:paraId="0812022D" w14:textId="119E2818" w:rsidR="00475113" w:rsidRPr="008B419D" w:rsidRDefault="00946113" w:rsidP="00CD3B32">
      <w:pPr>
        <w:jc w:val="both"/>
        <w:rPr>
          <w:sz w:val="24"/>
        </w:rPr>
      </w:pPr>
      <w:r>
        <w:rPr>
          <w:sz w:val="24"/>
          <w:lang w:val="el-GR"/>
        </w:rPr>
        <w:t xml:space="preserve">Όπως φαίνεται στην </w:t>
      </w:r>
      <w:r w:rsidR="00996284">
        <w:rPr>
          <w:sz w:val="24"/>
          <w:lang w:val="el-GR"/>
        </w:rPr>
        <w:t xml:space="preserve">Εικόνα </w:t>
      </w:r>
      <w:r>
        <w:rPr>
          <w:sz w:val="24"/>
          <w:lang w:val="el-GR"/>
        </w:rPr>
        <w:t>15</w:t>
      </w:r>
      <w:r w:rsidR="00B53B9E" w:rsidRPr="008B419D">
        <w:rPr>
          <w:sz w:val="24"/>
          <w:lang w:val="el-GR"/>
        </w:rPr>
        <w:t xml:space="preserve">, </w:t>
      </w:r>
      <w:r w:rsidR="00B53B9E" w:rsidRPr="008B419D">
        <w:rPr>
          <w:sz w:val="24"/>
        </w:rPr>
        <w:t>o</w:t>
      </w:r>
      <w:r w:rsidR="00B53B9E" w:rsidRPr="008B419D">
        <w:rPr>
          <w:sz w:val="24"/>
          <w:lang w:val="el-GR"/>
        </w:rPr>
        <w:t xml:space="preserve"> μέσος όρος των τιμών κατανάλωσης καυσίμου κυμαίνεται στα 130 κιλά καυσίμου ανά ναυτικό μίλι. Επομένως τιμές οι οποίες ξεπερνούν τα 400 κιλά ανα ναυτικό μίλι θεωρήθηκαν ώς </w:t>
      </w:r>
      <w:r w:rsidR="00B53B9E" w:rsidRPr="008B419D">
        <w:rPr>
          <w:sz w:val="24"/>
        </w:rPr>
        <w:t>outliers</w:t>
      </w:r>
      <w:r w:rsidR="00B53B9E" w:rsidRPr="008B419D">
        <w:rPr>
          <w:sz w:val="24"/>
          <w:lang w:val="el-GR"/>
        </w:rPr>
        <w:t xml:space="preserve">, δηλαδή λάθος εισαγωγές και αποκλείστηκαν απο την συνέχεια της ανάλυσης. </w:t>
      </w:r>
      <w:r w:rsidR="00B53B9E" w:rsidRPr="008B419D">
        <w:rPr>
          <w:sz w:val="24"/>
        </w:rPr>
        <w:t>Το τελικό θηκόγραμμα των δεδομένων παρουσιάζεται στη συνέχεια.</w:t>
      </w:r>
    </w:p>
    <w:p w14:paraId="35EA2010" w14:textId="77777777" w:rsidR="00475113" w:rsidRPr="008B419D" w:rsidRDefault="00475113" w:rsidP="00CD3B32">
      <w:pPr>
        <w:jc w:val="both"/>
        <w:rPr>
          <w:sz w:val="24"/>
        </w:rPr>
      </w:pPr>
    </w:p>
    <w:p w14:paraId="3A3A7F12" w14:textId="401D6EA8" w:rsidR="00946113" w:rsidRPr="00946113" w:rsidRDefault="00B53B9E" w:rsidP="00946113">
      <w:pPr>
        <w:keepNext/>
        <w:jc w:val="both"/>
        <w:rPr>
          <w:sz w:val="32"/>
        </w:rPr>
      </w:pPr>
      <w:r w:rsidRPr="008B419D">
        <w:rPr>
          <w:noProof/>
          <w:sz w:val="24"/>
          <w:lang w:val="en-US"/>
        </w:rPr>
        <w:lastRenderedPageBreak/>
        <w:drawing>
          <wp:inline distT="114300" distB="114300" distL="114300" distR="114300" wp14:anchorId="25636DA7" wp14:editId="5F2C4344">
            <wp:extent cx="6400800" cy="4307840"/>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6"/>
                    <a:srcRect/>
                    <a:stretch>
                      <a:fillRect/>
                    </a:stretch>
                  </pic:blipFill>
                  <pic:spPr>
                    <a:xfrm>
                      <a:off x="0" y="0"/>
                      <a:ext cx="6404371" cy="4310243"/>
                    </a:xfrm>
                    <a:prstGeom prst="rect">
                      <a:avLst/>
                    </a:prstGeom>
                    <a:ln/>
                  </pic:spPr>
                </pic:pic>
              </a:graphicData>
            </a:graphic>
          </wp:inline>
        </w:drawing>
      </w:r>
      <w:r w:rsidR="00946113">
        <w:br/>
      </w:r>
    </w:p>
    <w:p w14:paraId="53394F0C" w14:textId="516317C0" w:rsidR="002B2148" w:rsidRPr="00946113" w:rsidRDefault="00946113" w:rsidP="00946113">
      <w:pPr>
        <w:pStyle w:val="Caption"/>
        <w:jc w:val="both"/>
        <w:rPr>
          <w:sz w:val="36"/>
          <w:lang w:val="el-GR"/>
        </w:rPr>
      </w:pPr>
      <w:bookmarkStart w:id="95" w:name="_Toc108343644"/>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15</w:t>
      </w:r>
      <w:r w:rsidRPr="00946113">
        <w:rPr>
          <w:sz w:val="24"/>
        </w:rPr>
        <w:fldChar w:fldCharType="end"/>
      </w:r>
      <w:r w:rsidRPr="008B419D">
        <w:rPr>
          <w:sz w:val="24"/>
          <w:lang w:val="el-GR"/>
        </w:rPr>
        <w:t>: Θηκόγραμμα επεξεργασμένων δεδομένων</w:t>
      </w:r>
      <w:bookmarkEnd w:id="95"/>
    </w:p>
    <w:p w14:paraId="775FE606" w14:textId="77777777" w:rsidR="00475113" w:rsidRPr="008B419D" w:rsidRDefault="00475113" w:rsidP="00CD3B32">
      <w:pPr>
        <w:jc w:val="both"/>
        <w:rPr>
          <w:sz w:val="24"/>
          <w:lang w:val="el-GR"/>
        </w:rPr>
      </w:pPr>
    </w:p>
    <w:p w14:paraId="35087309" w14:textId="77777777" w:rsidR="00475113" w:rsidRPr="008B419D" w:rsidRDefault="00B53B9E" w:rsidP="00CD3B32">
      <w:pPr>
        <w:pStyle w:val="myheading2"/>
        <w:jc w:val="both"/>
        <w:rPr>
          <w:sz w:val="36"/>
        </w:rPr>
      </w:pPr>
      <w:bookmarkStart w:id="96" w:name="_6t0372buu9vn" w:colFirst="0" w:colLast="0"/>
      <w:bookmarkStart w:id="97" w:name="_3.2_Μοντέλα_Πρόβλεψης"/>
      <w:bookmarkStart w:id="98" w:name="_Toc108388504"/>
      <w:bookmarkEnd w:id="96"/>
      <w:bookmarkEnd w:id="97"/>
      <w:r w:rsidRPr="008B419D">
        <w:rPr>
          <w:sz w:val="36"/>
        </w:rPr>
        <w:t>3.2 Μοντέλα Πρόβλεψης</w:t>
      </w:r>
      <w:bookmarkEnd w:id="98"/>
    </w:p>
    <w:p w14:paraId="2031E7AE" w14:textId="77777777" w:rsidR="00475113" w:rsidRPr="008B419D" w:rsidRDefault="00475113" w:rsidP="00CD3B32">
      <w:pPr>
        <w:jc w:val="both"/>
        <w:rPr>
          <w:sz w:val="24"/>
          <w:lang w:val="el-GR"/>
        </w:rPr>
      </w:pPr>
    </w:p>
    <w:p w14:paraId="1E99F667" w14:textId="733EC03F" w:rsidR="005D2ECE" w:rsidRPr="008B419D" w:rsidRDefault="00B53B9E" w:rsidP="00CD3B32">
      <w:pPr>
        <w:jc w:val="both"/>
        <w:rPr>
          <w:sz w:val="24"/>
          <w:lang w:val="el-GR"/>
        </w:rPr>
      </w:pPr>
      <w:r w:rsidRPr="008B419D">
        <w:rPr>
          <w:sz w:val="24"/>
          <w:lang w:val="el-GR"/>
        </w:rPr>
        <w:tab/>
        <w:t>Τα μοντέλα πρόβλεψης που επιλέχθηκαν για την εύρεση των τιμών ήταν η γραμμική και η πολυωνυμική παλινδρόμηση (</w:t>
      </w:r>
      <w:r w:rsidRPr="008B419D">
        <w:rPr>
          <w:sz w:val="24"/>
        </w:rPr>
        <w:t>linear</w:t>
      </w:r>
      <w:r w:rsidRPr="008B419D">
        <w:rPr>
          <w:sz w:val="24"/>
          <w:lang w:val="el-GR"/>
        </w:rPr>
        <w:t xml:space="preserve"> &amp; </w:t>
      </w:r>
      <w:r w:rsidRPr="008B419D">
        <w:rPr>
          <w:sz w:val="24"/>
        </w:rPr>
        <w:t>polynomial</w:t>
      </w:r>
      <w:r w:rsidRPr="008B419D">
        <w:rPr>
          <w:sz w:val="24"/>
          <w:lang w:val="el-GR"/>
        </w:rPr>
        <w:t xml:space="preserve"> </w:t>
      </w:r>
      <w:r w:rsidRPr="008B419D">
        <w:rPr>
          <w:sz w:val="24"/>
        </w:rPr>
        <w:t>regression</w:t>
      </w:r>
      <w:r w:rsidRPr="008B419D">
        <w:rPr>
          <w:sz w:val="24"/>
          <w:lang w:val="el-GR"/>
        </w:rPr>
        <w:t>)</w:t>
      </w:r>
      <w:r w:rsidR="00C90A8E" w:rsidRPr="008B419D">
        <w:rPr>
          <w:sz w:val="24"/>
          <w:lang w:val="el-GR"/>
        </w:rPr>
        <w:t>. Η επιλογή έγινε λόγω της συσχέτισης που παρουσίαζαν οι μεταβλητές του προβλήματος. Οι ανεξάρτητες μεταβλητές, οι οποίες αποτελούνται απο δομικά χαρακτηριστικά του πλοίου, σε σχέση με την εξαρτημένη μεταβλητή, δηλαδή την κατανάλωση καυσίμου ενός πλοίου ανά ναυτικό μίλι, διέπονται απο μια γραμμική συσχέτιση</w:t>
      </w:r>
      <w:r w:rsidRPr="008B419D">
        <w:rPr>
          <w:sz w:val="24"/>
          <w:lang w:val="el-GR"/>
        </w:rPr>
        <w:t xml:space="preserve">. </w:t>
      </w:r>
      <w:r w:rsidR="00C90A8E" w:rsidRPr="008B419D">
        <w:rPr>
          <w:sz w:val="24"/>
          <w:lang w:val="el-GR"/>
        </w:rPr>
        <w:t>Για τον λόγο αυτό, επιλέχθηκε αρχικά το μοντέλο γραμμικής παλινδρόμησης και στη συνέχεια για τον έλεγχο και την σύγκριση των αποτελεσμάτων ε</w:t>
      </w:r>
      <w:r w:rsidR="00584A96">
        <w:rPr>
          <w:sz w:val="24"/>
          <w:lang w:val="el-GR"/>
        </w:rPr>
        <w:t>πιλέχθηκε το μοντέλο της πολυωνυμικής παλινδρόμησης.</w:t>
      </w:r>
      <w:r w:rsidR="00584A96">
        <w:rPr>
          <w:sz w:val="24"/>
          <w:lang w:val="el-GR"/>
        </w:rPr>
        <w:tab/>
      </w:r>
      <w:r w:rsidR="00584A96">
        <w:rPr>
          <w:sz w:val="24"/>
          <w:lang w:val="el-GR"/>
        </w:rPr>
        <w:br/>
      </w:r>
    </w:p>
    <w:p w14:paraId="3591B5A9" w14:textId="169EC193" w:rsidR="00475113" w:rsidRPr="008B419D" w:rsidRDefault="005D2ECE" w:rsidP="00CD3B32">
      <w:pPr>
        <w:jc w:val="both"/>
        <w:rPr>
          <w:sz w:val="24"/>
          <w:lang w:val="el-GR"/>
        </w:rPr>
      </w:pPr>
      <w:r w:rsidRPr="008B419D">
        <w:rPr>
          <w:sz w:val="24"/>
          <w:lang w:val="el-GR"/>
        </w:rPr>
        <w:lastRenderedPageBreak/>
        <w:t>Το πρώτο βήμα της διαδικασίας ήταν ο</w:t>
      </w:r>
      <w:r w:rsidR="00B53B9E" w:rsidRPr="008B419D">
        <w:rPr>
          <w:sz w:val="24"/>
          <w:lang w:val="el-GR"/>
        </w:rPr>
        <w:t xml:space="preserve"> διαχωρισμός του </w:t>
      </w:r>
      <w:r w:rsidR="00B53B9E" w:rsidRPr="008B419D">
        <w:rPr>
          <w:sz w:val="24"/>
        </w:rPr>
        <w:t>dataset</w:t>
      </w:r>
      <w:r w:rsidR="00B53B9E" w:rsidRPr="008B419D">
        <w:rPr>
          <w:sz w:val="24"/>
          <w:lang w:val="el-GR"/>
        </w:rPr>
        <w:t xml:space="preserve"> σε </w:t>
      </w:r>
      <w:r w:rsidR="00B53B9E" w:rsidRPr="008B419D">
        <w:rPr>
          <w:sz w:val="24"/>
        </w:rPr>
        <w:t>training</w:t>
      </w:r>
      <w:r w:rsidR="00B53B9E" w:rsidRPr="008B419D">
        <w:rPr>
          <w:sz w:val="24"/>
          <w:lang w:val="el-GR"/>
        </w:rPr>
        <w:t xml:space="preserve"> και </w:t>
      </w:r>
      <w:r w:rsidR="00B53B9E" w:rsidRPr="008B419D">
        <w:rPr>
          <w:sz w:val="24"/>
        </w:rPr>
        <w:t>testing</w:t>
      </w:r>
      <w:r w:rsidR="00B53B9E" w:rsidRPr="008B419D">
        <w:rPr>
          <w:sz w:val="24"/>
          <w:lang w:val="el-GR"/>
        </w:rPr>
        <w:t xml:space="preserve"> τιμές.</w:t>
      </w:r>
      <w:r w:rsidRPr="008B419D">
        <w:rPr>
          <w:sz w:val="24"/>
          <w:lang w:val="el-GR"/>
        </w:rPr>
        <w:t xml:space="preserve"> Ως </w:t>
      </w:r>
      <w:r w:rsidRPr="008B419D">
        <w:rPr>
          <w:sz w:val="24"/>
          <w:lang w:val="en-US"/>
        </w:rPr>
        <w:t>training</w:t>
      </w:r>
      <w:r w:rsidRPr="008B419D">
        <w:rPr>
          <w:sz w:val="24"/>
          <w:lang w:val="el-GR"/>
        </w:rPr>
        <w:t xml:space="preserve"> </w:t>
      </w:r>
      <w:r w:rsidRPr="008B419D">
        <w:rPr>
          <w:sz w:val="24"/>
          <w:lang w:val="en-US"/>
        </w:rPr>
        <w:t>dataset</w:t>
      </w:r>
      <w:r w:rsidRPr="008B419D">
        <w:rPr>
          <w:sz w:val="24"/>
          <w:lang w:val="el-GR"/>
        </w:rPr>
        <w:t>, ορίζουμε τον όγκο των δεδομένων πάνω στον οποίο</w:t>
      </w:r>
      <w:r w:rsidR="00B53B9E" w:rsidRPr="008B419D">
        <w:rPr>
          <w:sz w:val="24"/>
          <w:lang w:val="el-GR"/>
        </w:rPr>
        <w:t xml:space="preserve"> </w:t>
      </w:r>
      <w:r w:rsidRPr="008B419D">
        <w:rPr>
          <w:sz w:val="24"/>
          <w:lang w:val="el-GR"/>
        </w:rPr>
        <w:t xml:space="preserve">εκπαιδεύεται το μοντέλο. Στη συνέχεια το </w:t>
      </w:r>
      <w:r w:rsidRPr="008B419D">
        <w:rPr>
          <w:sz w:val="24"/>
          <w:lang w:val="en-US"/>
        </w:rPr>
        <w:t>testing</w:t>
      </w:r>
      <w:r w:rsidRPr="008B419D">
        <w:rPr>
          <w:sz w:val="24"/>
          <w:lang w:val="el-GR"/>
        </w:rPr>
        <w:t xml:space="preserve"> </w:t>
      </w:r>
      <w:r w:rsidRPr="008B419D">
        <w:rPr>
          <w:sz w:val="24"/>
          <w:lang w:val="en-US"/>
        </w:rPr>
        <w:t>dataset</w:t>
      </w:r>
      <w:r w:rsidRPr="008B419D">
        <w:rPr>
          <w:sz w:val="24"/>
          <w:lang w:val="el-GR"/>
        </w:rPr>
        <w:t xml:space="preserve"> χρησιμοποιείται για την επαλήθευση των προβλεπόμενων εξόδων του μοντέλου και τελικά για την αξιολόγηση του.</w:t>
      </w:r>
      <w:r w:rsidR="00B53B9E" w:rsidRPr="008B419D">
        <w:rPr>
          <w:sz w:val="24"/>
        </w:rPr>
        <w:t>To</w:t>
      </w:r>
      <w:r w:rsidR="00B53B9E" w:rsidRPr="008B419D">
        <w:rPr>
          <w:sz w:val="24"/>
          <w:lang w:val="el-GR"/>
        </w:rPr>
        <w:t xml:space="preserve"> </w:t>
      </w:r>
      <w:r w:rsidR="00B53B9E" w:rsidRPr="008B419D">
        <w:rPr>
          <w:sz w:val="24"/>
        </w:rPr>
        <w:t>testing</w:t>
      </w:r>
      <w:r w:rsidR="00B53B9E" w:rsidRPr="008B419D">
        <w:rPr>
          <w:sz w:val="24"/>
          <w:lang w:val="el-GR"/>
        </w:rPr>
        <w:t xml:space="preserve"> </w:t>
      </w:r>
      <w:r w:rsidR="00B53B9E" w:rsidRPr="008B419D">
        <w:rPr>
          <w:sz w:val="24"/>
        </w:rPr>
        <w:t>dataset</w:t>
      </w:r>
      <w:r w:rsidR="00B53B9E" w:rsidRPr="008B419D">
        <w:rPr>
          <w:sz w:val="24"/>
          <w:lang w:val="el-GR"/>
        </w:rPr>
        <w:t>, επιλέχθηκε να είναι το 30% του συνολικού τόσο στο γραμμικό, όσο και στο πολυωνυμικό μοντέλο</w:t>
      </w:r>
      <w:r w:rsidR="00D65A94" w:rsidRPr="008B419D">
        <w:rPr>
          <w:sz w:val="24"/>
          <w:lang w:val="el-GR"/>
        </w:rPr>
        <w:t xml:space="preserve">. Ο λόγος που επιλέχθηκε η συγκεκριμένη διάσπαση του </w:t>
      </w:r>
      <w:r w:rsidR="00D65A94" w:rsidRPr="008B419D">
        <w:rPr>
          <w:sz w:val="24"/>
          <w:lang w:val="en-US"/>
        </w:rPr>
        <w:t>dataset</w:t>
      </w:r>
      <w:r w:rsidR="00D65A94" w:rsidRPr="008B419D">
        <w:rPr>
          <w:sz w:val="24"/>
          <w:lang w:val="el-GR"/>
        </w:rPr>
        <w:t xml:space="preserve"> σε εκπαίδευση και αξιολόγηση, είναι η αποφυγή του </w:t>
      </w:r>
      <w:r w:rsidR="00D65A94" w:rsidRPr="008B419D">
        <w:rPr>
          <w:sz w:val="24"/>
          <w:lang w:val="en-US"/>
        </w:rPr>
        <w:t>overfitting</w:t>
      </w:r>
      <w:r w:rsidR="00716B30">
        <w:rPr>
          <w:sz w:val="24"/>
          <w:lang w:val="el-GR"/>
        </w:rPr>
        <w:t>.</w:t>
      </w:r>
      <w:sdt>
        <w:sdtPr>
          <w:rPr>
            <w:sz w:val="24"/>
            <w:lang w:val="el-GR"/>
          </w:rPr>
          <w:id w:val="1390537016"/>
          <w:citation/>
        </w:sdtPr>
        <w:sdtContent>
          <w:r w:rsidR="00716B30">
            <w:rPr>
              <w:sz w:val="24"/>
              <w:lang w:val="el-GR"/>
            </w:rPr>
            <w:fldChar w:fldCharType="begin"/>
          </w:r>
          <w:r w:rsidR="00716B30">
            <w:rPr>
              <w:sz w:val="24"/>
              <w:lang w:val="el-GR"/>
            </w:rPr>
            <w:instrText xml:space="preserve">CITATION Afs18 \l 1033 </w:instrText>
          </w:r>
          <w:r w:rsidR="00716B30">
            <w:rPr>
              <w:sz w:val="24"/>
              <w:lang w:val="el-GR"/>
            </w:rPr>
            <w:fldChar w:fldCharType="separate"/>
          </w:r>
          <w:r w:rsidR="00DB59B8">
            <w:rPr>
              <w:noProof/>
              <w:sz w:val="24"/>
              <w:lang w:val="el-GR"/>
            </w:rPr>
            <w:t xml:space="preserve"> </w:t>
          </w:r>
          <w:r w:rsidR="00DB59B8" w:rsidRPr="00DB59B8">
            <w:rPr>
              <w:noProof/>
              <w:sz w:val="24"/>
              <w:lang w:val="el-GR"/>
            </w:rPr>
            <w:t>[27]</w:t>
          </w:r>
          <w:r w:rsidR="00716B30">
            <w:rPr>
              <w:sz w:val="24"/>
              <w:lang w:val="el-GR"/>
            </w:rPr>
            <w:fldChar w:fldCharType="end"/>
          </w:r>
        </w:sdtContent>
      </w:sdt>
    </w:p>
    <w:p w14:paraId="31F2D7C2" w14:textId="77777777" w:rsidR="00475113" w:rsidRPr="008B419D" w:rsidRDefault="00475113" w:rsidP="00CD3B32">
      <w:pPr>
        <w:jc w:val="both"/>
        <w:rPr>
          <w:sz w:val="24"/>
          <w:lang w:val="el-GR"/>
        </w:rPr>
      </w:pPr>
    </w:p>
    <w:p w14:paraId="4C4BEC44" w14:textId="679FC5C9" w:rsidR="00475113" w:rsidRPr="008B419D" w:rsidRDefault="00B53B9E" w:rsidP="00CD3B32">
      <w:pPr>
        <w:jc w:val="both"/>
        <w:rPr>
          <w:sz w:val="24"/>
          <w:lang w:val="el-GR"/>
        </w:rPr>
      </w:pPr>
      <w:r w:rsidRPr="008B419D">
        <w:rPr>
          <w:sz w:val="24"/>
          <w:lang w:val="el-GR"/>
        </w:rPr>
        <w:t xml:space="preserve">Στη συνέχεια το μοντέλο εκπαιδεύτηκε με βάση το εκάστοτε μαθηματικό μοντέλο πρόβλεψης. Οι εξαρτημένες μεταβλητές που επιλέχθηκαν αφορούν το </w:t>
      </w:r>
      <w:r w:rsidRPr="008B419D">
        <w:rPr>
          <w:sz w:val="24"/>
        </w:rPr>
        <w:t>deadweight</w:t>
      </w:r>
      <w:r w:rsidRPr="008B419D">
        <w:rPr>
          <w:sz w:val="24"/>
          <w:lang w:val="el-GR"/>
        </w:rPr>
        <w:t xml:space="preserve">, το </w:t>
      </w:r>
      <w:r w:rsidRPr="008B419D">
        <w:rPr>
          <w:sz w:val="24"/>
        </w:rPr>
        <w:t>gross</w:t>
      </w:r>
      <w:r w:rsidRPr="008B419D">
        <w:rPr>
          <w:sz w:val="24"/>
          <w:lang w:val="el-GR"/>
        </w:rPr>
        <w:t xml:space="preserve"> </w:t>
      </w:r>
      <w:r w:rsidRPr="008B419D">
        <w:rPr>
          <w:sz w:val="24"/>
        </w:rPr>
        <w:t>rated</w:t>
      </w:r>
      <w:r w:rsidRPr="008B419D">
        <w:rPr>
          <w:sz w:val="24"/>
          <w:lang w:val="el-GR"/>
        </w:rPr>
        <w:t xml:space="preserve"> </w:t>
      </w:r>
      <w:r w:rsidRPr="008B419D">
        <w:rPr>
          <w:sz w:val="24"/>
        </w:rPr>
        <w:t>tonnage</w:t>
      </w:r>
      <w:r w:rsidRPr="008B419D">
        <w:rPr>
          <w:sz w:val="24"/>
          <w:lang w:val="el-GR"/>
        </w:rPr>
        <w:t xml:space="preserve">, το </w:t>
      </w:r>
      <w:r w:rsidRPr="008B419D">
        <w:rPr>
          <w:sz w:val="24"/>
        </w:rPr>
        <w:t>main</w:t>
      </w:r>
      <w:r w:rsidRPr="008B419D">
        <w:rPr>
          <w:sz w:val="24"/>
          <w:lang w:val="el-GR"/>
        </w:rPr>
        <w:t xml:space="preserve"> </w:t>
      </w:r>
      <w:r w:rsidRPr="008B419D">
        <w:rPr>
          <w:sz w:val="24"/>
        </w:rPr>
        <w:t>engine</w:t>
      </w:r>
      <w:r w:rsidRPr="008B419D">
        <w:rPr>
          <w:sz w:val="24"/>
          <w:lang w:val="el-GR"/>
        </w:rPr>
        <w:t xml:space="preserve"> </w:t>
      </w:r>
      <w:r w:rsidRPr="008B419D">
        <w:rPr>
          <w:sz w:val="24"/>
        </w:rPr>
        <w:t>kilowatts</w:t>
      </w:r>
      <w:r w:rsidRPr="008B419D">
        <w:rPr>
          <w:sz w:val="24"/>
          <w:lang w:val="el-GR"/>
        </w:rPr>
        <w:t xml:space="preserve"> και τέλος το </w:t>
      </w:r>
      <w:r w:rsidRPr="008B419D">
        <w:rPr>
          <w:sz w:val="24"/>
        </w:rPr>
        <w:t>year</w:t>
      </w:r>
      <w:r w:rsidRPr="008B419D">
        <w:rPr>
          <w:sz w:val="24"/>
          <w:lang w:val="el-GR"/>
        </w:rPr>
        <w:t xml:space="preserve"> </w:t>
      </w:r>
      <w:r w:rsidRPr="008B419D">
        <w:rPr>
          <w:sz w:val="24"/>
        </w:rPr>
        <w:t>built</w:t>
      </w:r>
      <w:r w:rsidRPr="008B419D">
        <w:rPr>
          <w:sz w:val="24"/>
          <w:lang w:val="el-GR"/>
        </w:rPr>
        <w:t xml:space="preserve">. </w:t>
      </w:r>
      <w:r w:rsidR="00D65A94" w:rsidRPr="008B419D">
        <w:rPr>
          <w:sz w:val="24"/>
          <w:lang w:val="el-GR"/>
        </w:rPr>
        <w:t xml:space="preserve">Οι μεταβλητές αυτές μπορούν να δώσουν αρκετές πληροφορίες για την πλήρη περιγραφή ενός πλοίου. Περαιτέρω δεδομένα για τα χαρακτηριστικά του πλοίου αφενός δεν θα συμβάλουν στην καλύτερη πρόβλεψη της κατανάλωσης του και αφετέρου η διαδικασία εισαγωγής θα αποτελέσει χρονοβόρα και κουραστική διαδικασία για τον χρήστη. </w:t>
      </w:r>
      <w:r w:rsidRPr="008B419D">
        <w:rPr>
          <w:sz w:val="24"/>
          <w:lang w:val="el-GR"/>
        </w:rPr>
        <w:t xml:space="preserve">Αναλυτικά οι μεταβλητές </w:t>
      </w:r>
      <w:r w:rsidR="00D65A94" w:rsidRPr="008B419D">
        <w:rPr>
          <w:sz w:val="24"/>
          <w:lang w:val="el-GR"/>
        </w:rPr>
        <w:t>που επιλέχθηκαν</w:t>
      </w:r>
      <w:r w:rsidRPr="008B419D">
        <w:rPr>
          <w:sz w:val="24"/>
          <w:lang w:val="el-GR"/>
        </w:rPr>
        <w:t xml:space="preserve"> εκφράζουν:</w:t>
      </w:r>
    </w:p>
    <w:p w14:paraId="17B3CEC9" w14:textId="77777777" w:rsidR="00475113" w:rsidRPr="008B419D" w:rsidRDefault="00475113" w:rsidP="00CD3B32">
      <w:pPr>
        <w:jc w:val="both"/>
        <w:rPr>
          <w:sz w:val="24"/>
          <w:lang w:val="el-GR"/>
        </w:rPr>
      </w:pPr>
    </w:p>
    <w:p w14:paraId="6810C5F1" w14:textId="77777777" w:rsidR="00475113" w:rsidRPr="008B419D" w:rsidRDefault="00B53B9E" w:rsidP="00CD3B32">
      <w:pPr>
        <w:numPr>
          <w:ilvl w:val="0"/>
          <w:numId w:val="9"/>
        </w:numPr>
        <w:jc w:val="both"/>
        <w:rPr>
          <w:sz w:val="24"/>
          <w:lang w:val="el-GR"/>
        </w:rPr>
      </w:pPr>
      <w:r w:rsidRPr="008B419D">
        <w:rPr>
          <w:b/>
          <w:sz w:val="24"/>
        </w:rPr>
        <w:t>Deadweight</w:t>
      </w:r>
      <w:r w:rsidRPr="008B419D">
        <w:rPr>
          <w:sz w:val="24"/>
          <w:lang w:val="el-GR"/>
        </w:rPr>
        <w:t>: Ορίζει το βάρος του φορτίου που επιτρέπεται να κουβαλήσει το εκάστοτε πλοίο. Είναι το άθροισμα των βαρών του φορτίου (</w:t>
      </w:r>
      <w:r w:rsidRPr="008B419D">
        <w:rPr>
          <w:sz w:val="24"/>
        </w:rPr>
        <w:t>cargo</w:t>
      </w:r>
      <w:r w:rsidRPr="008B419D">
        <w:rPr>
          <w:sz w:val="24"/>
          <w:lang w:val="el-GR"/>
        </w:rPr>
        <w:t xml:space="preserve"> </w:t>
      </w:r>
      <w:r w:rsidRPr="008B419D">
        <w:rPr>
          <w:sz w:val="24"/>
        </w:rPr>
        <w:t>load</w:t>
      </w:r>
      <w:r w:rsidRPr="008B419D">
        <w:rPr>
          <w:sz w:val="24"/>
          <w:lang w:val="el-GR"/>
        </w:rPr>
        <w:t>), των καυσίμων, του πόσιμου νερού, του έρματος, των προμηθειών και του πληρώματος.  Αποτελεί ένα μέτρο της μεταφορικής ικανότητας ενός πλοίου και εκφράζεται σε τόνους (</w:t>
      </w:r>
      <w:r w:rsidRPr="008B419D">
        <w:rPr>
          <w:sz w:val="24"/>
        </w:rPr>
        <w:t>mts</w:t>
      </w:r>
      <w:r w:rsidRPr="008B419D">
        <w:rPr>
          <w:sz w:val="24"/>
          <w:lang w:val="el-GR"/>
        </w:rPr>
        <w:t xml:space="preserve"> - </w:t>
      </w:r>
      <w:r w:rsidRPr="008B419D">
        <w:rPr>
          <w:sz w:val="24"/>
        </w:rPr>
        <w:t>metric</w:t>
      </w:r>
      <w:r w:rsidRPr="008B419D">
        <w:rPr>
          <w:sz w:val="24"/>
          <w:lang w:val="el-GR"/>
        </w:rPr>
        <w:t xml:space="preserve"> </w:t>
      </w:r>
      <w:r w:rsidRPr="008B419D">
        <w:rPr>
          <w:sz w:val="24"/>
        </w:rPr>
        <w:t>tons</w:t>
      </w:r>
      <w:r w:rsidRPr="008B419D">
        <w:rPr>
          <w:sz w:val="24"/>
          <w:lang w:val="el-GR"/>
        </w:rPr>
        <w:t>).</w:t>
      </w:r>
    </w:p>
    <w:p w14:paraId="66868EFB" w14:textId="77777777" w:rsidR="00475113" w:rsidRPr="008B419D" w:rsidRDefault="00475113" w:rsidP="00CD3B32">
      <w:pPr>
        <w:jc w:val="both"/>
        <w:rPr>
          <w:sz w:val="24"/>
          <w:lang w:val="el-GR"/>
        </w:rPr>
      </w:pPr>
    </w:p>
    <w:p w14:paraId="53282A9E" w14:textId="77777777" w:rsidR="00475113" w:rsidRPr="008B419D" w:rsidRDefault="00B53B9E" w:rsidP="00CD3B32">
      <w:pPr>
        <w:numPr>
          <w:ilvl w:val="0"/>
          <w:numId w:val="9"/>
        </w:numPr>
        <w:jc w:val="both"/>
        <w:rPr>
          <w:sz w:val="24"/>
          <w:lang w:val="el-GR"/>
        </w:rPr>
      </w:pPr>
      <w:r w:rsidRPr="008B419D">
        <w:rPr>
          <w:b/>
          <w:sz w:val="24"/>
        </w:rPr>
        <w:t>Gross</w:t>
      </w:r>
      <w:r w:rsidRPr="008B419D">
        <w:rPr>
          <w:b/>
          <w:sz w:val="24"/>
          <w:lang w:val="el-GR"/>
        </w:rPr>
        <w:t xml:space="preserve"> </w:t>
      </w:r>
      <w:r w:rsidRPr="008B419D">
        <w:rPr>
          <w:b/>
          <w:sz w:val="24"/>
        </w:rPr>
        <w:t>Rated</w:t>
      </w:r>
      <w:r w:rsidRPr="008B419D">
        <w:rPr>
          <w:b/>
          <w:sz w:val="24"/>
          <w:lang w:val="el-GR"/>
        </w:rPr>
        <w:t xml:space="preserve"> </w:t>
      </w:r>
      <w:r w:rsidRPr="008B419D">
        <w:rPr>
          <w:b/>
          <w:sz w:val="24"/>
        </w:rPr>
        <w:t>Tonnage</w:t>
      </w:r>
      <w:r w:rsidRPr="008B419D">
        <w:rPr>
          <w:sz w:val="24"/>
          <w:lang w:val="el-GR"/>
        </w:rPr>
        <w:t>: Περιγράφει τον συνολικό εσωτερικό χώρο ενός πλοίου. Στην ολική χωρητικότητα περιλαμβάνονται όλοι οι μονίμως κλειστοί χώροι που διατίθενται για φορτίο, εφόδια πλοίου και ενδιαίτησης του πληρώματος. Προσδιορίζεται με συγκεκριμένη μονάδα μέτρησης του όγκου. Με αυτή τη μετρική αποδίδονται οι πραγματικές διαστάσεις του πλοίου και περιλαμβάνεται απαραίτητα στην νηολόγηση, αλλά και σε όλα τα πιστοποιητικά του.</w:t>
      </w:r>
    </w:p>
    <w:p w14:paraId="46F7DDC5" w14:textId="77777777" w:rsidR="00475113" w:rsidRPr="008B419D" w:rsidRDefault="00475113" w:rsidP="00CD3B32">
      <w:pPr>
        <w:jc w:val="both"/>
        <w:rPr>
          <w:sz w:val="24"/>
          <w:lang w:val="el-GR"/>
        </w:rPr>
      </w:pPr>
    </w:p>
    <w:p w14:paraId="2E039766" w14:textId="77777777" w:rsidR="00475113" w:rsidRPr="008B419D" w:rsidRDefault="00B53B9E" w:rsidP="00CD3B32">
      <w:pPr>
        <w:numPr>
          <w:ilvl w:val="0"/>
          <w:numId w:val="9"/>
        </w:numPr>
        <w:jc w:val="both"/>
        <w:rPr>
          <w:sz w:val="24"/>
          <w:lang w:val="el-GR"/>
        </w:rPr>
      </w:pPr>
      <w:r w:rsidRPr="008B419D">
        <w:rPr>
          <w:b/>
          <w:sz w:val="24"/>
        </w:rPr>
        <w:t>Main</w:t>
      </w:r>
      <w:r w:rsidRPr="008B419D">
        <w:rPr>
          <w:b/>
          <w:sz w:val="24"/>
          <w:lang w:val="el-GR"/>
        </w:rPr>
        <w:t xml:space="preserve"> </w:t>
      </w:r>
      <w:r w:rsidRPr="008B419D">
        <w:rPr>
          <w:b/>
          <w:sz w:val="24"/>
        </w:rPr>
        <w:t>Engine</w:t>
      </w:r>
      <w:r w:rsidRPr="008B419D">
        <w:rPr>
          <w:b/>
          <w:sz w:val="24"/>
          <w:lang w:val="el-GR"/>
        </w:rPr>
        <w:t xml:space="preserve"> </w:t>
      </w:r>
      <w:r w:rsidRPr="008B419D">
        <w:rPr>
          <w:b/>
          <w:sz w:val="24"/>
        </w:rPr>
        <w:t>Kw</w:t>
      </w:r>
      <w:r w:rsidRPr="008B419D">
        <w:rPr>
          <w:sz w:val="24"/>
          <w:lang w:val="el-GR"/>
        </w:rPr>
        <w:t>: Εκφράζει την απόδοση του κινητήρα του πλοίου. Η μονάδα μέτρησης είναι οι κιλοβατώρες (</w:t>
      </w:r>
      <w:r w:rsidRPr="008B419D">
        <w:rPr>
          <w:sz w:val="24"/>
        </w:rPr>
        <w:t>KW</w:t>
      </w:r>
      <w:r w:rsidRPr="008B419D">
        <w:rPr>
          <w:sz w:val="24"/>
          <w:lang w:val="el-GR"/>
        </w:rPr>
        <w:t>).</w:t>
      </w:r>
    </w:p>
    <w:p w14:paraId="5AD3ECCF" w14:textId="77777777" w:rsidR="00475113" w:rsidRPr="008B419D" w:rsidRDefault="00475113" w:rsidP="00CD3B32">
      <w:pPr>
        <w:jc w:val="both"/>
        <w:rPr>
          <w:sz w:val="24"/>
          <w:lang w:val="el-GR"/>
        </w:rPr>
      </w:pPr>
    </w:p>
    <w:p w14:paraId="0F30A95A" w14:textId="77777777" w:rsidR="00475113" w:rsidRPr="008B419D" w:rsidRDefault="00B53B9E" w:rsidP="00CD3B32">
      <w:pPr>
        <w:numPr>
          <w:ilvl w:val="0"/>
          <w:numId w:val="9"/>
        </w:numPr>
        <w:jc w:val="both"/>
        <w:rPr>
          <w:sz w:val="24"/>
          <w:lang w:val="el-GR"/>
        </w:rPr>
      </w:pPr>
      <w:r w:rsidRPr="008B419D">
        <w:rPr>
          <w:b/>
          <w:sz w:val="24"/>
        </w:rPr>
        <w:t>Year</w:t>
      </w:r>
      <w:r w:rsidRPr="008B419D">
        <w:rPr>
          <w:b/>
          <w:sz w:val="24"/>
          <w:lang w:val="el-GR"/>
        </w:rPr>
        <w:t xml:space="preserve"> </w:t>
      </w:r>
      <w:r w:rsidRPr="008B419D">
        <w:rPr>
          <w:b/>
          <w:sz w:val="24"/>
        </w:rPr>
        <w:t>Built</w:t>
      </w:r>
      <w:r w:rsidRPr="008B419D">
        <w:rPr>
          <w:sz w:val="24"/>
          <w:lang w:val="el-GR"/>
        </w:rPr>
        <w:t>: Αναφέρεται στην χρονολογία κατασκευής του πλοίου.</w:t>
      </w:r>
    </w:p>
    <w:p w14:paraId="58DDA79A" w14:textId="77777777" w:rsidR="00475113" w:rsidRPr="008B419D" w:rsidRDefault="00475113" w:rsidP="00CD3B32">
      <w:pPr>
        <w:jc w:val="both"/>
        <w:rPr>
          <w:sz w:val="24"/>
          <w:lang w:val="el-GR"/>
        </w:rPr>
      </w:pPr>
    </w:p>
    <w:p w14:paraId="4A73AAD7" w14:textId="7BBF2EFF" w:rsidR="00475113" w:rsidRPr="008B419D" w:rsidRDefault="00B53B9E" w:rsidP="00CD3B32">
      <w:pPr>
        <w:jc w:val="both"/>
        <w:rPr>
          <w:sz w:val="24"/>
          <w:lang w:val="el-GR"/>
        </w:rPr>
      </w:pPr>
      <w:r w:rsidRPr="008B419D">
        <w:rPr>
          <w:sz w:val="24"/>
          <w:lang w:val="el-GR"/>
        </w:rPr>
        <w:t xml:space="preserve">Η απόδοση τόσο του γραμμικού όσο και του πολυωνυμικού μοντέλου κρίθηκε με βάση τον υπολογισμό του συντελεστή συσχέτισης </w:t>
      </w:r>
      <m:oMath>
        <m:sSup>
          <m:sSupPr>
            <m:ctrlPr>
              <w:rPr>
                <w:rFonts w:ascii="Cambria Math" w:hAnsi="Cambria Math"/>
                <w:sz w:val="24"/>
              </w:rPr>
            </m:ctrlPr>
          </m:sSupPr>
          <m:e>
            <m:r>
              <w:rPr>
                <w:rFonts w:ascii="Cambria Math" w:hAnsi="Cambria Math"/>
                <w:sz w:val="24"/>
              </w:rPr>
              <m:t>R</m:t>
            </m:r>
          </m:e>
          <m:sup>
            <m:r>
              <w:rPr>
                <w:rFonts w:ascii="Cambria Math" w:hAnsi="Cambria Math"/>
                <w:sz w:val="24"/>
                <w:lang w:val="el-GR"/>
              </w:rPr>
              <m:t>2</m:t>
            </m:r>
          </m:sup>
        </m:sSup>
      </m:oMath>
      <w:r w:rsidR="00D65A94" w:rsidRPr="008B419D">
        <w:rPr>
          <w:sz w:val="24"/>
          <w:lang w:val="el-GR"/>
        </w:rPr>
        <w:t xml:space="preserve"> για τους λόγους τους οποίους εξηγήσαμε στο Κεφάλαιο 2</w:t>
      </w:r>
      <w:r w:rsidRPr="008B419D">
        <w:rPr>
          <w:sz w:val="24"/>
          <w:lang w:val="el-GR"/>
        </w:rPr>
        <w:t xml:space="preserve">. Στη συνέχεια έγινε η γραφική παράσταση των εκτιμώμενων απο τα μαθηματικά μοντέλα τιμών, σε συνάρτηση με τις πραγματικές τιμές που περιέχει το </w:t>
      </w:r>
      <w:r w:rsidRPr="008B419D">
        <w:rPr>
          <w:sz w:val="24"/>
        </w:rPr>
        <w:t>dataset</w:t>
      </w:r>
      <w:r w:rsidRPr="008B419D">
        <w:rPr>
          <w:sz w:val="24"/>
          <w:lang w:val="el-GR"/>
        </w:rPr>
        <w:t xml:space="preserve">. </w:t>
      </w:r>
    </w:p>
    <w:p w14:paraId="526DE986" w14:textId="77777777" w:rsidR="00475113" w:rsidRPr="008B419D" w:rsidRDefault="00475113" w:rsidP="00CD3B32">
      <w:pPr>
        <w:jc w:val="both"/>
        <w:rPr>
          <w:sz w:val="24"/>
          <w:lang w:val="el-GR"/>
        </w:rPr>
      </w:pPr>
    </w:p>
    <w:p w14:paraId="54EC9D7A" w14:textId="7B86B344" w:rsidR="00946113" w:rsidRDefault="00B53B9E" w:rsidP="00946113">
      <w:pPr>
        <w:keepNext/>
        <w:jc w:val="both"/>
      </w:pPr>
      <w:r w:rsidRPr="008B419D">
        <w:rPr>
          <w:noProof/>
          <w:sz w:val="24"/>
          <w:lang w:val="en-US"/>
        </w:rPr>
        <w:drawing>
          <wp:inline distT="114300" distB="114300" distL="114300" distR="114300" wp14:anchorId="2753FF76" wp14:editId="03B3D703">
            <wp:extent cx="6429375" cy="2002155"/>
            <wp:effectExtent l="0" t="0" r="9525"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6430599" cy="2002536"/>
                    </a:xfrm>
                    <a:prstGeom prst="rect">
                      <a:avLst/>
                    </a:prstGeom>
                    <a:ln/>
                  </pic:spPr>
                </pic:pic>
              </a:graphicData>
            </a:graphic>
          </wp:inline>
        </w:drawing>
      </w:r>
      <w:r w:rsidR="00946113">
        <w:br/>
      </w:r>
    </w:p>
    <w:p w14:paraId="6DFAA719" w14:textId="33D7B575" w:rsidR="00525FE5" w:rsidRPr="00946113" w:rsidRDefault="00946113" w:rsidP="00946113">
      <w:pPr>
        <w:pStyle w:val="Caption"/>
        <w:jc w:val="both"/>
        <w:rPr>
          <w:sz w:val="36"/>
          <w:lang w:val="el-GR"/>
        </w:rPr>
      </w:pPr>
      <w:bookmarkStart w:id="99" w:name="_Toc108343645"/>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Pr>
          <w:noProof/>
          <w:sz w:val="24"/>
        </w:rPr>
        <w:t>16</w:t>
      </w:r>
      <w:r w:rsidRPr="00946113">
        <w:rPr>
          <w:sz w:val="24"/>
        </w:rPr>
        <w:fldChar w:fldCharType="end"/>
      </w:r>
      <w:r w:rsidRPr="008B419D">
        <w:rPr>
          <w:sz w:val="24"/>
          <w:lang w:val="el-GR"/>
        </w:rPr>
        <w:t>: Απόδοση γραμμικού μοντέλου</w:t>
      </w:r>
      <w:bookmarkEnd w:id="99"/>
      <w:r>
        <w:rPr>
          <w:sz w:val="24"/>
          <w:lang w:val="el-GR"/>
        </w:rPr>
        <w:tab/>
      </w:r>
      <w:r>
        <w:rPr>
          <w:sz w:val="24"/>
          <w:lang w:val="el-GR"/>
        </w:rPr>
        <w:br/>
      </w:r>
    </w:p>
    <w:p w14:paraId="7B186480" w14:textId="4B8DF242" w:rsidR="00946113" w:rsidRDefault="00B53B9E" w:rsidP="00946113">
      <w:pPr>
        <w:keepNext/>
        <w:jc w:val="both"/>
      </w:pPr>
      <w:r w:rsidRPr="008B419D">
        <w:rPr>
          <w:noProof/>
          <w:sz w:val="24"/>
          <w:lang w:val="en-US"/>
        </w:rPr>
        <w:drawing>
          <wp:inline distT="114300" distB="114300" distL="114300" distR="114300" wp14:anchorId="1D9DCA5E" wp14:editId="460E7EC4">
            <wp:extent cx="6248400" cy="3810000"/>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6248994" cy="3810362"/>
                    </a:xfrm>
                    <a:prstGeom prst="rect">
                      <a:avLst/>
                    </a:prstGeom>
                    <a:ln/>
                  </pic:spPr>
                </pic:pic>
              </a:graphicData>
            </a:graphic>
          </wp:inline>
        </w:drawing>
      </w:r>
      <w:r w:rsidR="00946113">
        <w:br/>
      </w:r>
    </w:p>
    <w:p w14:paraId="3B5103A5" w14:textId="611BFD72" w:rsidR="00525FE5" w:rsidRPr="00946113" w:rsidRDefault="00946113" w:rsidP="00946113">
      <w:pPr>
        <w:pStyle w:val="Caption"/>
        <w:jc w:val="both"/>
        <w:rPr>
          <w:sz w:val="36"/>
        </w:rPr>
      </w:pPr>
      <w:bookmarkStart w:id="100" w:name="_Toc108343646"/>
      <w:r w:rsidRPr="00946113">
        <w:rPr>
          <w:sz w:val="24"/>
        </w:rPr>
        <w:t xml:space="preserve">Εικόνα </w:t>
      </w:r>
      <w:r w:rsidRPr="00946113">
        <w:rPr>
          <w:sz w:val="24"/>
        </w:rPr>
        <w:fldChar w:fldCharType="begin"/>
      </w:r>
      <w:r w:rsidRPr="00946113">
        <w:rPr>
          <w:sz w:val="24"/>
        </w:rPr>
        <w:instrText xml:space="preserve"> SEQ Εικόνα \* ARABIC </w:instrText>
      </w:r>
      <w:r w:rsidRPr="00946113">
        <w:rPr>
          <w:sz w:val="24"/>
        </w:rPr>
        <w:fldChar w:fldCharType="separate"/>
      </w:r>
      <w:r w:rsidR="00F15395">
        <w:rPr>
          <w:noProof/>
          <w:sz w:val="24"/>
        </w:rPr>
        <w:t>17</w:t>
      </w:r>
      <w:r w:rsidRPr="00946113">
        <w:rPr>
          <w:sz w:val="24"/>
        </w:rPr>
        <w:fldChar w:fldCharType="end"/>
      </w:r>
      <w:r>
        <w:rPr>
          <w:sz w:val="24"/>
          <w:lang w:val="en-US"/>
        </w:rPr>
        <w:t>: Actual vs Predicted Linear</w:t>
      </w:r>
      <w:bookmarkEnd w:id="100"/>
    </w:p>
    <w:p w14:paraId="4836292C" w14:textId="77777777" w:rsidR="00475113" w:rsidRPr="008B419D" w:rsidRDefault="00475113" w:rsidP="00CD3B32">
      <w:pPr>
        <w:jc w:val="both"/>
        <w:rPr>
          <w:sz w:val="24"/>
        </w:rPr>
      </w:pPr>
    </w:p>
    <w:p w14:paraId="5B5DEFE9" w14:textId="534DE460" w:rsidR="00946113" w:rsidRDefault="00B53B9E" w:rsidP="00946113">
      <w:pPr>
        <w:keepNext/>
        <w:jc w:val="both"/>
      </w:pPr>
      <w:r w:rsidRPr="008B419D">
        <w:rPr>
          <w:noProof/>
          <w:sz w:val="24"/>
          <w:lang w:val="en-US"/>
        </w:rPr>
        <w:lastRenderedPageBreak/>
        <w:drawing>
          <wp:inline distT="114300" distB="114300" distL="114300" distR="114300" wp14:anchorId="6362234B" wp14:editId="3EB8D19A">
            <wp:extent cx="6562725" cy="2286635"/>
            <wp:effectExtent l="0" t="0" r="9525"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9"/>
                    <a:srcRect/>
                    <a:stretch>
                      <a:fillRect/>
                    </a:stretch>
                  </pic:blipFill>
                  <pic:spPr>
                    <a:xfrm>
                      <a:off x="0" y="0"/>
                      <a:ext cx="6562874" cy="2286687"/>
                    </a:xfrm>
                    <a:prstGeom prst="rect">
                      <a:avLst/>
                    </a:prstGeom>
                    <a:ln/>
                  </pic:spPr>
                </pic:pic>
              </a:graphicData>
            </a:graphic>
          </wp:inline>
        </w:drawing>
      </w:r>
      <w:r w:rsidR="00946113">
        <w:br/>
      </w:r>
    </w:p>
    <w:p w14:paraId="1DB554A8" w14:textId="5BF95AE5" w:rsidR="002B2148" w:rsidRPr="00946113" w:rsidRDefault="00946113" w:rsidP="00946113">
      <w:pPr>
        <w:pStyle w:val="Caption"/>
        <w:jc w:val="both"/>
        <w:rPr>
          <w:sz w:val="36"/>
          <w:lang w:val="el-GR"/>
        </w:rPr>
      </w:pPr>
      <w:bookmarkStart w:id="101" w:name="_Toc108343647"/>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Pr>
          <w:noProof/>
          <w:sz w:val="24"/>
        </w:rPr>
        <w:t>18</w:t>
      </w:r>
      <w:r w:rsidRPr="00946113">
        <w:rPr>
          <w:sz w:val="24"/>
        </w:rPr>
        <w:fldChar w:fldCharType="end"/>
      </w:r>
      <w:r w:rsidRPr="008B419D">
        <w:rPr>
          <w:sz w:val="24"/>
          <w:lang w:val="el-GR"/>
        </w:rPr>
        <w:t>: Απόδοση πολυωνιμικού μοντέλου</w:t>
      </w:r>
      <w:bookmarkEnd w:id="101"/>
    </w:p>
    <w:p w14:paraId="1C433201" w14:textId="77777777" w:rsidR="00475113" w:rsidRPr="00946113" w:rsidRDefault="00475113" w:rsidP="00CD3B32">
      <w:pPr>
        <w:jc w:val="both"/>
        <w:rPr>
          <w:sz w:val="24"/>
          <w:lang w:val="el-GR"/>
        </w:rPr>
      </w:pPr>
    </w:p>
    <w:p w14:paraId="60551DF0" w14:textId="1453BD61" w:rsidR="00946113" w:rsidRDefault="00B53B9E" w:rsidP="00946113">
      <w:pPr>
        <w:pStyle w:val="Heading3"/>
        <w:jc w:val="both"/>
      </w:pPr>
      <w:bookmarkStart w:id="102" w:name="_7o2rio6pmjv5" w:colFirst="0" w:colLast="0"/>
      <w:bookmarkEnd w:id="102"/>
      <w:r w:rsidRPr="008B419D">
        <w:rPr>
          <w:noProof/>
          <w:sz w:val="32"/>
          <w:lang w:val="en-US"/>
        </w:rPr>
        <w:drawing>
          <wp:inline distT="114300" distB="114300" distL="114300" distR="114300" wp14:anchorId="237A417D" wp14:editId="242F17BA">
            <wp:extent cx="6215493" cy="395020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6215493" cy="3950208"/>
                    </a:xfrm>
                    <a:prstGeom prst="rect">
                      <a:avLst/>
                    </a:prstGeom>
                    <a:ln/>
                  </pic:spPr>
                </pic:pic>
              </a:graphicData>
            </a:graphic>
          </wp:inline>
        </w:drawing>
      </w:r>
      <w:r w:rsidR="00946113">
        <w:br/>
      </w:r>
    </w:p>
    <w:p w14:paraId="51B2146B" w14:textId="3270B89B" w:rsidR="00475113" w:rsidRPr="006B4A09" w:rsidRDefault="00946113" w:rsidP="00946113">
      <w:pPr>
        <w:pStyle w:val="Caption"/>
        <w:jc w:val="both"/>
        <w:rPr>
          <w:sz w:val="44"/>
          <w:lang w:val="el-GR"/>
        </w:rPr>
      </w:pPr>
      <w:bookmarkStart w:id="103" w:name="_Toc108343648"/>
      <w:r w:rsidRPr="006B4A09">
        <w:rPr>
          <w:sz w:val="24"/>
          <w:lang w:val="el-GR"/>
        </w:rPr>
        <w:t xml:space="preserve">Εικόνα </w:t>
      </w:r>
      <w:r w:rsidRPr="00946113">
        <w:rPr>
          <w:sz w:val="24"/>
        </w:rPr>
        <w:fldChar w:fldCharType="begin"/>
      </w:r>
      <w:r w:rsidRPr="006B4A09">
        <w:rPr>
          <w:sz w:val="24"/>
          <w:lang w:val="el-GR"/>
        </w:rPr>
        <w:instrText xml:space="preserve"> </w:instrText>
      </w:r>
      <w:r w:rsidRPr="00946113">
        <w:rPr>
          <w:sz w:val="24"/>
        </w:rPr>
        <w:instrText>SEQ</w:instrText>
      </w:r>
      <w:r w:rsidRPr="006B4A09">
        <w:rPr>
          <w:sz w:val="24"/>
          <w:lang w:val="el-GR"/>
        </w:rPr>
        <w:instrText xml:space="preserve"> Εικόνα \* </w:instrText>
      </w:r>
      <w:r w:rsidRPr="00946113">
        <w:rPr>
          <w:sz w:val="24"/>
        </w:rPr>
        <w:instrText>ARABIC</w:instrText>
      </w:r>
      <w:r w:rsidRPr="006B4A09">
        <w:rPr>
          <w:sz w:val="24"/>
          <w:lang w:val="el-GR"/>
        </w:rPr>
        <w:instrText xml:space="preserve"> </w:instrText>
      </w:r>
      <w:r w:rsidRPr="00946113">
        <w:rPr>
          <w:sz w:val="24"/>
        </w:rPr>
        <w:fldChar w:fldCharType="separate"/>
      </w:r>
      <w:r w:rsidR="00F15395" w:rsidRPr="00F15395">
        <w:rPr>
          <w:noProof/>
          <w:sz w:val="24"/>
          <w:lang w:val="el-GR"/>
        </w:rPr>
        <w:t>19</w:t>
      </w:r>
      <w:r w:rsidRPr="00946113">
        <w:rPr>
          <w:sz w:val="24"/>
        </w:rPr>
        <w:fldChar w:fldCharType="end"/>
      </w:r>
      <w:r w:rsidRPr="006B4A09">
        <w:rPr>
          <w:sz w:val="24"/>
          <w:lang w:val="el-GR"/>
        </w:rPr>
        <w:t xml:space="preserve">: </w:t>
      </w:r>
      <w:r w:rsidRPr="008B419D">
        <w:rPr>
          <w:sz w:val="24"/>
          <w:lang w:val="en-US"/>
        </w:rPr>
        <w:t>Actual</w:t>
      </w:r>
      <w:r w:rsidRPr="006B4A09">
        <w:rPr>
          <w:sz w:val="24"/>
          <w:lang w:val="el-GR"/>
        </w:rPr>
        <w:t xml:space="preserve"> </w:t>
      </w:r>
      <w:r w:rsidRPr="008B419D">
        <w:rPr>
          <w:sz w:val="24"/>
          <w:lang w:val="en-US"/>
        </w:rPr>
        <w:t>vs</w:t>
      </w:r>
      <w:r w:rsidRPr="006B4A09">
        <w:rPr>
          <w:sz w:val="24"/>
          <w:lang w:val="el-GR"/>
        </w:rPr>
        <w:t xml:space="preserve"> </w:t>
      </w:r>
      <w:r w:rsidRPr="008B419D">
        <w:rPr>
          <w:sz w:val="24"/>
          <w:lang w:val="en-US"/>
        </w:rPr>
        <w:t>Predicted</w:t>
      </w:r>
      <w:r w:rsidRPr="006B4A09">
        <w:rPr>
          <w:sz w:val="24"/>
          <w:lang w:val="el-GR"/>
        </w:rPr>
        <w:t xml:space="preserve"> </w:t>
      </w:r>
      <w:r w:rsidRPr="008B419D">
        <w:rPr>
          <w:sz w:val="24"/>
          <w:lang w:val="en-US"/>
        </w:rPr>
        <w:t>Polynomial</w:t>
      </w:r>
      <w:bookmarkEnd w:id="103"/>
    </w:p>
    <w:p w14:paraId="37C62BCE" w14:textId="7FC99C98" w:rsidR="00475113" w:rsidRPr="008B419D" w:rsidRDefault="00B53B9E" w:rsidP="00CD3B32">
      <w:pPr>
        <w:jc w:val="both"/>
        <w:rPr>
          <w:sz w:val="24"/>
          <w:lang w:val="el-GR"/>
        </w:rPr>
      </w:pPr>
      <w:r w:rsidRPr="008B419D">
        <w:rPr>
          <w:sz w:val="24"/>
          <w:lang w:val="el-GR"/>
        </w:rPr>
        <w:t xml:space="preserve">Στη συνέχεια πραγματοποιήθηκε η υλοποίηση ενός νευρωνικού δικτύου. Ο λόγος υλοποίησης του νευρωνικού δικτύου έγκειται στην αποφυγή των παραδοχών που κάνουν </w:t>
      </w:r>
      <w:r w:rsidRPr="008B419D">
        <w:rPr>
          <w:sz w:val="24"/>
          <w:lang w:val="el-GR"/>
        </w:rPr>
        <w:lastRenderedPageBreak/>
        <w:t>τα προηγούμενα μοντέλα τα οποία χρησιμοποιήθηκαν. Πιο συγκεκριμένα τόσο η γραμμική, όσο και η πολυωνυμική παλινδρόμηση λειτουργούν με βάση την παραδοχή της συσχέτισης γραμμικότητας των εξαρτημένων μεταβλητών</w:t>
      </w:r>
      <w:r w:rsidR="00584A96">
        <w:rPr>
          <w:sz w:val="24"/>
          <w:lang w:val="el-GR"/>
        </w:rPr>
        <w:t xml:space="preserve"> με τις ανεξάρτητες μεταβλητές</w:t>
      </w:r>
      <w:r w:rsidRPr="008B419D">
        <w:rPr>
          <w:sz w:val="24"/>
          <w:lang w:val="el-GR"/>
        </w:rPr>
        <w:t xml:space="preserve">. Αντίθετα, ένα νευρωνικό δίκτυο, δεν υποθέτει την συσχέτιση γραμμικότητας μεταξύ των δεδομένων και ανταπεξέρχεται καλύτερα σε μη γραμμικά δεδομένα εισόδου. </w:t>
      </w:r>
    </w:p>
    <w:p w14:paraId="488B5CFF" w14:textId="77777777" w:rsidR="00475113" w:rsidRPr="008B419D" w:rsidRDefault="00475113" w:rsidP="00CD3B32">
      <w:pPr>
        <w:jc w:val="both"/>
        <w:rPr>
          <w:sz w:val="24"/>
          <w:lang w:val="el-GR"/>
        </w:rPr>
      </w:pPr>
    </w:p>
    <w:p w14:paraId="45490AFE" w14:textId="77777777" w:rsidR="00AF0A9B" w:rsidRPr="008B419D" w:rsidRDefault="00B53B9E" w:rsidP="00CD3B32">
      <w:pPr>
        <w:jc w:val="both"/>
        <w:rPr>
          <w:sz w:val="24"/>
          <w:lang w:val="el-GR"/>
        </w:rPr>
      </w:pPr>
      <w:r w:rsidRPr="008B419D">
        <w:rPr>
          <w:sz w:val="24"/>
          <w:lang w:val="el-GR"/>
        </w:rPr>
        <w:t xml:space="preserve">Τα αρχικό βήμα στην υλοποίηση του συγκεκριμένου μοντέλου, παρόμοια με τα μοντέλα παλινδρόμησης είναι ο διαχωρισμός του </w:t>
      </w:r>
      <w:r w:rsidRPr="008B419D">
        <w:rPr>
          <w:sz w:val="24"/>
        </w:rPr>
        <w:t>dataset</w:t>
      </w:r>
      <w:r w:rsidRPr="008B419D">
        <w:rPr>
          <w:sz w:val="24"/>
          <w:lang w:val="el-GR"/>
        </w:rPr>
        <w:t xml:space="preserve"> σε </w:t>
      </w:r>
      <w:r w:rsidRPr="008B419D">
        <w:rPr>
          <w:sz w:val="24"/>
        </w:rPr>
        <w:t>training</w:t>
      </w:r>
      <w:r w:rsidRPr="008B419D">
        <w:rPr>
          <w:sz w:val="24"/>
          <w:lang w:val="el-GR"/>
        </w:rPr>
        <w:t>/</w:t>
      </w:r>
      <w:r w:rsidRPr="008B419D">
        <w:rPr>
          <w:sz w:val="24"/>
        </w:rPr>
        <w:t>testing</w:t>
      </w:r>
      <w:r w:rsidRPr="008B419D">
        <w:rPr>
          <w:sz w:val="24"/>
          <w:lang w:val="el-GR"/>
        </w:rPr>
        <w:t xml:space="preserve">. Το </w:t>
      </w:r>
      <w:r w:rsidRPr="008B419D">
        <w:rPr>
          <w:sz w:val="24"/>
        </w:rPr>
        <w:t>testing</w:t>
      </w:r>
      <w:r w:rsidRPr="008B419D">
        <w:rPr>
          <w:sz w:val="24"/>
          <w:lang w:val="el-GR"/>
        </w:rPr>
        <w:t xml:space="preserve"> </w:t>
      </w:r>
      <w:r w:rsidRPr="008B419D">
        <w:rPr>
          <w:sz w:val="24"/>
        </w:rPr>
        <w:t>dataset</w:t>
      </w:r>
      <w:r w:rsidRPr="008B419D">
        <w:rPr>
          <w:sz w:val="24"/>
          <w:lang w:val="el-GR"/>
        </w:rPr>
        <w:t xml:space="preserve">, αποτελεί το 30% του συνολικού αρχικού όγκου δεδομένων. Το νευρωνικό δίκτυο αποτελείται από το </w:t>
      </w:r>
      <w:r w:rsidRPr="008B419D">
        <w:rPr>
          <w:sz w:val="24"/>
        </w:rPr>
        <w:t>input</w:t>
      </w:r>
      <w:r w:rsidRPr="008B419D">
        <w:rPr>
          <w:sz w:val="24"/>
          <w:lang w:val="el-GR"/>
        </w:rPr>
        <w:t xml:space="preserve"> και 2 ακόμη </w:t>
      </w:r>
      <w:r w:rsidRPr="008B419D">
        <w:rPr>
          <w:sz w:val="24"/>
        </w:rPr>
        <w:t>layers</w:t>
      </w:r>
      <w:r w:rsidRPr="008B419D">
        <w:rPr>
          <w:sz w:val="24"/>
          <w:lang w:val="el-GR"/>
        </w:rPr>
        <w:t xml:space="preserve">. Το </w:t>
      </w:r>
      <w:r w:rsidRPr="008B419D">
        <w:rPr>
          <w:sz w:val="24"/>
        </w:rPr>
        <w:t>input</w:t>
      </w:r>
      <w:r w:rsidRPr="008B419D">
        <w:rPr>
          <w:sz w:val="24"/>
          <w:lang w:val="el-GR"/>
        </w:rPr>
        <w:t xml:space="preserve"> έχει 5 εισόδους, όσες είναι οι εξαρτημένες μεταβλητές του μοντέλου. </w:t>
      </w:r>
    </w:p>
    <w:p w14:paraId="53662474" w14:textId="77777777" w:rsidR="00AF0A9B" w:rsidRPr="008B419D" w:rsidRDefault="00AF0A9B" w:rsidP="00CD3B32">
      <w:pPr>
        <w:jc w:val="both"/>
        <w:rPr>
          <w:sz w:val="24"/>
          <w:lang w:val="el-GR"/>
        </w:rPr>
      </w:pPr>
    </w:p>
    <w:p w14:paraId="2F0E1B50" w14:textId="1E3787EC" w:rsidR="00AF0A9B" w:rsidRPr="008B419D" w:rsidRDefault="00B53B9E" w:rsidP="00CD3B32">
      <w:pPr>
        <w:jc w:val="both"/>
        <w:rPr>
          <w:sz w:val="24"/>
          <w:lang w:val="el-GR"/>
        </w:rPr>
      </w:pPr>
      <w:r w:rsidRPr="008B419D">
        <w:rPr>
          <w:sz w:val="24"/>
          <w:lang w:val="el-GR"/>
        </w:rPr>
        <w:t xml:space="preserve">Η συνάρτηση ενεργοποίησης που χρησιμοποιήθηκε είναι η </w:t>
      </w:r>
      <w:r w:rsidRPr="008B419D">
        <w:rPr>
          <w:sz w:val="24"/>
        </w:rPr>
        <w:t>Relu</w:t>
      </w:r>
      <w:r w:rsidRPr="008B419D">
        <w:rPr>
          <w:sz w:val="24"/>
          <w:lang w:val="el-GR"/>
        </w:rPr>
        <w:t>(</w:t>
      </w:r>
      <w:r w:rsidRPr="008B419D">
        <w:rPr>
          <w:sz w:val="24"/>
        </w:rPr>
        <w:t>x</w:t>
      </w:r>
      <w:r w:rsidRPr="008B419D">
        <w:rPr>
          <w:sz w:val="24"/>
          <w:lang w:val="el-GR"/>
        </w:rPr>
        <w:t xml:space="preserve">) για το </w:t>
      </w:r>
      <w:r w:rsidRPr="008B419D">
        <w:rPr>
          <w:sz w:val="24"/>
        </w:rPr>
        <w:t>input</w:t>
      </w:r>
      <w:r w:rsidRPr="008B419D">
        <w:rPr>
          <w:sz w:val="24"/>
          <w:lang w:val="el-GR"/>
        </w:rPr>
        <w:t xml:space="preserve"> </w:t>
      </w:r>
      <w:r w:rsidRPr="008B419D">
        <w:rPr>
          <w:sz w:val="24"/>
        </w:rPr>
        <w:t>layer</w:t>
      </w:r>
      <w:r w:rsidRPr="008B419D">
        <w:rPr>
          <w:sz w:val="24"/>
          <w:lang w:val="el-GR"/>
        </w:rPr>
        <w:t>.</w:t>
      </w:r>
      <w:r w:rsidR="00D65A94" w:rsidRPr="008B419D">
        <w:rPr>
          <w:sz w:val="24"/>
          <w:lang w:val="el-GR"/>
        </w:rPr>
        <w:t xml:space="preserve"> Ο λόγος χρήσης της </w:t>
      </w:r>
      <w:r w:rsidR="00D65A94" w:rsidRPr="008B419D">
        <w:rPr>
          <w:sz w:val="24"/>
          <w:lang w:val="en-US"/>
        </w:rPr>
        <w:t>Relu</w:t>
      </w:r>
      <w:r w:rsidR="00D65A94" w:rsidRPr="008B419D">
        <w:rPr>
          <w:sz w:val="24"/>
          <w:lang w:val="el-GR"/>
        </w:rPr>
        <w:t xml:space="preserve">, έγκιται στο γεγονός οτι καμία απο της εισόδους του νευρωνικού δεν είναι μηδενική, δεδομένου οτι όλες περιγράφουν δομικά χαρακτηριστικά του πλοίου. Έτσι, δεν υπάρχει κίνδυνος απενεργοποίησης οποιουδήποτε νευρώνα. Δεδομένου οτι ο κίνδυνος απενεργοποίησης είναι μηδενικός, επιλέχθηκε η </w:t>
      </w:r>
      <w:r w:rsidR="00D65A94" w:rsidRPr="008B419D">
        <w:rPr>
          <w:sz w:val="24"/>
          <w:lang w:val="en-US"/>
        </w:rPr>
        <w:t>Relu</w:t>
      </w:r>
      <w:r w:rsidR="00D65A94" w:rsidRPr="008B419D">
        <w:rPr>
          <w:sz w:val="24"/>
          <w:lang w:val="el-GR"/>
        </w:rPr>
        <w:t xml:space="preserve">, λόγω του απλού και γρήγορου υπολογισμού της. Αποτελεί μια συνάρτηση, όπου όπως ειπώθηκε και στο προηγούμενο κεφάλαιο, είναι </w:t>
      </w:r>
      <w:r w:rsidR="00AF0A9B" w:rsidRPr="008B419D">
        <w:rPr>
          <w:sz w:val="24"/>
          <w:lang w:val="el-GR"/>
        </w:rPr>
        <w:t>ιδιαίτερα απλή υπολογιστικά</w:t>
      </w:r>
      <w:r w:rsidR="00D65A94" w:rsidRPr="008B419D">
        <w:rPr>
          <w:sz w:val="24"/>
          <w:lang w:val="el-GR"/>
        </w:rPr>
        <w:t>.</w:t>
      </w:r>
      <w:r w:rsidRPr="008B419D">
        <w:rPr>
          <w:sz w:val="24"/>
          <w:lang w:val="el-GR"/>
        </w:rPr>
        <w:t xml:space="preserve">Το επόμενο </w:t>
      </w:r>
      <w:r w:rsidRPr="008B419D">
        <w:rPr>
          <w:sz w:val="24"/>
        </w:rPr>
        <w:t>layer</w:t>
      </w:r>
      <w:r w:rsidRPr="008B419D">
        <w:rPr>
          <w:sz w:val="24"/>
          <w:lang w:val="el-GR"/>
        </w:rPr>
        <w:t xml:space="preserve"> εχει 5 </w:t>
      </w:r>
      <w:r w:rsidRPr="008B419D">
        <w:rPr>
          <w:sz w:val="24"/>
        </w:rPr>
        <w:t>units</w:t>
      </w:r>
      <w:r w:rsidRPr="008B419D">
        <w:rPr>
          <w:sz w:val="24"/>
          <w:lang w:val="el-GR"/>
        </w:rPr>
        <w:t xml:space="preserve"> και συνάρτηση ενεργοποίησης την </w:t>
      </w:r>
      <w:r w:rsidRPr="008B419D">
        <w:rPr>
          <w:sz w:val="24"/>
        </w:rPr>
        <w:t>Tanh</w:t>
      </w:r>
      <w:r w:rsidRPr="008B419D">
        <w:rPr>
          <w:sz w:val="24"/>
          <w:lang w:val="el-GR"/>
        </w:rPr>
        <w:t>(</w:t>
      </w:r>
      <w:r w:rsidRPr="008B419D">
        <w:rPr>
          <w:sz w:val="24"/>
        </w:rPr>
        <w:t>x</w:t>
      </w:r>
      <w:r w:rsidRPr="008B419D">
        <w:rPr>
          <w:sz w:val="24"/>
          <w:lang w:val="el-GR"/>
        </w:rPr>
        <w:t xml:space="preserve">). </w:t>
      </w:r>
      <w:r w:rsidR="00AF0A9B" w:rsidRPr="008B419D">
        <w:rPr>
          <w:sz w:val="24"/>
          <w:lang w:val="el-GR"/>
        </w:rPr>
        <w:t>Στο συγκεκριμένο επίπεδο, επιλέξαμε τη χρήση της παραπάνω συνάρτησης για να εκμεταλευτούμε την κλίση που υπάρχει κοντά στο μηδέν.</w:t>
      </w:r>
    </w:p>
    <w:p w14:paraId="21DEF8E8" w14:textId="77777777" w:rsidR="00AF0A9B" w:rsidRPr="008B419D" w:rsidRDefault="00AF0A9B" w:rsidP="00CD3B32">
      <w:pPr>
        <w:jc w:val="both"/>
        <w:rPr>
          <w:sz w:val="24"/>
          <w:lang w:val="el-GR"/>
        </w:rPr>
      </w:pPr>
    </w:p>
    <w:p w14:paraId="257B7057" w14:textId="3060113F" w:rsidR="00475113" w:rsidRPr="008B419D" w:rsidRDefault="00B53B9E" w:rsidP="00CD3B32">
      <w:pPr>
        <w:jc w:val="both"/>
        <w:rPr>
          <w:sz w:val="24"/>
          <w:lang w:val="el-GR"/>
        </w:rPr>
      </w:pPr>
      <w:r w:rsidRPr="008B419D">
        <w:rPr>
          <w:sz w:val="24"/>
          <w:lang w:val="el-GR"/>
        </w:rPr>
        <w:t xml:space="preserve">Η συνάρτηση κόστους του νευρωνικού δικτύου είναι η </w:t>
      </w:r>
      <w:r w:rsidRPr="008B419D">
        <w:rPr>
          <w:sz w:val="24"/>
        </w:rPr>
        <w:t>mean</w:t>
      </w:r>
      <w:r w:rsidRPr="008B419D">
        <w:rPr>
          <w:sz w:val="24"/>
          <w:lang w:val="el-GR"/>
        </w:rPr>
        <w:t xml:space="preserve"> </w:t>
      </w:r>
      <w:r w:rsidRPr="008B419D">
        <w:rPr>
          <w:sz w:val="24"/>
        </w:rPr>
        <w:t>squared</w:t>
      </w:r>
      <w:r w:rsidRPr="008B419D">
        <w:rPr>
          <w:sz w:val="24"/>
          <w:lang w:val="el-GR"/>
        </w:rPr>
        <w:t xml:space="preserve"> </w:t>
      </w:r>
      <w:r w:rsidRPr="008B419D">
        <w:rPr>
          <w:sz w:val="24"/>
        </w:rPr>
        <w:t>error</w:t>
      </w:r>
      <w:r w:rsidRPr="008B419D">
        <w:rPr>
          <w:sz w:val="24"/>
          <w:lang w:val="el-GR"/>
        </w:rPr>
        <w:t xml:space="preserve"> </w:t>
      </w:r>
      <w:r w:rsidRPr="008B419D">
        <w:rPr>
          <w:sz w:val="24"/>
        </w:rPr>
        <w:t>function</w:t>
      </w:r>
      <w:r w:rsidRPr="008B419D">
        <w:rPr>
          <w:sz w:val="24"/>
          <w:lang w:val="el-GR"/>
        </w:rPr>
        <w:t xml:space="preserve"> και για την ελαχιστοποίηση της συνάρτησης κόστους χρησιμοποιήθηκε ο αλγόριθμος </w:t>
      </w:r>
      <w:r w:rsidR="00AF0A9B" w:rsidRPr="008B419D">
        <w:rPr>
          <w:sz w:val="24"/>
          <w:lang w:val="en-US"/>
        </w:rPr>
        <w:t>ADAM</w:t>
      </w:r>
      <w:r w:rsidRPr="008B419D">
        <w:rPr>
          <w:sz w:val="24"/>
          <w:lang w:val="el-GR"/>
        </w:rPr>
        <w:t xml:space="preserve">, όπου περιγράψαμε στο προηγούμενο Κεφάλαιο. </w:t>
      </w:r>
    </w:p>
    <w:p w14:paraId="0B917AF2" w14:textId="77777777" w:rsidR="00475113" w:rsidRPr="008B419D" w:rsidRDefault="00475113" w:rsidP="00CD3B32">
      <w:pPr>
        <w:jc w:val="both"/>
        <w:rPr>
          <w:sz w:val="24"/>
          <w:lang w:val="el-GR"/>
        </w:rPr>
      </w:pPr>
    </w:p>
    <w:p w14:paraId="67265860" w14:textId="32951779" w:rsidR="00475113" w:rsidRPr="008B419D" w:rsidRDefault="00B53B9E" w:rsidP="00CD3B32">
      <w:pPr>
        <w:jc w:val="both"/>
        <w:rPr>
          <w:sz w:val="24"/>
          <w:lang w:val="el-GR"/>
        </w:rPr>
      </w:pPr>
      <w:r w:rsidRPr="008B419D">
        <w:rPr>
          <w:sz w:val="24"/>
          <w:lang w:val="el-GR"/>
        </w:rPr>
        <w:t>Αρχικά η εκπαίδευση του νευρωνικού δικτύου έγινε με τις εξής παραμέτρους, όπως φαίνεται στην παρακάτω εικόνα</w:t>
      </w:r>
      <w:r w:rsidR="00AF0A9B" w:rsidRPr="008B419D">
        <w:rPr>
          <w:sz w:val="24"/>
          <w:lang w:val="el-GR"/>
        </w:rPr>
        <w:t xml:space="preserve"> (</w:t>
      </w:r>
      <w:r w:rsidR="00996284">
        <w:rPr>
          <w:sz w:val="24"/>
          <w:lang w:val="el-GR"/>
        </w:rPr>
        <w:t>Εικόνα</w:t>
      </w:r>
      <w:r w:rsidR="00996284" w:rsidRPr="008B419D">
        <w:rPr>
          <w:sz w:val="24"/>
          <w:lang w:val="el-GR"/>
        </w:rPr>
        <w:t xml:space="preserve"> </w:t>
      </w:r>
      <w:r w:rsidR="00996284">
        <w:rPr>
          <w:sz w:val="24"/>
          <w:lang w:val="el-GR"/>
        </w:rPr>
        <w:t>20</w:t>
      </w:r>
      <w:r w:rsidR="00AF0A9B" w:rsidRPr="008B419D">
        <w:rPr>
          <w:sz w:val="24"/>
          <w:lang w:val="el-GR"/>
        </w:rPr>
        <w:t>)</w:t>
      </w:r>
      <w:r w:rsidRPr="008B419D">
        <w:rPr>
          <w:sz w:val="24"/>
          <w:lang w:val="el-GR"/>
        </w:rPr>
        <w:t>:</w:t>
      </w:r>
    </w:p>
    <w:p w14:paraId="45193923" w14:textId="77777777" w:rsidR="00475113" w:rsidRPr="008B419D" w:rsidRDefault="00475113" w:rsidP="00CD3B32">
      <w:pPr>
        <w:jc w:val="both"/>
        <w:rPr>
          <w:sz w:val="24"/>
          <w:lang w:val="el-GR"/>
        </w:rPr>
      </w:pPr>
    </w:p>
    <w:p w14:paraId="73B1BA85" w14:textId="77777777" w:rsidR="00475113" w:rsidRPr="008B419D" w:rsidRDefault="00B53B9E" w:rsidP="00CD3B32">
      <w:pPr>
        <w:numPr>
          <w:ilvl w:val="0"/>
          <w:numId w:val="13"/>
        </w:numPr>
        <w:jc w:val="both"/>
        <w:rPr>
          <w:sz w:val="24"/>
        </w:rPr>
      </w:pPr>
      <w:r w:rsidRPr="008B419D">
        <w:rPr>
          <w:sz w:val="24"/>
        </w:rPr>
        <w:t>Batch size = 10</w:t>
      </w:r>
    </w:p>
    <w:p w14:paraId="044D731C" w14:textId="77777777" w:rsidR="00475113" w:rsidRPr="008B419D" w:rsidRDefault="00B53B9E" w:rsidP="00CD3B32">
      <w:pPr>
        <w:numPr>
          <w:ilvl w:val="0"/>
          <w:numId w:val="13"/>
        </w:numPr>
        <w:jc w:val="both"/>
        <w:rPr>
          <w:sz w:val="24"/>
        </w:rPr>
      </w:pPr>
      <w:r w:rsidRPr="008B419D">
        <w:rPr>
          <w:sz w:val="24"/>
        </w:rPr>
        <w:t>Epochs = 50</w:t>
      </w:r>
    </w:p>
    <w:p w14:paraId="2A45B724" w14:textId="77777777" w:rsidR="00475113" w:rsidRPr="008B419D" w:rsidRDefault="00475113" w:rsidP="00CD3B32">
      <w:pPr>
        <w:jc w:val="both"/>
        <w:rPr>
          <w:sz w:val="24"/>
        </w:rPr>
      </w:pPr>
    </w:p>
    <w:p w14:paraId="7CEC1086" w14:textId="3E50D87D" w:rsidR="00946113" w:rsidRDefault="00B53B9E" w:rsidP="00946113">
      <w:pPr>
        <w:keepNext/>
        <w:jc w:val="both"/>
      </w:pPr>
      <w:r w:rsidRPr="008B419D">
        <w:rPr>
          <w:noProof/>
          <w:sz w:val="24"/>
          <w:lang w:val="en-US"/>
        </w:rPr>
        <w:lastRenderedPageBreak/>
        <w:drawing>
          <wp:inline distT="114300" distB="114300" distL="114300" distR="114300" wp14:anchorId="3DAE00B4" wp14:editId="575DD3D4">
            <wp:extent cx="6543687" cy="3712464"/>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6543687" cy="3712464"/>
                    </a:xfrm>
                    <a:prstGeom prst="rect">
                      <a:avLst/>
                    </a:prstGeom>
                    <a:ln/>
                  </pic:spPr>
                </pic:pic>
              </a:graphicData>
            </a:graphic>
          </wp:inline>
        </w:drawing>
      </w:r>
      <w:r w:rsidR="00946113">
        <w:br/>
      </w:r>
    </w:p>
    <w:p w14:paraId="3A9F16EB" w14:textId="77B08167" w:rsidR="002B2148" w:rsidRPr="00946113" w:rsidRDefault="00946113" w:rsidP="00946113">
      <w:pPr>
        <w:pStyle w:val="Caption"/>
        <w:jc w:val="both"/>
        <w:rPr>
          <w:sz w:val="36"/>
          <w:lang w:val="el-GR"/>
        </w:rPr>
      </w:pPr>
      <w:bookmarkStart w:id="104" w:name="_Toc108343649"/>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20</w:t>
      </w:r>
      <w:r w:rsidRPr="00946113">
        <w:rPr>
          <w:sz w:val="24"/>
        </w:rPr>
        <w:fldChar w:fldCharType="end"/>
      </w:r>
      <w:r w:rsidRPr="008B419D">
        <w:rPr>
          <w:sz w:val="24"/>
          <w:lang w:val="el-GR"/>
        </w:rPr>
        <w:t>: Πρώτη εκπαίδευση του νευρωνικού δικτύου</w:t>
      </w:r>
      <w:bookmarkEnd w:id="104"/>
    </w:p>
    <w:p w14:paraId="7AF9273A" w14:textId="77777777" w:rsidR="00475113" w:rsidRPr="008B419D" w:rsidRDefault="00475113" w:rsidP="00CD3B32">
      <w:pPr>
        <w:jc w:val="both"/>
        <w:rPr>
          <w:sz w:val="24"/>
          <w:lang w:val="el-GR"/>
        </w:rPr>
      </w:pPr>
    </w:p>
    <w:p w14:paraId="4362D3E1" w14:textId="02D3E6D4" w:rsidR="00475113" w:rsidRPr="008B419D" w:rsidRDefault="00B53B9E" w:rsidP="00CD3B32">
      <w:pPr>
        <w:jc w:val="both"/>
        <w:rPr>
          <w:sz w:val="24"/>
          <w:lang w:val="el-GR"/>
        </w:rPr>
      </w:pPr>
      <w:r w:rsidRPr="008B419D">
        <w:rPr>
          <w:sz w:val="24"/>
          <w:lang w:val="el-GR"/>
        </w:rPr>
        <w:t xml:space="preserve">Στη συνέχεια με τη βοήθεια συνάρτησης η οποία γράφτηκε σε </w:t>
      </w:r>
      <w:r w:rsidRPr="008B419D">
        <w:rPr>
          <w:sz w:val="24"/>
        </w:rPr>
        <w:t>python</w:t>
      </w:r>
      <w:r w:rsidRPr="008B419D">
        <w:rPr>
          <w:sz w:val="24"/>
          <w:lang w:val="el-GR"/>
        </w:rPr>
        <w:t xml:space="preserve">, βρέθηκαν οι βέλτιστες τιμές των παραμέτρων τόσο για το </w:t>
      </w:r>
      <w:r w:rsidRPr="008B419D">
        <w:rPr>
          <w:sz w:val="24"/>
        </w:rPr>
        <w:t>batch</w:t>
      </w:r>
      <w:r w:rsidRPr="008B419D">
        <w:rPr>
          <w:sz w:val="24"/>
          <w:lang w:val="el-GR"/>
        </w:rPr>
        <w:t xml:space="preserve"> </w:t>
      </w:r>
      <w:r w:rsidRPr="008B419D">
        <w:rPr>
          <w:sz w:val="24"/>
        </w:rPr>
        <w:t>size</w:t>
      </w:r>
      <w:r w:rsidRPr="008B419D">
        <w:rPr>
          <w:sz w:val="24"/>
          <w:lang w:val="el-GR"/>
        </w:rPr>
        <w:t xml:space="preserve"> όσο και για τα </w:t>
      </w:r>
      <w:r w:rsidRPr="008B419D">
        <w:rPr>
          <w:sz w:val="24"/>
        </w:rPr>
        <w:t>epochs</w:t>
      </w:r>
      <w:r w:rsidRPr="008B419D">
        <w:rPr>
          <w:sz w:val="24"/>
          <w:lang w:val="el-GR"/>
        </w:rPr>
        <w:t xml:space="preserve">, για τις οποίες το νευρωνικό δίκτυο πετυχαίνει την μεγαλύτερη δυνατή επίδοση - 78.85%. Ο τρόπος με τον οποίον επιλέχθηκαν οι μεταβλητές εκπαίδευσης του νευρωνικού δικτύου είναι μέσω </w:t>
      </w:r>
      <w:r w:rsidRPr="008B419D">
        <w:rPr>
          <w:sz w:val="24"/>
        </w:rPr>
        <w:t>Grid</w:t>
      </w:r>
      <w:r w:rsidRPr="008B419D">
        <w:rPr>
          <w:sz w:val="24"/>
          <w:lang w:val="el-GR"/>
        </w:rPr>
        <w:t xml:space="preserve"> </w:t>
      </w:r>
      <w:r w:rsidRPr="008B419D">
        <w:rPr>
          <w:sz w:val="24"/>
        </w:rPr>
        <w:t>Search</w:t>
      </w:r>
      <w:r w:rsidRPr="008B419D">
        <w:rPr>
          <w:sz w:val="24"/>
          <w:lang w:val="el-GR"/>
        </w:rPr>
        <w:t xml:space="preserve">. Ο όρος αυτός εκφράζει την διαδικασία κατά την οποία γίνεται </w:t>
      </w:r>
      <w:r w:rsidRPr="008B419D">
        <w:rPr>
          <w:sz w:val="24"/>
        </w:rPr>
        <w:t>spot</w:t>
      </w:r>
      <w:r w:rsidRPr="008B419D">
        <w:rPr>
          <w:sz w:val="24"/>
          <w:lang w:val="el-GR"/>
        </w:rPr>
        <w:t xml:space="preserve"> - </w:t>
      </w:r>
      <w:r w:rsidRPr="008B419D">
        <w:rPr>
          <w:sz w:val="24"/>
        </w:rPr>
        <w:t>checking</w:t>
      </w:r>
      <w:r w:rsidRPr="008B419D">
        <w:rPr>
          <w:sz w:val="24"/>
          <w:lang w:val="el-GR"/>
        </w:rPr>
        <w:t xml:space="preserve"> διαφόρων συνδυασμών των μεταβλητών εκπαίδευσης οι οποίοι είναι γνωστό ότι δουλεύουν σωστά. Ο χρήστης ορίζει ένα διάστημα μεταξύ του οποίου θα κινηθούν οι μεταβλητές και εκπαιδεύει το νευρωνικό για τον κάθε συνδυασμό. Τέλος, επιλέγεται ο συνδυασμός των μεταβλητών για τις οποίες επιτεύχθηκε η βέλτιστη απόδοση. Στο συγκεκριμένο νευρωνικό οι παράμετροι πάνω στις οποίες δοκιμάσαμε </w:t>
      </w:r>
      <w:r w:rsidRPr="008B419D">
        <w:rPr>
          <w:sz w:val="24"/>
        </w:rPr>
        <w:t>grid</w:t>
      </w:r>
      <w:r w:rsidRPr="008B419D">
        <w:rPr>
          <w:sz w:val="24"/>
          <w:lang w:val="el-GR"/>
        </w:rPr>
        <w:t xml:space="preserve"> </w:t>
      </w:r>
      <w:r w:rsidRPr="008B419D">
        <w:rPr>
          <w:sz w:val="24"/>
        </w:rPr>
        <w:t>search</w:t>
      </w:r>
      <w:r w:rsidRPr="008B419D">
        <w:rPr>
          <w:sz w:val="24"/>
          <w:lang w:val="el-GR"/>
        </w:rPr>
        <w:t xml:space="preserve"> ήταν το </w:t>
      </w:r>
      <w:r w:rsidRPr="008B419D">
        <w:rPr>
          <w:sz w:val="24"/>
        </w:rPr>
        <w:t>batch</w:t>
      </w:r>
      <w:r w:rsidRPr="008B419D">
        <w:rPr>
          <w:sz w:val="24"/>
          <w:lang w:val="el-GR"/>
        </w:rPr>
        <w:t xml:space="preserve"> </w:t>
      </w:r>
      <w:r w:rsidRPr="008B419D">
        <w:rPr>
          <w:sz w:val="24"/>
        </w:rPr>
        <w:t>size</w:t>
      </w:r>
      <w:r w:rsidRPr="008B419D">
        <w:rPr>
          <w:sz w:val="24"/>
          <w:lang w:val="el-GR"/>
        </w:rPr>
        <w:t xml:space="preserve"> και τα </w:t>
      </w:r>
      <w:r w:rsidRPr="008B419D">
        <w:rPr>
          <w:sz w:val="24"/>
        </w:rPr>
        <w:t>epochs</w:t>
      </w:r>
      <w:r w:rsidR="00EC284C" w:rsidRPr="008B419D">
        <w:rPr>
          <w:sz w:val="24"/>
          <w:lang w:val="el-GR"/>
        </w:rPr>
        <w:t xml:space="preserve">. Στην </w:t>
      </w:r>
      <w:r w:rsidR="00996284">
        <w:rPr>
          <w:sz w:val="24"/>
          <w:lang w:val="el-GR"/>
        </w:rPr>
        <w:t>Εικόνα</w:t>
      </w:r>
      <w:r w:rsidR="00996284" w:rsidRPr="008B419D">
        <w:rPr>
          <w:sz w:val="24"/>
          <w:lang w:val="el-GR"/>
        </w:rPr>
        <w:t xml:space="preserve"> </w:t>
      </w:r>
      <w:r w:rsidR="00996284">
        <w:rPr>
          <w:sz w:val="24"/>
          <w:lang w:val="el-GR"/>
        </w:rPr>
        <w:t>21</w:t>
      </w:r>
      <w:r w:rsidRPr="008B419D">
        <w:rPr>
          <w:sz w:val="24"/>
          <w:lang w:val="el-GR"/>
        </w:rPr>
        <w:t xml:space="preserve">, παρατηρούμε τη συνάρτηση η οποία εκτελεί το </w:t>
      </w:r>
      <w:r w:rsidRPr="008B419D">
        <w:rPr>
          <w:sz w:val="24"/>
        </w:rPr>
        <w:t>grid</w:t>
      </w:r>
      <w:r w:rsidRPr="008B419D">
        <w:rPr>
          <w:sz w:val="24"/>
          <w:lang w:val="el-GR"/>
        </w:rPr>
        <w:t xml:space="preserve"> </w:t>
      </w:r>
      <w:r w:rsidRPr="008B419D">
        <w:rPr>
          <w:sz w:val="24"/>
        </w:rPr>
        <w:t>search</w:t>
      </w:r>
      <w:r w:rsidR="00EC284C" w:rsidRPr="008B419D">
        <w:rPr>
          <w:sz w:val="24"/>
          <w:lang w:val="el-GR"/>
        </w:rPr>
        <w:t xml:space="preserve">. Επιπρόσθετα στην </w:t>
      </w:r>
      <w:r w:rsidR="00996284">
        <w:rPr>
          <w:sz w:val="24"/>
          <w:lang w:val="el-GR"/>
        </w:rPr>
        <w:t>Εικόνα</w:t>
      </w:r>
      <w:r w:rsidR="00996284" w:rsidRPr="008B419D">
        <w:rPr>
          <w:sz w:val="24"/>
          <w:lang w:val="el-GR"/>
        </w:rPr>
        <w:t xml:space="preserve"> </w:t>
      </w:r>
      <w:r w:rsidR="00996284">
        <w:rPr>
          <w:sz w:val="24"/>
          <w:lang w:val="el-GR"/>
        </w:rPr>
        <w:t>22</w:t>
      </w:r>
      <w:r w:rsidRPr="008B419D">
        <w:rPr>
          <w:sz w:val="24"/>
          <w:lang w:val="el-GR"/>
        </w:rPr>
        <w:t xml:space="preserve"> φαίνεται το γράφημα με τις διάφορες τιμές απόδοσης του νευρωνικού δικτύου για τους πιθανούς συνδυασμούς των παραμέτρων. Οι τιμές για τις οποίες πήραμε την  βέλτιστη απόδοση είναι:</w:t>
      </w:r>
    </w:p>
    <w:p w14:paraId="416749A9" w14:textId="77777777" w:rsidR="00475113" w:rsidRPr="008B419D" w:rsidRDefault="00475113" w:rsidP="00CD3B32">
      <w:pPr>
        <w:jc w:val="both"/>
        <w:rPr>
          <w:sz w:val="24"/>
          <w:lang w:val="el-GR"/>
        </w:rPr>
      </w:pPr>
    </w:p>
    <w:p w14:paraId="3281B9F4" w14:textId="77777777" w:rsidR="00475113" w:rsidRPr="008B419D" w:rsidRDefault="00B53B9E" w:rsidP="00CD3B32">
      <w:pPr>
        <w:numPr>
          <w:ilvl w:val="0"/>
          <w:numId w:val="8"/>
        </w:numPr>
        <w:jc w:val="both"/>
        <w:rPr>
          <w:sz w:val="24"/>
        </w:rPr>
      </w:pPr>
      <w:r w:rsidRPr="008B419D">
        <w:rPr>
          <w:sz w:val="24"/>
        </w:rPr>
        <w:t>Batch size = 20</w:t>
      </w:r>
    </w:p>
    <w:p w14:paraId="35C78C26" w14:textId="77777777" w:rsidR="00475113" w:rsidRPr="008B419D" w:rsidRDefault="00B53B9E" w:rsidP="00CD3B32">
      <w:pPr>
        <w:numPr>
          <w:ilvl w:val="0"/>
          <w:numId w:val="8"/>
        </w:numPr>
        <w:jc w:val="both"/>
        <w:rPr>
          <w:sz w:val="24"/>
        </w:rPr>
      </w:pPr>
      <w:r w:rsidRPr="008B419D">
        <w:rPr>
          <w:sz w:val="24"/>
        </w:rPr>
        <w:t>Epochs = 50</w:t>
      </w:r>
    </w:p>
    <w:p w14:paraId="435864B9" w14:textId="77777777" w:rsidR="00475113" w:rsidRPr="008B419D" w:rsidRDefault="00475113" w:rsidP="00CD3B32">
      <w:pPr>
        <w:jc w:val="both"/>
        <w:rPr>
          <w:sz w:val="24"/>
        </w:rPr>
      </w:pPr>
    </w:p>
    <w:p w14:paraId="311CDBA8" w14:textId="77777777" w:rsidR="00475113" w:rsidRPr="008B419D" w:rsidRDefault="00475113" w:rsidP="00CD3B32">
      <w:pPr>
        <w:jc w:val="both"/>
        <w:rPr>
          <w:sz w:val="24"/>
        </w:rPr>
      </w:pPr>
    </w:p>
    <w:p w14:paraId="143E0B60" w14:textId="3B60206D" w:rsidR="00946113" w:rsidRDefault="00B53B9E" w:rsidP="00946113">
      <w:pPr>
        <w:keepNext/>
        <w:jc w:val="both"/>
      </w:pPr>
      <w:r w:rsidRPr="008B419D">
        <w:rPr>
          <w:noProof/>
          <w:sz w:val="24"/>
          <w:lang w:val="en-US"/>
        </w:rPr>
        <w:drawing>
          <wp:inline distT="114300" distB="114300" distL="114300" distR="114300" wp14:anchorId="45944F12" wp14:editId="65AA4452">
            <wp:extent cx="6400800" cy="4601155"/>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6400800" cy="4601155"/>
                    </a:xfrm>
                    <a:prstGeom prst="rect">
                      <a:avLst/>
                    </a:prstGeom>
                    <a:ln/>
                  </pic:spPr>
                </pic:pic>
              </a:graphicData>
            </a:graphic>
          </wp:inline>
        </w:drawing>
      </w:r>
      <w:r w:rsidR="00946113">
        <w:br/>
      </w:r>
    </w:p>
    <w:p w14:paraId="7E5A0266" w14:textId="74897CC9" w:rsidR="002B2148" w:rsidRPr="00946113" w:rsidRDefault="00946113" w:rsidP="00946113">
      <w:pPr>
        <w:pStyle w:val="Caption"/>
        <w:jc w:val="both"/>
        <w:rPr>
          <w:sz w:val="36"/>
          <w:lang w:val="el-GR"/>
        </w:rPr>
      </w:pPr>
      <w:bookmarkStart w:id="105" w:name="_Toc108343650"/>
      <w:r w:rsidRPr="00946113">
        <w:rPr>
          <w:sz w:val="24"/>
          <w:lang w:val="el-GR"/>
        </w:rPr>
        <w:t xml:space="preserve">Εικόνα </w:t>
      </w:r>
      <w:r w:rsidRPr="00946113">
        <w:rPr>
          <w:sz w:val="24"/>
        </w:rPr>
        <w:fldChar w:fldCharType="begin"/>
      </w:r>
      <w:r w:rsidRPr="00946113">
        <w:rPr>
          <w:sz w:val="24"/>
          <w:lang w:val="el-GR"/>
        </w:rPr>
        <w:instrText xml:space="preserve"> </w:instrText>
      </w:r>
      <w:r w:rsidRPr="00946113">
        <w:rPr>
          <w:sz w:val="24"/>
        </w:rPr>
        <w:instrText>SEQ</w:instrText>
      </w:r>
      <w:r w:rsidRPr="00946113">
        <w:rPr>
          <w:sz w:val="24"/>
          <w:lang w:val="el-GR"/>
        </w:rPr>
        <w:instrText xml:space="preserve"> Εικόνα \* </w:instrText>
      </w:r>
      <w:r w:rsidRPr="00946113">
        <w:rPr>
          <w:sz w:val="24"/>
        </w:rPr>
        <w:instrText>ARABIC</w:instrText>
      </w:r>
      <w:r w:rsidRPr="00946113">
        <w:rPr>
          <w:sz w:val="24"/>
          <w:lang w:val="el-GR"/>
        </w:rPr>
        <w:instrText xml:space="preserve"> </w:instrText>
      </w:r>
      <w:r w:rsidRPr="00946113">
        <w:rPr>
          <w:sz w:val="24"/>
        </w:rPr>
        <w:fldChar w:fldCharType="separate"/>
      </w:r>
      <w:r w:rsidR="00F15395" w:rsidRPr="00F15395">
        <w:rPr>
          <w:noProof/>
          <w:sz w:val="24"/>
          <w:lang w:val="el-GR"/>
        </w:rPr>
        <w:t>21</w:t>
      </w:r>
      <w:r w:rsidRPr="00946113">
        <w:rPr>
          <w:sz w:val="24"/>
        </w:rPr>
        <w:fldChar w:fldCharType="end"/>
      </w:r>
      <w:r w:rsidRPr="008B419D">
        <w:rPr>
          <w:sz w:val="24"/>
          <w:lang w:val="el-GR"/>
        </w:rPr>
        <w:t xml:space="preserve">: Grid Search </w:t>
      </w:r>
      <w:r w:rsidR="00584A96">
        <w:rPr>
          <w:sz w:val="24"/>
          <w:lang w:val="en-US"/>
        </w:rPr>
        <w:t>function</w:t>
      </w:r>
      <w:r w:rsidR="00584A96" w:rsidRPr="00584A96">
        <w:rPr>
          <w:sz w:val="24"/>
          <w:lang w:val="el-GR"/>
        </w:rPr>
        <w:t xml:space="preserve"> </w:t>
      </w:r>
      <w:r w:rsidRPr="008B419D">
        <w:rPr>
          <w:sz w:val="24"/>
          <w:lang w:val="el-GR"/>
        </w:rPr>
        <w:t>για εύρεση των υπερπαραμέτρων</w:t>
      </w:r>
      <w:bookmarkEnd w:id="105"/>
    </w:p>
    <w:p w14:paraId="6E113A1B" w14:textId="72FC95FB" w:rsidR="00946113" w:rsidRPr="00946113" w:rsidRDefault="00B53B9E" w:rsidP="00946113">
      <w:pPr>
        <w:keepNext/>
        <w:jc w:val="both"/>
        <w:rPr>
          <w:sz w:val="24"/>
          <w:szCs w:val="24"/>
        </w:rPr>
      </w:pPr>
      <w:r w:rsidRPr="008B419D">
        <w:rPr>
          <w:noProof/>
          <w:sz w:val="24"/>
          <w:lang w:val="en-US"/>
        </w:rPr>
        <w:lastRenderedPageBreak/>
        <w:drawing>
          <wp:inline distT="114300" distB="114300" distL="114300" distR="114300" wp14:anchorId="500BF560" wp14:editId="1FE5518E">
            <wp:extent cx="6591300" cy="4319270"/>
            <wp:effectExtent l="0" t="0" r="0" b="508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6591785" cy="4319588"/>
                    </a:xfrm>
                    <a:prstGeom prst="rect">
                      <a:avLst/>
                    </a:prstGeom>
                    <a:ln/>
                  </pic:spPr>
                </pic:pic>
              </a:graphicData>
            </a:graphic>
          </wp:inline>
        </w:drawing>
      </w:r>
      <w:r w:rsidR="00946113">
        <w:br/>
      </w:r>
    </w:p>
    <w:p w14:paraId="2D52E8D2" w14:textId="17698182" w:rsidR="00475113" w:rsidRPr="008B419D" w:rsidRDefault="00946113" w:rsidP="00946113">
      <w:pPr>
        <w:pStyle w:val="Caption"/>
        <w:jc w:val="both"/>
        <w:rPr>
          <w:sz w:val="24"/>
          <w:lang w:val="el-GR"/>
        </w:rPr>
      </w:pPr>
      <w:bookmarkStart w:id="106" w:name="_Toc108343651"/>
      <w:r w:rsidRPr="00946113">
        <w:rPr>
          <w:sz w:val="24"/>
          <w:szCs w:val="24"/>
          <w:lang w:val="el-GR"/>
        </w:rPr>
        <w:t xml:space="preserve">Εικόνα </w:t>
      </w:r>
      <w:r w:rsidRPr="00946113">
        <w:rPr>
          <w:sz w:val="24"/>
          <w:szCs w:val="24"/>
        </w:rPr>
        <w:fldChar w:fldCharType="begin"/>
      </w:r>
      <w:r w:rsidRPr="00946113">
        <w:rPr>
          <w:sz w:val="24"/>
          <w:szCs w:val="24"/>
          <w:lang w:val="el-GR"/>
        </w:rPr>
        <w:instrText xml:space="preserve"> </w:instrText>
      </w:r>
      <w:r w:rsidRPr="00946113">
        <w:rPr>
          <w:sz w:val="24"/>
          <w:szCs w:val="24"/>
        </w:rPr>
        <w:instrText>SEQ</w:instrText>
      </w:r>
      <w:r w:rsidRPr="00946113">
        <w:rPr>
          <w:sz w:val="24"/>
          <w:szCs w:val="24"/>
          <w:lang w:val="el-GR"/>
        </w:rPr>
        <w:instrText xml:space="preserve"> Εικόνα \* </w:instrText>
      </w:r>
      <w:r w:rsidRPr="00946113">
        <w:rPr>
          <w:sz w:val="24"/>
          <w:szCs w:val="24"/>
        </w:rPr>
        <w:instrText>ARABIC</w:instrText>
      </w:r>
      <w:r w:rsidRPr="00946113">
        <w:rPr>
          <w:sz w:val="24"/>
          <w:szCs w:val="24"/>
          <w:lang w:val="el-GR"/>
        </w:rPr>
        <w:instrText xml:space="preserve"> </w:instrText>
      </w:r>
      <w:r w:rsidRPr="00946113">
        <w:rPr>
          <w:sz w:val="24"/>
          <w:szCs w:val="24"/>
        </w:rPr>
        <w:fldChar w:fldCharType="separate"/>
      </w:r>
      <w:r w:rsidR="00F15395" w:rsidRPr="00F15395">
        <w:rPr>
          <w:noProof/>
          <w:sz w:val="24"/>
          <w:szCs w:val="24"/>
          <w:lang w:val="el-GR"/>
        </w:rPr>
        <w:t>22</w:t>
      </w:r>
      <w:r w:rsidRPr="00946113">
        <w:rPr>
          <w:sz w:val="24"/>
          <w:szCs w:val="24"/>
        </w:rPr>
        <w:fldChar w:fldCharType="end"/>
      </w:r>
      <w:r w:rsidRPr="008B419D">
        <w:rPr>
          <w:sz w:val="24"/>
          <w:lang w:val="el-GR"/>
        </w:rPr>
        <w:t>: Αποδοτικότητα Νευρωνικού για διάφορες τιμές</w:t>
      </w:r>
      <w:bookmarkEnd w:id="106"/>
    </w:p>
    <w:p w14:paraId="60BA95A1" w14:textId="77777777" w:rsidR="00475113" w:rsidRPr="008B419D" w:rsidRDefault="00475113" w:rsidP="00CD3B32">
      <w:pPr>
        <w:jc w:val="both"/>
        <w:rPr>
          <w:sz w:val="24"/>
          <w:lang w:val="el-GR"/>
        </w:rPr>
      </w:pPr>
    </w:p>
    <w:p w14:paraId="710B3D6B" w14:textId="4125562A" w:rsidR="00475113" w:rsidRPr="008B419D" w:rsidRDefault="00AF0A9B" w:rsidP="00CD3B32">
      <w:pPr>
        <w:jc w:val="both"/>
        <w:rPr>
          <w:sz w:val="24"/>
          <w:lang w:val="el-GR"/>
        </w:rPr>
      </w:pPr>
      <w:r w:rsidRPr="008B419D">
        <w:rPr>
          <w:sz w:val="24"/>
          <w:lang w:val="el-GR"/>
        </w:rPr>
        <w:t>Στη συνέχεια, με βάση την παραπάνω ανάλυση για τις υπερπαραμέτρους και τις αντίστοιχες επιδόσεις που προκύπτουν απο αυτές, γίναν οι κατάλληλες διορθώσεις. Τ</w:t>
      </w:r>
      <w:r w:rsidR="00B53B9E" w:rsidRPr="008B419D">
        <w:rPr>
          <w:sz w:val="24"/>
          <w:lang w:val="el-GR"/>
        </w:rPr>
        <w:t>ο νευρωνικό επανεκπαιδεύτηκε με τις νέες τιμές τις οποίες πετυχαίνει την βέλτιστη επίδοση (</w:t>
      </w:r>
      <w:r w:rsidR="00996284">
        <w:rPr>
          <w:sz w:val="24"/>
          <w:lang w:val="el-GR"/>
        </w:rPr>
        <w:t>Εικόνα</w:t>
      </w:r>
      <w:r w:rsidR="00996284" w:rsidRPr="008B419D">
        <w:rPr>
          <w:sz w:val="24"/>
          <w:lang w:val="el-GR"/>
        </w:rPr>
        <w:t xml:space="preserve"> </w:t>
      </w:r>
      <w:r w:rsidR="00996284">
        <w:rPr>
          <w:sz w:val="24"/>
          <w:lang w:val="el-GR"/>
        </w:rPr>
        <w:t>23</w:t>
      </w:r>
      <w:r w:rsidR="00B53B9E" w:rsidRPr="008B419D">
        <w:rPr>
          <w:sz w:val="24"/>
          <w:lang w:val="el-GR"/>
        </w:rPr>
        <w:t>).</w:t>
      </w:r>
    </w:p>
    <w:p w14:paraId="518C3A27" w14:textId="77777777" w:rsidR="00475113" w:rsidRPr="008B419D" w:rsidRDefault="00475113" w:rsidP="00CD3B32">
      <w:pPr>
        <w:jc w:val="both"/>
        <w:rPr>
          <w:sz w:val="24"/>
          <w:lang w:val="el-GR"/>
        </w:rPr>
      </w:pPr>
    </w:p>
    <w:p w14:paraId="6E40B9D6" w14:textId="426B087C" w:rsidR="00946113" w:rsidRDefault="00B53B9E" w:rsidP="00946113">
      <w:pPr>
        <w:keepNext/>
        <w:jc w:val="both"/>
      </w:pPr>
      <w:r w:rsidRPr="008B419D">
        <w:rPr>
          <w:noProof/>
          <w:sz w:val="24"/>
          <w:lang w:val="en-US"/>
        </w:rPr>
        <w:lastRenderedPageBreak/>
        <w:drawing>
          <wp:inline distT="114300" distB="114300" distL="114300" distR="114300" wp14:anchorId="76A3EDE0" wp14:editId="09E99A65">
            <wp:extent cx="5943600" cy="2819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5943600" cy="2819400"/>
                    </a:xfrm>
                    <a:prstGeom prst="rect">
                      <a:avLst/>
                    </a:prstGeom>
                    <a:ln/>
                  </pic:spPr>
                </pic:pic>
              </a:graphicData>
            </a:graphic>
          </wp:inline>
        </w:drawing>
      </w:r>
      <w:r w:rsidR="00946113">
        <w:br/>
      </w:r>
    </w:p>
    <w:p w14:paraId="395616DE" w14:textId="0D1344DB" w:rsidR="002B2148" w:rsidRPr="00996284" w:rsidRDefault="00946113" w:rsidP="00946113">
      <w:pPr>
        <w:pStyle w:val="Caption"/>
        <w:jc w:val="both"/>
        <w:rPr>
          <w:sz w:val="36"/>
          <w:lang w:val="el-GR"/>
        </w:rPr>
      </w:pPr>
      <w:bookmarkStart w:id="107" w:name="_Toc108343652"/>
      <w:r w:rsidRPr="00996284">
        <w:rPr>
          <w:sz w:val="24"/>
          <w:lang w:val="el-GR"/>
        </w:rPr>
        <w:t xml:space="preserve">Εικόνα </w:t>
      </w:r>
      <w:r w:rsidRPr="00946113">
        <w:rPr>
          <w:sz w:val="24"/>
        </w:rPr>
        <w:fldChar w:fldCharType="begin"/>
      </w:r>
      <w:r w:rsidRPr="00996284">
        <w:rPr>
          <w:sz w:val="24"/>
          <w:lang w:val="el-GR"/>
        </w:rPr>
        <w:instrText xml:space="preserve"> </w:instrText>
      </w:r>
      <w:r w:rsidRPr="00946113">
        <w:rPr>
          <w:sz w:val="24"/>
        </w:rPr>
        <w:instrText>SEQ</w:instrText>
      </w:r>
      <w:r w:rsidRPr="00996284">
        <w:rPr>
          <w:sz w:val="24"/>
          <w:lang w:val="el-GR"/>
        </w:rPr>
        <w:instrText xml:space="preserve"> Εικόνα \* </w:instrText>
      </w:r>
      <w:r w:rsidRPr="00946113">
        <w:rPr>
          <w:sz w:val="24"/>
        </w:rPr>
        <w:instrText>ARABIC</w:instrText>
      </w:r>
      <w:r w:rsidRPr="00996284">
        <w:rPr>
          <w:sz w:val="24"/>
          <w:lang w:val="el-GR"/>
        </w:rPr>
        <w:instrText xml:space="preserve"> </w:instrText>
      </w:r>
      <w:r w:rsidRPr="00946113">
        <w:rPr>
          <w:sz w:val="24"/>
        </w:rPr>
        <w:fldChar w:fldCharType="separate"/>
      </w:r>
      <w:r w:rsidR="00F15395" w:rsidRPr="00F15395">
        <w:rPr>
          <w:noProof/>
          <w:sz w:val="24"/>
          <w:lang w:val="el-GR"/>
        </w:rPr>
        <w:t>23</w:t>
      </w:r>
      <w:r w:rsidRPr="00946113">
        <w:rPr>
          <w:sz w:val="24"/>
        </w:rPr>
        <w:fldChar w:fldCharType="end"/>
      </w:r>
      <w:r w:rsidRPr="008B419D">
        <w:rPr>
          <w:sz w:val="24"/>
          <w:lang w:val="el-GR"/>
        </w:rPr>
        <w:t>: Επανεκπαίδευση Νευρωνικού</w:t>
      </w:r>
      <w:bookmarkEnd w:id="107"/>
    </w:p>
    <w:p w14:paraId="03C09311" w14:textId="77777777" w:rsidR="00AF0A9B" w:rsidRPr="008B419D" w:rsidRDefault="00AF0A9B" w:rsidP="00CD3B32">
      <w:pPr>
        <w:jc w:val="both"/>
        <w:rPr>
          <w:sz w:val="24"/>
          <w:lang w:val="el-GR"/>
        </w:rPr>
      </w:pPr>
    </w:p>
    <w:p w14:paraId="0DD6A1DC" w14:textId="77777777" w:rsidR="00AF0A9B" w:rsidRPr="008B419D" w:rsidRDefault="00AF0A9B" w:rsidP="00CD3B32">
      <w:pPr>
        <w:jc w:val="both"/>
        <w:rPr>
          <w:sz w:val="24"/>
          <w:lang w:val="el-GR"/>
        </w:rPr>
      </w:pPr>
    </w:p>
    <w:p w14:paraId="0508943E" w14:textId="0E718B68" w:rsidR="00EC284C" w:rsidRPr="008B419D" w:rsidRDefault="00AF0A9B" w:rsidP="00CD3B32">
      <w:pPr>
        <w:jc w:val="both"/>
        <w:rPr>
          <w:sz w:val="24"/>
          <w:lang w:val="el-GR"/>
        </w:rPr>
      </w:pPr>
      <w:r w:rsidRPr="008B419D">
        <w:rPr>
          <w:sz w:val="24"/>
          <w:lang w:val="el-GR"/>
        </w:rPr>
        <w:t xml:space="preserve">Τέλος, έγινε η γραφική παράσταση των εκτιμώμενων απο το νευρωνικό δίκτυο τιμών, σε συνάρτηση με τις πραγματικές τιμές που περιέχει το </w:t>
      </w:r>
      <w:r w:rsidRPr="008B419D">
        <w:rPr>
          <w:sz w:val="24"/>
        </w:rPr>
        <w:t>dataset</w:t>
      </w:r>
      <w:r w:rsidRPr="008B419D">
        <w:rPr>
          <w:sz w:val="24"/>
          <w:lang w:val="el-GR"/>
        </w:rPr>
        <w:t xml:space="preserve"> (</w:t>
      </w:r>
      <w:r w:rsidR="00996284">
        <w:rPr>
          <w:sz w:val="24"/>
          <w:lang w:val="el-GR"/>
        </w:rPr>
        <w:t>Εικόνα</w:t>
      </w:r>
      <w:r w:rsidR="00996284" w:rsidRPr="008B419D">
        <w:rPr>
          <w:sz w:val="24"/>
          <w:lang w:val="el-GR"/>
        </w:rPr>
        <w:t xml:space="preserve"> </w:t>
      </w:r>
      <w:r w:rsidR="00996284">
        <w:rPr>
          <w:sz w:val="24"/>
          <w:lang w:val="el-GR"/>
        </w:rPr>
        <w:t>24</w:t>
      </w:r>
      <w:r w:rsidRPr="008B419D">
        <w:rPr>
          <w:sz w:val="24"/>
          <w:lang w:val="el-GR"/>
        </w:rPr>
        <w:t>), με στόχο να γίνουν αντιληπτές οι οποιεσδήποτε μεγάλες π</w:t>
      </w:r>
      <w:r w:rsidR="00651846" w:rsidRPr="008B419D">
        <w:rPr>
          <w:sz w:val="24"/>
          <w:lang w:val="el-GR"/>
        </w:rPr>
        <w:t>αρεκκλίσεις</w:t>
      </w:r>
      <w:r w:rsidRPr="008B419D">
        <w:rPr>
          <w:sz w:val="24"/>
          <w:lang w:val="el-GR"/>
        </w:rPr>
        <w:t>.</w:t>
      </w:r>
    </w:p>
    <w:p w14:paraId="413B238D" w14:textId="7F1163F2" w:rsidR="006F0232" w:rsidRDefault="00B53B9E" w:rsidP="006F0232">
      <w:pPr>
        <w:pStyle w:val="Heading3"/>
        <w:jc w:val="both"/>
      </w:pPr>
      <w:bookmarkStart w:id="108" w:name="_qaat4ww4iht3" w:colFirst="0" w:colLast="0"/>
      <w:bookmarkEnd w:id="108"/>
      <w:r w:rsidRPr="008B419D">
        <w:rPr>
          <w:noProof/>
          <w:sz w:val="32"/>
          <w:lang w:val="en-US"/>
        </w:rPr>
        <w:lastRenderedPageBreak/>
        <w:drawing>
          <wp:inline distT="114300" distB="114300" distL="114300" distR="114300" wp14:anchorId="61D4DD72" wp14:editId="3E404691">
            <wp:extent cx="6490419" cy="4270248"/>
            <wp:effectExtent l="0" t="0" r="0" b="0"/>
            <wp:docPr id="3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5"/>
                    <a:srcRect/>
                    <a:stretch>
                      <a:fillRect/>
                    </a:stretch>
                  </pic:blipFill>
                  <pic:spPr>
                    <a:xfrm>
                      <a:off x="0" y="0"/>
                      <a:ext cx="6490419" cy="4270248"/>
                    </a:xfrm>
                    <a:prstGeom prst="rect">
                      <a:avLst/>
                    </a:prstGeom>
                    <a:ln/>
                  </pic:spPr>
                </pic:pic>
              </a:graphicData>
            </a:graphic>
          </wp:inline>
        </w:drawing>
      </w:r>
      <w:r w:rsidR="006F0232">
        <w:br/>
      </w:r>
    </w:p>
    <w:p w14:paraId="3A03D899" w14:textId="52D81CF2" w:rsidR="00525FE5" w:rsidRPr="006F0232" w:rsidRDefault="006F0232" w:rsidP="00503EED">
      <w:pPr>
        <w:pStyle w:val="Caption"/>
        <w:jc w:val="both"/>
        <w:rPr>
          <w:sz w:val="44"/>
          <w:lang w:val="en-US"/>
        </w:rPr>
      </w:pPr>
      <w:bookmarkStart w:id="109" w:name="_Toc108343653"/>
      <w:r w:rsidRPr="006F0232">
        <w:rPr>
          <w:sz w:val="24"/>
        </w:rPr>
        <w:t xml:space="preserve">Εικόνα </w:t>
      </w:r>
      <w:r w:rsidRPr="006F0232">
        <w:rPr>
          <w:sz w:val="24"/>
        </w:rPr>
        <w:fldChar w:fldCharType="begin"/>
      </w:r>
      <w:r w:rsidRPr="006F0232">
        <w:rPr>
          <w:sz w:val="24"/>
        </w:rPr>
        <w:instrText xml:space="preserve"> SEQ Εικόνα \* ARABIC </w:instrText>
      </w:r>
      <w:r w:rsidRPr="006F0232">
        <w:rPr>
          <w:sz w:val="24"/>
        </w:rPr>
        <w:fldChar w:fldCharType="separate"/>
      </w:r>
      <w:r w:rsidR="00F15395">
        <w:rPr>
          <w:noProof/>
          <w:sz w:val="24"/>
        </w:rPr>
        <w:t>24</w:t>
      </w:r>
      <w:r w:rsidRPr="006F0232">
        <w:rPr>
          <w:sz w:val="24"/>
        </w:rPr>
        <w:fldChar w:fldCharType="end"/>
      </w:r>
      <w:r w:rsidRPr="008B419D">
        <w:rPr>
          <w:sz w:val="24"/>
          <w:lang w:val="en-US"/>
        </w:rPr>
        <w:t>: Actual vs Predicted Neural Network</w:t>
      </w:r>
      <w:bookmarkStart w:id="110" w:name="_iirnjui2ccm7" w:colFirst="0" w:colLast="0"/>
      <w:bookmarkStart w:id="111" w:name="_e99jo5jn4gqx" w:colFirst="0" w:colLast="0"/>
      <w:bookmarkStart w:id="112" w:name="_s0kkc0a0qhth" w:colFirst="0" w:colLast="0"/>
      <w:bookmarkEnd w:id="109"/>
      <w:bookmarkEnd w:id="110"/>
      <w:bookmarkEnd w:id="111"/>
      <w:bookmarkEnd w:id="112"/>
      <w:r>
        <w:rPr>
          <w:sz w:val="24"/>
          <w:lang w:val="en-US"/>
        </w:rPr>
        <w:tab/>
      </w:r>
      <w:r w:rsidR="00503EED">
        <w:rPr>
          <w:sz w:val="24"/>
          <w:lang w:val="en-US"/>
        </w:rPr>
        <w:br/>
      </w:r>
    </w:p>
    <w:p w14:paraId="40994172" w14:textId="01C84E30" w:rsidR="00525FE5" w:rsidRPr="008B419D" w:rsidRDefault="00B53B9E" w:rsidP="00CD3B32">
      <w:pPr>
        <w:pStyle w:val="myheading2"/>
        <w:jc w:val="both"/>
        <w:rPr>
          <w:sz w:val="36"/>
        </w:rPr>
      </w:pPr>
      <w:bookmarkStart w:id="113" w:name="_fs4jqzg01247" w:colFirst="0" w:colLast="0"/>
      <w:bookmarkStart w:id="114" w:name="_3.3_Σύγκριση_Αποτελεσμάτων"/>
      <w:bookmarkStart w:id="115" w:name="_Toc108388505"/>
      <w:bookmarkEnd w:id="113"/>
      <w:bookmarkEnd w:id="114"/>
      <w:r w:rsidRPr="008B419D">
        <w:rPr>
          <w:sz w:val="36"/>
        </w:rPr>
        <w:t>3.3 Σύγκριση Αποτελεσμάτων</w:t>
      </w:r>
      <w:bookmarkEnd w:id="115"/>
    </w:p>
    <w:p w14:paraId="7D10D6FC" w14:textId="77777777" w:rsidR="00475113" w:rsidRPr="008B419D" w:rsidRDefault="00475113" w:rsidP="00CD3B32">
      <w:pPr>
        <w:jc w:val="both"/>
        <w:rPr>
          <w:sz w:val="24"/>
          <w:lang w:val="el-GR"/>
        </w:rPr>
      </w:pPr>
    </w:p>
    <w:p w14:paraId="0A148905" w14:textId="541044F2" w:rsidR="00475113" w:rsidRPr="008B419D" w:rsidRDefault="00B53B9E" w:rsidP="00CD3B32">
      <w:pPr>
        <w:ind w:firstLine="720"/>
        <w:jc w:val="both"/>
        <w:rPr>
          <w:sz w:val="24"/>
          <w:lang w:val="el-GR"/>
        </w:rPr>
      </w:pPr>
      <w:r w:rsidRPr="008B419D">
        <w:rPr>
          <w:sz w:val="24"/>
          <w:lang w:val="el-GR"/>
        </w:rPr>
        <w:t xml:space="preserve">Για την ορθή σύγκριση των αποτελεσμάτων του γραμμικού και του πολυωνυμικού μοντέλου, επιλέχθηκε ο συντελεστής συσχέτισης </w:t>
      </w:r>
      <w:r w:rsidRPr="008B419D">
        <w:rPr>
          <w:sz w:val="24"/>
        </w:rPr>
        <w:t>R</w:t>
      </w:r>
      <w:r w:rsidRPr="008B419D">
        <w:rPr>
          <w:sz w:val="24"/>
          <w:lang w:val="el-GR"/>
        </w:rPr>
        <w:t xml:space="preserve"> </w:t>
      </w:r>
      <w:r w:rsidRPr="008B419D">
        <w:rPr>
          <w:sz w:val="24"/>
        </w:rPr>
        <w:t>squared</w:t>
      </w:r>
      <w:r w:rsidRPr="008B419D">
        <w:rPr>
          <w:sz w:val="24"/>
          <w:lang w:val="el-GR"/>
        </w:rPr>
        <w:t xml:space="preserve"> (</w:t>
      </w:r>
      <w:r w:rsidRPr="008B419D">
        <w:rPr>
          <w:sz w:val="24"/>
        </w:rPr>
        <w:t>r</w:t>
      </w:r>
      <w:r w:rsidRPr="008B419D">
        <w:rPr>
          <w:sz w:val="24"/>
          <w:lang w:val="el-GR"/>
        </w:rPr>
        <w:t>2). Παρατηρ</w:t>
      </w:r>
      <w:r w:rsidR="00AF0A9B" w:rsidRPr="008B419D">
        <w:rPr>
          <w:sz w:val="24"/>
          <w:lang w:val="el-GR"/>
        </w:rPr>
        <w:t>ήσαμε</w:t>
      </w:r>
      <w:r w:rsidRPr="008B419D">
        <w:rPr>
          <w:sz w:val="24"/>
          <w:lang w:val="el-GR"/>
        </w:rPr>
        <w:t xml:space="preserve"> οτι τα 2 μοντέλα βρίσκονται κοντά σε θέματα απόδοσης. </w:t>
      </w:r>
    </w:p>
    <w:p w14:paraId="50D947E0" w14:textId="77777777" w:rsidR="00475113" w:rsidRPr="008B419D" w:rsidRDefault="00475113" w:rsidP="00CD3B32">
      <w:pPr>
        <w:ind w:firstLine="720"/>
        <w:jc w:val="both"/>
        <w:rPr>
          <w:sz w:val="24"/>
          <w:lang w:val="el-GR"/>
        </w:rPr>
      </w:pPr>
    </w:p>
    <w:p w14:paraId="3AA74C05" w14:textId="5168860E" w:rsidR="00475113" w:rsidRPr="008B419D" w:rsidRDefault="00B53B9E" w:rsidP="00CD3B32">
      <w:pPr>
        <w:jc w:val="both"/>
        <w:rPr>
          <w:sz w:val="24"/>
          <w:lang w:val="el-GR"/>
        </w:rPr>
      </w:pPr>
      <w:r w:rsidRPr="008B419D">
        <w:rPr>
          <w:sz w:val="24"/>
          <w:lang w:val="el-GR"/>
        </w:rPr>
        <w:t xml:space="preserve">Συγκεκριμένα το γραμμικό μοντέλο απέδωσε συντελεστή συσχέτισης </w:t>
      </w:r>
      <w:r w:rsidRPr="008B419D">
        <w:rPr>
          <w:sz w:val="24"/>
        </w:rPr>
        <w:t>r</w:t>
      </w:r>
      <w:r w:rsidRPr="008B419D">
        <w:rPr>
          <w:sz w:val="24"/>
          <w:lang w:val="el-GR"/>
        </w:rPr>
        <w:t xml:space="preserve">2 ίσο με 0.60, ενώ το πολυωνυμικό μοντέλο ίσο με 0.65. Αξίζει να σημειωθεί οτι μικρές διαφορές στην απόδοση των δύο μαθηματικών μοντέλων, μπορούν να </w:t>
      </w:r>
      <w:r w:rsidR="00AF0A9B" w:rsidRPr="008B419D">
        <w:rPr>
          <w:sz w:val="24"/>
          <w:lang w:val="el-GR"/>
        </w:rPr>
        <w:t>εμφανιστούν</w:t>
      </w:r>
      <w:r w:rsidRPr="008B419D">
        <w:rPr>
          <w:sz w:val="24"/>
          <w:lang w:val="el-GR"/>
        </w:rPr>
        <w:t xml:space="preserve"> ανάλογα </w:t>
      </w:r>
      <w:r w:rsidR="00AF0A9B" w:rsidRPr="008B419D">
        <w:rPr>
          <w:sz w:val="24"/>
          <w:lang w:val="el-GR"/>
        </w:rPr>
        <w:t xml:space="preserve">με </w:t>
      </w:r>
      <w:r w:rsidRPr="008B419D">
        <w:rPr>
          <w:sz w:val="24"/>
          <w:lang w:val="el-GR"/>
        </w:rPr>
        <w:t xml:space="preserve">τον διαχωρισμό μεταξύ του </w:t>
      </w:r>
      <w:r w:rsidRPr="008B419D">
        <w:rPr>
          <w:sz w:val="24"/>
        </w:rPr>
        <w:t>training</w:t>
      </w:r>
      <w:r w:rsidRPr="008B419D">
        <w:rPr>
          <w:sz w:val="24"/>
          <w:lang w:val="el-GR"/>
        </w:rPr>
        <w:t xml:space="preserve"> και του </w:t>
      </w:r>
      <w:r w:rsidRPr="008B419D">
        <w:rPr>
          <w:sz w:val="24"/>
        </w:rPr>
        <w:t>testing</w:t>
      </w:r>
      <w:r w:rsidRPr="008B419D">
        <w:rPr>
          <w:sz w:val="24"/>
          <w:lang w:val="el-GR"/>
        </w:rPr>
        <w:t xml:space="preserve"> </w:t>
      </w:r>
      <w:r w:rsidRPr="008B419D">
        <w:rPr>
          <w:sz w:val="24"/>
        </w:rPr>
        <w:t>dataset</w:t>
      </w:r>
      <w:r w:rsidRPr="008B419D">
        <w:rPr>
          <w:sz w:val="24"/>
          <w:lang w:val="el-GR"/>
        </w:rPr>
        <w:t xml:space="preserve">. </w:t>
      </w:r>
    </w:p>
    <w:p w14:paraId="3F1C2805" w14:textId="77777777" w:rsidR="00475113" w:rsidRPr="008B419D" w:rsidRDefault="00475113" w:rsidP="00CD3B32">
      <w:pPr>
        <w:jc w:val="both"/>
        <w:rPr>
          <w:sz w:val="24"/>
          <w:lang w:val="el-GR"/>
        </w:rPr>
      </w:pPr>
    </w:p>
    <w:p w14:paraId="3638173E" w14:textId="77777777" w:rsidR="00475113" w:rsidRPr="008B419D" w:rsidRDefault="00B53B9E" w:rsidP="00CD3B32">
      <w:pPr>
        <w:jc w:val="both"/>
        <w:rPr>
          <w:sz w:val="24"/>
          <w:lang w:val="el-GR"/>
        </w:rPr>
      </w:pPr>
      <w:r w:rsidRPr="008B419D">
        <w:rPr>
          <w:sz w:val="24"/>
          <w:lang w:val="el-GR"/>
        </w:rPr>
        <w:t xml:space="preserve">Λαμβάνοντας υπόψη το ποσοστό λάθους που υπάρχει σε ένα </w:t>
      </w:r>
      <w:r w:rsidRPr="008B419D">
        <w:rPr>
          <w:sz w:val="24"/>
        </w:rPr>
        <w:t>dataset</w:t>
      </w:r>
      <w:r w:rsidRPr="008B419D">
        <w:rPr>
          <w:sz w:val="24"/>
          <w:lang w:val="el-GR"/>
        </w:rPr>
        <w:t xml:space="preserve"> στο οποίο η εισαγωγή πληροφοριών γίνεται από διαφορετικούς οργανισμούς χωρίς κάποια ιδιαίτερη </w:t>
      </w:r>
      <w:r w:rsidRPr="008B419D">
        <w:rPr>
          <w:sz w:val="24"/>
          <w:lang w:val="el-GR"/>
        </w:rPr>
        <w:lastRenderedPageBreak/>
        <w:t>επίβλεψη, η απόδοση των μοντέλων είναι αρκετά καλή, κυρίως λόγω της γραμμικότητας των δεδομένων.</w:t>
      </w:r>
    </w:p>
    <w:p w14:paraId="20E06DAE" w14:textId="77777777" w:rsidR="00475113" w:rsidRPr="008B419D" w:rsidRDefault="00475113" w:rsidP="00CD3B32">
      <w:pPr>
        <w:jc w:val="both"/>
        <w:rPr>
          <w:sz w:val="24"/>
          <w:lang w:val="el-GR"/>
        </w:rPr>
      </w:pPr>
    </w:p>
    <w:p w14:paraId="5CDC82FA" w14:textId="1C3EFCDC" w:rsidR="00475113" w:rsidRPr="008B419D" w:rsidRDefault="00B53B9E" w:rsidP="00CD3B32">
      <w:pPr>
        <w:jc w:val="both"/>
        <w:rPr>
          <w:sz w:val="24"/>
          <w:lang w:val="el-GR"/>
        </w:rPr>
      </w:pPr>
      <w:r w:rsidRPr="008B419D">
        <w:rPr>
          <w:sz w:val="24"/>
          <w:lang w:val="el-GR"/>
        </w:rPr>
        <w:t>Η απόδοση του νευρωνικού δικτύου κρίθηκε με βάση την απόλυτη διαφορά της προβλεπόμενης τιμής σε σχέση με τη πραγματική τιμή διά την πραγματική τιμή της κατανάλωσης καυσίμου ανα ναυτικό μίλι (</w:t>
      </w:r>
      <w:r w:rsidR="00996284">
        <w:rPr>
          <w:sz w:val="24"/>
          <w:lang w:val="el-GR"/>
        </w:rPr>
        <w:t>Εικόνα</w:t>
      </w:r>
      <w:r w:rsidR="00996284" w:rsidRPr="008B419D">
        <w:rPr>
          <w:sz w:val="24"/>
          <w:lang w:val="el-GR"/>
        </w:rPr>
        <w:t xml:space="preserve"> </w:t>
      </w:r>
      <w:r w:rsidR="00996284">
        <w:rPr>
          <w:sz w:val="24"/>
          <w:lang w:val="el-GR"/>
        </w:rPr>
        <w:t>25</w:t>
      </w:r>
      <w:r w:rsidRPr="008B419D">
        <w:rPr>
          <w:sz w:val="24"/>
          <w:lang w:val="el-GR"/>
        </w:rPr>
        <w:t>).</w:t>
      </w:r>
    </w:p>
    <w:p w14:paraId="129997B3" w14:textId="77777777" w:rsidR="00475113" w:rsidRPr="008B419D" w:rsidRDefault="00475113" w:rsidP="00CD3B32">
      <w:pPr>
        <w:jc w:val="both"/>
        <w:rPr>
          <w:sz w:val="24"/>
          <w:lang w:val="el-GR"/>
        </w:rPr>
      </w:pPr>
    </w:p>
    <w:p w14:paraId="6CD54BED" w14:textId="2FB9E92A" w:rsidR="006F0232" w:rsidRDefault="00B53B9E" w:rsidP="006F0232">
      <w:pPr>
        <w:keepNext/>
        <w:jc w:val="both"/>
      </w:pPr>
      <w:r w:rsidRPr="008B419D">
        <w:rPr>
          <w:noProof/>
          <w:sz w:val="24"/>
          <w:lang w:val="en-US"/>
        </w:rPr>
        <w:drawing>
          <wp:inline distT="114300" distB="114300" distL="114300" distR="114300" wp14:anchorId="42DFEE96" wp14:editId="23D0B607">
            <wp:extent cx="6684264" cy="2132289"/>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6"/>
                    <a:srcRect/>
                    <a:stretch>
                      <a:fillRect/>
                    </a:stretch>
                  </pic:blipFill>
                  <pic:spPr>
                    <a:xfrm>
                      <a:off x="0" y="0"/>
                      <a:ext cx="6684264" cy="2132289"/>
                    </a:xfrm>
                    <a:prstGeom prst="rect">
                      <a:avLst/>
                    </a:prstGeom>
                    <a:ln/>
                  </pic:spPr>
                </pic:pic>
              </a:graphicData>
            </a:graphic>
          </wp:inline>
        </w:drawing>
      </w:r>
      <w:r w:rsidR="006F0232">
        <w:br/>
      </w:r>
    </w:p>
    <w:p w14:paraId="6D4E7F4E" w14:textId="0E2B8FFE" w:rsidR="002B2148" w:rsidRPr="006B4A09" w:rsidRDefault="006F0232" w:rsidP="006F0232">
      <w:pPr>
        <w:pStyle w:val="Caption"/>
        <w:jc w:val="both"/>
        <w:rPr>
          <w:sz w:val="36"/>
          <w:lang w:val="el-GR"/>
        </w:rPr>
      </w:pPr>
      <w:bookmarkStart w:id="116" w:name="_Toc108343654"/>
      <w:r w:rsidRPr="006B4A09">
        <w:rPr>
          <w:sz w:val="24"/>
          <w:lang w:val="el-GR"/>
        </w:rPr>
        <w:t xml:space="preserve">Εικόνα </w:t>
      </w:r>
      <w:r w:rsidRPr="006F0232">
        <w:rPr>
          <w:sz w:val="24"/>
        </w:rPr>
        <w:fldChar w:fldCharType="begin"/>
      </w:r>
      <w:r w:rsidRPr="006B4A09">
        <w:rPr>
          <w:sz w:val="24"/>
          <w:lang w:val="el-GR"/>
        </w:rPr>
        <w:instrText xml:space="preserve"> </w:instrText>
      </w:r>
      <w:r w:rsidRPr="006F0232">
        <w:rPr>
          <w:sz w:val="24"/>
        </w:rPr>
        <w:instrText>SEQ</w:instrText>
      </w:r>
      <w:r w:rsidRPr="006B4A09">
        <w:rPr>
          <w:sz w:val="24"/>
          <w:lang w:val="el-GR"/>
        </w:rPr>
        <w:instrText xml:space="preserve"> Εικόνα \* </w:instrText>
      </w:r>
      <w:r w:rsidRPr="006F0232">
        <w:rPr>
          <w:sz w:val="24"/>
        </w:rPr>
        <w:instrText>ARABIC</w:instrText>
      </w:r>
      <w:r w:rsidRPr="006B4A09">
        <w:rPr>
          <w:sz w:val="24"/>
          <w:lang w:val="el-GR"/>
        </w:rPr>
        <w:instrText xml:space="preserve"> </w:instrText>
      </w:r>
      <w:r w:rsidRPr="006F0232">
        <w:rPr>
          <w:sz w:val="24"/>
        </w:rPr>
        <w:fldChar w:fldCharType="separate"/>
      </w:r>
      <w:r w:rsidR="00F15395" w:rsidRPr="00F15395">
        <w:rPr>
          <w:noProof/>
          <w:sz w:val="24"/>
          <w:lang w:val="el-GR"/>
        </w:rPr>
        <w:t>25</w:t>
      </w:r>
      <w:r w:rsidRPr="006F0232">
        <w:rPr>
          <w:sz w:val="24"/>
        </w:rPr>
        <w:fldChar w:fldCharType="end"/>
      </w:r>
      <w:r w:rsidRPr="008B419D">
        <w:rPr>
          <w:sz w:val="24"/>
          <w:lang w:val="el-GR"/>
        </w:rPr>
        <w:t>: Απόδοση του νευρωνικού</w:t>
      </w:r>
      <w:bookmarkEnd w:id="116"/>
    </w:p>
    <w:p w14:paraId="1225E781" w14:textId="77777777" w:rsidR="005D47DA" w:rsidRPr="008B419D" w:rsidRDefault="005D47DA" w:rsidP="00CD3B32">
      <w:pPr>
        <w:jc w:val="both"/>
        <w:rPr>
          <w:sz w:val="24"/>
          <w:lang w:val="el-GR"/>
        </w:rPr>
      </w:pPr>
    </w:p>
    <w:p w14:paraId="34B4F4AF" w14:textId="77777777" w:rsidR="00475113" w:rsidRPr="008B419D" w:rsidRDefault="00B53B9E" w:rsidP="00CD3B32">
      <w:pPr>
        <w:pStyle w:val="myheading1"/>
        <w:jc w:val="both"/>
        <w:rPr>
          <w:sz w:val="44"/>
          <w:lang w:val="el-GR"/>
        </w:rPr>
      </w:pPr>
      <w:bookmarkStart w:id="117" w:name="_qj2qbe8m4mcu" w:colFirst="0" w:colLast="0"/>
      <w:bookmarkStart w:id="118" w:name="_Κεφάλαιο_4:_Γραφικό"/>
      <w:bookmarkStart w:id="119" w:name="_Toc108388506"/>
      <w:bookmarkEnd w:id="117"/>
      <w:bookmarkEnd w:id="118"/>
      <w:r w:rsidRPr="008B419D">
        <w:rPr>
          <w:sz w:val="44"/>
          <w:lang w:val="el-GR"/>
        </w:rPr>
        <w:t>Κεφάλαιο 4: Γραφικό Περιβάλλον Εφαρμογής</w:t>
      </w:r>
      <w:bookmarkEnd w:id="119"/>
    </w:p>
    <w:p w14:paraId="1D1BB9C7" w14:textId="77777777" w:rsidR="00475113" w:rsidRPr="008B419D" w:rsidRDefault="00475113" w:rsidP="00CD3B32">
      <w:pPr>
        <w:jc w:val="both"/>
        <w:rPr>
          <w:sz w:val="24"/>
          <w:lang w:val="el-GR"/>
        </w:rPr>
      </w:pPr>
    </w:p>
    <w:p w14:paraId="532EEFBE" w14:textId="6960B035" w:rsidR="005D47DA" w:rsidRPr="008B419D" w:rsidRDefault="00B53B9E" w:rsidP="00CD3B32">
      <w:pPr>
        <w:pStyle w:val="myheading2"/>
        <w:jc w:val="both"/>
        <w:rPr>
          <w:sz w:val="36"/>
        </w:rPr>
      </w:pPr>
      <w:bookmarkStart w:id="120" w:name="_tymq03r2l2md" w:colFirst="0" w:colLast="0"/>
      <w:bookmarkStart w:id="121" w:name="_4.1_Γραφικό_Περιβάλλον"/>
      <w:bookmarkStart w:id="122" w:name="_Toc108388507"/>
      <w:bookmarkEnd w:id="120"/>
      <w:bookmarkEnd w:id="121"/>
      <w:r w:rsidRPr="008B419D">
        <w:rPr>
          <w:sz w:val="36"/>
        </w:rPr>
        <w:t>4.1 Γραφικό Περιβάλλον Χρήστη</w:t>
      </w:r>
      <w:bookmarkEnd w:id="122"/>
    </w:p>
    <w:p w14:paraId="22C0D8A9" w14:textId="77777777" w:rsidR="00475113" w:rsidRPr="008B419D" w:rsidRDefault="00475113" w:rsidP="00CD3B32">
      <w:pPr>
        <w:jc w:val="both"/>
        <w:rPr>
          <w:sz w:val="24"/>
          <w:lang w:val="el-GR"/>
        </w:rPr>
      </w:pPr>
    </w:p>
    <w:p w14:paraId="5B447F18" w14:textId="77777777" w:rsidR="00475113" w:rsidRPr="00503EED" w:rsidRDefault="00B53B9E" w:rsidP="00CD3B32">
      <w:pPr>
        <w:jc w:val="both"/>
        <w:rPr>
          <w:color w:val="202122"/>
          <w:sz w:val="24"/>
          <w:szCs w:val="24"/>
          <w:highlight w:val="white"/>
          <w:lang w:val="el-GR"/>
        </w:rPr>
      </w:pPr>
      <w:r w:rsidRPr="008B419D">
        <w:rPr>
          <w:sz w:val="24"/>
          <w:lang w:val="el-GR"/>
        </w:rPr>
        <w:tab/>
      </w:r>
      <w:r w:rsidRPr="00503EED">
        <w:rPr>
          <w:sz w:val="24"/>
          <w:szCs w:val="24"/>
          <w:lang w:val="el-GR"/>
        </w:rPr>
        <w:t xml:space="preserve">Τα περισσότερα σύγχρονα προγράμματα αποτελούνται τόσο απο το </w:t>
      </w:r>
      <w:r w:rsidRPr="00503EED">
        <w:rPr>
          <w:sz w:val="24"/>
          <w:szCs w:val="24"/>
        </w:rPr>
        <w:t>backend</w:t>
      </w:r>
      <w:r w:rsidRPr="00503EED">
        <w:rPr>
          <w:sz w:val="24"/>
          <w:szCs w:val="24"/>
          <w:lang w:val="el-GR"/>
        </w:rPr>
        <w:t xml:space="preserve"> κώδικα οσο και από το γραφικό περιβάλλον χρήστη (</w:t>
      </w:r>
      <w:r w:rsidRPr="00503EED">
        <w:rPr>
          <w:sz w:val="24"/>
          <w:szCs w:val="24"/>
        </w:rPr>
        <w:t>Graphical</w:t>
      </w:r>
      <w:r w:rsidRPr="00503EED">
        <w:rPr>
          <w:sz w:val="24"/>
          <w:szCs w:val="24"/>
          <w:lang w:val="el-GR"/>
        </w:rPr>
        <w:t xml:space="preserve"> </w:t>
      </w:r>
      <w:r w:rsidRPr="00503EED">
        <w:rPr>
          <w:sz w:val="24"/>
          <w:szCs w:val="24"/>
        </w:rPr>
        <w:t>User</w:t>
      </w:r>
      <w:r w:rsidRPr="00503EED">
        <w:rPr>
          <w:sz w:val="24"/>
          <w:szCs w:val="24"/>
          <w:lang w:val="el-GR"/>
        </w:rPr>
        <w:t xml:space="preserve"> </w:t>
      </w:r>
      <w:r w:rsidRPr="00503EED">
        <w:rPr>
          <w:sz w:val="24"/>
          <w:szCs w:val="24"/>
        </w:rPr>
        <w:t>Interface</w:t>
      </w:r>
      <w:r w:rsidRPr="00503EED">
        <w:rPr>
          <w:sz w:val="24"/>
          <w:szCs w:val="24"/>
          <w:lang w:val="el-GR"/>
        </w:rPr>
        <w:t xml:space="preserve"> - </w:t>
      </w:r>
      <w:r w:rsidRPr="00503EED">
        <w:rPr>
          <w:sz w:val="24"/>
          <w:szCs w:val="24"/>
        </w:rPr>
        <w:t>GUI</w:t>
      </w:r>
      <w:r w:rsidRPr="00503EED">
        <w:rPr>
          <w:sz w:val="24"/>
          <w:szCs w:val="24"/>
          <w:lang w:val="el-GR"/>
        </w:rPr>
        <w:t xml:space="preserve">). Το </w:t>
      </w:r>
      <w:r w:rsidRPr="00503EED">
        <w:rPr>
          <w:sz w:val="24"/>
          <w:szCs w:val="24"/>
        </w:rPr>
        <w:t>user</w:t>
      </w:r>
      <w:r w:rsidRPr="00503EED">
        <w:rPr>
          <w:sz w:val="24"/>
          <w:szCs w:val="24"/>
          <w:lang w:val="el-GR"/>
        </w:rPr>
        <w:t xml:space="preserve"> </w:t>
      </w:r>
      <w:r w:rsidRPr="00503EED">
        <w:rPr>
          <w:sz w:val="24"/>
          <w:szCs w:val="24"/>
        </w:rPr>
        <w:t>interface</w:t>
      </w:r>
      <w:r w:rsidRPr="00503EED">
        <w:rPr>
          <w:sz w:val="24"/>
          <w:szCs w:val="24"/>
          <w:lang w:val="el-GR"/>
        </w:rPr>
        <w:t xml:space="preserve"> προσφέρει στο χρήστη μια πιο εύκολη εμπειρία στη διαχείριση του προγράμματος, ταυτόχρονα με μια βελτιστοποιημένη αλληλεπίδραση μεταξύ του χρήστη με το εκάστοτε πρόγραμμα. </w:t>
      </w:r>
      <w:r w:rsidRPr="00503EED">
        <w:rPr>
          <w:color w:val="202122"/>
          <w:sz w:val="24"/>
          <w:szCs w:val="24"/>
          <w:highlight w:val="white"/>
          <w:lang w:val="el-GR"/>
        </w:rPr>
        <w:t>Το προσδοκώμενο αποτέλεσμα από την υιοθέτηση ενός σωστά σχεδιασμένου γραφικού περιβάλλοντος είναι να γίνει το περιβάλλον εργασίας στον υπολογιστή όμορφο, εύχρηστο και λειτουργικό.</w:t>
      </w:r>
    </w:p>
    <w:p w14:paraId="6DCCA24B" w14:textId="77777777" w:rsidR="00475113" w:rsidRPr="00503EED" w:rsidRDefault="00475113" w:rsidP="00CD3B32">
      <w:pPr>
        <w:jc w:val="both"/>
        <w:rPr>
          <w:color w:val="202122"/>
          <w:sz w:val="24"/>
          <w:szCs w:val="24"/>
          <w:highlight w:val="white"/>
          <w:lang w:val="el-GR"/>
        </w:rPr>
      </w:pPr>
    </w:p>
    <w:p w14:paraId="5E7B0AA2" w14:textId="77777777" w:rsidR="00475113" w:rsidRPr="00503EED" w:rsidRDefault="00B53B9E" w:rsidP="00CD3B32">
      <w:pPr>
        <w:jc w:val="both"/>
        <w:rPr>
          <w:color w:val="202122"/>
          <w:sz w:val="24"/>
          <w:szCs w:val="24"/>
          <w:highlight w:val="white"/>
          <w:lang w:val="el-GR"/>
        </w:rPr>
      </w:pPr>
      <w:r w:rsidRPr="00503EED">
        <w:rPr>
          <w:color w:val="202122"/>
          <w:sz w:val="24"/>
          <w:szCs w:val="24"/>
          <w:highlight w:val="white"/>
          <w:lang w:val="el-GR"/>
        </w:rPr>
        <w:t>Προτού καθιερωθεί το γραφικό περιβάλλον χρήστη, η επαφή του χρήστη με τον  μικροϋπολογιστή γινόταν μέσω της γραμμής εντολών κάνοντας χρήση κάποιου κέλυφους (</w:t>
      </w:r>
      <w:r w:rsidRPr="00503EED">
        <w:rPr>
          <w:color w:val="202122"/>
          <w:sz w:val="24"/>
          <w:szCs w:val="24"/>
          <w:highlight w:val="white"/>
        </w:rPr>
        <w:t>shell</w:t>
      </w:r>
      <w:r w:rsidRPr="00503EED">
        <w:rPr>
          <w:color w:val="202122"/>
          <w:sz w:val="24"/>
          <w:szCs w:val="24"/>
          <w:highlight w:val="white"/>
          <w:lang w:val="el-GR"/>
        </w:rPr>
        <w:t xml:space="preserve">). Το γεγονός αυτό έκανε τους μικροϋπολογιστές δύσχρηστους έως απρόσιτους για </w:t>
      </w:r>
      <w:r w:rsidRPr="00503EED">
        <w:rPr>
          <w:color w:val="202122"/>
          <w:sz w:val="24"/>
          <w:szCs w:val="24"/>
          <w:highlight w:val="white"/>
          <w:lang w:val="el-GR"/>
        </w:rPr>
        <w:lastRenderedPageBreak/>
        <w:t>το ευρύ κοινό και συνεπαγόταν το να θεωρούνται οι χρήστες τους άτομα με σχετικά υψηλή εξειδίκευση στον τομέα της πληροφορικής.</w:t>
      </w:r>
    </w:p>
    <w:p w14:paraId="3153DE91" w14:textId="77777777" w:rsidR="00475113" w:rsidRPr="00503EED" w:rsidRDefault="00475113" w:rsidP="00CD3B32">
      <w:pPr>
        <w:jc w:val="both"/>
        <w:rPr>
          <w:color w:val="202122"/>
          <w:sz w:val="24"/>
          <w:szCs w:val="24"/>
          <w:highlight w:val="white"/>
          <w:lang w:val="el-GR"/>
        </w:rPr>
      </w:pPr>
    </w:p>
    <w:p w14:paraId="798E21DC" w14:textId="77777777" w:rsidR="00475113" w:rsidRPr="00503EED" w:rsidRDefault="00B53B9E" w:rsidP="00CD3B32">
      <w:pPr>
        <w:jc w:val="both"/>
        <w:rPr>
          <w:color w:val="202122"/>
          <w:sz w:val="24"/>
          <w:szCs w:val="24"/>
          <w:highlight w:val="white"/>
          <w:lang w:val="el-GR"/>
        </w:rPr>
      </w:pPr>
      <w:r w:rsidRPr="00503EED">
        <w:rPr>
          <w:color w:val="202122"/>
          <w:sz w:val="24"/>
          <w:szCs w:val="24"/>
          <w:highlight w:val="white"/>
          <w:lang w:val="el-GR"/>
        </w:rPr>
        <w:t>Ένα εικονικό περιβάλλον χρησιμοποιεί ένα συνδυασμό τεχνολογιών και συσκευών για να παρέχει ένα λειτουργικό πλαίσιο με το οποίο ο χρήστης αλληλεπιδρά για να συγκεντρώσει και να διαχειριστεί πληροφορίες .Μια σειρά εικονογραφικών στοιχείων που δημιουργήθηκαν με βάση μία εικονογραφική γλώσσα προγραμματισμού εξελίχθηκαν για να αντιπροσωπεύσουν με ένα δομημένο και ευκολονόητο τρόπο την οργάνωση των πληροφοριών που αποθηκεύονται στους υπολογιστές. Αυτό διευκολύνει χρήστες με λίγες γνώσεις χρήσης υπολογιστών να χρησιμοποιήσουν το λογισμικό ενός υπολογιστή.</w:t>
      </w:r>
    </w:p>
    <w:p w14:paraId="5CB5F62C" w14:textId="77777777" w:rsidR="00475113" w:rsidRPr="00503EED" w:rsidRDefault="00475113" w:rsidP="00CD3B32">
      <w:pPr>
        <w:jc w:val="both"/>
        <w:rPr>
          <w:color w:val="202122"/>
          <w:sz w:val="24"/>
          <w:szCs w:val="24"/>
          <w:highlight w:val="white"/>
          <w:lang w:val="el-GR"/>
        </w:rPr>
      </w:pPr>
    </w:p>
    <w:p w14:paraId="4BB1DC90" w14:textId="77777777" w:rsidR="00475113" w:rsidRPr="00503EED" w:rsidRDefault="00B53B9E" w:rsidP="00CD3B32">
      <w:pPr>
        <w:jc w:val="both"/>
        <w:rPr>
          <w:color w:val="202122"/>
          <w:sz w:val="24"/>
          <w:szCs w:val="24"/>
          <w:highlight w:val="white"/>
          <w:lang w:val="el-GR"/>
        </w:rPr>
      </w:pPr>
      <w:r w:rsidRPr="00503EED">
        <w:rPr>
          <w:color w:val="202122"/>
          <w:sz w:val="24"/>
          <w:szCs w:val="24"/>
          <w:highlight w:val="white"/>
          <w:lang w:val="el-GR"/>
        </w:rPr>
        <w:t>Η οπτική σύνθεση και η χρονική συμπεριφορά του εικονικού περιβάλλοντος είναι το πιο σημαντικό μέρος του προγραμματισμού των εφαρμογών όταν πρόκειται για τον τομέα επικοινωνίας ανθρώπου υπολογιστή. Ο στόχος είναι η ενίσχυση της αποτελεσματικότητας και της ευκολίας της χρήσης τέτοιων εφαρμογών, θέτοντας τον ως βασικό σχεδιασμό του προγράμματος, γνωστό ως χρηστικότητα. Η αλληλεπίδραση χρήστη – πληροφορίας γίνεται με τον χειρισμό των «οπτικών» αντικειμένων (</w:t>
      </w:r>
      <w:r w:rsidRPr="00503EED">
        <w:rPr>
          <w:color w:val="202122"/>
          <w:sz w:val="24"/>
          <w:szCs w:val="24"/>
          <w:highlight w:val="white"/>
        </w:rPr>
        <w:t>widgets</w:t>
      </w:r>
      <w:r w:rsidRPr="00503EED">
        <w:rPr>
          <w:color w:val="202122"/>
          <w:sz w:val="24"/>
          <w:szCs w:val="24"/>
          <w:highlight w:val="white"/>
          <w:lang w:val="el-GR"/>
        </w:rPr>
        <w:t xml:space="preserve">) τα οποία αντιδρούν ανάλογα με τα δεδομένα που τους δόθηκαν. Τα </w:t>
      </w:r>
      <w:r w:rsidRPr="00503EED">
        <w:rPr>
          <w:color w:val="202122"/>
          <w:sz w:val="24"/>
          <w:szCs w:val="24"/>
          <w:highlight w:val="white"/>
        </w:rPr>
        <w:t>widget</w:t>
      </w:r>
      <w:r w:rsidRPr="00503EED">
        <w:rPr>
          <w:color w:val="202122"/>
          <w:sz w:val="24"/>
          <w:szCs w:val="24"/>
          <w:highlight w:val="white"/>
          <w:lang w:val="el-GR"/>
        </w:rPr>
        <w:t xml:space="preserve"> ενός καλοσχεδιασμένου </w:t>
      </w:r>
      <w:r w:rsidRPr="00503EED">
        <w:rPr>
          <w:color w:val="202122"/>
          <w:sz w:val="24"/>
          <w:szCs w:val="24"/>
          <w:highlight w:val="white"/>
        </w:rPr>
        <w:t>GUI</w:t>
      </w:r>
      <w:r w:rsidRPr="00503EED">
        <w:rPr>
          <w:color w:val="202122"/>
          <w:sz w:val="24"/>
          <w:szCs w:val="24"/>
          <w:highlight w:val="white"/>
          <w:lang w:val="el-GR"/>
        </w:rPr>
        <w:t xml:space="preserve"> σχεδιάζονται με σκοπό να εκτελούν τις κατάλληλες ενέργειες ώστε ο χρήστης να παίρνει το κατάλληλο αποτέλεσμα. Τα </w:t>
      </w:r>
      <w:r w:rsidRPr="00503EED">
        <w:rPr>
          <w:color w:val="202122"/>
          <w:sz w:val="24"/>
          <w:szCs w:val="24"/>
          <w:highlight w:val="white"/>
        </w:rPr>
        <w:t>widgets</w:t>
      </w:r>
      <w:r w:rsidRPr="00503EED">
        <w:rPr>
          <w:color w:val="202122"/>
          <w:sz w:val="24"/>
          <w:szCs w:val="24"/>
          <w:highlight w:val="white"/>
          <w:lang w:val="el-GR"/>
        </w:rPr>
        <w:t xml:space="preserve"> άλλοτε είναι μεγάλα σε μέγεθος, όπως είναι το πλαίσιο ή το παράθυρο μίας εφαρμογής ή ενός σχεδίου. Άλλοτε όμως είναι μικρά και χρησιμοποιούνται ως εργαλεία εισαγωγής με τα οποία μπορεί και αλληλεπιδρά ο χρήστης με τον υπολογιστή.</w:t>
      </w:r>
    </w:p>
    <w:p w14:paraId="01674D58" w14:textId="77777777" w:rsidR="00475113" w:rsidRPr="00503EED" w:rsidRDefault="00475113" w:rsidP="00CD3B32">
      <w:pPr>
        <w:jc w:val="both"/>
        <w:rPr>
          <w:color w:val="202122"/>
          <w:sz w:val="24"/>
          <w:szCs w:val="24"/>
          <w:highlight w:val="white"/>
          <w:lang w:val="el-GR"/>
        </w:rPr>
      </w:pPr>
    </w:p>
    <w:p w14:paraId="730ED1F4" w14:textId="77777777" w:rsidR="00475113" w:rsidRPr="00503EED" w:rsidRDefault="00B53B9E" w:rsidP="00CD3B32">
      <w:pPr>
        <w:jc w:val="both"/>
        <w:rPr>
          <w:color w:val="202122"/>
          <w:sz w:val="24"/>
          <w:szCs w:val="24"/>
          <w:highlight w:val="white"/>
          <w:lang w:val="el-GR"/>
        </w:rPr>
      </w:pPr>
      <w:r w:rsidRPr="00503EED">
        <w:rPr>
          <w:color w:val="202122"/>
          <w:sz w:val="24"/>
          <w:szCs w:val="24"/>
          <w:highlight w:val="white"/>
          <w:lang w:val="el-GR"/>
        </w:rPr>
        <w:t>Δεδομένου ότι η εργασία αυτή απευθύνεται σε άτομα τα οποία δεν θεωρούνται άτομα με υψηλή εξειδίκευση στον τομέα της πληροφορικής, κρίθηκε σκόπιμο να δημιουργηθεί ένα γραφικό περιβάλλον χρήστη για την επικοινωνία του χρήστη με τα κελιά εισαγωγής του μοντέλου πρόβλεψης κατανάλωσης καυσίμου ανα ναυτικό μίλι.</w:t>
      </w:r>
    </w:p>
    <w:p w14:paraId="1A996532" w14:textId="77777777" w:rsidR="00475113" w:rsidRPr="00503EED" w:rsidRDefault="00475113" w:rsidP="00CD3B32">
      <w:pPr>
        <w:jc w:val="both"/>
        <w:rPr>
          <w:color w:val="202122"/>
          <w:sz w:val="24"/>
          <w:szCs w:val="24"/>
          <w:highlight w:val="white"/>
          <w:lang w:val="el-GR"/>
        </w:rPr>
      </w:pPr>
    </w:p>
    <w:p w14:paraId="09CBEF3B" w14:textId="77777777" w:rsidR="00475113" w:rsidRPr="008B419D" w:rsidRDefault="00B53B9E" w:rsidP="00CD3B32">
      <w:pPr>
        <w:pStyle w:val="myheading2"/>
        <w:jc w:val="both"/>
        <w:rPr>
          <w:sz w:val="36"/>
        </w:rPr>
      </w:pPr>
      <w:bookmarkStart w:id="123" w:name="_1p9g1ho03rzr" w:colFirst="0" w:colLast="0"/>
      <w:bookmarkStart w:id="124" w:name="_4.2_Ανάπτυξη_Εφαρμογής"/>
      <w:bookmarkStart w:id="125" w:name="_Toc108388508"/>
      <w:bookmarkEnd w:id="123"/>
      <w:bookmarkEnd w:id="124"/>
      <w:r w:rsidRPr="008B419D">
        <w:rPr>
          <w:sz w:val="36"/>
        </w:rPr>
        <w:t>4.2 Ανάπτυξη Εφαρμογής</w:t>
      </w:r>
      <w:bookmarkEnd w:id="125"/>
    </w:p>
    <w:p w14:paraId="6FA56985" w14:textId="77777777" w:rsidR="00475113" w:rsidRPr="008B419D" w:rsidRDefault="00475113" w:rsidP="00CD3B32">
      <w:pPr>
        <w:jc w:val="both"/>
        <w:rPr>
          <w:sz w:val="24"/>
          <w:lang w:val="el-GR"/>
        </w:rPr>
      </w:pPr>
    </w:p>
    <w:p w14:paraId="37CE1146" w14:textId="5E4CE668" w:rsidR="00475113" w:rsidRPr="008B419D" w:rsidRDefault="00B53B9E" w:rsidP="00CD3B32">
      <w:pPr>
        <w:jc w:val="both"/>
        <w:rPr>
          <w:sz w:val="24"/>
          <w:lang w:val="el-GR"/>
        </w:rPr>
      </w:pPr>
      <w:r w:rsidRPr="008B419D">
        <w:rPr>
          <w:sz w:val="24"/>
          <w:lang w:val="el-GR"/>
        </w:rPr>
        <w:tab/>
        <w:t xml:space="preserve">Για την ανάπτυξη του γραφικού περιβάλλοντος της εφαρμογής έγινε χρήση της βιβλιοθήκης </w:t>
      </w:r>
      <w:r w:rsidRPr="008B419D">
        <w:rPr>
          <w:sz w:val="24"/>
        </w:rPr>
        <w:t>Dash</w:t>
      </w:r>
      <w:r w:rsidRPr="008B419D">
        <w:rPr>
          <w:sz w:val="24"/>
          <w:lang w:val="el-GR"/>
        </w:rPr>
        <w:t xml:space="preserve"> της γλώσσας </w:t>
      </w:r>
      <w:r w:rsidRPr="008B419D">
        <w:rPr>
          <w:sz w:val="24"/>
        </w:rPr>
        <w:t>python</w:t>
      </w:r>
      <w:r w:rsidRPr="008B419D">
        <w:rPr>
          <w:sz w:val="24"/>
          <w:lang w:val="el-GR"/>
        </w:rPr>
        <w:t xml:space="preserve">. Η </w:t>
      </w:r>
      <w:r w:rsidRPr="008B419D">
        <w:rPr>
          <w:sz w:val="24"/>
        </w:rPr>
        <w:t>Dash</w:t>
      </w:r>
      <w:r w:rsidRPr="008B419D">
        <w:rPr>
          <w:sz w:val="24"/>
          <w:lang w:val="el-GR"/>
        </w:rPr>
        <w:t xml:space="preserve"> αποτελεί μια </w:t>
      </w:r>
      <w:r w:rsidRPr="008B419D">
        <w:rPr>
          <w:sz w:val="24"/>
        </w:rPr>
        <w:t>open</w:t>
      </w:r>
      <w:r w:rsidRPr="008B419D">
        <w:rPr>
          <w:sz w:val="24"/>
          <w:lang w:val="el-GR"/>
        </w:rPr>
        <w:t xml:space="preserve"> </w:t>
      </w:r>
      <w:r w:rsidRPr="008B419D">
        <w:rPr>
          <w:sz w:val="24"/>
        </w:rPr>
        <w:t>source</w:t>
      </w:r>
      <w:r w:rsidRPr="008B419D">
        <w:rPr>
          <w:sz w:val="24"/>
          <w:lang w:val="el-GR"/>
        </w:rPr>
        <w:t xml:space="preserve"> βιβλιοθήκη η οποία προορίζεται για την κατασκευή </w:t>
      </w:r>
      <w:r w:rsidRPr="008B419D">
        <w:rPr>
          <w:sz w:val="24"/>
        </w:rPr>
        <w:t>custom</w:t>
      </w:r>
      <w:r w:rsidRPr="008B419D">
        <w:rPr>
          <w:sz w:val="24"/>
          <w:lang w:val="el-GR"/>
        </w:rPr>
        <w:t xml:space="preserve"> γραφικού περιβάλλοντος χρήστη. </w:t>
      </w:r>
      <w:r w:rsidR="00651846" w:rsidRPr="008B419D">
        <w:rPr>
          <w:sz w:val="24"/>
          <w:lang w:val="el-GR"/>
        </w:rPr>
        <w:t xml:space="preserve">Η επιλογή της προέκυψε λόγω της ενσωμάτωσης τόσο </w:t>
      </w:r>
      <w:r w:rsidR="00651846" w:rsidRPr="008B419D">
        <w:rPr>
          <w:sz w:val="24"/>
          <w:lang w:val="en-US"/>
        </w:rPr>
        <w:t>html</w:t>
      </w:r>
      <w:r w:rsidR="00651846" w:rsidRPr="008B419D">
        <w:rPr>
          <w:sz w:val="24"/>
          <w:lang w:val="el-GR"/>
        </w:rPr>
        <w:t xml:space="preserve">, όσο και </w:t>
      </w:r>
      <w:r w:rsidR="00651846" w:rsidRPr="008B419D">
        <w:rPr>
          <w:sz w:val="24"/>
          <w:lang w:val="en-US"/>
        </w:rPr>
        <w:t>css</w:t>
      </w:r>
      <w:r w:rsidR="00651846" w:rsidRPr="008B419D">
        <w:rPr>
          <w:sz w:val="24"/>
          <w:lang w:val="el-GR"/>
        </w:rPr>
        <w:t xml:space="preserve">. Με αυτό τον τρόπο η δημιουργία μιας μοναδικής αλλά και αισθητικά ωραίας διεπαφής είναι εύκολα πραγματοποίησιμη. </w:t>
      </w:r>
    </w:p>
    <w:p w14:paraId="77796AF1" w14:textId="77777777" w:rsidR="00475113" w:rsidRPr="008B419D" w:rsidRDefault="00475113" w:rsidP="00CD3B32">
      <w:pPr>
        <w:jc w:val="both"/>
        <w:rPr>
          <w:sz w:val="24"/>
          <w:lang w:val="el-GR"/>
        </w:rPr>
      </w:pPr>
    </w:p>
    <w:p w14:paraId="08088874" w14:textId="32496D46" w:rsidR="00475113" w:rsidRPr="008B419D" w:rsidRDefault="00B53B9E" w:rsidP="00CD3B32">
      <w:pPr>
        <w:jc w:val="both"/>
        <w:rPr>
          <w:sz w:val="24"/>
          <w:lang w:val="el-GR"/>
        </w:rPr>
      </w:pPr>
      <w:r w:rsidRPr="008B419D">
        <w:rPr>
          <w:sz w:val="24"/>
          <w:lang w:val="el-GR"/>
        </w:rPr>
        <w:lastRenderedPageBreak/>
        <w:t xml:space="preserve">Η επιλογή των </w:t>
      </w:r>
      <w:r w:rsidRPr="008B419D">
        <w:rPr>
          <w:sz w:val="24"/>
        </w:rPr>
        <w:t>components</w:t>
      </w:r>
      <w:r w:rsidRPr="008B419D">
        <w:rPr>
          <w:sz w:val="24"/>
          <w:lang w:val="el-GR"/>
        </w:rPr>
        <w:t xml:space="preserve"> για την είσοδο δεδομένων από τον χρήστη, έγινε με βάση την ευκολία χρήσης, αλλά και την βέλτιστη δομή της εφαρμογής. Η βιβλιοθήκη </w:t>
      </w:r>
      <w:r w:rsidRPr="008B419D">
        <w:rPr>
          <w:sz w:val="24"/>
        </w:rPr>
        <w:t>dash</w:t>
      </w:r>
      <w:r w:rsidRPr="008B419D">
        <w:rPr>
          <w:sz w:val="24"/>
          <w:lang w:val="el-GR"/>
        </w:rPr>
        <w:t xml:space="preserve"> προσφέρει διάφορες επιλογές, όπως </w:t>
      </w:r>
      <w:r w:rsidRPr="008B419D">
        <w:rPr>
          <w:sz w:val="24"/>
        </w:rPr>
        <w:t>slider</w:t>
      </w:r>
      <w:r w:rsidRPr="008B419D">
        <w:rPr>
          <w:sz w:val="24"/>
          <w:lang w:val="el-GR"/>
        </w:rPr>
        <w:t xml:space="preserve">, </w:t>
      </w:r>
      <w:r w:rsidRPr="008B419D">
        <w:rPr>
          <w:sz w:val="24"/>
        </w:rPr>
        <w:t>textarea</w:t>
      </w:r>
      <w:r w:rsidRPr="008B419D">
        <w:rPr>
          <w:sz w:val="24"/>
          <w:lang w:val="el-GR"/>
        </w:rPr>
        <w:t xml:space="preserve">, </w:t>
      </w:r>
      <w:r w:rsidRPr="008B419D">
        <w:rPr>
          <w:sz w:val="24"/>
        </w:rPr>
        <w:t>dropdown</w:t>
      </w:r>
      <w:r w:rsidRPr="008B419D">
        <w:rPr>
          <w:sz w:val="24"/>
          <w:lang w:val="el-GR"/>
        </w:rPr>
        <w:t xml:space="preserve">, </w:t>
      </w:r>
      <w:r w:rsidRPr="008B419D">
        <w:rPr>
          <w:sz w:val="24"/>
        </w:rPr>
        <w:t>checkbox</w:t>
      </w:r>
      <w:r w:rsidRPr="008B419D">
        <w:rPr>
          <w:sz w:val="24"/>
          <w:lang w:val="el-GR"/>
        </w:rPr>
        <w:t xml:space="preserve"> κ.α..</w:t>
      </w:r>
    </w:p>
    <w:p w14:paraId="47301E97" w14:textId="77777777" w:rsidR="00651846" w:rsidRPr="008B419D" w:rsidRDefault="00651846" w:rsidP="00CD3B32">
      <w:pPr>
        <w:jc w:val="both"/>
        <w:rPr>
          <w:sz w:val="24"/>
          <w:lang w:val="el-GR"/>
        </w:rPr>
      </w:pPr>
    </w:p>
    <w:p w14:paraId="2E3C6E9C" w14:textId="143C7DA5" w:rsidR="00FB653E" w:rsidRPr="008B419D" w:rsidRDefault="00FB653E" w:rsidP="00CD3B32">
      <w:pPr>
        <w:jc w:val="both"/>
        <w:rPr>
          <w:sz w:val="24"/>
          <w:lang w:val="el-GR"/>
        </w:rPr>
      </w:pPr>
      <w:r w:rsidRPr="008B419D">
        <w:rPr>
          <w:sz w:val="24"/>
          <w:lang w:val="el-GR"/>
        </w:rPr>
        <w:t xml:space="preserve">Στην παρακάτω εικόνα βλέπουμε την χρήση </w:t>
      </w:r>
      <w:r w:rsidRPr="008B419D">
        <w:rPr>
          <w:sz w:val="24"/>
          <w:lang w:val="en-US"/>
        </w:rPr>
        <w:t>html</w:t>
      </w:r>
      <w:r w:rsidRPr="008B419D">
        <w:rPr>
          <w:sz w:val="24"/>
          <w:lang w:val="el-GR"/>
        </w:rPr>
        <w:t xml:space="preserve">, αλλά και </w:t>
      </w:r>
      <w:r w:rsidRPr="008B419D">
        <w:rPr>
          <w:sz w:val="24"/>
          <w:lang w:val="en-US"/>
        </w:rPr>
        <w:t>css</w:t>
      </w:r>
      <w:r w:rsidRPr="008B419D">
        <w:rPr>
          <w:sz w:val="24"/>
          <w:lang w:val="el-GR"/>
        </w:rPr>
        <w:t xml:space="preserve"> για την ανάπτυξη της διεπαφής χρήστη – εφαρμογής μέσω της γλώσσας </w:t>
      </w:r>
      <w:r w:rsidRPr="008B419D">
        <w:rPr>
          <w:sz w:val="24"/>
          <w:lang w:val="en-US"/>
        </w:rPr>
        <w:t>python</w:t>
      </w:r>
      <w:r w:rsidRPr="008B419D">
        <w:rPr>
          <w:sz w:val="24"/>
          <w:lang w:val="el-GR"/>
        </w:rPr>
        <w:t xml:space="preserve"> και με τη χρήση της βιβλιοθήκη </w:t>
      </w:r>
      <w:r w:rsidRPr="008B419D">
        <w:rPr>
          <w:sz w:val="24"/>
          <w:lang w:val="en-US"/>
        </w:rPr>
        <w:t>dash</w:t>
      </w:r>
      <w:r w:rsidRPr="008B419D">
        <w:rPr>
          <w:sz w:val="24"/>
          <w:lang w:val="el-GR"/>
        </w:rPr>
        <w:t xml:space="preserve">, όπως περιγράψαμε παραπάνω. </w:t>
      </w:r>
      <w:r w:rsidR="00020418">
        <w:rPr>
          <w:sz w:val="24"/>
          <w:lang w:val="el-GR"/>
        </w:rPr>
        <w:tab/>
      </w:r>
      <w:r w:rsidR="00020418">
        <w:rPr>
          <w:sz w:val="24"/>
          <w:lang w:val="el-GR"/>
        </w:rPr>
        <w:br/>
      </w:r>
    </w:p>
    <w:p w14:paraId="5F29AB02" w14:textId="3DD37204" w:rsidR="006F0232" w:rsidRDefault="00FB653E" w:rsidP="006F0232">
      <w:pPr>
        <w:keepNext/>
        <w:jc w:val="both"/>
      </w:pPr>
      <w:r w:rsidRPr="008B419D">
        <w:rPr>
          <w:noProof/>
          <w:sz w:val="24"/>
          <w:lang w:val="en-US"/>
        </w:rPr>
        <w:drawing>
          <wp:inline distT="0" distB="0" distL="0" distR="0" wp14:anchorId="793F3A63" wp14:editId="1F7A347D">
            <wp:extent cx="5943600" cy="29641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B88700.tmp"/>
                    <pic:cNvPicPr/>
                  </pic:nvPicPr>
                  <pic:blipFill>
                    <a:blip r:embed="rId47">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r w:rsidR="006F0232">
        <w:br/>
      </w:r>
    </w:p>
    <w:p w14:paraId="7F8971CA" w14:textId="74E1A1C0" w:rsidR="00FB653E" w:rsidRPr="006B4A09" w:rsidRDefault="006F0232" w:rsidP="006F0232">
      <w:pPr>
        <w:pStyle w:val="Caption"/>
        <w:jc w:val="both"/>
        <w:rPr>
          <w:sz w:val="36"/>
          <w:lang w:val="el-GR"/>
        </w:rPr>
      </w:pPr>
      <w:bookmarkStart w:id="126" w:name="_Toc108343655"/>
      <w:r w:rsidRPr="006B4A09">
        <w:rPr>
          <w:sz w:val="24"/>
          <w:lang w:val="el-GR"/>
        </w:rPr>
        <w:t xml:space="preserve">Εικόνα </w:t>
      </w:r>
      <w:r w:rsidRPr="006F0232">
        <w:rPr>
          <w:sz w:val="24"/>
        </w:rPr>
        <w:fldChar w:fldCharType="begin"/>
      </w:r>
      <w:r w:rsidRPr="006B4A09">
        <w:rPr>
          <w:sz w:val="24"/>
          <w:lang w:val="el-GR"/>
        </w:rPr>
        <w:instrText xml:space="preserve"> </w:instrText>
      </w:r>
      <w:r w:rsidRPr="006F0232">
        <w:rPr>
          <w:sz w:val="24"/>
        </w:rPr>
        <w:instrText>SEQ</w:instrText>
      </w:r>
      <w:r w:rsidRPr="006B4A09">
        <w:rPr>
          <w:sz w:val="24"/>
          <w:lang w:val="el-GR"/>
        </w:rPr>
        <w:instrText xml:space="preserve"> Εικόνα \* </w:instrText>
      </w:r>
      <w:r w:rsidRPr="006F0232">
        <w:rPr>
          <w:sz w:val="24"/>
        </w:rPr>
        <w:instrText>ARABIC</w:instrText>
      </w:r>
      <w:r w:rsidRPr="006B4A09">
        <w:rPr>
          <w:sz w:val="24"/>
          <w:lang w:val="el-GR"/>
        </w:rPr>
        <w:instrText xml:space="preserve"> </w:instrText>
      </w:r>
      <w:r w:rsidRPr="006F0232">
        <w:rPr>
          <w:sz w:val="24"/>
        </w:rPr>
        <w:fldChar w:fldCharType="separate"/>
      </w:r>
      <w:r w:rsidR="00F15395" w:rsidRPr="00F15395">
        <w:rPr>
          <w:noProof/>
          <w:sz w:val="24"/>
          <w:lang w:val="el-GR"/>
        </w:rPr>
        <w:t>26</w:t>
      </w:r>
      <w:r w:rsidRPr="006F0232">
        <w:rPr>
          <w:sz w:val="24"/>
        </w:rPr>
        <w:fldChar w:fldCharType="end"/>
      </w:r>
      <w:r w:rsidRPr="006B4A09">
        <w:rPr>
          <w:sz w:val="24"/>
          <w:lang w:val="el-GR"/>
        </w:rPr>
        <w:t xml:space="preserve">: </w:t>
      </w:r>
      <w:r w:rsidRPr="008B419D">
        <w:rPr>
          <w:sz w:val="24"/>
          <w:lang w:val="en-US"/>
        </w:rPr>
        <w:t>Dash</w:t>
      </w:r>
      <w:r w:rsidRPr="006B4A09">
        <w:rPr>
          <w:sz w:val="24"/>
          <w:lang w:val="el-GR"/>
        </w:rPr>
        <w:t xml:space="preserve"> </w:t>
      </w:r>
      <w:r w:rsidRPr="008B419D">
        <w:rPr>
          <w:sz w:val="24"/>
          <w:lang w:val="en-US"/>
        </w:rPr>
        <w:t>Library</w:t>
      </w:r>
      <w:r w:rsidRPr="006B4A09">
        <w:rPr>
          <w:sz w:val="24"/>
          <w:lang w:val="el-GR"/>
        </w:rPr>
        <w:t xml:space="preserve"> - </w:t>
      </w:r>
      <w:r w:rsidRPr="008B419D">
        <w:rPr>
          <w:sz w:val="24"/>
          <w:lang w:val="en-US"/>
        </w:rPr>
        <w:t>GUI</w:t>
      </w:r>
      <w:bookmarkEnd w:id="126"/>
    </w:p>
    <w:p w14:paraId="3C427D18" w14:textId="77777777" w:rsidR="00651846" w:rsidRPr="006B4A09" w:rsidRDefault="00651846" w:rsidP="00CD3B32">
      <w:pPr>
        <w:jc w:val="both"/>
        <w:rPr>
          <w:sz w:val="24"/>
          <w:lang w:val="el-GR"/>
        </w:rPr>
      </w:pPr>
    </w:p>
    <w:p w14:paraId="6F22E6CC" w14:textId="60B4D2D5" w:rsidR="006F0232" w:rsidRPr="006B4A09" w:rsidRDefault="00B53B9E" w:rsidP="006F0232">
      <w:pPr>
        <w:keepNext/>
        <w:jc w:val="both"/>
        <w:rPr>
          <w:sz w:val="32"/>
          <w:lang w:val="el-GR"/>
        </w:rPr>
      </w:pPr>
      <w:r w:rsidRPr="008B419D">
        <w:rPr>
          <w:sz w:val="24"/>
          <w:lang w:val="el-GR"/>
        </w:rPr>
        <w:t xml:space="preserve">Για την εισαγωγή της χρονολογίας κατασκευής του πλοίου επιλέχθηκε η χρήση του </w:t>
      </w:r>
      <w:r w:rsidRPr="008B419D">
        <w:rPr>
          <w:sz w:val="24"/>
        </w:rPr>
        <w:t>slider</w:t>
      </w:r>
      <w:r w:rsidRPr="008B419D">
        <w:rPr>
          <w:sz w:val="24"/>
          <w:lang w:val="el-GR"/>
        </w:rPr>
        <w:t xml:space="preserve"> </w:t>
      </w:r>
      <w:r w:rsidRPr="008B419D">
        <w:rPr>
          <w:sz w:val="24"/>
        </w:rPr>
        <w:t>component</w:t>
      </w:r>
      <w:r w:rsidRPr="008B419D">
        <w:rPr>
          <w:sz w:val="24"/>
          <w:lang w:val="el-GR"/>
        </w:rPr>
        <w:t xml:space="preserve">. </w:t>
      </w:r>
      <w:r w:rsidR="00EC284C" w:rsidRPr="008B419D">
        <w:rPr>
          <w:sz w:val="24"/>
          <w:lang w:val="el-GR"/>
        </w:rPr>
        <w:t xml:space="preserve">Παρόμοια για την εισαγωγή του </w:t>
      </w:r>
      <w:r w:rsidR="00EC284C" w:rsidRPr="008B419D">
        <w:rPr>
          <w:sz w:val="24"/>
          <w:lang w:val="en-US"/>
        </w:rPr>
        <w:t>M</w:t>
      </w:r>
      <w:r w:rsidR="00EC284C" w:rsidRPr="008B419D">
        <w:rPr>
          <w:sz w:val="24"/>
        </w:rPr>
        <w:t>ain</w:t>
      </w:r>
      <w:r w:rsidR="00EC284C" w:rsidRPr="008B419D">
        <w:rPr>
          <w:sz w:val="24"/>
          <w:lang w:val="el-GR"/>
        </w:rPr>
        <w:t xml:space="preserve"> </w:t>
      </w:r>
      <w:r w:rsidR="00EC284C" w:rsidRPr="008B419D">
        <w:rPr>
          <w:sz w:val="24"/>
        </w:rPr>
        <w:t>Engine</w:t>
      </w:r>
      <w:r w:rsidR="00EC284C" w:rsidRPr="008B419D">
        <w:rPr>
          <w:sz w:val="24"/>
          <w:lang w:val="el-GR"/>
        </w:rPr>
        <w:t xml:space="preserve"> </w:t>
      </w:r>
      <w:r w:rsidR="00EC284C" w:rsidRPr="008B419D">
        <w:rPr>
          <w:sz w:val="24"/>
        </w:rPr>
        <w:t>KW</w:t>
      </w:r>
      <w:r w:rsidRPr="008B419D">
        <w:rPr>
          <w:sz w:val="24"/>
          <w:lang w:val="el-GR"/>
        </w:rPr>
        <w:t xml:space="preserve"> (</w:t>
      </w:r>
      <w:r w:rsidR="00996284">
        <w:rPr>
          <w:sz w:val="24"/>
          <w:lang w:val="el-GR"/>
        </w:rPr>
        <w:t>Εικόνα</w:t>
      </w:r>
      <w:r w:rsidR="00996284" w:rsidRPr="008B419D">
        <w:rPr>
          <w:sz w:val="24"/>
          <w:lang w:val="el-GR"/>
        </w:rPr>
        <w:t xml:space="preserve"> </w:t>
      </w:r>
      <w:r w:rsidR="00996284">
        <w:rPr>
          <w:sz w:val="24"/>
          <w:lang w:val="el-GR"/>
        </w:rPr>
        <w:t>27</w:t>
      </w:r>
      <w:r w:rsidRPr="008B419D">
        <w:rPr>
          <w:sz w:val="24"/>
          <w:lang w:val="el-GR"/>
        </w:rPr>
        <w:t xml:space="preserve">, </w:t>
      </w:r>
      <w:r w:rsidR="00996284">
        <w:rPr>
          <w:sz w:val="24"/>
          <w:lang w:val="el-GR"/>
        </w:rPr>
        <w:t>28</w:t>
      </w:r>
      <w:r w:rsidRPr="008B419D">
        <w:rPr>
          <w:sz w:val="24"/>
          <w:lang w:val="el-GR"/>
        </w:rPr>
        <w:t>).</w:t>
      </w:r>
      <w:r w:rsidR="00651846" w:rsidRPr="008B419D">
        <w:rPr>
          <w:sz w:val="24"/>
          <w:lang w:val="el-GR"/>
        </w:rPr>
        <w:t xml:space="preserve"> Η επιλογή των κατώτων και ανώτατων ορίων σε όλα τα πεδία εισαγωγής, έγινε με βάση τις ακραίες τιμές του </w:t>
      </w:r>
      <w:r w:rsidR="00651846" w:rsidRPr="008B419D">
        <w:rPr>
          <w:sz w:val="24"/>
          <w:lang w:val="en-US"/>
        </w:rPr>
        <w:t>dataset</w:t>
      </w:r>
      <w:r w:rsidR="00651846" w:rsidRPr="008B419D">
        <w:rPr>
          <w:sz w:val="24"/>
          <w:lang w:val="el-GR"/>
        </w:rPr>
        <w:t xml:space="preserve">. Αυτό ισχύει για την μικρότερη, αλλά και μεγαλύτερη χρονολογία κατασκευής του πλοίου, το καθαρό βάρος, το μικτό βάρος, αλλα και τα </w:t>
      </w:r>
      <w:r w:rsidR="00651846" w:rsidRPr="008B419D">
        <w:rPr>
          <w:sz w:val="24"/>
          <w:lang w:val="en-US"/>
        </w:rPr>
        <w:t>KW</w:t>
      </w:r>
      <w:r w:rsidR="00651846" w:rsidRPr="008B419D">
        <w:rPr>
          <w:sz w:val="24"/>
          <w:lang w:val="el-GR"/>
        </w:rPr>
        <w:t xml:space="preserve"> της μηχανής. </w:t>
      </w:r>
      <w:r w:rsidR="00020418">
        <w:rPr>
          <w:sz w:val="24"/>
          <w:lang w:val="el-GR"/>
        </w:rPr>
        <w:tab/>
      </w:r>
      <w:r w:rsidR="00020418" w:rsidRPr="008B419D">
        <w:rPr>
          <w:noProof/>
          <w:sz w:val="24"/>
          <w:lang w:val="en-US"/>
        </w:rPr>
        <w:drawing>
          <wp:inline distT="0" distB="0" distL="0" distR="0" wp14:anchorId="22234334" wp14:editId="3445FBB6">
            <wp:extent cx="5943600" cy="58039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B8E474.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580390"/>
                    </a:xfrm>
                    <a:prstGeom prst="rect">
                      <a:avLst/>
                    </a:prstGeom>
                  </pic:spPr>
                </pic:pic>
              </a:graphicData>
            </a:graphic>
          </wp:inline>
        </w:drawing>
      </w:r>
      <w:r w:rsidR="006F0232">
        <w:rPr>
          <w:sz w:val="24"/>
          <w:lang w:val="el-GR"/>
        </w:rPr>
        <w:br/>
      </w:r>
    </w:p>
    <w:p w14:paraId="5E334D03" w14:textId="73983DC3" w:rsidR="00CE326A" w:rsidRPr="006F0232" w:rsidRDefault="006F0232" w:rsidP="006F0232">
      <w:pPr>
        <w:pStyle w:val="Caption"/>
        <w:jc w:val="both"/>
        <w:rPr>
          <w:sz w:val="36"/>
          <w:lang w:val="el-GR"/>
        </w:rPr>
      </w:pPr>
      <w:bookmarkStart w:id="127" w:name="_Toc108343656"/>
      <w:r w:rsidRPr="006F0232">
        <w:rPr>
          <w:sz w:val="24"/>
          <w:lang w:val="el-GR"/>
        </w:rPr>
        <w:t xml:space="preserve">Εικόνα </w:t>
      </w:r>
      <w:r w:rsidRPr="006F0232">
        <w:rPr>
          <w:sz w:val="24"/>
        </w:rPr>
        <w:fldChar w:fldCharType="begin"/>
      </w:r>
      <w:r w:rsidRPr="006F0232">
        <w:rPr>
          <w:sz w:val="24"/>
          <w:lang w:val="el-GR"/>
        </w:rPr>
        <w:instrText xml:space="preserve"> </w:instrText>
      </w:r>
      <w:r w:rsidRPr="006F0232">
        <w:rPr>
          <w:sz w:val="24"/>
        </w:rPr>
        <w:instrText>SEQ</w:instrText>
      </w:r>
      <w:r w:rsidRPr="006F0232">
        <w:rPr>
          <w:sz w:val="24"/>
          <w:lang w:val="el-GR"/>
        </w:rPr>
        <w:instrText xml:space="preserve"> Εικόνα \* </w:instrText>
      </w:r>
      <w:r w:rsidRPr="006F0232">
        <w:rPr>
          <w:sz w:val="24"/>
        </w:rPr>
        <w:instrText>ARABIC</w:instrText>
      </w:r>
      <w:r w:rsidRPr="006F0232">
        <w:rPr>
          <w:sz w:val="24"/>
          <w:lang w:val="el-GR"/>
        </w:rPr>
        <w:instrText xml:space="preserve"> </w:instrText>
      </w:r>
      <w:r w:rsidRPr="006F0232">
        <w:rPr>
          <w:sz w:val="24"/>
        </w:rPr>
        <w:fldChar w:fldCharType="separate"/>
      </w:r>
      <w:r w:rsidR="00F15395">
        <w:rPr>
          <w:noProof/>
          <w:sz w:val="24"/>
        </w:rPr>
        <w:t>27</w:t>
      </w:r>
      <w:r w:rsidRPr="006F0232">
        <w:rPr>
          <w:sz w:val="24"/>
        </w:rPr>
        <w:fldChar w:fldCharType="end"/>
      </w:r>
      <w:r w:rsidRPr="008B419D">
        <w:rPr>
          <w:sz w:val="24"/>
          <w:lang w:val="el-GR"/>
        </w:rPr>
        <w:t>: Χρονολογία κατασκευής εισαγώμενου πλοίου</w:t>
      </w:r>
      <w:bookmarkEnd w:id="127"/>
    </w:p>
    <w:p w14:paraId="690E16C3" w14:textId="7BDC9851" w:rsidR="002B2148" w:rsidRPr="006F0232" w:rsidRDefault="002B2148" w:rsidP="00CD3B32">
      <w:pPr>
        <w:keepNext/>
        <w:jc w:val="both"/>
        <w:rPr>
          <w:sz w:val="24"/>
          <w:lang w:val="el-GR"/>
        </w:rPr>
      </w:pPr>
    </w:p>
    <w:p w14:paraId="3D41AE24" w14:textId="77777777" w:rsidR="00475113" w:rsidRPr="008B419D" w:rsidRDefault="00475113" w:rsidP="00CD3B32">
      <w:pPr>
        <w:jc w:val="both"/>
        <w:rPr>
          <w:sz w:val="24"/>
          <w:lang w:val="el-GR"/>
        </w:rPr>
      </w:pPr>
    </w:p>
    <w:p w14:paraId="6F43F1B1" w14:textId="115ED413" w:rsidR="006F0232" w:rsidRDefault="00B53B9E" w:rsidP="006F0232">
      <w:pPr>
        <w:keepNext/>
        <w:jc w:val="both"/>
      </w:pPr>
      <w:r w:rsidRPr="008B419D">
        <w:rPr>
          <w:noProof/>
          <w:sz w:val="24"/>
          <w:lang w:val="en-US"/>
        </w:rPr>
        <w:lastRenderedPageBreak/>
        <w:drawing>
          <wp:inline distT="114300" distB="114300" distL="114300" distR="114300" wp14:anchorId="6999B04F" wp14:editId="480DB42B">
            <wp:extent cx="6217920" cy="677475"/>
            <wp:effectExtent l="0" t="0" r="0" b="0"/>
            <wp:docPr id="2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9"/>
                    <a:srcRect/>
                    <a:stretch>
                      <a:fillRect/>
                    </a:stretch>
                  </pic:blipFill>
                  <pic:spPr>
                    <a:xfrm>
                      <a:off x="0" y="0"/>
                      <a:ext cx="6217920" cy="677475"/>
                    </a:xfrm>
                    <a:prstGeom prst="rect">
                      <a:avLst/>
                    </a:prstGeom>
                    <a:ln/>
                  </pic:spPr>
                </pic:pic>
              </a:graphicData>
            </a:graphic>
          </wp:inline>
        </w:drawing>
      </w:r>
      <w:r w:rsidR="006F0232">
        <w:br/>
      </w:r>
    </w:p>
    <w:p w14:paraId="42481F86" w14:textId="77777777" w:rsidR="006F0232" w:rsidRPr="008B419D" w:rsidRDefault="006F0232" w:rsidP="006F0232">
      <w:pPr>
        <w:pStyle w:val="Caption"/>
        <w:jc w:val="both"/>
        <w:rPr>
          <w:sz w:val="24"/>
          <w:lang w:val="el-GR"/>
        </w:rPr>
      </w:pPr>
      <w:bookmarkStart w:id="128" w:name="_Toc108343657"/>
      <w:r w:rsidRPr="006F0232">
        <w:rPr>
          <w:sz w:val="24"/>
          <w:lang w:val="el-GR"/>
        </w:rPr>
        <w:t xml:space="preserve">Εικόνα </w:t>
      </w:r>
      <w:r w:rsidRPr="006F0232">
        <w:rPr>
          <w:sz w:val="24"/>
        </w:rPr>
        <w:fldChar w:fldCharType="begin"/>
      </w:r>
      <w:r w:rsidRPr="006F0232">
        <w:rPr>
          <w:sz w:val="24"/>
          <w:lang w:val="el-GR"/>
        </w:rPr>
        <w:instrText xml:space="preserve"> </w:instrText>
      </w:r>
      <w:r w:rsidRPr="006F0232">
        <w:rPr>
          <w:sz w:val="24"/>
        </w:rPr>
        <w:instrText>SEQ</w:instrText>
      </w:r>
      <w:r w:rsidRPr="006F0232">
        <w:rPr>
          <w:sz w:val="24"/>
          <w:lang w:val="el-GR"/>
        </w:rPr>
        <w:instrText xml:space="preserve"> Εικόνα \* </w:instrText>
      </w:r>
      <w:r w:rsidRPr="006F0232">
        <w:rPr>
          <w:sz w:val="24"/>
        </w:rPr>
        <w:instrText>ARABIC</w:instrText>
      </w:r>
      <w:r w:rsidRPr="006F0232">
        <w:rPr>
          <w:sz w:val="24"/>
          <w:lang w:val="el-GR"/>
        </w:rPr>
        <w:instrText xml:space="preserve"> </w:instrText>
      </w:r>
      <w:r w:rsidRPr="006F0232">
        <w:rPr>
          <w:sz w:val="24"/>
        </w:rPr>
        <w:fldChar w:fldCharType="separate"/>
      </w:r>
      <w:r w:rsidR="00F15395" w:rsidRPr="00F15395">
        <w:rPr>
          <w:noProof/>
          <w:sz w:val="24"/>
          <w:lang w:val="el-GR"/>
        </w:rPr>
        <w:t>28</w:t>
      </w:r>
      <w:r w:rsidRPr="006F0232">
        <w:rPr>
          <w:sz w:val="24"/>
        </w:rPr>
        <w:fldChar w:fldCharType="end"/>
      </w:r>
      <w:r w:rsidRPr="008B419D">
        <w:rPr>
          <w:sz w:val="24"/>
          <w:lang w:val="el-GR"/>
        </w:rPr>
        <w:t>: Χαρακτηριστικά μηχανής εισαγώμενου πλοίου</w:t>
      </w:r>
      <w:bookmarkEnd w:id="128"/>
    </w:p>
    <w:p w14:paraId="178C22AE" w14:textId="77777777" w:rsidR="00475113" w:rsidRPr="008B419D" w:rsidRDefault="00475113" w:rsidP="00CD3B32">
      <w:pPr>
        <w:jc w:val="both"/>
        <w:rPr>
          <w:sz w:val="24"/>
          <w:lang w:val="el-GR"/>
        </w:rPr>
      </w:pPr>
    </w:p>
    <w:p w14:paraId="761B3B5C" w14:textId="3F9A9291" w:rsidR="00475113" w:rsidRPr="008B419D" w:rsidRDefault="00B53B9E" w:rsidP="00CD3B32">
      <w:pPr>
        <w:jc w:val="both"/>
        <w:rPr>
          <w:sz w:val="24"/>
          <w:lang w:val="el-GR"/>
        </w:rPr>
      </w:pPr>
      <w:r w:rsidRPr="008B419D">
        <w:rPr>
          <w:sz w:val="24"/>
          <w:lang w:val="el-GR"/>
        </w:rPr>
        <w:t xml:space="preserve">Αντίστοιχα για το </w:t>
      </w:r>
      <w:r w:rsidRPr="008B419D">
        <w:rPr>
          <w:sz w:val="24"/>
        </w:rPr>
        <w:t>deadweight</w:t>
      </w:r>
      <w:r w:rsidRPr="008B419D">
        <w:rPr>
          <w:sz w:val="24"/>
          <w:lang w:val="el-GR"/>
        </w:rPr>
        <w:t xml:space="preserve"> όπως επίσης για το </w:t>
      </w:r>
      <w:r w:rsidRPr="008B419D">
        <w:rPr>
          <w:sz w:val="24"/>
        </w:rPr>
        <w:t>gross</w:t>
      </w:r>
      <w:r w:rsidRPr="008B419D">
        <w:rPr>
          <w:sz w:val="24"/>
          <w:lang w:val="el-GR"/>
        </w:rPr>
        <w:t xml:space="preserve"> </w:t>
      </w:r>
      <w:r w:rsidRPr="008B419D">
        <w:rPr>
          <w:sz w:val="24"/>
        </w:rPr>
        <w:t>rated</w:t>
      </w:r>
      <w:r w:rsidRPr="008B419D">
        <w:rPr>
          <w:sz w:val="24"/>
          <w:lang w:val="el-GR"/>
        </w:rPr>
        <w:t xml:space="preserve"> </w:t>
      </w:r>
      <w:r w:rsidRPr="008B419D">
        <w:rPr>
          <w:sz w:val="24"/>
        </w:rPr>
        <w:t>tonnage</w:t>
      </w:r>
      <w:r w:rsidRPr="008B419D">
        <w:rPr>
          <w:sz w:val="24"/>
          <w:lang w:val="el-GR"/>
        </w:rPr>
        <w:t xml:space="preserve"> επιλέχθηκε η χρήση του </w:t>
      </w:r>
      <w:r w:rsidRPr="008B419D">
        <w:rPr>
          <w:sz w:val="24"/>
        </w:rPr>
        <w:t>Input</w:t>
      </w:r>
      <w:r w:rsidRPr="008B419D">
        <w:rPr>
          <w:sz w:val="24"/>
          <w:lang w:val="el-GR"/>
        </w:rPr>
        <w:t xml:space="preserve"> (</w:t>
      </w:r>
      <w:r w:rsidR="00996284">
        <w:rPr>
          <w:sz w:val="24"/>
          <w:lang w:val="el-GR"/>
        </w:rPr>
        <w:t>Εικόνα</w:t>
      </w:r>
      <w:r w:rsidR="00996284" w:rsidRPr="008B419D">
        <w:rPr>
          <w:sz w:val="24"/>
          <w:lang w:val="el-GR"/>
        </w:rPr>
        <w:t xml:space="preserve"> </w:t>
      </w:r>
      <w:r w:rsidR="00996284">
        <w:rPr>
          <w:sz w:val="24"/>
          <w:lang w:val="el-GR"/>
        </w:rPr>
        <w:t>29</w:t>
      </w:r>
      <w:r w:rsidRPr="008B419D">
        <w:rPr>
          <w:sz w:val="24"/>
          <w:lang w:val="el-GR"/>
        </w:rPr>
        <w:t xml:space="preserve">). </w:t>
      </w:r>
    </w:p>
    <w:p w14:paraId="0DC12393" w14:textId="77777777" w:rsidR="00475113" w:rsidRPr="008B419D" w:rsidRDefault="00475113" w:rsidP="00CD3B32">
      <w:pPr>
        <w:jc w:val="both"/>
        <w:rPr>
          <w:sz w:val="24"/>
          <w:lang w:val="el-GR"/>
        </w:rPr>
      </w:pPr>
    </w:p>
    <w:p w14:paraId="5D70FAC1" w14:textId="1B0955BD" w:rsidR="006F0232" w:rsidRDefault="00B53B9E" w:rsidP="006F0232">
      <w:pPr>
        <w:keepNext/>
        <w:jc w:val="both"/>
      </w:pPr>
      <w:r w:rsidRPr="008B419D">
        <w:rPr>
          <w:noProof/>
          <w:sz w:val="24"/>
          <w:lang w:val="en-US"/>
        </w:rPr>
        <w:drawing>
          <wp:inline distT="114300" distB="114300" distL="114300" distR="114300" wp14:anchorId="50C5BDEC" wp14:editId="4D13DA94">
            <wp:extent cx="5943600" cy="9144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0"/>
                    <a:srcRect/>
                    <a:stretch>
                      <a:fillRect/>
                    </a:stretch>
                  </pic:blipFill>
                  <pic:spPr>
                    <a:xfrm>
                      <a:off x="0" y="0"/>
                      <a:ext cx="5943600" cy="914400"/>
                    </a:xfrm>
                    <a:prstGeom prst="rect">
                      <a:avLst/>
                    </a:prstGeom>
                    <a:ln/>
                  </pic:spPr>
                </pic:pic>
              </a:graphicData>
            </a:graphic>
          </wp:inline>
        </w:drawing>
      </w:r>
      <w:r w:rsidR="006F0232">
        <w:br/>
      </w:r>
    </w:p>
    <w:p w14:paraId="559C641F" w14:textId="08401A90" w:rsidR="002B2148" w:rsidRPr="006F0232" w:rsidRDefault="006F0232" w:rsidP="006F0232">
      <w:pPr>
        <w:pStyle w:val="Caption"/>
        <w:jc w:val="both"/>
        <w:rPr>
          <w:sz w:val="36"/>
          <w:lang w:val="el-GR"/>
        </w:rPr>
      </w:pPr>
      <w:bookmarkStart w:id="129" w:name="_Toc108343658"/>
      <w:r w:rsidRPr="006F0232">
        <w:rPr>
          <w:sz w:val="24"/>
          <w:lang w:val="el-GR"/>
        </w:rPr>
        <w:t xml:space="preserve">Εικόνα </w:t>
      </w:r>
      <w:r w:rsidRPr="006F0232">
        <w:rPr>
          <w:sz w:val="24"/>
        </w:rPr>
        <w:fldChar w:fldCharType="begin"/>
      </w:r>
      <w:r w:rsidRPr="006F0232">
        <w:rPr>
          <w:sz w:val="24"/>
          <w:lang w:val="el-GR"/>
        </w:rPr>
        <w:instrText xml:space="preserve"> </w:instrText>
      </w:r>
      <w:r w:rsidRPr="006F0232">
        <w:rPr>
          <w:sz w:val="24"/>
        </w:rPr>
        <w:instrText>SEQ</w:instrText>
      </w:r>
      <w:r w:rsidRPr="006F0232">
        <w:rPr>
          <w:sz w:val="24"/>
          <w:lang w:val="el-GR"/>
        </w:rPr>
        <w:instrText xml:space="preserve"> Εικόνα \* </w:instrText>
      </w:r>
      <w:r w:rsidRPr="006F0232">
        <w:rPr>
          <w:sz w:val="24"/>
        </w:rPr>
        <w:instrText>ARABIC</w:instrText>
      </w:r>
      <w:r w:rsidRPr="006F0232">
        <w:rPr>
          <w:sz w:val="24"/>
          <w:lang w:val="el-GR"/>
        </w:rPr>
        <w:instrText xml:space="preserve"> </w:instrText>
      </w:r>
      <w:r w:rsidRPr="006F0232">
        <w:rPr>
          <w:sz w:val="24"/>
        </w:rPr>
        <w:fldChar w:fldCharType="separate"/>
      </w:r>
      <w:r w:rsidR="00F15395" w:rsidRPr="00F15395">
        <w:rPr>
          <w:noProof/>
          <w:sz w:val="24"/>
          <w:lang w:val="el-GR"/>
        </w:rPr>
        <w:t>29</w:t>
      </w:r>
      <w:r w:rsidRPr="006F0232">
        <w:rPr>
          <w:sz w:val="24"/>
        </w:rPr>
        <w:fldChar w:fldCharType="end"/>
      </w:r>
      <w:r w:rsidRPr="008B419D">
        <w:rPr>
          <w:sz w:val="24"/>
          <w:lang w:val="el-GR"/>
        </w:rPr>
        <w:t>: Καθαρό και μικτό βάρος εισαγώμενου πλοίου</w:t>
      </w:r>
      <w:bookmarkEnd w:id="129"/>
    </w:p>
    <w:p w14:paraId="3CE8230B" w14:textId="4748EC0B" w:rsidR="00475113" w:rsidRPr="008B419D" w:rsidRDefault="00B53B9E" w:rsidP="00CD3B32">
      <w:pPr>
        <w:jc w:val="both"/>
        <w:rPr>
          <w:sz w:val="24"/>
          <w:lang w:val="el-GR"/>
        </w:rPr>
      </w:pPr>
      <w:r w:rsidRPr="008B419D">
        <w:rPr>
          <w:sz w:val="24"/>
          <w:lang w:val="el-GR"/>
        </w:rPr>
        <w:tab/>
      </w:r>
      <w:r w:rsidRPr="008B419D">
        <w:rPr>
          <w:sz w:val="24"/>
          <w:lang w:val="el-GR"/>
        </w:rPr>
        <w:tab/>
      </w:r>
      <w:r w:rsidRPr="008B419D">
        <w:rPr>
          <w:sz w:val="24"/>
          <w:lang w:val="el-GR"/>
        </w:rPr>
        <w:tab/>
      </w:r>
      <w:r w:rsidRPr="008B419D">
        <w:rPr>
          <w:sz w:val="24"/>
          <w:lang w:val="el-GR"/>
        </w:rPr>
        <w:tab/>
      </w:r>
      <w:r w:rsidRPr="008B419D">
        <w:rPr>
          <w:sz w:val="24"/>
          <w:lang w:val="el-GR"/>
        </w:rPr>
        <w:tab/>
      </w:r>
      <w:r w:rsidRPr="008B419D">
        <w:rPr>
          <w:sz w:val="24"/>
          <w:lang w:val="el-GR"/>
        </w:rPr>
        <w:tab/>
      </w:r>
      <w:r w:rsidRPr="008B419D">
        <w:rPr>
          <w:sz w:val="24"/>
          <w:lang w:val="el-GR"/>
        </w:rPr>
        <w:tab/>
      </w:r>
      <w:r w:rsidRPr="008B419D">
        <w:rPr>
          <w:sz w:val="24"/>
          <w:lang w:val="el-GR"/>
        </w:rPr>
        <w:tab/>
      </w:r>
      <w:r w:rsidRPr="008B419D">
        <w:rPr>
          <w:sz w:val="24"/>
          <w:lang w:val="el-GR"/>
        </w:rPr>
        <w:tab/>
      </w:r>
      <w:r w:rsidR="006F0232">
        <w:rPr>
          <w:noProof/>
          <w:lang w:val="en-US"/>
        </w:rPr>
        <mc:AlternateContent>
          <mc:Choice Requires="wps">
            <w:drawing>
              <wp:anchor distT="0" distB="0" distL="114300" distR="114300" simplePos="0" relativeHeight="251664384" behindDoc="0" locked="0" layoutInCell="1" allowOverlap="1" wp14:anchorId="53944F9E" wp14:editId="4C0D3BC5">
                <wp:simplePos x="0" y="0"/>
                <wp:positionH relativeFrom="column">
                  <wp:posOffset>4832985</wp:posOffset>
                </wp:positionH>
                <wp:positionV relativeFrom="paragraph">
                  <wp:posOffset>781685</wp:posOffset>
                </wp:positionV>
                <wp:extent cx="11703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1170305" cy="635"/>
                        </a:xfrm>
                        <a:prstGeom prst="rect">
                          <a:avLst/>
                        </a:prstGeom>
                        <a:solidFill>
                          <a:prstClr val="white"/>
                        </a:solidFill>
                        <a:ln>
                          <a:noFill/>
                        </a:ln>
                        <a:effectLst/>
                      </wps:spPr>
                      <wps:txbx>
                        <w:txbxContent>
                          <w:p w14:paraId="2C6F8504" w14:textId="3518AE81" w:rsidR="00273A2F" w:rsidRPr="006F0232" w:rsidRDefault="00273A2F" w:rsidP="006F0232">
                            <w:pPr>
                              <w:pStyle w:val="Caption"/>
                              <w:jc w:val="center"/>
                              <w:rPr>
                                <w:sz w:val="20"/>
                                <w:szCs w:val="20"/>
                                <w:lang w:val="el-GR"/>
                              </w:rPr>
                            </w:pPr>
                            <w:bookmarkStart w:id="130" w:name="_Toc108343659"/>
                            <w:r w:rsidRPr="006F0232">
                              <w:rPr>
                                <w:sz w:val="20"/>
                                <w:szCs w:val="20"/>
                              </w:rPr>
                              <w:t xml:space="preserve">Εικόνα </w:t>
                            </w:r>
                            <w:r w:rsidRPr="006F0232">
                              <w:rPr>
                                <w:sz w:val="20"/>
                                <w:szCs w:val="20"/>
                              </w:rPr>
                              <w:fldChar w:fldCharType="begin"/>
                            </w:r>
                            <w:r w:rsidRPr="006F0232">
                              <w:rPr>
                                <w:sz w:val="20"/>
                                <w:szCs w:val="20"/>
                              </w:rPr>
                              <w:instrText xml:space="preserve"> SEQ Εικόνα \* ARABIC </w:instrText>
                            </w:r>
                            <w:r w:rsidRPr="006F0232">
                              <w:rPr>
                                <w:sz w:val="20"/>
                                <w:szCs w:val="20"/>
                              </w:rPr>
                              <w:fldChar w:fldCharType="separate"/>
                            </w:r>
                            <w:r w:rsidR="00F15395">
                              <w:rPr>
                                <w:noProof/>
                                <w:sz w:val="20"/>
                                <w:szCs w:val="20"/>
                              </w:rPr>
                              <w:t>30</w:t>
                            </w:r>
                            <w:r w:rsidRPr="006F0232">
                              <w:rPr>
                                <w:sz w:val="20"/>
                                <w:szCs w:val="20"/>
                              </w:rPr>
                              <w:fldChar w:fldCharType="end"/>
                            </w:r>
                            <w:bookmarkStart w:id="131" w:name="_Toc108342704"/>
                            <w:r w:rsidRPr="006F0232">
                              <w:rPr>
                                <w:sz w:val="20"/>
                                <w:szCs w:val="20"/>
                              </w:rPr>
                              <w:t xml:space="preserve">: </w:t>
                            </w:r>
                            <w:r w:rsidRPr="006F0232">
                              <w:rPr>
                                <w:sz w:val="20"/>
                                <w:szCs w:val="20"/>
                                <w:lang w:val="el-GR"/>
                              </w:rPr>
                              <w:t>Κουμπί Υπολογισμού</w:t>
                            </w:r>
                            <w:bookmarkEnd w:id="130"/>
                            <w:bookmarkEnd w:id="131"/>
                          </w:p>
                          <w:p w14:paraId="6A0B27D7" w14:textId="0D642E50" w:rsidR="00273A2F" w:rsidRPr="006F0232" w:rsidRDefault="00273A2F" w:rsidP="006F0232">
                            <w:pPr>
                              <w:pStyle w:val="Caption"/>
                              <w:rPr>
                                <w:sz w:val="36"/>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944F9E" id="_x0000_t202" coordsize="21600,21600" o:spt="202" path="m,l,21600r21600,l21600,xe">
                <v:stroke joinstyle="miter"/>
                <v:path gradientshapeok="t" o:connecttype="rect"/>
              </v:shapetype>
              <v:shape id="Text Box 1" o:spid="_x0000_s1026" type="#_x0000_t202" style="position:absolute;left:0;text-align:left;margin-left:380.55pt;margin-top:61.55pt;width:92.1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" stroked="f">
                <v:textbox style="mso-fit-shape-to-text:t" inset="0,0,0,0">
                  <w:txbxContent>
                    <w:p w14:paraId="2C6F8504" w14:textId="3518AE81" w:rsidR="00273A2F" w:rsidRPr="006F0232" w:rsidRDefault="00273A2F" w:rsidP="006F0232">
                      <w:pPr>
                        <w:pStyle w:val="Caption"/>
                        <w:jc w:val="center"/>
                        <w:rPr>
                          <w:sz w:val="20"/>
                          <w:szCs w:val="20"/>
                          <w:lang w:val="el-GR"/>
                        </w:rPr>
                      </w:pPr>
                      <w:bookmarkStart w:id="132" w:name="_Toc108343659"/>
                      <w:r w:rsidRPr="006F0232">
                        <w:rPr>
                          <w:sz w:val="20"/>
                          <w:szCs w:val="20"/>
                        </w:rPr>
                        <w:t xml:space="preserve">Εικόνα </w:t>
                      </w:r>
                      <w:r w:rsidRPr="006F0232">
                        <w:rPr>
                          <w:sz w:val="20"/>
                          <w:szCs w:val="20"/>
                        </w:rPr>
                        <w:fldChar w:fldCharType="begin"/>
                      </w:r>
                      <w:r w:rsidRPr="006F0232">
                        <w:rPr>
                          <w:sz w:val="20"/>
                          <w:szCs w:val="20"/>
                        </w:rPr>
                        <w:instrText xml:space="preserve"> SEQ Εικόνα \* ARABIC </w:instrText>
                      </w:r>
                      <w:r w:rsidRPr="006F0232">
                        <w:rPr>
                          <w:sz w:val="20"/>
                          <w:szCs w:val="20"/>
                        </w:rPr>
                        <w:fldChar w:fldCharType="separate"/>
                      </w:r>
                      <w:r w:rsidR="00F15395">
                        <w:rPr>
                          <w:noProof/>
                          <w:sz w:val="20"/>
                          <w:szCs w:val="20"/>
                        </w:rPr>
                        <w:t>30</w:t>
                      </w:r>
                      <w:r w:rsidRPr="006F0232">
                        <w:rPr>
                          <w:sz w:val="20"/>
                          <w:szCs w:val="20"/>
                        </w:rPr>
                        <w:fldChar w:fldCharType="end"/>
                      </w:r>
                      <w:bookmarkStart w:id="133" w:name="_Toc108342704"/>
                      <w:r w:rsidRPr="006F0232">
                        <w:rPr>
                          <w:sz w:val="20"/>
                          <w:szCs w:val="20"/>
                        </w:rPr>
                        <w:t xml:space="preserve">: </w:t>
                      </w:r>
                      <w:r w:rsidRPr="006F0232">
                        <w:rPr>
                          <w:sz w:val="20"/>
                          <w:szCs w:val="20"/>
                          <w:lang w:val="el-GR"/>
                        </w:rPr>
                        <w:t>Κουμπί Υπολογισμού</w:t>
                      </w:r>
                      <w:bookmarkEnd w:id="132"/>
                      <w:bookmarkEnd w:id="133"/>
                    </w:p>
                    <w:p w14:paraId="6A0B27D7" w14:textId="0D642E50" w:rsidR="00273A2F" w:rsidRPr="006F0232" w:rsidRDefault="00273A2F" w:rsidP="006F0232">
                      <w:pPr>
                        <w:pStyle w:val="Caption"/>
                        <w:rPr>
                          <w:sz w:val="36"/>
                          <w:lang w:val="el-GR"/>
                        </w:rPr>
                      </w:pPr>
                    </w:p>
                  </w:txbxContent>
                </v:textbox>
                <w10:wrap type="square"/>
              </v:shape>
            </w:pict>
          </mc:Fallback>
        </mc:AlternateContent>
      </w:r>
      <w:r w:rsidR="00EC284C" w:rsidRPr="008B419D">
        <w:rPr>
          <w:noProof/>
          <w:sz w:val="24"/>
          <w:lang w:val="en-US"/>
        </w:rPr>
        <w:drawing>
          <wp:anchor distT="0" distB="0" distL="114300" distR="114300" simplePos="0" relativeHeight="251658240" behindDoc="0" locked="0" layoutInCell="1" allowOverlap="1" wp14:anchorId="4D2A499A" wp14:editId="15A79D93">
            <wp:simplePos x="0" y="0"/>
            <wp:positionH relativeFrom="column">
              <wp:posOffset>4833205</wp:posOffset>
            </wp:positionH>
            <wp:positionV relativeFrom="paragraph">
              <wp:posOffset>188172</wp:posOffset>
            </wp:positionV>
            <wp:extent cx="1170445" cy="536716"/>
            <wp:effectExtent l="0" t="0" r="0" b="0"/>
            <wp:wrapSquare wrapText="bothSides"/>
            <wp:docPr id="8" name="Shape 2"/>
            <wp:cNvGraphicFramePr/>
            <a:graphic xmlns:a="http://schemas.openxmlformats.org/drawingml/2006/main">
              <a:graphicData uri="http://schemas.openxmlformats.org/drawingml/2006/picture">
                <pic:pic xmlns:pic="http://schemas.openxmlformats.org/drawingml/2006/picture">
                  <pic:nvPicPr>
                    <pic:cNvPr id="8" name="Shape 2"/>
                    <pic:cNvPicPr preferRelativeResize="0"/>
                  </pic:nvPicPr>
                  <pic:blipFill>
                    <a:blip r:embed="rId51">
                      <a:alphaModFix/>
                    </a:blip>
                    <a:stretch>
                      <a:fillRect/>
                    </a:stretch>
                  </pic:blipFill>
                  <pic:spPr>
                    <a:xfrm>
                      <a:off x="0" y="0"/>
                      <a:ext cx="1170445" cy="536716"/>
                    </a:xfrm>
                    <a:prstGeom prst="rect">
                      <a:avLst/>
                    </a:prstGeom>
                    <a:noFill/>
                    <a:ln>
                      <a:noFill/>
                    </a:ln>
                  </pic:spPr>
                </pic:pic>
              </a:graphicData>
            </a:graphic>
          </wp:anchor>
        </w:drawing>
      </w:r>
      <w:r w:rsidRPr="008B419D">
        <w:rPr>
          <w:sz w:val="24"/>
          <w:lang w:val="el-GR"/>
        </w:rPr>
        <w:tab/>
      </w:r>
      <w:r w:rsidRPr="008B419D">
        <w:rPr>
          <w:sz w:val="24"/>
          <w:lang w:val="el-GR"/>
        </w:rPr>
        <w:tab/>
      </w:r>
    </w:p>
    <w:p w14:paraId="30951F29" w14:textId="628164C9" w:rsidR="00475113" w:rsidRPr="008B419D" w:rsidRDefault="00EC284C" w:rsidP="00CD3B32">
      <w:pPr>
        <w:jc w:val="both"/>
        <w:rPr>
          <w:sz w:val="24"/>
          <w:lang w:val="el-GR"/>
        </w:rPr>
      </w:pPr>
      <w:r w:rsidRPr="008B419D">
        <w:rPr>
          <w:noProof/>
          <w:sz w:val="24"/>
          <w:lang w:val="en-US"/>
        </w:rPr>
        <mc:AlternateContent>
          <mc:Choice Requires="wps">
            <w:drawing>
              <wp:anchor distT="0" distB="0" distL="114300" distR="114300" simplePos="0" relativeHeight="251662336" behindDoc="0" locked="0" layoutInCell="1" allowOverlap="1" wp14:anchorId="7D2E4654" wp14:editId="0BE45049">
                <wp:simplePos x="0" y="0"/>
                <wp:positionH relativeFrom="column">
                  <wp:posOffset>4883362</wp:posOffset>
                </wp:positionH>
                <wp:positionV relativeFrom="paragraph">
                  <wp:posOffset>677545</wp:posOffset>
                </wp:positionV>
                <wp:extent cx="1184910" cy="635"/>
                <wp:effectExtent l="0" t="0" r="0" b="0"/>
                <wp:wrapSquare wrapText="bothSides"/>
                <wp:docPr id="79" name="Text Box 79"/>
                <wp:cNvGraphicFramePr/>
                <a:graphic xmlns:a="http://schemas.openxmlformats.org/drawingml/2006/main">
                  <a:graphicData uri="http://schemas.microsoft.com/office/word/2010/wordprocessingShape">
                    <wps:wsp>
                      <wps:cNvSpPr txBox="1"/>
                      <wps:spPr>
                        <a:xfrm>
                          <a:off x="0" y="0"/>
                          <a:ext cx="1184910" cy="635"/>
                        </a:xfrm>
                        <a:prstGeom prst="rect">
                          <a:avLst/>
                        </a:prstGeom>
                        <a:solidFill>
                          <a:prstClr val="white"/>
                        </a:solidFill>
                        <a:ln>
                          <a:noFill/>
                        </a:ln>
                        <a:effectLst/>
                      </wps:spPr>
                      <wps:txbx>
                        <w:txbxContent>
                          <w:p w14:paraId="7E1E7520" w14:textId="363BBA86" w:rsidR="00273A2F" w:rsidRPr="00EC284C" w:rsidRDefault="00273A2F" w:rsidP="00EC284C">
                            <w:pPr>
                              <w:pStyle w:val="Caption"/>
                              <w:jc w:val="center"/>
                              <w:rPr>
                                <w:sz w:val="22"/>
                                <w:lang w:val="el-G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E4654" id="Text Box 79" o:spid="_x0000_s1027" type="#_x0000_t202" style="position:absolute;left:0;text-align:left;margin-left:384.5pt;margin-top:53.35pt;width:93.3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" stroked="f">
                <v:textbox style="mso-fit-shape-to-text:t" inset="0,0,0,0">
                  <w:txbxContent>
                    <w:p w14:paraId="7E1E7520" w14:textId="363BBA86" w:rsidR="00273A2F" w:rsidRPr="00EC284C" w:rsidRDefault="00273A2F" w:rsidP="00EC284C">
                      <w:pPr>
                        <w:pStyle w:val="Caption"/>
                        <w:jc w:val="center"/>
                        <w:rPr>
                          <w:sz w:val="22"/>
                          <w:lang w:val="el-GR"/>
                        </w:rPr>
                      </w:pPr>
                    </w:p>
                  </w:txbxContent>
                </v:textbox>
                <w10:wrap type="square"/>
              </v:shape>
            </w:pict>
          </mc:Fallback>
        </mc:AlternateContent>
      </w:r>
      <w:r w:rsidR="00B53B9E" w:rsidRPr="008B419D">
        <w:rPr>
          <w:sz w:val="24"/>
          <w:lang w:val="el-GR"/>
        </w:rPr>
        <w:t>Τέλος, η εισαγωγή των δεδομένων και ο υπολογισμός του μέσου όρου κατανάλωσης καυσίμου του πλοίου ανά ναυτικό μίλι, γίνεται τη στιγμή που ο χρήστης πατήσει το κουμπί “</w:t>
      </w:r>
      <w:r w:rsidR="00B53B9E" w:rsidRPr="008B419D">
        <w:rPr>
          <w:sz w:val="24"/>
        </w:rPr>
        <w:t>Calculate</w:t>
      </w:r>
      <w:r w:rsidR="00B53B9E" w:rsidRPr="008B419D">
        <w:rPr>
          <w:sz w:val="24"/>
          <w:lang w:val="el-GR"/>
        </w:rPr>
        <w:t>” (</w:t>
      </w:r>
      <w:r w:rsidR="00996284">
        <w:rPr>
          <w:sz w:val="24"/>
          <w:lang w:val="el-GR"/>
        </w:rPr>
        <w:t>Εικόνα</w:t>
      </w:r>
      <w:r w:rsidR="00996284" w:rsidRPr="008B419D">
        <w:rPr>
          <w:sz w:val="24"/>
          <w:lang w:val="el-GR"/>
        </w:rPr>
        <w:t xml:space="preserve"> </w:t>
      </w:r>
      <w:r w:rsidR="00996284">
        <w:rPr>
          <w:sz w:val="24"/>
          <w:lang w:val="el-GR"/>
        </w:rPr>
        <w:t>30</w:t>
      </w:r>
      <w:r w:rsidR="00B53B9E" w:rsidRPr="008B419D">
        <w:rPr>
          <w:sz w:val="24"/>
          <w:lang w:val="el-GR"/>
        </w:rPr>
        <w:t>). Τότε, εμφανίζεται σε έναν πίνακα η έξοδος από το γραμμικό μαθηματικό μοντέλο, όπως επίσης και απο το νευρωνικό δίκτυο.</w:t>
      </w:r>
      <w:r w:rsidR="00B53B9E" w:rsidRPr="008B419D">
        <w:rPr>
          <w:sz w:val="24"/>
          <w:lang w:val="el-GR"/>
        </w:rPr>
        <w:tab/>
      </w:r>
      <w:r w:rsidR="00B53B9E" w:rsidRPr="008B419D">
        <w:rPr>
          <w:sz w:val="24"/>
          <w:lang w:val="el-GR"/>
        </w:rPr>
        <w:tab/>
      </w:r>
      <w:r w:rsidR="00B53B9E" w:rsidRPr="008B419D">
        <w:rPr>
          <w:sz w:val="24"/>
          <w:lang w:val="el-GR"/>
        </w:rPr>
        <w:tab/>
      </w:r>
      <w:r w:rsidR="00B53B9E" w:rsidRPr="008B419D">
        <w:rPr>
          <w:sz w:val="24"/>
          <w:lang w:val="el-GR"/>
        </w:rPr>
        <w:tab/>
      </w:r>
      <w:r w:rsidR="00B53B9E" w:rsidRPr="008B419D">
        <w:rPr>
          <w:sz w:val="24"/>
          <w:lang w:val="el-GR"/>
        </w:rPr>
        <w:tab/>
      </w:r>
      <w:r w:rsidR="00B53B9E" w:rsidRPr="008B419D">
        <w:rPr>
          <w:sz w:val="24"/>
          <w:lang w:val="el-GR"/>
        </w:rPr>
        <w:tab/>
      </w:r>
      <w:r w:rsidR="00B53B9E" w:rsidRPr="008B419D">
        <w:rPr>
          <w:sz w:val="24"/>
          <w:lang w:val="el-GR"/>
        </w:rPr>
        <w:tab/>
      </w:r>
    </w:p>
    <w:p w14:paraId="63D92A47" w14:textId="703C8FEA" w:rsidR="00475113" w:rsidRPr="008B419D" w:rsidRDefault="00475113" w:rsidP="00CD3B32">
      <w:pPr>
        <w:jc w:val="both"/>
        <w:rPr>
          <w:sz w:val="24"/>
          <w:lang w:val="el-GR"/>
        </w:rPr>
      </w:pPr>
    </w:p>
    <w:p w14:paraId="1D37E373" w14:textId="22DD378B" w:rsidR="00475113" w:rsidRPr="008B419D" w:rsidRDefault="00B53B9E" w:rsidP="00CD3B32">
      <w:pPr>
        <w:jc w:val="both"/>
        <w:rPr>
          <w:sz w:val="24"/>
          <w:lang w:val="el-GR"/>
        </w:rPr>
      </w:pPr>
      <w:r w:rsidRPr="008B419D">
        <w:rPr>
          <w:sz w:val="24"/>
          <w:lang w:val="el-GR"/>
        </w:rPr>
        <w:t>Για την βελτιωμένη οπτικοποίηση των δεδομένων έχουν προστεθεί 2 διαφορετικά γραφήματα (</w:t>
      </w:r>
      <w:r w:rsidR="00996284">
        <w:rPr>
          <w:sz w:val="24"/>
          <w:lang w:val="el-GR"/>
        </w:rPr>
        <w:t>Εικόνα</w:t>
      </w:r>
      <w:r w:rsidR="00996284" w:rsidRPr="008B419D">
        <w:rPr>
          <w:sz w:val="24"/>
          <w:lang w:val="el-GR"/>
        </w:rPr>
        <w:t xml:space="preserve"> </w:t>
      </w:r>
      <w:r w:rsidR="00996284">
        <w:rPr>
          <w:sz w:val="24"/>
          <w:lang w:val="el-GR"/>
        </w:rPr>
        <w:t>31</w:t>
      </w:r>
      <w:r w:rsidRPr="008B419D">
        <w:rPr>
          <w:sz w:val="24"/>
          <w:lang w:val="el-GR"/>
        </w:rPr>
        <w:t xml:space="preserve">). Το ένα γράφημα παρουσιάζει την ετήσια μέση κατανάλωση καυσίμου ανά ναυτικό μίλι για πλοία της ίδιας χρονολογίας με αυτή που εισήγαγε ο χρήστης, αλλά με διαφορετικό </w:t>
      </w:r>
      <w:r w:rsidRPr="008B419D">
        <w:rPr>
          <w:sz w:val="24"/>
        </w:rPr>
        <w:t>deadweight</w:t>
      </w:r>
      <w:r w:rsidRPr="008B419D">
        <w:rPr>
          <w:sz w:val="24"/>
          <w:lang w:val="el-GR"/>
        </w:rPr>
        <w:t xml:space="preserve">. Στο δεύτερο γράφημα, παρατηρούμε επίσης την ετήσια μέση κατανάλωση καυσίμου ανά ναυτικό μίλι για πλοία του ίδιου </w:t>
      </w:r>
      <w:r w:rsidRPr="008B419D">
        <w:rPr>
          <w:sz w:val="24"/>
        </w:rPr>
        <w:t>deadweight</w:t>
      </w:r>
      <w:r w:rsidRPr="008B419D">
        <w:rPr>
          <w:sz w:val="24"/>
          <w:lang w:val="el-GR"/>
        </w:rPr>
        <w:t xml:space="preserve"> με αυτό που εισήγαγε ο χρήστης, με μια απόκλιση +-10</w:t>
      </w:r>
      <w:r w:rsidR="007F3B9E" w:rsidRPr="008B419D">
        <w:rPr>
          <w:sz w:val="24"/>
          <w:lang w:val="el-GR"/>
        </w:rPr>
        <w:t xml:space="preserve">%. Επιλέχθηκαν το μικτό βάρος που είναι ικανό να μετακινήσει το πλοίο αλλά και το έτος κατασκευής του, δεδομένου οτι αποτελούν τους δύο πιο </w:t>
      </w:r>
      <w:r w:rsidR="00D65EDA">
        <w:rPr>
          <w:sz w:val="24"/>
          <w:lang w:val="el-GR"/>
        </w:rPr>
        <w:t xml:space="preserve">σημαντικούς παράγοντες στην αυξηση ή </w:t>
      </w:r>
      <w:r w:rsidR="007F3B9E" w:rsidRPr="008B419D">
        <w:rPr>
          <w:sz w:val="24"/>
          <w:lang w:val="el-GR"/>
        </w:rPr>
        <w:t xml:space="preserve">μείωση της κατανάλωσης ενός πλοίου. </w:t>
      </w:r>
    </w:p>
    <w:p w14:paraId="041D7DB6" w14:textId="77777777" w:rsidR="00475113" w:rsidRPr="008B419D" w:rsidRDefault="00475113" w:rsidP="00CD3B32">
      <w:pPr>
        <w:jc w:val="both"/>
        <w:rPr>
          <w:sz w:val="24"/>
          <w:lang w:val="el-GR"/>
        </w:rPr>
      </w:pPr>
    </w:p>
    <w:p w14:paraId="28FE4AB0" w14:textId="20B04532" w:rsidR="00475113" w:rsidRPr="008B419D" w:rsidRDefault="00B53B9E" w:rsidP="00CD3B32">
      <w:pPr>
        <w:jc w:val="both"/>
        <w:rPr>
          <w:sz w:val="24"/>
          <w:lang w:val="el-GR"/>
        </w:rPr>
      </w:pPr>
      <w:r w:rsidRPr="008B419D">
        <w:rPr>
          <w:sz w:val="24"/>
          <w:lang w:val="el-GR"/>
        </w:rPr>
        <w:t xml:space="preserve">Η πληροφορία για την συμπλήρωση των γραφημάτων προέρχεται από το ίδιο </w:t>
      </w:r>
      <w:r w:rsidRPr="008B419D">
        <w:rPr>
          <w:sz w:val="24"/>
        </w:rPr>
        <w:t>dataset</w:t>
      </w:r>
      <w:r w:rsidR="007F3B9E" w:rsidRPr="008B419D">
        <w:rPr>
          <w:sz w:val="24"/>
          <w:lang w:val="el-GR"/>
        </w:rPr>
        <w:t xml:space="preserve"> </w:t>
      </w:r>
      <w:r w:rsidRPr="008B419D">
        <w:rPr>
          <w:sz w:val="24"/>
          <w:lang w:val="el-GR"/>
        </w:rPr>
        <w:t>που χρησιμοποιήθηκε για να εκπαιδευτούν τα μοντέλα</w:t>
      </w:r>
      <w:r w:rsidR="007F3B9E" w:rsidRPr="008B419D">
        <w:rPr>
          <w:sz w:val="24"/>
          <w:lang w:val="el-GR"/>
        </w:rPr>
        <w:t xml:space="preserve"> πρόβλεψης</w:t>
      </w:r>
      <w:r w:rsidRPr="008B419D">
        <w:rPr>
          <w:sz w:val="24"/>
          <w:lang w:val="el-GR"/>
        </w:rPr>
        <w:t xml:space="preserve"> της εφαρμογής.</w:t>
      </w:r>
      <w:r w:rsidR="007F3B9E" w:rsidRPr="008B419D">
        <w:rPr>
          <w:sz w:val="24"/>
          <w:lang w:val="el-GR"/>
        </w:rPr>
        <w:t xml:space="preserve"> Αποτελεί επομένως πραγματική πληροφορία με βάση την οποία ο χρήστης μπορεί να αντλήσει συμπεράσματα και να συγκρίνει την προβλεπόμενη κατανάλωση σε αντίθεση </w:t>
      </w:r>
      <w:r w:rsidR="007F3B9E" w:rsidRPr="008B419D">
        <w:rPr>
          <w:sz w:val="24"/>
          <w:lang w:val="el-GR"/>
        </w:rPr>
        <w:lastRenderedPageBreak/>
        <w:t>με πραγματικά δεδομένα για πλοία με παρόμοια κατασκευαστικά χαρακτηριστικά</w:t>
      </w:r>
      <w:r w:rsidRPr="008B419D">
        <w:rPr>
          <w:sz w:val="24"/>
          <w:lang w:val="el-GR"/>
        </w:rPr>
        <w:t>. Η τελική μορφή της εφαρμογής φαίνεται στην παρακάτω εικόνα</w:t>
      </w:r>
      <w:r w:rsidR="00996284">
        <w:rPr>
          <w:sz w:val="24"/>
          <w:lang w:val="el-GR"/>
        </w:rPr>
        <w:t>.</w:t>
      </w:r>
    </w:p>
    <w:p w14:paraId="3E84127C" w14:textId="77777777" w:rsidR="00475113" w:rsidRPr="008B419D" w:rsidRDefault="00475113" w:rsidP="00CD3B32">
      <w:pPr>
        <w:jc w:val="both"/>
        <w:rPr>
          <w:sz w:val="24"/>
          <w:lang w:val="el-GR"/>
        </w:rPr>
      </w:pPr>
    </w:p>
    <w:p w14:paraId="7F82E4A5" w14:textId="0085CDBF" w:rsidR="006F0232" w:rsidRDefault="00B53B9E" w:rsidP="006F0232">
      <w:pPr>
        <w:keepNext/>
        <w:jc w:val="both"/>
      </w:pPr>
      <w:r w:rsidRPr="008B419D">
        <w:rPr>
          <w:noProof/>
          <w:sz w:val="24"/>
          <w:lang w:val="en-US"/>
        </w:rPr>
        <w:drawing>
          <wp:inline distT="114300" distB="114300" distL="114300" distR="114300" wp14:anchorId="54536640" wp14:editId="4B1A0D84">
            <wp:extent cx="6562725" cy="3981450"/>
            <wp:effectExtent l="0" t="0" r="9525" b="0"/>
            <wp:docPr id="4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6563251" cy="3981769"/>
                    </a:xfrm>
                    <a:prstGeom prst="rect">
                      <a:avLst/>
                    </a:prstGeom>
                    <a:ln/>
                  </pic:spPr>
                </pic:pic>
              </a:graphicData>
            </a:graphic>
          </wp:inline>
        </w:drawing>
      </w:r>
      <w:r w:rsidR="006F0232">
        <w:br/>
      </w:r>
    </w:p>
    <w:p w14:paraId="26917C4D" w14:textId="536E2EBF" w:rsidR="002B2148" w:rsidRPr="006F0232" w:rsidRDefault="006F0232" w:rsidP="006F0232">
      <w:pPr>
        <w:pStyle w:val="Caption"/>
        <w:jc w:val="both"/>
        <w:rPr>
          <w:sz w:val="24"/>
          <w:szCs w:val="24"/>
          <w:lang w:val="el-GR"/>
        </w:rPr>
      </w:pPr>
      <w:bookmarkStart w:id="134" w:name="_Toc108343660"/>
      <w:r w:rsidRPr="006F0232">
        <w:rPr>
          <w:sz w:val="24"/>
          <w:szCs w:val="24"/>
          <w:lang w:val="el-GR"/>
        </w:rPr>
        <w:t xml:space="preserve">Εικόνα </w:t>
      </w:r>
      <w:r w:rsidRPr="006F0232">
        <w:rPr>
          <w:sz w:val="24"/>
          <w:szCs w:val="24"/>
        </w:rPr>
        <w:fldChar w:fldCharType="begin"/>
      </w:r>
      <w:r w:rsidRPr="006F0232">
        <w:rPr>
          <w:sz w:val="24"/>
          <w:szCs w:val="24"/>
          <w:lang w:val="el-GR"/>
        </w:rPr>
        <w:instrText xml:space="preserve"> </w:instrText>
      </w:r>
      <w:r w:rsidRPr="006F0232">
        <w:rPr>
          <w:sz w:val="24"/>
          <w:szCs w:val="24"/>
        </w:rPr>
        <w:instrText>SEQ</w:instrText>
      </w:r>
      <w:r w:rsidRPr="006F0232">
        <w:rPr>
          <w:sz w:val="24"/>
          <w:szCs w:val="24"/>
          <w:lang w:val="el-GR"/>
        </w:rPr>
        <w:instrText xml:space="preserve"> Εικόνα \* </w:instrText>
      </w:r>
      <w:r w:rsidRPr="006F0232">
        <w:rPr>
          <w:sz w:val="24"/>
          <w:szCs w:val="24"/>
        </w:rPr>
        <w:instrText>ARABIC</w:instrText>
      </w:r>
      <w:r w:rsidRPr="006F0232">
        <w:rPr>
          <w:sz w:val="24"/>
          <w:szCs w:val="24"/>
          <w:lang w:val="el-GR"/>
        </w:rPr>
        <w:instrText xml:space="preserve"> </w:instrText>
      </w:r>
      <w:r w:rsidRPr="006F0232">
        <w:rPr>
          <w:sz w:val="24"/>
          <w:szCs w:val="24"/>
        </w:rPr>
        <w:fldChar w:fldCharType="separate"/>
      </w:r>
      <w:r w:rsidR="00F15395" w:rsidRPr="00F15395">
        <w:rPr>
          <w:noProof/>
          <w:sz w:val="24"/>
          <w:szCs w:val="24"/>
          <w:lang w:val="el-GR"/>
        </w:rPr>
        <w:t>31</w:t>
      </w:r>
      <w:r w:rsidRPr="006F0232">
        <w:rPr>
          <w:sz w:val="24"/>
          <w:szCs w:val="24"/>
        </w:rPr>
        <w:fldChar w:fldCharType="end"/>
      </w:r>
      <w:r w:rsidRPr="008B419D">
        <w:rPr>
          <w:sz w:val="24"/>
          <w:lang w:val="el-GR"/>
        </w:rPr>
        <w:t>: Η διεπαφή της εφαρμογής</w:t>
      </w:r>
      <w:bookmarkEnd w:id="134"/>
    </w:p>
    <w:p w14:paraId="31D23C3A" w14:textId="57070587" w:rsidR="007F3B9E" w:rsidRPr="008B419D" w:rsidRDefault="006F0232" w:rsidP="00CD3B32">
      <w:pPr>
        <w:jc w:val="both"/>
        <w:rPr>
          <w:sz w:val="24"/>
          <w:lang w:val="el-GR"/>
        </w:rPr>
      </w:pPr>
      <w:r>
        <w:rPr>
          <w:sz w:val="24"/>
          <w:lang w:val="el-GR"/>
        </w:rPr>
        <w:br/>
      </w:r>
      <w:r w:rsidR="007F3B9E" w:rsidRPr="008B419D">
        <w:rPr>
          <w:sz w:val="24"/>
          <w:lang w:val="el-GR"/>
        </w:rPr>
        <w:t>Στη συνέχεια</w:t>
      </w:r>
      <w:r w:rsidR="00D65EDA">
        <w:rPr>
          <w:sz w:val="24"/>
          <w:lang w:val="el-GR"/>
        </w:rPr>
        <w:t xml:space="preserve"> παρατηρούμε την έξοδο της εφαρμογής</w:t>
      </w:r>
      <w:r w:rsidR="007F3B9E" w:rsidRPr="008B419D">
        <w:rPr>
          <w:sz w:val="24"/>
          <w:lang w:val="el-GR"/>
        </w:rPr>
        <w:t xml:space="preserve"> μετά την είσοδο</w:t>
      </w:r>
      <w:r w:rsidR="00D65EDA">
        <w:rPr>
          <w:sz w:val="24"/>
          <w:lang w:val="el-GR"/>
        </w:rPr>
        <w:t xml:space="preserve"> των στοιχείων ενός πλοίου</w:t>
      </w:r>
      <w:r w:rsidR="007F3B9E" w:rsidRPr="008B419D">
        <w:rPr>
          <w:sz w:val="24"/>
          <w:lang w:val="el-GR"/>
        </w:rPr>
        <w:t xml:space="preserve"> απο τον χρήστη και την δημιουργία των αντίστοιχων γραφημάτων, σε συνδυασμό με την πρόβλεψη κατανάλωσης καυσίμου απο τα μοντέλα πρόβλεψης (</w:t>
      </w:r>
      <w:r w:rsidR="00996284">
        <w:rPr>
          <w:sz w:val="24"/>
          <w:lang w:val="el-GR"/>
        </w:rPr>
        <w:t>Εικόνα</w:t>
      </w:r>
      <w:r w:rsidR="00996284" w:rsidRPr="008B419D">
        <w:rPr>
          <w:sz w:val="24"/>
          <w:lang w:val="el-GR"/>
        </w:rPr>
        <w:t xml:space="preserve"> </w:t>
      </w:r>
      <w:r w:rsidR="00996284">
        <w:rPr>
          <w:sz w:val="24"/>
          <w:lang w:val="el-GR"/>
        </w:rPr>
        <w:t>32</w:t>
      </w:r>
      <w:r w:rsidR="007F3B9E" w:rsidRPr="008B419D">
        <w:rPr>
          <w:sz w:val="24"/>
          <w:lang w:val="el-GR"/>
        </w:rPr>
        <w:t>). Στο συγκεκριμένο παράδειγμα οι μεταβλητές εισόδου αφορούν πλοίο με βάση τα χαρακτηριστικά:</w:t>
      </w:r>
    </w:p>
    <w:p w14:paraId="1B2CD7B3" w14:textId="77777777" w:rsidR="007F3B9E" w:rsidRPr="008B419D" w:rsidRDefault="007F3B9E" w:rsidP="00CD3B32">
      <w:pPr>
        <w:jc w:val="both"/>
        <w:rPr>
          <w:sz w:val="24"/>
          <w:lang w:val="el-GR"/>
        </w:rPr>
      </w:pPr>
    </w:p>
    <w:p w14:paraId="3288C9EE" w14:textId="5507CE64" w:rsidR="007F3B9E" w:rsidRPr="008B419D" w:rsidRDefault="007F3B9E" w:rsidP="0050727F">
      <w:pPr>
        <w:pStyle w:val="ListParagraph"/>
        <w:numPr>
          <w:ilvl w:val="0"/>
          <w:numId w:val="19"/>
        </w:numPr>
        <w:rPr>
          <w:sz w:val="24"/>
          <w:lang w:val="el-GR"/>
        </w:rPr>
      </w:pPr>
      <w:r w:rsidRPr="008B419D">
        <w:rPr>
          <w:sz w:val="24"/>
          <w:lang w:val="en-US"/>
        </w:rPr>
        <w:t>Yearbuilt: 2004</w:t>
      </w:r>
      <w:r w:rsidRPr="008B419D">
        <w:rPr>
          <w:sz w:val="24"/>
          <w:lang w:val="en-US"/>
        </w:rPr>
        <w:br/>
      </w:r>
    </w:p>
    <w:p w14:paraId="7BE6E526" w14:textId="2785AE58" w:rsidR="007F3B9E" w:rsidRPr="008B419D" w:rsidRDefault="007F3B9E" w:rsidP="0050727F">
      <w:pPr>
        <w:pStyle w:val="ListParagraph"/>
        <w:numPr>
          <w:ilvl w:val="0"/>
          <w:numId w:val="19"/>
        </w:numPr>
        <w:rPr>
          <w:sz w:val="24"/>
          <w:lang w:val="el-GR"/>
        </w:rPr>
      </w:pPr>
      <w:r w:rsidRPr="008B419D">
        <w:rPr>
          <w:sz w:val="24"/>
          <w:lang w:val="en-US"/>
        </w:rPr>
        <w:t>Main Engine KW: 25.000</w:t>
      </w:r>
      <w:r w:rsidRPr="008B419D">
        <w:rPr>
          <w:sz w:val="24"/>
          <w:lang w:val="en-US"/>
        </w:rPr>
        <w:br/>
      </w:r>
    </w:p>
    <w:p w14:paraId="3B83AAF2" w14:textId="4E7E1B8B" w:rsidR="007F3B9E" w:rsidRPr="008B419D" w:rsidRDefault="007F3B9E" w:rsidP="0050727F">
      <w:pPr>
        <w:pStyle w:val="ListParagraph"/>
        <w:numPr>
          <w:ilvl w:val="0"/>
          <w:numId w:val="19"/>
        </w:numPr>
        <w:rPr>
          <w:sz w:val="24"/>
          <w:lang w:val="el-GR"/>
        </w:rPr>
      </w:pPr>
      <w:r w:rsidRPr="008B419D">
        <w:rPr>
          <w:sz w:val="24"/>
          <w:lang w:val="en-US"/>
        </w:rPr>
        <w:t>Deadweight: 170.000</w:t>
      </w:r>
      <w:r w:rsidRPr="008B419D">
        <w:rPr>
          <w:sz w:val="24"/>
          <w:lang w:val="en-US"/>
        </w:rPr>
        <w:br/>
      </w:r>
    </w:p>
    <w:p w14:paraId="514F28B4" w14:textId="77777777" w:rsidR="007F3B9E" w:rsidRPr="008B419D" w:rsidRDefault="007F3B9E" w:rsidP="0050727F">
      <w:pPr>
        <w:pStyle w:val="ListParagraph"/>
        <w:numPr>
          <w:ilvl w:val="0"/>
          <w:numId w:val="19"/>
        </w:numPr>
        <w:rPr>
          <w:sz w:val="24"/>
          <w:lang w:val="el-GR"/>
        </w:rPr>
      </w:pPr>
      <w:r w:rsidRPr="008B419D">
        <w:rPr>
          <w:sz w:val="24"/>
          <w:lang w:val="en-US"/>
        </w:rPr>
        <w:t>Gross Rated Tonnage: 115.000</w:t>
      </w:r>
    </w:p>
    <w:p w14:paraId="5850EB0D" w14:textId="77777777" w:rsidR="007F3B9E" w:rsidRPr="008B419D" w:rsidRDefault="007F3B9E" w:rsidP="0050727F">
      <w:pPr>
        <w:rPr>
          <w:sz w:val="24"/>
          <w:lang w:val="en-US"/>
        </w:rPr>
      </w:pPr>
    </w:p>
    <w:p w14:paraId="6D9CE38B" w14:textId="77777777" w:rsidR="007F3B9E" w:rsidRPr="008B419D" w:rsidRDefault="007F3B9E" w:rsidP="00CD3B32">
      <w:pPr>
        <w:jc w:val="both"/>
        <w:rPr>
          <w:sz w:val="24"/>
          <w:lang w:val="el-GR"/>
        </w:rPr>
      </w:pPr>
      <w:r w:rsidRPr="008B419D">
        <w:rPr>
          <w:sz w:val="24"/>
          <w:lang w:val="el-GR"/>
        </w:rPr>
        <w:lastRenderedPageBreak/>
        <w:t>Λαμβάνωντας στην έξοδο:</w:t>
      </w:r>
    </w:p>
    <w:p w14:paraId="3CAEE3C6" w14:textId="77777777" w:rsidR="007F3B9E" w:rsidRPr="008B419D" w:rsidRDefault="007F3B9E" w:rsidP="00CD3B32">
      <w:pPr>
        <w:jc w:val="both"/>
        <w:rPr>
          <w:sz w:val="24"/>
          <w:lang w:val="el-GR"/>
        </w:rPr>
      </w:pPr>
    </w:p>
    <w:p w14:paraId="50C80993" w14:textId="4F2CF16A" w:rsidR="007F3B9E" w:rsidRPr="008B419D" w:rsidRDefault="007F3B9E" w:rsidP="0050727F">
      <w:pPr>
        <w:pStyle w:val="ListParagraph"/>
        <w:numPr>
          <w:ilvl w:val="0"/>
          <w:numId w:val="20"/>
        </w:numPr>
        <w:rPr>
          <w:sz w:val="24"/>
          <w:lang w:val="en-US"/>
        </w:rPr>
      </w:pPr>
      <w:r w:rsidRPr="008B419D">
        <w:rPr>
          <w:sz w:val="24"/>
          <w:lang w:val="en-US"/>
        </w:rPr>
        <w:t>Linear model projection of fuel kg consumption per nautical mile: 291.95</w:t>
      </w:r>
      <w:r w:rsidR="002222FB" w:rsidRPr="008B419D">
        <w:rPr>
          <w:sz w:val="24"/>
          <w:lang w:val="en-US"/>
        </w:rPr>
        <w:br/>
      </w:r>
    </w:p>
    <w:p w14:paraId="098E13AC" w14:textId="6A29584A" w:rsidR="007F3B9E" w:rsidRPr="008B419D" w:rsidRDefault="002222FB" w:rsidP="0050727F">
      <w:pPr>
        <w:pStyle w:val="ListParagraph"/>
        <w:numPr>
          <w:ilvl w:val="0"/>
          <w:numId w:val="20"/>
        </w:numPr>
        <w:rPr>
          <w:sz w:val="24"/>
          <w:lang w:val="en-US"/>
        </w:rPr>
      </w:pPr>
      <w:r w:rsidRPr="008B419D">
        <w:rPr>
          <w:sz w:val="24"/>
          <w:lang w:val="en-US"/>
        </w:rPr>
        <w:t>Neural Network projection of fuel kg consumption per nautical mile: 211.98</w:t>
      </w:r>
      <w:r w:rsidR="007F3B9E" w:rsidRPr="008B419D">
        <w:rPr>
          <w:sz w:val="24"/>
          <w:lang w:val="en-US"/>
        </w:rPr>
        <w:br/>
      </w:r>
    </w:p>
    <w:p w14:paraId="44F2AC73" w14:textId="3979CAA0" w:rsidR="006F0232" w:rsidRDefault="00B53B9E" w:rsidP="006F0232">
      <w:pPr>
        <w:pStyle w:val="Heading3"/>
        <w:jc w:val="both"/>
      </w:pPr>
      <w:bookmarkStart w:id="135" w:name="_ss94t91iw0w" w:colFirst="0" w:colLast="0"/>
      <w:bookmarkEnd w:id="135"/>
      <w:r w:rsidRPr="008B419D">
        <w:rPr>
          <w:noProof/>
          <w:sz w:val="32"/>
          <w:lang w:val="en-US"/>
        </w:rPr>
        <w:drawing>
          <wp:inline distT="114300" distB="114300" distL="114300" distR="114300" wp14:anchorId="28A3E895" wp14:editId="11A2895F">
            <wp:extent cx="6667500" cy="3867150"/>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3"/>
                    <a:srcRect/>
                    <a:stretch>
                      <a:fillRect/>
                    </a:stretch>
                  </pic:blipFill>
                  <pic:spPr>
                    <a:xfrm>
                      <a:off x="0" y="0"/>
                      <a:ext cx="6668585" cy="3867779"/>
                    </a:xfrm>
                    <a:prstGeom prst="rect">
                      <a:avLst/>
                    </a:prstGeom>
                    <a:ln/>
                  </pic:spPr>
                </pic:pic>
              </a:graphicData>
            </a:graphic>
          </wp:inline>
        </w:drawing>
      </w:r>
      <w:r w:rsidR="006F0232">
        <w:br/>
      </w:r>
    </w:p>
    <w:p w14:paraId="5A749056" w14:textId="03E8290F" w:rsidR="002B2148" w:rsidRPr="006F0232" w:rsidRDefault="006F0232" w:rsidP="006F0232">
      <w:pPr>
        <w:pStyle w:val="Caption"/>
        <w:jc w:val="both"/>
        <w:rPr>
          <w:sz w:val="44"/>
          <w:lang w:val="el-GR"/>
        </w:rPr>
      </w:pPr>
      <w:bookmarkStart w:id="136" w:name="_Toc108343661"/>
      <w:r w:rsidRPr="006F0232">
        <w:rPr>
          <w:sz w:val="24"/>
          <w:lang w:val="el-GR"/>
        </w:rPr>
        <w:t xml:space="preserve">Εικόνα </w:t>
      </w:r>
      <w:r w:rsidRPr="006F0232">
        <w:rPr>
          <w:sz w:val="24"/>
        </w:rPr>
        <w:fldChar w:fldCharType="begin"/>
      </w:r>
      <w:r w:rsidRPr="006F0232">
        <w:rPr>
          <w:sz w:val="24"/>
          <w:lang w:val="el-GR"/>
        </w:rPr>
        <w:instrText xml:space="preserve"> </w:instrText>
      </w:r>
      <w:r w:rsidRPr="006F0232">
        <w:rPr>
          <w:sz w:val="24"/>
        </w:rPr>
        <w:instrText>SEQ</w:instrText>
      </w:r>
      <w:r w:rsidRPr="006F0232">
        <w:rPr>
          <w:sz w:val="24"/>
          <w:lang w:val="el-GR"/>
        </w:rPr>
        <w:instrText xml:space="preserve"> Εικόνα \* </w:instrText>
      </w:r>
      <w:r w:rsidRPr="006F0232">
        <w:rPr>
          <w:sz w:val="24"/>
        </w:rPr>
        <w:instrText>ARABIC</w:instrText>
      </w:r>
      <w:r w:rsidRPr="006F0232">
        <w:rPr>
          <w:sz w:val="24"/>
          <w:lang w:val="el-GR"/>
        </w:rPr>
        <w:instrText xml:space="preserve"> </w:instrText>
      </w:r>
      <w:r w:rsidRPr="006F0232">
        <w:rPr>
          <w:sz w:val="24"/>
        </w:rPr>
        <w:fldChar w:fldCharType="separate"/>
      </w:r>
      <w:r w:rsidR="00F15395" w:rsidRPr="00F15395">
        <w:rPr>
          <w:noProof/>
          <w:sz w:val="24"/>
          <w:lang w:val="el-GR"/>
        </w:rPr>
        <w:t>32</w:t>
      </w:r>
      <w:r w:rsidRPr="006F0232">
        <w:rPr>
          <w:sz w:val="24"/>
        </w:rPr>
        <w:fldChar w:fldCharType="end"/>
      </w:r>
      <w:r w:rsidRPr="008B419D">
        <w:rPr>
          <w:sz w:val="24"/>
          <w:lang w:val="el-GR"/>
        </w:rPr>
        <w:t>: Παράδειγμα εισαγωγής πλοίου απο χρήστη</w:t>
      </w:r>
      <w:bookmarkEnd w:id="136"/>
    </w:p>
    <w:p w14:paraId="555ADEA9" w14:textId="77777777" w:rsidR="00EC284C" w:rsidRPr="008B419D" w:rsidRDefault="00EC284C" w:rsidP="00CD3B32">
      <w:pPr>
        <w:jc w:val="both"/>
        <w:rPr>
          <w:sz w:val="24"/>
          <w:lang w:val="el-GR"/>
        </w:rPr>
      </w:pPr>
    </w:p>
    <w:p w14:paraId="2BCC0A44" w14:textId="01C15CEB" w:rsidR="007F3B9E" w:rsidRPr="008B419D" w:rsidRDefault="007F3B9E" w:rsidP="00CD3B32">
      <w:pPr>
        <w:jc w:val="both"/>
        <w:rPr>
          <w:sz w:val="24"/>
          <w:lang w:val="el-GR"/>
        </w:rPr>
      </w:pPr>
      <w:r w:rsidRPr="008B419D">
        <w:rPr>
          <w:sz w:val="24"/>
          <w:lang w:val="el-GR"/>
        </w:rPr>
        <w:t>Τέλος, μόλις ο χρήστης αλλάξει οποιαδήποτε μεταβλητή εισόδου, παρατηρούμε την αλλαγή στην έξοδο της εφαρμογής. Με άλλα λόγια, αλλάζει τόσο η πρόβλεψη κατανάλωσης, όσο και η εικόνα των γραφημάτων.</w:t>
      </w:r>
      <w:r w:rsidR="002222FB" w:rsidRPr="008B419D">
        <w:rPr>
          <w:sz w:val="24"/>
          <w:lang w:val="el-GR"/>
        </w:rPr>
        <w:t xml:space="preserve"> Στο παράδειγμα της </w:t>
      </w:r>
      <w:r w:rsidR="00996284">
        <w:rPr>
          <w:sz w:val="24"/>
          <w:lang w:val="el-GR"/>
        </w:rPr>
        <w:t>Εικόνας</w:t>
      </w:r>
      <w:r w:rsidR="00996284" w:rsidRPr="008B419D">
        <w:rPr>
          <w:sz w:val="24"/>
          <w:lang w:val="el-GR"/>
        </w:rPr>
        <w:t xml:space="preserve"> </w:t>
      </w:r>
      <w:r w:rsidR="00996284">
        <w:rPr>
          <w:sz w:val="24"/>
          <w:lang w:val="el-GR"/>
        </w:rPr>
        <w:t>33</w:t>
      </w:r>
      <w:r w:rsidR="002222FB" w:rsidRPr="008B419D">
        <w:rPr>
          <w:sz w:val="24"/>
          <w:lang w:val="el-GR"/>
        </w:rPr>
        <w:t>, παρατηρούμε τις εξής πλέον μεταβλητές εισόδου:</w:t>
      </w:r>
    </w:p>
    <w:p w14:paraId="15B44B8E" w14:textId="77777777" w:rsidR="002222FB" w:rsidRPr="008B419D" w:rsidRDefault="002222FB" w:rsidP="0050727F">
      <w:pPr>
        <w:rPr>
          <w:sz w:val="24"/>
          <w:lang w:val="el-GR"/>
        </w:rPr>
      </w:pPr>
    </w:p>
    <w:p w14:paraId="0021F7A0" w14:textId="583B051D" w:rsidR="002222FB" w:rsidRPr="008B419D" w:rsidRDefault="00FB653E" w:rsidP="0050727F">
      <w:pPr>
        <w:pStyle w:val="ListParagraph"/>
        <w:numPr>
          <w:ilvl w:val="0"/>
          <w:numId w:val="19"/>
        </w:numPr>
        <w:rPr>
          <w:sz w:val="24"/>
          <w:lang w:val="el-GR"/>
        </w:rPr>
      </w:pPr>
      <w:r w:rsidRPr="008B419D">
        <w:rPr>
          <w:sz w:val="24"/>
          <w:lang w:val="en-US"/>
        </w:rPr>
        <w:t>Yearbuilt: 2010</w:t>
      </w:r>
      <w:r w:rsidR="002222FB" w:rsidRPr="008B419D">
        <w:rPr>
          <w:sz w:val="24"/>
          <w:lang w:val="en-US"/>
        </w:rPr>
        <w:br/>
      </w:r>
    </w:p>
    <w:p w14:paraId="32256827" w14:textId="03DB6CDD" w:rsidR="002222FB" w:rsidRPr="008B419D" w:rsidRDefault="00B624F9" w:rsidP="0050727F">
      <w:pPr>
        <w:pStyle w:val="ListParagraph"/>
        <w:numPr>
          <w:ilvl w:val="0"/>
          <w:numId w:val="19"/>
        </w:numPr>
        <w:rPr>
          <w:sz w:val="24"/>
          <w:lang w:val="el-GR"/>
        </w:rPr>
      </w:pPr>
      <w:r w:rsidRPr="008B419D">
        <w:rPr>
          <w:sz w:val="24"/>
          <w:lang w:val="en-US"/>
        </w:rPr>
        <w:t>Main Engine KW: 30</w:t>
      </w:r>
      <w:r w:rsidR="002222FB" w:rsidRPr="008B419D">
        <w:rPr>
          <w:sz w:val="24"/>
          <w:lang w:val="en-US"/>
        </w:rPr>
        <w:t>.000</w:t>
      </w:r>
      <w:r w:rsidR="002222FB" w:rsidRPr="008B419D">
        <w:rPr>
          <w:sz w:val="24"/>
          <w:lang w:val="en-US"/>
        </w:rPr>
        <w:br/>
      </w:r>
    </w:p>
    <w:p w14:paraId="60196E65" w14:textId="77777777" w:rsidR="002222FB" w:rsidRPr="008B419D" w:rsidRDefault="002222FB" w:rsidP="0050727F">
      <w:pPr>
        <w:pStyle w:val="ListParagraph"/>
        <w:numPr>
          <w:ilvl w:val="0"/>
          <w:numId w:val="19"/>
        </w:numPr>
        <w:rPr>
          <w:sz w:val="24"/>
          <w:lang w:val="el-GR"/>
        </w:rPr>
      </w:pPr>
      <w:r w:rsidRPr="008B419D">
        <w:rPr>
          <w:sz w:val="24"/>
          <w:lang w:val="en-US"/>
        </w:rPr>
        <w:lastRenderedPageBreak/>
        <w:t>Deadweight: 170.000</w:t>
      </w:r>
      <w:r w:rsidRPr="008B419D">
        <w:rPr>
          <w:sz w:val="24"/>
          <w:lang w:val="en-US"/>
        </w:rPr>
        <w:br/>
      </w:r>
    </w:p>
    <w:p w14:paraId="4AACF2D4" w14:textId="77777777" w:rsidR="002222FB" w:rsidRPr="008B419D" w:rsidRDefault="002222FB" w:rsidP="0050727F">
      <w:pPr>
        <w:pStyle w:val="ListParagraph"/>
        <w:numPr>
          <w:ilvl w:val="0"/>
          <w:numId w:val="19"/>
        </w:numPr>
        <w:rPr>
          <w:sz w:val="24"/>
          <w:lang w:val="el-GR"/>
        </w:rPr>
      </w:pPr>
      <w:r w:rsidRPr="008B419D">
        <w:rPr>
          <w:sz w:val="24"/>
          <w:lang w:val="en-US"/>
        </w:rPr>
        <w:t>Gross Rated Tonnage: 115.000</w:t>
      </w:r>
    </w:p>
    <w:p w14:paraId="67EC9C8F" w14:textId="77777777" w:rsidR="002222FB" w:rsidRPr="008B419D" w:rsidRDefault="002222FB" w:rsidP="0050727F">
      <w:pPr>
        <w:rPr>
          <w:sz w:val="24"/>
          <w:lang w:val="en-US"/>
        </w:rPr>
      </w:pPr>
    </w:p>
    <w:p w14:paraId="7B3F0937" w14:textId="1136BE42" w:rsidR="002222FB" w:rsidRPr="008B419D" w:rsidRDefault="002222FB" w:rsidP="0050727F">
      <w:pPr>
        <w:rPr>
          <w:sz w:val="24"/>
          <w:lang w:val="el-GR"/>
        </w:rPr>
      </w:pPr>
      <w:r w:rsidRPr="008B419D">
        <w:rPr>
          <w:sz w:val="24"/>
          <w:lang w:val="el-GR"/>
        </w:rPr>
        <w:t>Λαμβάνωντας αντίστοιχα στην έξοδο:</w:t>
      </w:r>
    </w:p>
    <w:p w14:paraId="3C517911" w14:textId="77777777" w:rsidR="002222FB" w:rsidRPr="008B419D" w:rsidRDefault="002222FB" w:rsidP="0050727F">
      <w:pPr>
        <w:rPr>
          <w:sz w:val="24"/>
          <w:lang w:val="el-GR"/>
        </w:rPr>
      </w:pPr>
    </w:p>
    <w:p w14:paraId="7C2DA325" w14:textId="7A497849" w:rsidR="002222FB" w:rsidRPr="008B419D" w:rsidRDefault="002222FB" w:rsidP="0050727F">
      <w:pPr>
        <w:pStyle w:val="ListParagraph"/>
        <w:numPr>
          <w:ilvl w:val="0"/>
          <w:numId w:val="20"/>
        </w:numPr>
        <w:rPr>
          <w:sz w:val="24"/>
          <w:lang w:val="en-US"/>
        </w:rPr>
      </w:pPr>
      <w:r w:rsidRPr="008B419D">
        <w:rPr>
          <w:sz w:val="24"/>
          <w:lang w:val="en-US"/>
        </w:rPr>
        <w:t xml:space="preserve">Linear model projection of fuel kg consumption per nautical mile: </w:t>
      </w:r>
      <w:r w:rsidR="007465F1" w:rsidRPr="008B419D">
        <w:rPr>
          <w:sz w:val="24"/>
          <w:lang w:val="en-US"/>
        </w:rPr>
        <w:t>285.44</w:t>
      </w:r>
      <w:r w:rsidRPr="008B419D">
        <w:rPr>
          <w:sz w:val="24"/>
          <w:lang w:val="en-US"/>
        </w:rPr>
        <w:br/>
      </w:r>
    </w:p>
    <w:p w14:paraId="78BB2A2B" w14:textId="6F988DAA" w:rsidR="002222FB" w:rsidRPr="008B419D" w:rsidRDefault="002222FB" w:rsidP="0050727F">
      <w:pPr>
        <w:pStyle w:val="ListParagraph"/>
        <w:numPr>
          <w:ilvl w:val="0"/>
          <w:numId w:val="20"/>
        </w:numPr>
        <w:rPr>
          <w:sz w:val="24"/>
          <w:lang w:val="en-US"/>
        </w:rPr>
      </w:pPr>
      <w:r w:rsidRPr="008B419D">
        <w:rPr>
          <w:sz w:val="24"/>
          <w:lang w:val="en-US"/>
        </w:rPr>
        <w:t xml:space="preserve">Neural Network projection of fuel kg consumption per nautical mile: </w:t>
      </w:r>
      <w:r w:rsidR="007465F1" w:rsidRPr="008B419D">
        <w:rPr>
          <w:sz w:val="24"/>
          <w:lang w:val="en-US"/>
        </w:rPr>
        <w:t>211.79</w:t>
      </w:r>
    </w:p>
    <w:p w14:paraId="1C9E6535" w14:textId="7DD8B2FB" w:rsidR="002222FB" w:rsidRPr="008B419D" w:rsidRDefault="002222FB" w:rsidP="00CD3B32">
      <w:pPr>
        <w:pStyle w:val="ListParagraph"/>
        <w:jc w:val="both"/>
        <w:rPr>
          <w:sz w:val="24"/>
          <w:lang w:val="en-US"/>
        </w:rPr>
      </w:pPr>
      <w:r w:rsidRPr="008B419D">
        <w:rPr>
          <w:sz w:val="24"/>
          <w:lang w:val="en-US"/>
        </w:rPr>
        <w:br/>
      </w:r>
    </w:p>
    <w:p w14:paraId="1AE10B0C" w14:textId="4A591668" w:rsidR="006F0232" w:rsidRDefault="007465F1" w:rsidP="006F0232">
      <w:pPr>
        <w:keepNext/>
        <w:jc w:val="both"/>
      </w:pPr>
      <w:r w:rsidRPr="008B419D">
        <w:rPr>
          <w:noProof/>
          <w:sz w:val="24"/>
          <w:lang w:val="en-US"/>
        </w:rPr>
        <w:drawing>
          <wp:inline distT="0" distB="0" distL="0" distR="0" wp14:anchorId="7CB3332A" wp14:editId="2FB88916">
            <wp:extent cx="6478270" cy="38385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B85F4.tmp"/>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481315" cy="3840379"/>
                    </a:xfrm>
                    <a:prstGeom prst="rect">
                      <a:avLst/>
                    </a:prstGeom>
                  </pic:spPr>
                </pic:pic>
              </a:graphicData>
            </a:graphic>
          </wp:inline>
        </w:drawing>
      </w:r>
      <w:r w:rsidR="006F0232">
        <w:br/>
      </w:r>
    </w:p>
    <w:p w14:paraId="25B4EBD3" w14:textId="7BF0CAB5" w:rsidR="007465F1" w:rsidRPr="006F0232" w:rsidRDefault="006F0232" w:rsidP="006F0232">
      <w:pPr>
        <w:pStyle w:val="Caption"/>
        <w:jc w:val="both"/>
        <w:rPr>
          <w:sz w:val="36"/>
          <w:lang w:val="el-GR"/>
        </w:rPr>
      </w:pPr>
      <w:bookmarkStart w:id="137" w:name="_Toc108343662"/>
      <w:r w:rsidRPr="006F0232">
        <w:rPr>
          <w:sz w:val="24"/>
          <w:lang w:val="el-GR"/>
        </w:rPr>
        <w:t xml:space="preserve">Εικόνα </w:t>
      </w:r>
      <w:r w:rsidRPr="006F0232">
        <w:rPr>
          <w:sz w:val="24"/>
        </w:rPr>
        <w:fldChar w:fldCharType="begin"/>
      </w:r>
      <w:r w:rsidRPr="006F0232">
        <w:rPr>
          <w:sz w:val="24"/>
          <w:lang w:val="el-GR"/>
        </w:rPr>
        <w:instrText xml:space="preserve"> </w:instrText>
      </w:r>
      <w:r w:rsidRPr="006F0232">
        <w:rPr>
          <w:sz w:val="24"/>
        </w:rPr>
        <w:instrText>SEQ</w:instrText>
      </w:r>
      <w:r w:rsidRPr="006F0232">
        <w:rPr>
          <w:sz w:val="24"/>
          <w:lang w:val="el-GR"/>
        </w:rPr>
        <w:instrText xml:space="preserve"> Εικόνα \* </w:instrText>
      </w:r>
      <w:r w:rsidRPr="006F0232">
        <w:rPr>
          <w:sz w:val="24"/>
        </w:rPr>
        <w:instrText>ARABIC</w:instrText>
      </w:r>
      <w:r w:rsidRPr="006F0232">
        <w:rPr>
          <w:sz w:val="24"/>
          <w:lang w:val="el-GR"/>
        </w:rPr>
        <w:instrText xml:space="preserve"> </w:instrText>
      </w:r>
      <w:r w:rsidRPr="006F0232">
        <w:rPr>
          <w:sz w:val="24"/>
        </w:rPr>
        <w:fldChar w:fldCharType="separate"/>
      </w:r>
      <w:r w:rsidR="00F15395" w:rsidRPr="00F15395">
        <w:rPr>
          <w:noProof/>
          <w:sz w:val="24"/>
          <w:lang w:val="el-GR"/>
        </w:rPr>
        <w:t>33</w:t>
      </w:r>
      <w:r w:rsidRPr="006F0232">
        <w:rPr>
          <w:sz w:val="24"/>
        </w:rPr>
        <w:fldChar w:fldCharType="end"/>
      </w:r>
      <w:r w:rsidRPr="008B419D">
        <w:rPr>
          <w:sz w:val="24"/>
          <w:lang w:val="el-GR"/>
        </w:rPr>
        <w:t xml:space="preserve">: Παράδειγμα εισαγωγής πλοίου απο χρήστη </w:t>
      </w:r>
      <w:r>
        <w:rPr>
          <w:sz w:val="24"/>
          <w:lang w:val="el-GR"/>
        </w:rPr>
        <w:t>–</w:t>
      </w:r>
      <w:r w:rsidRPr="008B419D">
        <w:rPr>
          <w:sz w:val="24"/>
          <w:lang w:val="el-GR"/>
        </w:rPr>
        <w:t xml:space="preserve"> 2</w:t>
      </w:r>
      <w:bookmarkEnd w:id="137"/>
      <w:r>
        <w:rPr>
          <w:sz w:val="24"/>
          <w:lang w:val="el-GR"/>
        </w:rPr>
        <w:tab/>
      </w:r>
    </w:p>
    <w:p w14:paraId="052A02E7" w14:textId="09D87740" w:rsidR="001D74D2" w:rsidRPr="00C3264E" w:rsidRDefault="001D74D2" w:rsidP="001D74D2">
      <w:pPr>
        <w:pStyle w:val="myheading1"/>
        <w:rPr>
          <w:sz w:val="44"/>
          <w:lang w:val="el-GR"/>
        </w:rPr>
      </w:pPr>
      <w:bookmarkStart w:id="138" w:name="_Toc108388509"/>
      <w:r w:rsidRPr="00C3264E">
        <w:rPr>
          <w:sz w:val="44"/>
          <w:lang w:val="el-GR"/>
        </w:rPr>
        <w:lastRenderedPageBreak/>
        <w:t>Κεφάλαιο 5: Σύνοψη και Μελλοντικές Επεκτάσεις</w:t>
      </w:r>
      <w:bookmarkEnd w:id="138"/>
    </w:p>
    <w:p w14:paraId="3CFCCB8C" w14:textId="1E278D65" w:rsidR="00FD67CD" w:rsidRDefault="001D74D2" w:rsidP="007028C1">
      <w:pPr>
        <w:pStyle w:val="myheading2"/>
      </w:pPr>
      <w:bookmarkStart w:id="139" w:name="_Toc108388510"/>
      <w:r w:rsidRPr="00E539BC">
        <w:rPr>
          <w:sz w:val="36"/>
        </w:rPr>
        <w:t>5.1 Σύνοψη</w:t>
      </w:r>
      <w:bookmarkEnd w:id="139"/>
      <w:r>
        <w:br/>
      </w:r>
      <w:bookmarkStart w:id="140" w:name="_t9k83dbegj4r" w:colFirst="0" w:colLast="0"/>
      <w:bookmarkStart w:id="141" w:name="_Κεφάλαιο_5:_Σύνοψη"/>
      <w:bookmarkEnd w:id="140"/>
      <w:bookmarkEnd w:id="141"/>
    </w:p>
    <w:p w14:paraId="274D849B" w14:textId="1A7D3489" w:rsidR="007028C1" w:rsidRPr="00503EED" w:rsidRDefault="007028C1" w:rsidP="00503EED">
      <w:pPr>
        <w:ind w:firstLine="720"/>
        <w:jc w:val="both"/>
        <w:rPr>
          <w:sz w:val="24"/>
          <w:lang w:val="el-GR"/>
        </w:rPr>
      </w:pPr>
      <w:r w:rsidRPr="001D74D2">
        <w:rPr>
          <w:sz w:val="24"/>
          <w:lang w:val="el-GR"/>
        </w:rPr>
        <w:t xml:space="preserve">Για την εκπόνηση της παρούσας διπλωματικής εργασίας, έγινε προσπάθεια για μια ολοκληρωμένη και ολιστική ανάλυση. </w:t>
      </w:r>
      <w:r w:rsidRPr="007028C1">
        <w:rPr>
          <w:sz w:val="24"/>
          <w:lang w:val="el-GR"/>
        </w:rPr>
        <w:t xml:space="preserve">Για τον λόγο αυτό, προτού εκπαιδεύσουμε το μοντέλο με δεδομένα, δόθηκε αρκετή σημασία στην προεπεξεργασία του </w:t>
      </w:r>
      <w:r>
        <w:rPr>
          <w:sz w:val="24"/>
          <w:lang w:val="en-US"/>
        </w:rPr>
        <w:t>MRV</w:t>
      </w:r>
      <w:r w:rsidRPr="00790B01">
        <w:rPr>
          <w:sz w:val="24"/>
          <w:lang w:val="el-GR"/>
        </w:rPr>
        <w:t xml:space="preserve"> </w:t>
      </w:r>
      <w:r>
        <w:rPr>
          <w:sz w:val="24"/>
          <w:lang w:val="en-US"/>
        </w:rPr>
        <w:t>Dataset</w:t>
      </w:r>
      <w:r w:rsidR="00DB59B8">
        <w:rPr>
          <w:sz w:val="24"/>
          <w:lang w:val="el-GR"/>
        </w:rPr>
        <w:t xml:space="preserve"> της </w:t>
      </w:r>
      <w:r w:rsidR="00DB59B8">
        <w:rPr>
          <w:sz w:val="24"/>
          <w:lang w:val="en-US"/>
        </w:rPr>
        <w:t>Thetis</w:t>
      </w:r>
      <w:r w:rsidR="00DB59B8" w:rsidRPr="00DB59B8">
        <w:rPr>
          <w:sz w:val="24"/>
          <w:lang w:val="el-GR"/>
        </w:rPr>
        <w:t xml:space="preserve">. </w:t>
      </w:r>
      <w:r w:rsidRPr="007028C1">
        <w:rPr>
          <w:sz w:val="24"/>
          <w:lang w:val="el-GR"/>
        </w:rPr>
        <w:t>Για μεγαλύτερη ακρίβεια στην πρόβλεψη των αποτελεσμάτων και αναγνωρίζοντας τις διαφορές που προκύπτουν ανάμεσα στις διαφορετικές κατηγορίες των πλοίων, πάρθηκε η απόφαση για την εστίαση της ερευνητικής προσπάθειας αποκλειστικά σε δεξαμενόπλοια (</w:t>
      </w:r>
      <w:r>
        <w:rPr>
          <w:sz w:val="24"/>
          <w:lang w:val="en-US"/>
        </w:rPr>
        <w:t>oil</w:t>
      </w:r>
      <w:r w:rsidRPr="001F6634">
        <w:rPr>
          <w:sz w:val="24"/>
          <w:lang w:val="el-GR"/>
        </w:rPr>
        <w:t xml:space="preserve"> </w:t>
      </w:r>
      <w:r>
        <w:rPr>
          <w:sz w:val="24"/>
          <w:lang w:val="en-US"/>
        </w:rPr>
        <w:t>tanker</w:t>
      </w:r>
      <w:r w:rsidRPr="001F6634">
        <w:rPr>
          <w:sz w:val="24"/>
          <w:lang w:val="el-GR"/>
        </w:rPr>
        <w:t>)</w:t>
      </w:r>
      <w:r w:rsidRPr="007028C1">
        <w:rPr>
          <w:sz w:val="24"/>
          <w:lang w:val="el-GR"/>
        </w:rPr>
        <w:t>. Στη συνέχεια, μετά απο ανάλυση πάνω στις κατασκευαστικές μετρικές που καθορίζουν το μέγεθος του πλοίου, την δυνατότητα μεταφοράς φορτίου, τις μηχανικές του δυνατότητες κ.α., επιλέχθηκαν οι βέλτιστες μεταβλητές με βάση τις οποίες θα προκύπτει η μέση ετήσια κατανάλωση καυσίμου ανά ναυτικό μίλι</w:t>
      </w:r>
      <w:r w:rsidR="00DB59B8">
        <w:rPr>
          <w:sz w:val="24"/>
          <w:lang w:val="el-GR"/>
        </w:rPr>
        <w:t xml:space="preserve"> για το κάθε εισαγώμενο πλοίο.</w:t>
      </w:r>
      <w:r w:rsidR="00DB59B8">
        <w:rPr>
          <w:sz w:val="24"/>
          <w:lang w:val="el-GR"/>
        </w:rPr>
        <w:tab/>
      </w:r>
      <w:r w:rsidR="00DB59B8">
        <w:rPr>
          <w:sz w:val="24"/>
          <w:lang w:val="el-GR"/>
        </w:rPr>
        <w:br/>
      </w:r>
      <w:r w:rsidRPr="007028C1">
        <w:rPr>
          <w:sz w:val="24"/>
          <w:lang w:val="el-GR"/>
        </w:rPr>
        <w:br/>
        <w:t>Η ανάλυση και η σύγκριση διαφορετικών αλγορίθμων, οι οποίοι εκπαιδεύτηκαν με τα ίδια προεπεξεργασμένα δεδομένα καθόρισε την τελική μορφή της εφαρμογής. Επιλέχθηκαν η γραμμική παλινδρόμηση, λόγω της γραμμικής συσχέτισης που παρατηρήθηκε μεταξύ των δομικών χαρακτηριστικών του πλοίου, σε σχέση με την τελική κατανάλωση καυσίμου. Στη συνέχεια επιλέχθηκε η χρήση νευρωνικού δικτύου, προκειμένου να εκμεταλλευτούμε την προσαρμοστικότητα που προσφέρει πάνω στα δεδομένα εισόδου. Για την υλοποίηση του νευρωνικο</w:t>
      </w:r>
      <w:r w:rsidR="00DB59B8">
        <w:rPr>
          <w:sz w:val="24"/>
          <w:lang w:val="el-GR"/>
        </w:rPr>
        <w:t>ύ δικτύου, έγινε η επιλογή μικρού</w:t>
      </w:r>
      <w:r w:rsidRPr="007028C1">
        <w:rPr>
          <w:sz w:val="24"/>
          <w:lang w:val="el-GR"/>
        </w:rPr>
        <w:t xml:space="preserve"> αριθμ</w:t>
      </w:r>
      <w:r w:rsidR="00DB59B8">
        <w:rPr>
          <w:sz w:val="24"/>
          <w:lang w:val="el-GR"/>
        </w:rPr>
        <w:t>ού</w:t>
      </w:r>
      <w:r w:rsidRPr="007028C1">
        <w:rPr>
          <w:sz w:val="24"/>
          <w:lang w:val="el-GR"/>
        </w:rPr>
        <w:t xml:space="preserve"> νευρώνων στα ενδιάμεσα στάδια, λόγω των περιορισμένων δεδομένων εκπαίδευσης. Ωστόσο, παρατηρήθηκε πολύ καλή προσαρμοστικότητα των προβλεπόμενων τιμών του δικτύου σε σχέση με τις πραγματικές τιμές κατανάλωσης που δίνονταν απο το </w:t>
      </w:r>
      <w:r>
        <w:rPr>
          <w:sz w:val="24"/>
          <w:lang w:val="en-US"/>
        </w:rPr>
        <w:t>dataset</w:t>
      </w:r>
      <w:r w:rsidRPr="001F6634">
        <w:rPr>
          <w:sz w:val="24"/>
          <w:lang w:val="el-GR"/>
        </w:rPr>
        <w:t xml:space="preserve"> </w:t>
      </w:r>
      <w:r w:rsidRPr="007028C1">
        <w:rPr>
          <w:sz w:val="24"/>
          <w:lang w:val="el-GR"/>
        </w:rPr>
        <w:t>το οποίο χρησιμοποιήθηκε για την εκπόνηση της εργασίας. Τόσο η αποτελεσματικότητα του γραμμικού μοντέλου, όσο και του νευρωνικού δικτύου θα αυξανόταν εκθετικά με την αύξηση των δεδομένων εισόδου. Τα δεδομένα καταναλώσεων των εμπορικών πλοίων ωστόσο, αποτελούν ευαίσθητα δεδομένα και η πρόσβαση σε αυτά δεν ε</w:t>
      </w:r>
      <w:r w:rsidR="00E539BC">
        <w:rPr>
          <w:sz w:val="24"/>
          <w:lang w:val="el-GR"/>
        </w:rPr>
        <w:t xml:space="preserve">ίναι </w:t>
      </w:r>
      <w:r w:rsidRPr="007028C1">
        <w:rPr>
          <w:sz w:val="24"/>
          <w:lang w:val="el-GR"/>
        </w:rPr>
        <w:t>εύκολη.</w:t>
      </w:r>
      <w:r w:rsidR="00E539BC">
        <w:rPr>
          <w:sz w:val="24"/>
          <w:lang w:val="el-GR"/>
        </w:rPr>
        <w:tab/>
      </w:r>
      <w:r w:rsidR="00E539BC">
        <w:rPr>
          <w:sz w:val="24"/>
          <w:lang w:val="el-GR"/>
        </w:rPr>
        <w:br/>
      </w:r>
      <w:r w:rsidRPr="007028C1">
        <w:rPr>
          <w:sz w:val="24"/>
          <w:lang w:val="el-GR"/>
        </w:rPr>
        <w:br/>
        <w:t xml:space="preserve">Σημαντικό κομμάτι της ανάλυσης αποτελεί και η σωστή έκθεση των αποτελεσμάτων. Για την εύκολη εισαγωγή δεδομένων απο τον χρήστη και την βέλτιστη παρουσίαση των αποτελεσμάτων των μοντέλων πρόβλεψης, δημιουργήθηκε η διεπαφή της εφαρμογής. Μέσα σε αυτή με σκοπό να εκτεθούν τα πραγματικά δεδομένα με βάση τα οποία έγινε η εκπαίδευση των μοντέλων, προστεθήκαν δύο γραφήματα που παρουσιάζουν τις </w:t>
      </w:r>
      <w:r w:rsidRPr="007028C1">
        <w:rPr>
          <w:sz w:val="24"/>
          <w:lang w:val="el-GR"/>
        </w:rPr>
        <w:lastRenderedPageBreak/>
        <w:t>καταναλώσεις πλοίων με παρόμοια δομικά χαρακτηριστικά με αυτά που εισήγαγε ο χρήστης.</w:t>
      </w:r>
    </w:p>
    <w:p w14:paraId="4C518E70" w14:textId="77777777" w:rsidR="00475113" w:rsidRPr="008B419D" w:rsidRDefault="00B53B9E" w:rsidP="001D74D2">
      <w:pPr>
        <w:pStyle w:val="myheading2"/>
        <w:jc w:val="both"/>
        <w:rPr>
          <w:sz w:val="36"/>
        </w:rPr>
      </w:pPr>
      <w:bookmarkStart w:id="142" w:name="_Toc108388511"/>
      <w:r w:rsidRPr="008B419D">
        <w:rPr>
          <w:sz w:val="36"/>
        </w:rPr>
        <w:t>5.2 Μελλοντικές Επεκτάσεις</w:t>
      </w:r>
      <w:bookmarkEnd w:id="142"/>
      <w:r w:rsidRPr="008B419D">
        <w:rPr>
          <w:sz w:val="36"/>
        </w:rPr>
        <w:t xml:space="preserve"> </w:t>
      </w:r>
    </w:p>
    <w:p w14:paraId="71F44080" w14:textId="77777777" w:rsidR="00475113" w:rsidRPr="008B419D" w:rsidRDefault="00475113" w:rsidP="001D74D2">
      <w:pPr>
        <w:jc w:val="both"/>
        <w:rPr>
          <w:sz w:val="24"/>
          <w:lang w:val="el-GR"/>
        </w:rPr>
      </w:pPr>
    </w:p>
    <w:p w14:paraId="425B6B68" w14:textId="7B8751CF" w:rsidR="00475113" w:rsidRPr="008B419D" w:rsidRDefault="00B53B9E" w:rsidP="001D74D2">
      <w:pPr>
        <w:ind w:firstLine="720"/>
        <w:jc w:val="both"/>
        <w:rPr>
          <w:sz w:val="24"/>
        </w:rPr>
      </w:pPr>
      <w:r w:rsidRPr="008B419D">
        <w:rPr>
          <w:sz w:val="24"/>
          <w:lang w:val="el-GR"/>
        </w:rPr>
        <w:t xml:space="preserve">Βασικός στόχος μιας μελλοντικής επέκτασης της παρούσας διπλωματικής, είναι η αύξηση ακρίβειας τον προβλέψεων του μοντέλου. Παράλληλα, σημαντική προσθήκη στη ήδη υπάρχουσα εργασία, θα αποτελούσε η ανάπτυξη λογισμικού για την σύνδεση των μοντέλων προβλέψεων με εφαρμογές. </w:t>
      </w:r>
      <w:r w:rsidRPr="008B419D">
        <w:rPr>
          <w:sz w:val="24"/>
        </w:rPr>
        <w:t>Πιο συγκεκ</w:t>
      </w:r>
      <w:r w:rsidR="0050727F">
        <w:rPr>
          <w:sz w:val="24"/>
        </w:rPr>
        <w:t>ριμένα:</w:t>
      </w:r>
      <w:r w:rsidR="0050727F">
        <w:rPr>
          <w:sz w:val="24"/>
        </w:rPr>
        <w:tab/>
      </w:r>
      <w:r w:rsidR="0050727F">
        <w:rPr>
          <w:sz w:val="24"/>
        </w:rPr>
        <w:tab/>
      </w:r>
      <w:r w:rsidR="0050727F">
        <w:rPr>
          <w:sz w:val="24"/>
        </w:rPr>
        <w:tab/>
      </w:r>
      <w:r w:rsidR="0050727F">
        <w:rPr>
          <w:sz w:val="24"/>
        </w:rPr>
        <w:tab/>
      </w:r>
      <w:r w:rsidR="0050727F">
        <w:rPr>
          <w:sz w:val="24"/>
        </w:rPr>
        <w:tab/>
      </w:r>
      <w:r w:rsidR="0050727F">
        <w:rPr>
          <w:sz w:val="24"/>
        </w:rPr>
        <w:tab/>
      </w:r>
      <w:r w:rsidR="0050727F">
        <w:rPr>
          <w:sz w:val="24"/>
        </w:rPr>
        <w:tab/>
      </w:r>
    </w:p>
    <w:p w14:paraId="483446D4" w14:textId="6ECA2C78" w:rsidR="00475113" w:rsidRPr="008B419D" w:rsidRDefault="00B53B9E" w:rsidP="001D74D2">
      <w:pPr>
        <w:numPr>
          <w:ilvl w:val="0"/>
          <w:numId w:val="11"/>
        </w:numPr>
        <w:jc w:val="both"/>
        <w:rPr>
          <w:sz w:val="24"/>
          <w:lang w:val="el-GR"/>
        </w:rPr>
      </w:pPr>
      <w:r w:rsidRPr="008B419D">
        <w:rPr>
          <w:sz w:val="24"/>
          <w:lang w:val="el-GR"/>
        </w:rPr>
        <w:t>Με τη χρήση νέων δεδομένων εκπαίδευσης, η έξοδος των μοντέλων θα βελτιωθεί και η προβλεπούσα κατανάλωση θα είναι ακόμα πιο κοντά στη πραγματικότητα. Για την εύρεση των δεδομένων, μια σημαντική πηγή πληροφοριών, θα μπορούσε να είναι τα</w:t>
      </w:r>
      <w:r w:rsidR="00DB59B8">
        <w:rPr>
          <w:sz w:val="24"/>
          <w:lang w:val="el-GR"/>
        </w:rPr>
        <w:t xml:space="preserve"> </w:t>
      </w:r>
      <w:r w:rsidR="00DB59B8">
        <w:rPr>
          <w:sz w:val="24"/>
          <w:lang w:val="en-US"/>
        </w:rPr>
        <w:t>noon</w:t>
      </w:r>
      <w:r w:rsidRPr="008B419D">
        <w:rPr>
          <w:sz w:val="24"/>
          <w:lang w:val="el-GR"/>
        </w:rPr>
        <w:t xml:space="preserve"> </w:t>
      </w:r>
      <w:r w:rsidRPr="008B419D">
        <w:rPr>
          <w:sz w:val="24"/>
        </w:rPr>
        <w:t>reports</w:t>
      </w:r>
      <w:r w:rsidRPr="008B419D">
        <w:rPr>
          <w:sz w:val="24"/>
          <w:lang w:val="el-GR"/>
        </w:rPr>
        <w:t xml:space="preserve"> ταξιδιών από ένα σύνολο πλοίων. Σε αυτά, βρίσκεται η ακριβής κατανάλωση καυσίμων, την οποία έχει κάνει ένα πλοίο μέσα στη διάρκεια ενός ταξιδιού, όπως επίσης και η ακρι</w:t>
      </w:r>
      <w:r w:rsidR="0050727F">
        <w:rPr>
          <w:sz w:val="24"/>
          <w:lang w:val="el-GR"/>
        </w:rPr>
        <w:t>βής απόσταση που έχει διανύσει.</w:t>
      </w:r>
      <w:r w:rsidR="0050727F">
        <w:rPr>
          <w:sz w:val="24"/>
          <w:lang w:val="el-GR"/>
        </w:rPr>
        <w:tab/>
      </w:r>
      <w:r w:rsidR="0050727F">
        <w:rPr>
          <w:sz w:val="24"/>
          <w:lang w:val="el-GR"/>
        </w:rPr>
        <w:tab/>
      </w:r>
      <w:r w:rsidR="0050727F">
        <w:rPr>
          <w:sz w:val="24"/>
          <w:lang w:val="el-GR"/>
        </w:rPr>
        <w:tab/>
      </w:r>
      <w:r w:rsidR="0050727F">
        <w:rPr>
          <w:sz w:val="24"/>
          <w:lang w:val="el-GR"/>
        </w:rPr>
        <w:tab/>
      </w:r>
      <w:r w:rsidR="0050727F">
        <w:rPr>
          <w:sz w:val="24"/>
          <w:lang w:val="el-GR"/>
        </w:rPr>
        <w:tab/>
      </w:r>
      <w:r w:rsidR="0050727F">
        <w:rPr>
          <w:sz w:val="24"/>
          <w:lang w:val="el-GR"/>
        </w:rPr>
        <w:tab/>
      </w:r>
    </w:p>
    <w:p w14:paraId="188E08E3" w14:textId="0C297049" w:rsidR="00475113" w:rsidRPr="008B419D" w:rsidRDefault="00B53B9E" w:rsidP="001D74D2">
      <w:pPr>
        <w:numPr>
          <w:ilvl w:val="0"/>
          <w:numId w:val="11"/>
        </w:numPr>
        <w:jc w:val="both"/>
        <w:rPr>
          <w:sz w:val="24"/>
          <w:lang w:val="el-GR"/>
        </w:rPr>
      </w:pPr>
      <w:r w:rsidRPr="008B419D">
        <w:rPr>
          <w:sz w:val="24"/>
          <w:lang w:val="el-GR"/>
        </w:rPr>
        <w:t xml:space="preserve">Μέσω των παραπάνω </w:t>
      </w:r>
      <w:r w:rsidRPr="008B419D">
        <w:rPr>
          <w:sz w:val="24"/>
        </w:rPr>
        <w:t>reports</w:t>
      </w:r>
      <w:r w:rsidRPr="008B419D">
        <w:rPr>
          <w:sz w:val="24"/>
          <w:lang w:val="el-GR"/>
        </w:rPr>
        <w:t xml:space="preserve">, προτείνεται η διερεύνηση άλλων παραγόντων στον υπολογισμό της κατανάλωσης καυσίμου, πέραν των δομικών χαρακτηριστικών των πλοίων που λήφθηκαν υπ όψιν σε αυτή την εργασία, με σκοπό την εξαγωγή καλύτερων συμπερασμάτων. Για παράδειγμα, σημαντικό κομμάτι της κατανάλωσης καυσίμου σε ένα ταξίδι αποτελούν οι καιρικές συνθήκες. Με τα σωστά δεδομένα λοιπόν απο τα καθημερινά </w:t>
      </w:r>
      <w:r w:rsidRPr="008B419D">
        <w:rPr>
          <w:sz w:val="24"/>
        </w:rPr>
        <w:t>reports</w:t>
      </w:r>
      <w:r w:rsidRPr="008B419D">
        <w:rPr>
          <w:sz w:val="24"/>
          <w:lang w:val="el-GR"/>
        </w:rPr>
        <w:t xml:space="preserve"> των πλοίων, στα οποία καταγράφονται, η ακριβής κατανάλωση και οι καιρικές συνθήκες, προτείνεται η προσθήκη περαιτέρω μεταβλητών, όπως τα καιρικά φαινόμενα που αναμένεται να αντιμετωπίσει ένα πλοίο. Σε αυτή τη περίπτωση, η πρόβλεψη κατανάλωσης που θα εξάγει το μοντέλο, θα αναφέρεται στο εκάστοτε ταξίδι και όχι στον ετήσιο μέσο όρο. Συνοψίζοντας, με την εισαγωγή των δομικών χαρακτηριστικών του πλοίου, με βάση τα οποία στη παρούσα εργασία έχουμε υπολογίσει τον ετήσιο μέσο όρο και με τη προσθήκη μεταβλητών οι οποίες διαφέρουν για κάθε ταξίδι, όπως </w:t>
      </w:r>
      <w:r w:rsidR="00DB59B8">
        <w:rPr>
          <w:sz w:val="24"/>
          <w:lang w:val="el-GR"/>
        </w:rPr>
        <w:t xml:space="preserve">κατεύθυνση ανέμου, ύψος κυμάτων, </w:t>
      </w:r>
      <w:r w:rsidRPr="008B419D">
        <w:rPr>
          <w:sz w:val="24"/>
          <w:lang w:val="el-GR"/>
        </w:rPr>
        <w:t>κ.α., μπορεί να δημιουργηθεί ένα ακριβέστερο μοντέλο το οποίο θα προσαρμόζεται για το εκάστοτε ταξίδι του πλοί</w:t>
      </w:r>
      <w:r w:rsidR="0050727F">
        <w:rPr>
          <w:sz w:val="24"/>
          <w:lang w:val="el-GR"/>
        </w:rPr>
        <w:t xml:space="preserve">ου. </w:t>
      </w:r>
      <w:r w:rsidR="0050727F">
        <w:rPr>
          <w:sz w:val="24"/>
          <w:lang w:val="el-GR"/>
        </w:rPr>
        <w:tab/>
      </w:r>
      <w:r w:rsidR="0050727F">
        <w:rPr>
          <w:sz w:val="24"/>
          <w:lang w:val="el-GR"/>
        </w:rPr>
        <w:tab/>
      </w:r>
      <w:r w:rsidR="0050727F">
        <w:rPr>
          <w:sz w:val="24"/>
          <w:lang w:val="el-GR"/>
        </w:rPr>
        <w:tab/>
      </w:r>
      <w:r w:rsidR="0050727F">
        <w:rPr>
          <w:sz w:val="24"/>
          <w:lang w:val="el-GR"/>
        </w:rPr>
        <w:tab/>
      </w:r>
      <w:r w:rsidR="0050727F">
        <w:rPr>
          <w:sz w:val="24"/>
          <w:lang w:val="el-GR"/>
        </w:rPr>
        <w:tab/>
      </w:r>
      <w:r w:rsidR="0050727F">
        <w:rPr>
          <w:sz w:val="24"/>
          <w:lang w:val="el-GR"/>
        </w:rPr>
        <w:tab/>
      </w:r>
    </w:p>
    <w:p w14:paraId="08A98617" w14:textId="73B19C83" w:rsidR="0050727F" w:rsidRPr="00E539BC" w:rsidRDefault="00B53B9E" w:rsidP="00E539BC">
      <w:pPr>
        <w:numPr>
          <w:ilvl w:val="0"/>
          <w:numId w:val="11"/>
        </w:numPr>
        <w:jc w:val="both"/>
        <w:rPr>
          <w:sz w:val="24"/>
          <w:lang w:val="el-GR"/>
        </w:rPr>
      </w:pPr>
      <w:r w:rsidRPr="008B419D">
        <w:rPr>
          <w:sz w:val="24"/>
          <w:lang w:val="el-GR"/>
        </w:rPr>
        <w:t>Τέλος, προτείνεται η δημιουργία μιας διεπαφής προγραμματισμού εφαρμογών (</w:t>
      </w:r>
      <w:r w:rsidRPr="008B419D">
        <w:rPr>
          <w:sz w:val="24"/>
        </w:rPr>
        <w:t>application</w:t>
      </w:r>
      <w:r w:rsidRPr="008B419D">
        <w:rPr>
          <w:sz w:val="24"/>
          <w:lang w:val="el-GR"/>
        </w:rPr>
        <w:t xml:space="preserve"> </w:t>
      </w:r>
      <w:r w:rsidRPr="008B419D">
        <w:rPr>
          <w:sz w:val="24"/>
        </w:rPr>
        <w:t>programming</w:t>
      </w:r>
      <w:r w:rsidRPr="008B419D">
        <w:rPr>
          <w:sz w:val="24"/>
          <w:lang w:val="el-GR"/>
        </w:rPr>
        <w:t xml:space="preserve"> </w:t>
      </w:r>
      <w:r w:rsidRPr="008B419D">
        <w:rPr>
          <w:sz w:val="24"/>
        </w:rPr>
        <w:t>interface</w:t>
      </w:r>
      <w:r w:rsidRPr="008B419D">
        <w:rPr>
          <w:sz w:val="24"/>
          <w:lang w:val="el-GR"/>
        </w:rPr>
        <w:t xml:space="preserve"> - </w:t>
      </w:r>
      <w:r w:rsidRPr="008B419D">
        <w:rPr>
          <w:sz w:val="24"/>
        </w:rPr>
        <w:t>API</w:t>
      </w:r>
      <w:r w:rsidRPr="008B419D">
        <w:rPr>
          <w:sz w:val="24"/>
          <w:lang w:val="el-GR"/>
        </w:rPr>
        <w:t xml:space="preserve">) για την χρησιμοποίηση του μοντέλου πρόβλεψης κατανάλωσης, απο οποιοδήποτε πρόγραμμα με τη χρήση </w:t>
      </w:r>
      <w:r w:rsidRPr="008B419D">
        <w:rPr>
          <w:sz w:val="24"/>
        </w:rPr>
        <w:t>requests</w:t>
      </w:r>
      <w:r w:rsidR="001D74D2">
        <w:rPr>
          <w:sz w:val="24"/>
          <w:lang w:val="el-GR"/>
        </w:rPr>
        <w:t xml:space="preserve"> και </w:t>
      </w:r>
      <w:r w:rsidR="009D0133" w:rsidRPr="008B419D">
        <w:rPr>
          <w:sz w:val="24"/>
        </w:rPr>
        <w:t>responses</w:t>
      </w:r>
      <w:r w:rsidRPr="008B419D">
        <w:rPr>
          <w:sz w:val="24"/>
          <w:lang w:val="el-GR"/>
        </w:rPr>
        <w:t>.</w:t>
      </w:r>
      <w:r w:rsidR="00E539BC">
        <w:rPr>
          <w:sz w:val="24"/>
          <w:lang w:val="el-GR"/>
        </w:rPr>
        <w:t xml:space="preserve"> </w:t>
      </w:r>
      <w:r w:rsidR="00E539BC">
        <w:rPr>
          <w:sz w:val="24"/>
          <w:lang w:val="el-GR"/>
        </w:rPr>
        <w:tab/>
      </w:r>
      <w:r w:rsidR="00E539BC">
        <w:rPr>
          <w:sz w:val="24"/>
          <w:lang w:val="el-GR"/>
        </w:rPr>
        <w:br/>
      </w:r>
    </w:p>
    <w:p w14:paraId="06AB679F" w14:textId="77777777" w:rsidR="00475113" w:rsidRPr="008B419D" w:rsidRDefault="00273A2F" w:rsidP="00CD3B32">
      <w:pPr>
        <w:pStyle w:val="Heading2"/>
        <w:jc w:val="both"/>
        <w:rPr>
          <w:sz w:val="36"/>
        </w:rPr>
      </w:pPr>
      <w:bookmarkStart w:id="143" w:name="_du14ckmbfein" w:colFirst="0" w:colLast="0"/>
      <w:bookmarkEnd w:id="143"/>
      <w:r>
        <w:rPr>
          <w:sz w:val="36"/>
        </w:rPr>
        <w:lastRenderedPageBreak/>
        <w:pict w14:anchorId="51A035CB">
          <v:rect id="_x0000_i1025" style="width:0;height:1.5pt" o:hralign="center" o:hrstd="t" o:hr="t" fillcolor="#a0a0a0" stroked="f"/>
        </w:pict>
      </w:r>
    </w:p>
    <w:p w14:paraId="78B2F921" w14:textId="77777777" w:rsidR="00475113" w:rsidRPr="008B419D" w:rsidRDefault="00475113" w:rsidP="00CD3B32">
      <w:pPr>
        <w:jc w:val="both"/>
        <w:rPr>
          <w:sz w:val="24"/>
        </w:rPr>
      </w:pPr>
    </w:p>
    <w:p w14:paraId="050C53F0" w14:textId="3AD6B048" w:rsidR="00DE0C30" w:rsidRPr="000F6901" w:rsidRDefault="00B53B9E" w:rsidP="00CD3B32">
      <w:pPr>
        <w:pStyle w:val="myheading1"/>
        <w:jc w:val="both"/>
        <w:rPr>
          <w:lang w:val="el-GR"/>
        </w:rPr>
      </w:pPr>
      <w:bookmarkStart w:id="144" w:name="_cgrbq9qge6kg" w:colFirst="0" w:colLast="0"/>
      <w:bookmarkStart w:id="145" w:name="_Βιβλιογραφία"/>
      <w:bookmarkEnd w:id="144"/>
      <w:bookmarkEnd w:id="145"/>
      <w:r w:rsidRPr="008B419D">
        <w:br/>
      </w:r>
      <w:bookmarkStart w:id="146" w:name="_Toc108388512"/>
      <w:r w:rsidR="000F6901" w:rsidRPr="00C3264E">
        <w:rPr>
          <w:sz w:val="44"/>
          <w:lang w:val="el-GR"/>
        </w:rPr>
        <w:t>Βιβλιογραφία</w:t>
      </w:r>
      <w:bookmarkEnd w:id="146"/>
    </w:p>
    <w:p w14:paraId="44FCD5DC" w14:textId="77777777" w:rsidR="00475113" w:rsidRPr="008B419D" w:rsidRDefault="00475113" w:rsidP="00CD3B32">
      <w:pPr>
        <w:jc w:val="both"/>
        <w:rPr>
          <w:sz w:val="24"/>
        </w:rPr>
      </w:pPr>
    </w:p>
    <w:sdt>
      <w:sdtPr>
        <w:rPr>
          <w:sz w:val="24"/>
        </w:rPr>
        <w:id w:val="1514341189"/>
        <w:docPartObj>
          <w:docPartGallery w:val="Bibliographies"/>
          <w:docPartUnique/>
        </w:docPartObj>
      </w:sdtPr>
      <w:sdtContent>
        <w:sdt>
          <w:sdtPr>
            <w:rPr>
              <w:sz w:val="24"/>
            </w:rPr>
            <w:id w:val="111145805"/>
            <w:bibliography/>
          </w:sdtPr>
          <w:sdtContent>
            <w:p w14:paraId="0B53FDC6" w14:textId="77777777" w:rsidR="00DB59B8" w:rsidRDefault="008D7195" w:rsidP="008D7195">
              <w:pPr>
                <w:jc w:val="both"/>
                <w:rPr>
                  <w:noProof/>
                </w:rPr>
              </w:pPr>
              <w:r>
                <w:rPr>
                  <w:sz w:val="24"/>
                </w:rPr>
                <w:fldChar w:fldCharType="begin"/>
              </w:r>
              <w:r>
                <w:rPr>
                  <w:sz w:val="24"/>
                </w:rPr>
                <w:instrText xml:space="preserve"> BIBLIOGRAPHY </w:instrText>
              </w:r>
              <w:r>
                <w:rPr>
                  <w:sz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8"/>
              </w:tblGrid>
              <w:tr w:rsidR="00DB59B8" w14:paraId="56E44FD1" w14:textId="77777777">
                <w:trPr>
                  <w:divId w:val="289167809"/>
                  <w:tblCellSpacing w:w="15" w:type="dxa"/>
                </w:trPr>
                <w:tc>
                  <w:tcPr>
                    <w:tcW w:w="50" w:type="pct"/>
                    <w:hideMark/>
                  </w:tcPr>
                  <w:p w14:paraId="6D5BAACD" w14:textId="77777777" w:rsidR="00DB59B8" w:rsidRDefault="00DB59B8">
                    <w:pPr>
                      <w:pStyle w:val="Bibliography"/>
                      <w:rPr>
                        <w:noProof/>
                        <w:sz w:val="24"/>
                        <w:szCs w:val="24"/>
                      </w:rPr>
                    </w:pPr>
                    <w:r>
                      <w:rPr>
                        <w:noProof/>
                      </w:rPr>
                      <w:t xml:space="preserve">[1] </w:t>
                    </w:r>
                  </w:p>
                </w:tc>
                <w:tc>
                  <w:tcPr>
                    <w:tcW w:w="0" w:type="auto"/>
                    <w:hideMark/>
                  </w:tcPr>
                  <w:p w14:paraId="70B47B1F" w14:textId="77777777" w:rsidR="00DB59B8" w:rsidRDefault="00DB59B8">
                    <w:pPr>
                      <w:pStyle w:val="Bibliography"/>
                      <w:rPr>
                        <w:noProof/>
                      </w:rPr>
                    </w:pPr>
                    <w:r>
                      <w:rPr>
                        <w:noProof/>
                      </w:rPr>
                      <w:t>"https://www.marineinsight.com," [Online]. Available: https://www.marineinsight.com/guidelines/a-guide-to-types-of-ships/.</w:t>
                    </w:r>
                  </w:p>
                </w:tc>
              </w:tr>
              <w:tr w:rsidR="00DB59B8" w14:paraId="3E7FD73E" w14:textId="77777777">
                <w:trPr>
                  <w:divId w:val="289167809"/>
                  <w:tblCellSpacing w:w="15" w:type="dxa"/>
                </w:trPr>
                <w:tc>
                  <w:tcPr>
                    <w:tcW w:w="50" w:type="pct"/>
                    <w:hideMark/>
                  </w:tcPr>
                  <w:p w14:paraId="0FD6F300" w14:textId="77777777" w:rsidR="00DB59B8" w:rsidRDefault="00DB59B8">
                    <w:pPr>
                      <w:pStyle w:val="Bibliography"/>
                      <w:rPr>
                        <w:noProof/>
                      </w:rPr>
                    </w:pPr>
                    <w:r>
                      <w:rPr>
                        <w:noProof/>
                      </w:rPr>
                      <w:t xml:space="preserve">[2] </w:t>
                    </w:r>
                  </w:p>
                </w:tc>
                <w:tc>
                  <w:tcPr>
                    <w:tcW w:w="0" w:type="auto"/>
                    <w:hideMark/>
                  </w:tcPr>
                  <w:p w14:paraId="4434F3F5" w14:textId="77777777" w:rsidR="00DB59B8" w:rsidRDefault="00DB59B8">
                    <w:pPr>
                      <w:pStyle w:val="Bibliography"/>
                      <w:rPr>
                        <w:noProof/>
                      </w:rPr>
                    </w:pPr>
                    <w:r>
                      <w:rPr>
                        <w:noProof/>
                      </w:rPr>
                      <w:t>[Online]. Available: https://www.marineinsight.com/guidelines/what-is-noon-report-on-ships/.</w:t>
                    </w:r>
                  </w:p>
                </w:tc>
              </w:tr>
              <w:tr w:rsidR="00DB59B8" w14:paraId="5BF2B132" w14:textId="77777777">
                <w:trPr>
                  <w:divId w:val="289167809"/>
                  <w:tblCellSpacing w:w="15" w:type="dxa"/>
                </w:trPr>
                <w:tc>
                  <w:tcPr>
                    <w:tcW w:w="50" w:type="pct"/>
                    <w:hideMark/>
                  </w:tcPr>
                  <w:p w14:paraId="49714C2D" w14:textId="77777777" w:rsidR="00DB59B8" w:rsidRDefault="00DB59B8">
                    <w:pPr>
                      <w:pStyle w:val="Bibliography"/>
                      <w:rPr>
                        <w:noProof/>
                        <w:lang w:val="el-GR"/>
                      </w:rPr>
                    </w:pPr>
                    <w:r>
                      <w:rPr>
                        <w:noProof/>
                        <w:lang w:val="el-GR"/>
                      </w:rPr>
                      <w:t xml:space="preserve">[3] </w:t>
                    </w:r>
                  </w:p>
                </w:tc>
                <w:tc>
                  <w:tcPr>
                    <w:tcW w:w="0" w:type="auto"/>
                    <w:hideMark/>
                  </w:tcPr>
                  <w:p w14:paraId="1A842E58" w14:textId="77777777" w:rsidR="00DB59B8" w:rsidRPr="00DB59B8" w:rsidRDefault="00DB59B8">
                    <w:pPr>
                      <w:pStyle w:val="Bibliography"/>
                      <w:rPr>
                        <w:noProof/>
                        <w:lang w:val="en-US"/>
                      </w:rPr>
                    </w:pPr>
                    <w:r w:rsidRPr="00DB59B8">
                      <w:rPr>
                        <w:noProof/>
                        <w:lang w:val="en-US"/>
                      </w:rPr>
                      <w:t xml:space="preserve">T.-H. Joung, «The IMO initial strategy for reducing Greenhouse Gas (GHG) emissions, and its follow-up actions towards 2050,» </w:t>
                    </w:r>
                    <w:r w:rsidRPr="00DB59B8">
                      <w:rPr>
                        <w:i/>
                        <w:iCs/>
                        <w:noProof/>
                        <w:lang w:val="en-US"/>
                      </w:rPr>
                      <w:t xml:space="preserve">Journal of International Maritime Safety, Environmental Affairs, and Shipping, </w:t>
                    </w:r>
                    <w:r>
                      <w:rPr>
                        <w:noProof/>
                        <w:lang w:val="el-GR"/>
                      </w:rPr>
                      <w:t>αρ</w:t>
                    </w:r>
                    <w:r w:rsidRPr="00DB59B8">
                      <w:rPr>
                        <w:noProof/>
                        <w:lang w:val="en-US"/>
                      </w:rPr>
                      <w:t xml:space="preserve">. 4.1, pp. 1-7, 2020. </w:t>
                    </w:r>
                  </w:p>
                </w:tc>
              </w:tr>
              <w:tr w:rsidR="00DB59B8" w14:paraId="10409B1B" w14:textId="77777777">
                <w:trPr>
                  <w:divId w:val="289167809"/>
                  <w:tblCellSpacing w:w="15" w:type="dxa"/>
                </w:trPr>
                <w:tc>
                  <w:tcPr>
                    <w:tcW w:w="50" w:type="pct"/>
                    <w:hideMark/>
                  </w:tcPr>
                  <w:p w14:paraId="0884B318" w14:textId="77777777" w:rsidR="00DB59B8" w:rsidRDefault="00DB59B8">
                    <w:pPr>
                      <w:pStyle w:val="Bibliography"/>
                      <w:rPr>
                        <w:noProof/>
                        <w:lang w:val="el-GR"/>
                      </w:rPr>
                    </w:pPr>
                    <w:r>
                      <w:rPr>
                        <w:noProof/>
                        <w:lang w:val="el-GR"/>
                      </w:rPr>
                      <w:t xml:space="preserve">[4] </w:t>
                    </w:r>
                  </w:p>
                </w:tc>
                <w:tc>
                  <w:tcPr>
                    <w:tcW w:w="0" w:type="auto"/>
                    <w:hideMark/>
                  </w:tcPr>
                  <w:p w14:paraId="65D750B8" w14:textId="77777777" w:rsidR="00DB59B8" w:rsidRPr="00DB59B8" w:rsidRDefault="00DB59B8">
                    <w:pPr>
                      <w:pStyle w:val="Bibliography"/>
                      <w:rPr>
                        <w:noProof/>
                        <w:lang w:val="en-US"/>
                      </w:rPr>
                    </w:pPr>
                    <w:r w:rsidRPr="00DB59B8">
                      <w:rPr>
                        <w:noProof/>
                        <w:lang w:val="en-US"/>
                      </w:rPr>
                      <w:t xml:space="preserve">S. B. a. J. V. L. Cooper, Alan Turing: His work and impact, Elsevier, 2013. </w:t>
                    </w:r>
                  </w:p>
                </w:tc>
              </w:tr>
              <w:tr w:rsidR="00DB59B8" w14:paraId="3C1C9558" w14:textId="77777777">
                <w:trPr>
                  <w:divId w:val="289167809"/>
                  <w:tblCellSpacing w:w="15" w:type="dxa"/>
                </w:trPr>
                <w:tc>
                  <w:tcPr>
                    <w:tcW w:w="50" w:type="pct"/>
                    <w:hideMark/>
                  </w:tcPr>
                  <w:p w14:paraId="198B22BE" w14:textId="77777777" w:rsidR="00DB59B8" w:rsidRDefault="00DB59B8">
                    <w:pPr>
                      <w:pStyle w:val="Bibliography"/>
                      <w:rPr>
                        <w:noProof/>
                        <w:lang w:val="el-GR"/>
                      </w:rPr>
                    </w:pPr>
                    <w:r>
                      <w:rPr>
                        <w:noProof/>
                        <w:lang w:val="el-GR"/>
                      </w:rPr>
                      <w:t xml:space="preserve">[5] </w:t>
                    </w:r>
                  </w:p>
                </w:tc>
                <w:tc>
                  <w:tcPr>
                    <w:tcW w:w="0" w:type="auto"/>
                    <w:hideMark/>
                  </w:tcPr>
                  <w:p w14:paraId="09C094E4" w14:textId="77777777" w:rsidR="00DB59B8" w:rsidRPr="00DB59B8" w:rsidRDefault="00DB59B8">
                    <w:pPr>
                      <w:pStyle w:val="Bibliography"/>
                      <w:rPr>
                        <w:noProof/>
                        <w:lang w:val="en-US"/>
                      </w:rPr>
                    </w:pPr>
                    <w:r w:rsidRPr="00DB59B8">
                      <w:rPr>
                        <w:noProof/>
                        <w:lang w:val="en-US"/>
                      </w:rPr>
                      <w:t xml:space="preserve">M. a. A. K. Haenlein, A brief history of artificial intelligence: On the past, present, and future of artificial intelligence, California management, 2019. </w:t>
                    </w:r>
                  </w:p>
                </w:tc>
              </w:tr>
              <w:tr w:rsidR="00DB59B8" w14:paraId="1541240C" w14:textId="77777777">
                <w:trPr>
                  <w:divId w:val="289167809"/>
                  <w:tblCellSpacing w:w="15" w:type="dxa"/>
                </w:trPr>
                <w:tc>
                  <w:tcPr>
                    <w:tcW w:w="50" w:type="pct"/>
                    <w:hideMark/>
                  </w:tcPr>
                  <w:p w14:paraId="2F9A1262" w14:textId="77777777" w:rsidR="00DB59B8" w:rsidRDefault="00DB59B8">
                    <w:pPr>
                      <w:pStyle w:val="Bibliography"/>
                      <w:rPr>
                        <w:noProof/>
                        <w:lang w:val="en-US"/>
                      </w:rPr>
                    </w:pPr>
                    <w:r>
                      <w:rPr>
                        <w:noProof/>
                      </w:rPr>
                      <w:t xml:space="preserve">[6] </w:t>
                    </w:r>
                  </w:p>
                </w:tc>
                <w:tc>
                  <w:tcPr>
                    <w:tcW w:w="0" w:type="auto"/>
                    <w:hideMark/>
                  </w:tcPr>
                  <w:p w14:paraId="44C00308" w14:textId="77777777" w:rsidR="00DB59B8" w:rsidRDefault="00DB59B8">
                    <w:pPr>
                      <w:pStyle w:val="Bibliography"/>
                      <w:rPr>
                        <w:noProof/>
                      </w:rPr>
                    </w:pPr>
                    <w:r>
                      <w:rPr>
                        <w:noProof/>
                      </w:rPr>
                      <w:t xml:space="preserve">B. G. a. E. A. F. Buchanan, "DENDRAL and Meta-DENDRAL: Their applications dimension," </w:t>
                    </w:r>
                    <w:r>
                      <w:rPr>
                        <w:i/>
                        <w:iCs/>
                        <w:noProof/>
                      </w:rPr>
                      <w:t xml:space="preserve">Artificial intelligence, </w:t>
                    </w:r>
                    <w:r>
                      <w:rPr>
                        <w:noProof/>
                      </w:rPr>
                      <w:t xml:space="preserve">no. 11.1-2, pp. 5-24., 1978. </w:t>
                    </w:r>
                  </w:p>
                </w:tc>
              </w:tr>
              <w:tr w:rsidR="00DB59B8" w14:paraId="1BFE6738" w14:textId="77777777">
                <w:trPr>
                  <w:divId w:val="289167809"/>
                  <w:tblCellSpacing w:w="15" w:type="dxa"/>
                </w:trPr>
                <w:tc>
                  <w:tcPr>
                    <w:tcW w:w="50" w:type="pct"/>
                    <w:hideMark/>
                  </w:tcPr>
                  <w:p w14:paraId="7F10A78A" w14:textId="77777777" w:rsidR="00DB59B8" w:rsidRDefault="00DB59B8">
                    <w:pPr>
                      <w:pStyle w:val="Bibliography"/>
                      <w:rPr>
                        <w:noProof/>
                        <w:lang w:val="el-GR"/>
                      </w:rPr>
                    </w:pPr>
                    <w:r>
                      <w:rPr>
                        <w:noProof/>
                        <w:lang w:val="el-GR"/>
                      </w:rPr>
                      <w:t xml:space="preserve">[7] </w:t>
                    </w:r>
                  </w:p>
                </w:tc>
                <w:tc>
                  <w:tcPr>
                    <w:tcW w:w="0" w:type="auto"/>
                    <w:hideMark/>
                  </w:tcPr>
                  <w:p w14:paraId="3CF84867" w14:textId="77777777" w:rsidR="00DB59B8" w:rsidRPr="00DB59B8" w:rsidRDefault="00DB59B8">
                    <w:pPr>
                      <w:pStyle w:val="Bibliography"/>
                      <w:rPr>
                        <w:noProof/>
                        <w:lang w:val="en-US"/>
                      </w:rPr>
                    </w:pPr>
                    <w:r w:rsidRPr="00DB59B8">
                      <w:rPr>
                        <w:noProof/>
                        <w:lang w:val="en-US"/>
                      </w:rPr>
                      <w:t xml:space="preserve">P. J. Werbos, «Backpropagation through time: what it does and how to do it,» </w:t>
                    </w:r>
                    <w:r w:rsidRPr="00DB59B8">
                      <w:rPr>
                        <w:i/>
                        <w:iCs/>
                        <w:noProof/>
                        <w:lang w:val="en-US"/>
                      </w:rPr>
                      <w:t xml:space="preserve">Proceedings of the IEEE, </w:t>
                    </w:r>
                    <w:r>
                      <w:rPr>
                        <w:noProof/>
                        <w:lang w:val="el-GR"/>
                      </w:rPr>
                      <w:t>αρ</w:t>
                    </w:r>
                    <w:r w:rsidRPr="00DB59B8">
                      <w:rPr>
                        <w:noProof/>
                        <w:lang w:val="en-US"/>
                      </w:rPr>
                      <w:t xml:space="preserve">. 78, pp. 1550-1560, 1990. </w:t>
                    </w:r>
                  </w:p>
                </w:tc>
              </w:tr>
              <w:tr w:rsidR="00DB59B8" w14:paraId="621506B7" w14:textId="77777777">
                <w:trPr>
                  <w:divId w:val="289167809"/>
                  <w:tblCellSpacing w:w="15" w:type="dxa"/>
                </w:trPr>
                <w:tc>
                  <w:tcPr>
                    <w:tcW w:w="50" w:type="pct"/>
                    <w:hideMark/>
                  </w:tcPr>
                  <w:p w14:paraId="09CA93FB" w14:textId="77777777" w:rsidR="00DB59B8" w:rsidRDefault="00DB59B8">
                    <w:pPr>
                      <w:pStyle w:val="Bibliography"/>
                      <w:rPr>
                        <w:noProof/>
                        <w:lang w:val="el-GR"/>
                      </w:rPr>
                    </w:pPr>
                    <w:r>
                      <w:rPr>
                        <w:noProof/>
                        <w:lang w:val="el-GR"/>
                      </w:rPr>
                      <w:t xml:space="preserve">[8] </w:t>
                    </w:r>
                  </w:p>
                </w:tc>
                <w:tc>
                  <w:tcPr>
                    <w:tcW w:w="0" w:type="auto"/>
                    <w:hideMark/>
                  </w:tcPr>
                  <w:p w14:paraId="3B9BC659" w14:textId="77777777" w:rsidR="00DB59B8" w:rsidRPr="00DB59B8" w:rsidRDefault="00DB59B8">
                    <w:pPr>
                      <w:pStyle w:val="Bibliography"/>
                      <w:rPr>
                        <w:noProof/>
                        <w:lang w:val="en-US"/>
                      </w:rPr>
                    </w:pPr>
                    <w:r w:rsidRPr="00DB59B8">
                      <w:rPr>
                        <w:noProof/>
                        <w:lang w:val="en-US"/>
                      </w:rPr>
                      <w:t xml:space="preserve">P. J. Heuristics, Intelligent Search Strategies for Computer Problem Solving, 1984. </w:t>
                    </w:r>
                  </w:p>
                </w:tc>
              </w:tr>
              <w:tr w:rsidR="00DB59B8" w14:paraId="261F22FF" w14:textId="77777777">
                <w:trPr>
                  <w:divId w:val="289167809"/>
                  <w:tblCellSpacing w:w="15" w:type="dxa"/>
                </w:trPr>
                <w:tc>
                  <w:tcPr>
                    <w:tcW w:w="50" w:type="pct"/>
                    <w:hideMark/>
                  </w:tcPr>
                  <w:p w14:paraId="5BAF9822" w14:textId="77777777" w:rsidR="00DB59B8" w:rsidRDefault="00DB59B8">
                    <w:pPr>
                      <w:pStyle w:val="Bibliography"/>
                      <w:rPr>
                        <w:noProof/>
                        <w:lang w:val="en-US"/>
                      </w:rPr>
                    </w:pPr>
                    <w:r>
                      <w:rPr>
                        <w:noProof/>
                      </w:rPr>
                      <w:t xml:space="preserve">[9] </w:t>
                    </w:r>
                  </w:p>
                </w:tc>
                <w:tc>
                  <w:tcPr>
                    <w:tcW w:w="0" w:type="auto"/>
                    <w:hideMark/>
                  </w:tcPr>
                  <w:p w14:paraId="7A6C41A4" w14:textId="77777777" w:rsidR="00DB59B8" w:rsidRDefault="00DB59B8">
                    <w:pPr>
                      <w:pStyle w:val="Bibliography"/>
                      <w:rPr>
                        <w:noProof/>
                      </w:rPr>
                    </w:pPr>
                    <w:r>
                      <w:rPr>
                        <w:noProof/>
                      </w:rPr>
                      <w:t xml:space="preserve">B. G. Buchanan, "A (very) brief history of artificial intelligence," vol. 26.4, no. Ai Magazine, pp. 53-53, 2005. </w:t>
                    </w:r>
                  </w:p>
                </w:tc>
              </w:tr>
              <w:tr w:rsidR="00DB59B8" w14:paraId="172A3417" w14:textId="77777777">
                <w:trPr>
                  <w:divId w:val="289167809"/>
                  <w:tblCellSpacing w:w="15" w:type="dxa"/>
                </w:trPr>
                <w:tc>
                  <w:tcPr>
                    <w:tcW w:w="50" w:type="pct"/>
                    <w:hideMark/>
                  </w:tcPr>
                  <w:p w14:paraId="138E5234" w14:textId="77777777" w:rsidR="00DB59B8" w:rsidRDefault="00DB59B8">
                    <w:pPr>
                      <w:pStyle w:val="Bibliography"/>
                      <w:rPr>
                        <w:noProof/>
                      </w:rPr>
                    </w:pPr>
                    <w:r>
                      <w:rPr>
                        <w:noProof/>
                      </w:rPr>
                      <w:t xml:space="preserve">[10] </w:t>
                    </w:r>
                  </w:p>
                </w:tc>
                <w:tc>
                  <w:tcPr>
                    <w:tcW w:w="0" w:type="auto"/>
                    <w:hideMark/>
                  </w:tcPr>
                  <w:p w14:paraId="55F445E5" w14:textId="77777777" w:rsidR="00DB59B8" w:rsidRDefault="00DB59B8">
                    <w:pPr>
                      <w:pStyle w:val="Bibliography"/>
                      <w:rPr>
                        <w:noProof/>
                      </w:rPr>
                    </w:pPr>
                    <w:r>
                      <w:rPr>
                        <w:noProof/>
                      </w:rPr>
                      <w:t xml:space="preserve">F.-h. Hsu, "IBM's deep blue chess grandmaster chips," no. IEEE micro 19.2 (1999): 70-81. </w:t>
                    </w:r>
                  </w:p>
                </w:tc>
              </w:tr>
              <w:tr w:rsidR="00DB59B8" w14:paraId="45E57243" w14:textId="77777777">
                <w:trPr>
                  <w:divId w:val="289167809"/>
                  <w:tblCellSpacing w:w="15" w:type="dxa"/>
                </w:trPr>
                <w:tc>
                  <w:tcPr>
                    <w:tcW w:w="50" w:type="pct"/>
                    <w:hideMark/>
                  </w:tcPr>
                  <w:p w14:paraId="491D1E49" w14:textId="77777777" w:rsidR="00DB59B8" w:rsidRDefault="00DB59B8">
                    <w:pPr>
                      <w:pStyle w:val="Bibliography"/>
                      <w:rPr>
                        <w:noProof/>
                      </w:rPr>
                    </w:pPr>
                    <w:r>
                      <w:rPr>
                        <w:noProof/>
                      </w:rPr>
                      <w:t xml:space="preserve">[11] </w:t>
                    </w:r>
                  </w:p>
                </w:tc>
                <w:tc>
                  <w:tcPr>
                    <w:tcW w:w="0" w:type="auto"/>
                    <w:hideMark/>
                  </w:tcPr>
                  <w:p w14:paraId="7D1FBEBE" w14:textId="77777777" w:rsidR="00DB59B8" w:rsidRDefault="00DB59B8">
                    <w:pPr>
                      <w:pStyle w:val="Bibliography"/>
                      <w:rPr>
                        <w:noProof/>
                      </w:rPr>
                    </w:pPr>
                    <w:r>
                      <w:rPr>
                        <w:noProof/>
                      </w:rPr>
                      <w:t xml:space="preserve">L. a. M. C. Floridi, "GPT-3: Its nature, scope, limits, and consequences.," vol. 30.4, no. Minds and Machines , pp. 681-694, 2020. </w:t>
                    </w:r>
                  </w:p>
                </w:tc>
              </w:tr>
              <w:tr w:rsidR="00DB59B8" w14:paraId="35D6A870" w14:textId="77777777">
                <w:trPr>
                  <w:divId w:val="289167809"/>
                  <w:tblCellSpacing w:w="15" w:type="dxa"/>
                </w:trPr>
                <w:tc>
                  <w:tcPr>
                    <w:tcW w:w="50" w:type="pct"/>
                    <w:hideMark/>
                  </w:tcPr>
                  <w:p w14:paraId="0E5D5C45" w14:textId="77777777" w:rsidR="00DB59B8" w:rsidRDefault="00DB59B8">
                    <w:pPr>
                      <w:pStyle w:val="Bibliography"/>
                      <w:rPr>
                        <w:noProof/>
                      </w:rPr>
                    </w:pPr>
                    <w:r>
                      <w:rPr>
                        <w:noProof/>
                      </w:rPr>
                      <w:t xml:space="preserve">[12] </w:t>
                    </w:r>
                  </w:p>
                </w:tc>
                <w:tc>
                  <w:tcPr>
                    <w:tcW w:w="0" w:type="auto"/>
                    <w:hideMark/>
                  </w:tcPr>
                  <w:p w14:paraId="2EA97412" w14:textId="77777777" w:rsidR="00DB59B8" w:rsidRDefault="00DB59B8">
                    <w:pPr>
                      <w:pStyle w:val="Bibliography"/>
                      <w:rPr>
                        <w:noProof/>
                      </w:rPr>
                    </w:pPr>
                    <w:r>
                      <w:rPr>
                        <w:noProof/>
                      </w:rPr>
                      <w:t xml:space="preserve">R. Dale, "GPT-3: What’s it good for," vol. 27.1, no. Natural Language Engineering, pp. 113-118, 2021. </w:t>
                    </w:r>
                  </w:p>
                </w:tc>
              </w:tr>
              <w:tr w:rsidR="00DB59B8" w14:paraId="2B844001" w14:textId="77777777">
                <w:trPr>
                  <w:divId w:val="289167809"/>
                  <w:tblCellSpacing w:w="15" w:type="dxa"/>
                </w:trPr>
                <w:tc>
                  <w:tcPr>
                    <w:tcW w:w="50" w:type="pct"/>
                    <w:hideMark/>
                  </w:tcPr>
                  <w:p w14:paraId="0708989F" w14:textId="77777777" w:rsidR="00DB59B8" w:rsidRDefault="00DB59B8">
                    <w:pPr>
                      <w:pStyle w:val="Bibliography"/>
                      <w:rPr>
                        <w:noProof/>
                      </w:rPr>
                    </w:pPr>
                    <w:r>
                      <w:rPr>
                        <w:noProof/>
                      </w:rPr>
                      <w:t xml:space="preserve">[13] </w:t>
                    </w:r>
                  </w:p>
                </w:tc>
                <w:tc>
                  <w:tcPr>
                    <w:tcW w:w="0" w:type="auto"/>
                    <w:hideMark/>
                  </w:tcPr>
                  <w:p w14:paraId="6FD3CD9F" w14:textId="77777777" w:rsidR="00DB59B8" w:rsidRDefault="00DB59B8">
                    <w:pPr>
                      <w:pStyle w:val="Bibliography"/>
                      <w:rPr>
                        <w:noProof/>
                      </w:rPr>
                    </w:pPr>
                    <w:r>
                      <w:rPr>
                        <w:noProof/>
                      </w:rPr>
                      <w:t xml:space="preserve">E. Murati, " Language &amp; Coding Creativity.," </w:t>
                    </w:r>
                    <w:r>
                      <w:rPr>
                        <w:i/>
                        <w:iCs/>
                        <w:noProof/>
                      </w:rPr>
                      <w:t xml:space="preserve">Daedalus , </w:t>
                    </w:r>
                    <w:r>
                      <w:rPr>
                        <w:noProof/>
                      </w:rPr>
                      <w:t xml:space="preserve">vol. 151 , no. (2), p. 156–167, 2022. </w:t>
                    </w:r>
                  </w:p>
                </w:tc>
              </w:tr>
              <w:tr w:rsidR="00DB59B8" w14:paraId="31735521" w14:textId="77777777">
                <w:trPr>
                  <w:divId w:val="289167809"/>
                  <w:tblCellSpacing w:w="15" w:type="dxa"/>
                </w:trPr>
                <w:tc>
                  <w:tcPr>
                    <w:tcW w:w="50" w:type="pct"/>
                    <w:hideMark/>
                  </w:tcPr>
                  <w:p w14:paraId="0B9827EE" w14:textId="77777777" w:rsidR="00DB59B8" w:rsidRDefault="00DB59B8">
                    <w:pPr>
                      <w:pStyle w:val="Bibliography"/>
                      <w:rPr>
                        <w:noProof/>
                        <w:lang w:val="el-GR"/>
                      </w:rPr>
                    </w:pPr>
                    <w:r>
                      <w:rPr>
                        <w:noProof/>
                        <w:lang w:val="el-GR"/>
                      </w:rPr>
                      <w:t xml:space="preserve">[14] </w:t>
                    </w:r>
                  </w:p>
                </w:tc>
                <w:tc>
                  <w:tcPr>
                    <w:tcW w:w="0" w:type="auto"/>
                    <w:hideMark/>
                  </w:tcPr>
                  <w:p w14:paraId="67408676" w14:textId="77777777" w:rsidR="00DB59B8" w:rsidRPr="00DB59B8" w:rsidRDefault="00DB59B8">
                    <w:pPr>
                      <w:pStyle w:val="Bibliography"/>
                      <w:rPr>
                        <w:noProof/>
                        <w:lang w:val="en-US"/>
                      </w:rPr>
                    </w:pPr>
                    <w:r w:rsidRPr="00DB59B8">
                      <w:rPr>
                        <w:noProof/>
                        <w:lang w:val="en-US"/>
                      </w:rPr>
                      <w:t xml:space="preserve">K. Warwick, Artificial intelligence: the basics, Routledge, 2013. </w:t>
                    </w:r>
                  </w:p>
                </w:tc>
              </w:tr>
              <w:tr w:rsidR="00DB59B8" w14:paraId="1E60E776" w14:textId="77777777">
                <w:trPr>
                  <w:divId w:val="289167809"/>
                  <w:tblCellSpacing w:w="15" w:type="dxa"/>
                </w:trPr>
                <w:tc>
                  <w:tcPr>
                    <w:tcW w:w="50" w:type="pct"/>
                    <w:hideMark/>
                  </w:tcPr>
                  <w:p w14:paraId="30959AEC" w14:textId="77777777" w:rsidR="00DB59B8" w:rsidRDefault="00DB59B8">
                    <w:pPr>
                      <w:pStyle w:val="Bibliography"/>
                      <w:rPr>
                        <w:noProof/>
                        <w:lang w:val="en-US"/>
                      </w:rPr>
                    </w:pPr>
                    <w:r>
                      <w:rPr>
                        <w:noProof/>
                      </w:rPr>
                      <w:t xml:space="preserve">[15] </w:t>
                    </w:r>
                  </w:p>
                </w:tc>
                <w:tc>
                  <w:tcPr>
                    <w:tcW w:w="0" w:type="auto"/>
                    <w:hideMark/>
                  </w:tcPr>
                  <w:p w14:paraId="76651198" w14:textId="77777777" w:rsidR="00DB59B8" w:rsidRDefault="00DB59B8">
                    <w:pPr>
                      <w:pStyle w:val="Bibliography"/>
                      <w:rPr>
                        <w:noProof/>
                      </w:rPr>
                    </w:pPr>
                    <w:r>
                      <w:rPr>
                        <w:noProof/>
                      </w:rPr>
                      <w:t xml:space="preserve">C. Fu, "Link weight prediction using supervised learning methods and its application to yelp layered network," </w:t>
                    </w:r>
                    <w:r>
                      <w:rPr>
                        <w:i/>
                        <w:iCs/>
                        <w:noProof/>
                      </w:rPr>
                      <w:t xml:space="preserve">IEEE Transactions on Knowledge and Data Engineering, </w:t>
                    </w:r>
                    <w:r>
                      <w:rPr>
                        <w:noProof/>
                      </w:rPr>
                      <w:t xml:space="preserve">no. 30.8, pp. 1507-1518, 2018. </w:t>
                    </w:r>
                  </w:p>
                </w:tc>
              </w:tr>
              <w:tr w:rsidR="00DB59B8" w14:paraId="54050269" w14:textId="77777777">
                <w:trPr>
                  <w:divId w:val="289167809"/>
                  <w:tblCellSpacing w:w="15" w:type="dxa"/>
                </w:trPr>
                <w:tc>
                  <w:tcPr>
                    <w:tcW w:w="50" w:type="pct"/>
                    <w:hideMark/>
                  </w:tcPr>
                  <w:p w14:paraId="069C5B6F" w14:textId="77777777" w:rsidR="00DB59B8" w:rsidRDefault="00DB59B8">
                    <w:pPr>
                      <w:pStyle w:val="Bibliography"/>
                      <w:rPr>
                        <w:noProof/>
                        <w:lang w:val="el-GR"/>
                      </w:rPr>
                    </w:pPr>
                    <w:r>
                      <w:rPr>
                        <w:noProof/>
                        <w:lang w:val="el-GR"/>
                      </w:rPr>
                      <w:t xml:space="preserve">[16] </w:t>
                    </w:r>
                  </w:p>
                </w:tc>
                <w:tc>
                  <w:tcPr>
                    <w:tcW w:w="0" w:type="auto"/>
                    <w:hideMark/>
                  </w:tcPr>
                  <w:p w14:paraId="376C6254" w14:textId="77777777" w:rsidR="00DB59B8" w:rsidRPr="00DB59B8" w:rsidRDefault="00DB59B8">
                    <w:pPr>
                      <w:pStyle w:val="Bibliography"/>
                      <w:rPr>
                        <w:noProof/>
                        <w:lang w:val="en-US"/>
                      </w:rPr>
                    </w:pPr>
                    <w:r w:rsidRPr="00DB59B8">
                      <w:rPr>
                        <w:noProof/>
                        <w:lang w:val="en-US"/>
                      </w:rPr>
                      <w:t xml:space="preserve">S. Jun, «A forecasting model for technological trend using unsupervised learning,» </w:t>
                    </w:r>
                    <w:r w:rsidRPr="00DB59B8">
                      <w:rPr>
                        <w:i/>
                        <w:iCs/>
                        <w:noProof/>
                        <w:lang w:val="en-US"/>
                      </w:rPr>
                      <w:t xml:space="preserve">Bio-Science and Bio-Technology, </w:t>
                    </w:r>
                    <w:r w:rsidRPr="00DB59B8">
                      <w:rPr>
                        <w:noProof/>
                        <w:lang w:val="en-US"/>
                      </w:rPr>
                      <w:t xml:space="preserve">pp. 51-60, 2011. </w:t>
                    </w:r>
                  </w:p>
                </w:tc>
              </w:tr>
              <w:tr w:rsidR="00DB59B8" w14:paraId="59C551E2" w14:textId="77777777">
                <w:trPr>
                  <w:divId w:val="289167809"/>
                  <w:tblCellSpacing w:w="15" w:type="dxa"/>
                </w:trPr>
                <w:tc>
                  <w:tcPr>
                    <w:tcW w:w="50" w:type="pct"/>
                    <w:hideMark/>
                  </w:tcPr>
                  <w:p w14:paraId="5F3A6470" w14:textId="77777777" w:rsidR="00DB59B8" w:rsidRDefault="00DB59B8">
                    <w:pPr>
                      <w:pStyle w:val="Bibliography"/>
                      <w:rPr>
                        <w:noProof/>
                        <w:lang w:val="el-GR"/>
                      </w:rPr>
                    </w:pPr>
                    <w:r>
                      <w:rPr>
                        <w:noProof/>
                        <w:lang w:val="el-GR"/>
                      </w:rPr>
                      <w:lastRenderedPageBreak/>
                      <w:t xml:space="preserve">[17] </w:t>
                    </w:r>
                  </w:p>
                </w:tc>
                <w:tc>
                  <w:tcPr>
                    <w:tcW w:w="0" w:type="auto"/>
                    <w:hideMark/>
                  </w:tcPr>
                  <w:p w14:paraId="5E2C04E9" w14:textId="77777777" w:rsidR="00DB59B8" w:rsidRPr="00DB59B8" w:rsidRDefault="00DB59B8">
                    <w:pPr>
                      <w:pStyle w:val="Bibliography"/>
                      <w:rPr>
                        <w:noProof/>
                        <w:lang w:val="en-US"/>
                      </w:rPr>
                    </w:pPr>
                    <w:r w:rsidRPr="00DB59B8">
                      <w:rPr>
                        <w:noProof/>
                        <w:lang w:val="en-US"/>
                      </w:rPr>
                      <w:t xml:space="preserve">W. a. Z. Z. Qiang, «Reinforcement learning model, algorithms and its application,» </w:t>
                    </w:r>
                    <w:r w:rsidRPr="00DB59B8">
                      <w:rPr>
                        <w:i/>
                        <w:iCs/>
                        <w:noProof/>
                        <w:lang w:val="en-US"/>
                      </w:rPr>
                      <w:t xml:space="preserve">International Conference on Mechatronic Science, Electric Engineering and Computer (MEC), </w:t>
                    </w:r>
                    <w:r w:rsidRPr="00DB59B8">
                      <w:rPr>
                        <w:noProof/>
                        <w:lang w:val="en-US"/>
                      </w:rPr>
                      <w:t xml:space="preserve">2011. </w:t>
                    </w:r>
                  </w:p>
                </w:tc>
              </w:tr>
              <w:tr w:rsidR="00DB59B8" w14:paraId="676A6AC3" w14:textId="77777777">
                <w:trPr>
                  <w:divId w:val="289167809"/>
                  <w:tblCellSpacing w:w="15" w:type="dxa"/>
                </w:trPr>
                <w:tc>
                  <w:tcPr>
                    <w:tcW w:w="50" w:type="pct"/>
                    <w:hideMark/>
                  </w:tcPr>
                  <w:p w14:paraId="01E332E2" w14:textId="77777777" w:rsidR="00DB59B8" w:rsidRDefault="00DB59B8">
                    <w:pPr>
                      <w:pStyle w:val="Bibliography"/>
                      <w:rPr>
                        <w:noProof/>
                        <w:lang w:val="en-US"/>
                      </w:rPr>
                    </w:pPr>
                    <w:r>
                      <w:rPr>
                        <w:noProof/>
                      </w:rPr>
                      <w:t xml:space="preserve">[18] </w:t>
                    </w:r>
                  </w:p>
                </w:tc>
                <w:tc>
                  <w:tcPr>
                    <w:tcW w:w="0" w:type="auto"/>
                    <w:hideMark/>
                  </w:tcPr>
                  <w:p w14:paraId="0423AB2C" w14:textId="77777777" w:rsidR="00DB59B8" w:rsidRDefault="00DB59B8">
                    <w:pPr>
                      <w:pStyle w:val="Bibliography"/>
                      <w:rPr>
                        <w:noProof/>
                      </w:rPr>
                    </w:pPr>
                    <w:r>
                      <w:rPr>
                        <w:noProof/>
                      </w:rPr>
                      <w:t xml:space="preserve">E. E. W. S. a. J. N. Nunez, "Regression modeling strategies," </w:t>
                    </w:r>
                    <w:r>
                      <w:rPr>
                        <w:i/>
                        <w:iCs/>
                        <w:noProof/>
                      </w:rPr>
                      <w:t xml:space="preserve">Revista Española de Cardiología (English Edition), </w:t>
                    </w:r>
                    <w:r>
                      <w:rPr>
                        <w:noProof/>
                      </w:rPr>
                      <w:t xml:space="preserve">no. 64.6, pp. 501-507., 2011. </w:t>
                    </w:r>
                  </w:p>
                </w:tc>
              </w:tr>
              <w:tr w:rsidR="00DB59B8" w14:paraId="0387DBF7" w14:textId="77777777">
                <w:trPr>
                  <w:divId w:val="289167809"/>
                  <w:tblCellSpacing w:w="15" w:type="dxa"/>
                </w:trPr>
                <w:tc>
                  <w:tcPr>
                    <w:tcW w:w="50" w:type="pct"/>
                    <w:hideMark/>
                  </w:tcPr>
                  <w:p w14:paraId="788E9903" w14:textId="77777777" w:rsidR="00DB59B8" w:rsidRDefault="00DB59B8">
                    <w:pPr>
                      <w:pStyle w:val="Bibliography"/>
                      <w:rPr>
                        <w:noProof/>
                      </w:rPr>
                    </w:pPr>
                    <w:r>
                      <w:rPr>
                        <w:noProof/>
                      </w:rPr>
                      <w:t xml:space="preserve">[19] </w:t>
                    </w:r>
                  </w:p>
                </w:tc>
                <w:tc>
                  <w:tcPr>
                    <w:tcW w:w="0" w:type="auto"/>
                    <w:hideMark/>
                  </w:tcPr>
                  <w:p w14:paraId="11910560" w14:textId="77777777" w:rsidR="00DB59B8" w:rsidRDefault="00DB59B8">
                    <w:pPr>
                      <w:pStyle w:val="Bibliography"/>
                      <w:rPr>
                        <w:noProof/>
                      </w:rPr>
                    </w:pPr>
                    <w:r>
                      <w:rPr>
                        <w:noProof/>
                      </w:rPr>
                      <w:t xml:space="preserve">W. a. L. L. Yao, "A new regression model: modal linear regression.," </w:t>
                    </w:r>
                    <w:r>
                      <w:rPr>
                        <w:i/>
                        <w:iCs/>
                        <w:noProof/>
                      </w:rPr>
                      <w:t xml:space="preserve">Scandinavian Journal of Statistics, </w:t>
                    </w:r>
                    <w:r>
                      <w:rPr>
                        <w:noProof/>
                      </w:rPr>
                      <w:t xml:space="preserve">no. 41.3, pp. 656-671, 2014. </w:t>
                    </w:r>
                  </w:p>
                </w:tc>
              </w:tr>
              <w:tr w:rsidR="00DB59B8" w14:paraId="0671718B" w14:textId="77777777">
                <w:trPr>
                  <w:divId w:val="289167809"/>
                  <w:tblCellSpacing w:w="15" w:type="dxa"/>
                </w:trPr>
                <w:tc>
                  <w:tcPr>
                    <w:tcW w:w="50" w:type="pct"/>
                    <w:hideMark/>
                  </w:tcPr>
                  <w:p w14:paraId="0E0E4D07" w14:textId="77777777" w:rsidR="00DB59B8" w:rsidRDefault="00DB59B8">
                    <w:pPr>
                      <w:pStyle w:val="Bibliography"/>
                      <w:rPr>
                        <w:noProof/>
                      </w:rPr>
                    </w:pPr>
                    <w:r>
                      <w:rPr>
                        <w:noProof/>
                      </w:rPr>
                      <w:t xml:space="preserve">[20] </w:t>
                    </w:r>
                  </w:p>
                </w:tc>
                <w:tc>
                  <w:tcPr>
                    <w:tcW w:w="0" w:type="auto"/>
                    <w:hideMark/>
                  </w:tcPr>
                  <w:p w14:paraId="55ADC528" w14:textId="77777777" w:rsidR="00DB59B8" w:rsidRDefault="00DB59B8">
                    <w:pPr>
                      <w:pStyle w:val="Bibliography"/>
                      <w:rPr>
                        <w:noProof/>
                      </w:rPr>
                    </w:pPr>
                    <w:r>
                      <w:rPr>
                        <w:noProof/>
                      </w:rPr>
                      <w:t xml:space="preserve">L. N. a. N. T. Smith, Deep convolutional neural network design patterns, 2016. </w:t>
                    </w:r>
                  </w:p>
                </w:tc>
              </w:tr>
              <w:tr w:rsidR="00DB59B8" w14:paraId="4581A88F" w14:textId="77777777">
                <w:trPr>
                  <w:divId w:val="289167809"/>
                  <w:tblCellSpacing w:w="15" w:type="dxa"/>
                </w:trPr>
                <w:tc>
                  <w:tcPr>
                    <w:tcW w:w="50" w:type="pct"/>
                    <w:hideMark/>
                  </w:tcPr>
                  <w:p w14:paraId="491D8516" w14:textId="77777777" w:rsidR="00DB59B8" w:rsidRDefault="00DB59B8">
                    <w:pPr>
                      <w:pStyle w:val="Bibliography"/>
                      <w:rPr>
                        <w:noProof/>
                      </w:rPr>
                    </w:pPr>
                    <w:r>
                      <w:rPr>
                        <w:noProof/>
                      </w:rPr>
                      <w:t xml:space="preserve">[21] </w:t>
                    </w:r>
                  </w:p>
                </w:tc>
                <w:tc>
                  <w:tcPr>
                    <w:tcW w:w="0" w:type="auto"/>
                    <w:hideMark/>
                  </w:tcPr>
                  <w:p w14:paraId="0C87818D" w14:textId="77777777" w:rsidR="00DB59B8" w:rsidRDefault="00DB59B8">
                    <w:pPr>
                      <w:pStyle w:val="Bibliography"/>
                      <w:rPr>
                        <w:noProof/>
                      </w:rPr>
                    </w:pPr>
                    <w:r>
                      <w:rPr>
                        <w:noProof/>
                      </w:rPr>
                      <w:t xml:space="preserve">D. V. K. a. J. P. Svozil, "Introduction to multi-layer feed-forward neural networks," </w:t>
                    </w:r>
                    <w:r>
                      <w:rPr>
                        <w:i/>
                        <w:iCs/>
                        <w:noProof/>
                      </w:rPr>
                      <w:t xml:space="preserve">Chemometrics and intelligent laboratory systems, </w:t>
                    </w:r>
                    <w:r>
                      <w:rPr>
                        <w:noProof/>
                      </w:rPr>
                      <w:t xml:space="preserve">no. 39.1, pp. 43-62, 1997. </w:t>
                    </w:r>
                  </w:p>
                </w:tc>
              </w:tr>
              <w:tr w:rsidR="00DB59B8" w14:paraId="4CB4535C" w14:textId="77777777">
                <w:trPr>
                  <w:divId w:val="289167809"/>
                  <w:tblCellSpacing w:w="15" w:type="dxa"/>
                </w:trPr>
                <w:tc>
                  <w:tcPr>
                    <w:tcW w:w="50" w:type="pct"/>
                    <w:hideMark/>
                  </w:tcPr>
                  <w:p w14:paraId="1A2C417B" w14:textId="77777777" w:rsidR="00DB59B8" w:rsidRDefault="00DB59B8">
                    <w:pPr>
                      <w:pStyle w:val="Bibliography"/>
                      <w:rPr>
                        <w:noProof/>
                        <w:lang w:val="el-GR"/>
                      </w:rPr>
                    </w:pPr>
                    <w:r>
                      <w:rPr>
                        <w:noProof/>
                        <w:lang w:val="el-GR"/>
                      </w:rPr>
                      <w:t xml:space="preserve">[22] </w:t>
                    </w:r>
                  </w:p>
                </w:tc>
                <w:tc>
                  <w:tcPr>
                    <w:tcW w:w="0" w:type="auto"/>
                    <w:hideMark/>
                  </w:tcPr>
                  <w:p w14:paraId="2ED8C2C2" w14:textId="77777777" w:rsidR="00DB59B8" w:rsidRPr="00DB59B8" w:rsidRDefault="00DB59B8">
                    <w:pPr>
                      <w:pStyle w:val="Bibliography"/>
                      <w:rPr>
                        <w:noProof/>
                        <w:lang w:val="en-US"/>
                      </w:rPr>
                    </w:pPr>
                    <w:r w:rsidRPr="00DB59B8">
                      <w:rPr>
                        <w:noProof/>
                        <w:lang w:val="en-US"/>
                      </w:rPr>
                      <w:t xml:space="preserve">S. Ruder, An overview of gradient descent optimization algorithms, 2016. </w:t>
                    </w:r>
                  </w:p>
                </w:tc>
              </w:tr>
              <w:tr w:rsidR="00DB59B8" w14:paraId="23FA3FE2" w14:textId="77777777">
                <w:trPr>
                  <w:divId w:val="289167809"/>
                  <w:tblCellSpacing w:w="15" w:type="dxa"/>
                </w:trPr>
                <w:tc>
                  <w:tcPr>
                    <w:tcW w:w="50" w:type="pct"/>
                    <w:hideMark/>
                  </w:tcPr>
                  <w:p w14:paraId="3CEEC3D1" w14:textId="77777777" w:rsidR="00DB59B8" w:rsidRDefault="00DB59B8">
                    <w:pPr>
                      <w:pStyle w:val="Bibliography"/>
                      <w:rPr>
                        <w:noProof/>
                        <w:lang w:val="en-US"/>
                      </w:rPr>
                    </w:pPr>
                    <w:r>
                      <w:rPr>
                        <w:noProof/>
                      </w:rPr>
                      <w:t xml:space="preserve">[23] </w:t>
                    </w:r>
                  </w:p>
                </w:tc>
                <w:tc>
                  <w:tcPr>
                    <w:tcW w:w="0" w:type="auto"/>
                    <w:hideMark/>
                  </w:tcPr>
                  <w:p w14:paraId="2EDB0923" w14:textId="77777777" w:rsidR="00DB59B8" w:rsidRDefault="00DB59B8">
                    <w:pPr>
                      <w:pStyle w:val="Bibliography"/>
                      <w:rPr>
                        <w:noProof/>
                      </w:rPr>
                    </w:pPr>
                    <w:r>
                      <w:rPr>
                        <w:noProof/>
                      </w:rPr>
                      <w:t xml:space="preserve">L. Bottou, "Stochastic gradient learning in neural networks," </w:t>
                    </w:r>
                    <w:r>
                      <w:rPr>
                        <w:i/>
                        <w:iCs/>
                        <w:noProof/>
                      </w:rPr>
                      <w:t xml:space="preserve">Proceedings of Neuro-Nımes , </w:t>
                    </w:r>
                    <w:r>
                      <w:rPr>
                        <w:noProof/>
                      </w:rPr>
                      <w:t xml:space="preserve">vol. 12, no. 91.8, 1991. </w:t>
                    </w:r>
                  </w:p>
                </w:tc>
              </w:tr>
              <w:tr w:rsidR="00DB59B8" w14:paraId="4D25EF14" w14:textId="77777777">
                <w:trPr>
                  <w:divId w:val="289167809"/>
                  <w:tblCellSpacing w:w="15" w:type="dxa"/>
                </w:trPr>
                <w:tc>
                  <w:tcPr>
                    <w:tcW w:w="50" w:type="pct"/>
                    <w:hideMark/>
                  </w:tcPr>
                  <w:p w14:paraId="52719578" w14:textId="77777777" w:rsidR="00DB59B8" w:rsidRDefault="00DB59B8">
                    <w:pPr>
                      <w:pStyle w:val="Bibliography"/>
                      <w:rPr>
                        <w:noProof/>
                        <w:lang w:val="el-GR"/>
                      </w:rPr>
                    </w:pPr>
                    <w:r>
                      <w:rPr>
                        <w:noProof/>
                        <w:lang w:val="el-GR"/>
                      </w:rPr>
                      <w:t xml:space="preserve">[24] </w:t>
                    </w:r>
                  </w:p>
                </w:tc>
                <w:tc>
                  <w:tcPr>
                    <w:tcW w:w="0" w:type="auto"/>
                    <w:hideMark/>
                  </w:tcPr>
                  <w:p w14:paraId="6A800AA9" w14:textId="77777777" w:rsidR="00DB59B8" w:rsidRPr="00DB59B8" w:rsidRDefault="00DB59B8">
                    <w:pPr>
                      <w:pStyle w:val="Bibliography"/>
                      <w:rPr>
                        <w:noProof/>
                        <w:lang w:val="en-US"/>
                      </w:rPr>
                    </w:pPr>
                    <w:r w:rsidRPr="00DB59B8">
                      <w:rPr>
                        <w:noProof/>
                        <w:lang w:val="en-US"/>
                      </w:rPr>
                      <w:t xml:space="preserve">D. P. a. J. B. Kingma, Adam: A method for stochastic optimization, 2014. </w:t>
                    </w:r>
                  </w:p>
                </w:tc>
              </w:tr>
              <w:tr w:rsidR="00DB59B8" w14:paraId="79F64DF2" w14:textId="77777777">
                <w:trPr>
                  <w:divId w:val="289167809"/>
                  <w:tblCellSpacing w:w="15" w:type="dxa"/>
                </w:trPr>
                <w:tc>
                  <w:tcPr>
                    <w:tcW w:w="50" w:type="pct"/>
                    <w:hideMark/>
                  </w:tcPr>
                  <w:p w14:paraId="4351AB81" w14:textId="77777777" w:rsidR="00DB59B8" w:rsidRDefault="00DB59B8">
                    <w:pPr>
                      <w:pStyle w:val="Bibliography"/>
                      <w:rPr>
                        <w:noProof/>
                        <w:lang w:val="el-GR"/>
                      </w:rPr>
                    </w:pPr>
                    <w:r>
                      <w:rPr>
                        <w:noProof/>
                        <w:lang w:val="el-GR"/>
                      </w:rPr>
                      <w:t xml:space="preserve">[25] </w:t>
                    </w:r>
                  </w:p>
                </w:tc>
                <w:tc>
                  <w:tcPr>
                    <w:tcW w:w="0" w:type="auto"/>
                    <w:hideMark/>
                  </w:tcPr>
                  <w:p w14:paraId="2F2D5A84" w14:textId="77777777" w:rsidR="00DB59B8" w:rsidRPr="00DB59B8" w:rsidRDefault="00DB59B8">
                    <w:pPr>
                      <w:pStyle w:val="Bibliography"/>
                      <w:rPr>
                        <w:noProof/>
                        <w:lang w:val="en-US"/>
                      </w:rPr>
                    </w:pPr>
                    <w:r w:rsidRPr="00DB59B8">
                      <w:rPr>
                        <w:noProof/>
                        <w:lang w:val="en-US"/>
                      </w:rPr>
                      <w:t xml:space="preserve">A. Chircop, «The international maritime organization,» </w:t>
                    </w:r>
                    <w:r w:rsidRPr="00DB59B8">
                      <w:rPr>
                        <w:i/>
                        <w:iCs/>
                        <w:noProof/>
                        <w:lang w:val="en-US"/>
                      </w:rPr>
                      <w:t xml:space="preserve">The Oxford Handbook of the Law of the Sea, </w:t>
                    </w:r>
                    <w:r w:rsidRPr="00DB59B8">
                      <w:rPr>
                        <w:noProof/>
                        <w:lang w:val="en-US"/>
                      </w:rPr>
                      <w:t xml:space="preserve">2015. </w:t>
                    </w:r>
                  </w:p>
                </w:tc>
              </w:tr>
              <w:tr w:rsidR="00DB59B8" w14:paraId="3C8406D3" w14:textId="77777777">
                <w:trPr>
                  <w:divId w:val="289167809"/>
                  <w:tblCellSpacing w:w="15" w:type="dxa"/>
                </w:trPr>
                <w:tc>
                  <w:tcPr>
                    <w:tcW w:w="50" w:type="pct"/>
                    <w:hideMark/>
                  </w:tcPr>
                  <w:p w14:paraId="79192E81" w14:textId="77777777" w:rsidR="00DB59B8" w:rsidRDefault="00DB59B8">
                    <w:pPr>
                      <w:pStyle w:val="Bibliography"/>
                      <w:rPr>
                        <w:noProof/>
                        <w:lang w:val="el-GR"/>
                      </w:rPr>
                    </w:pPr>
                    <w:r>
                      <w:rPr>
                        <w:noProof/>
                        <w:lang w:val="el-GR"/>
                      </w:rPr>
                      <w:t xml:space="preserve">[26] </w:t>
                    </w:r>
                  </w:p>
                </w:tc>
                <w:tc>
                  <w:tcPr>
                    <w:tcW w:w="0" w:type="auto"/>
                    <w:hideMark/>
                  </w:tcPr>
                  <w:p w14:paraId="5619F2CA" w14:textId="77777777" w:rsidR="00DB59B8" w:rsidRPr="00DB59B8" w:rsidRDefault="00DB59B8">
                    <w:pPr>
                      <w:pStyle w:val="Bibliography"/>
                      <w:rPr>
                        <w:noProof/>
                        <w:lang w:val="en-US"/>
                      </w:rPr>
                    </w:pPr>
                    <w:r w:rsidRPr="00DB59B8">
                      <w:rPr>
                        <w:noProof/>
                        <w:lang w:val="en-US"/>
                      </w:rPr>
                      <w:t xml:space="preserve">Y. Benjamini, «Opening the box of a boxplot,» </w:t>
                    </w:r>
                    <w:r w:rsidRPr="00DB59B8">
                      <w:rPr>
                        <w:i/>
                        <w:iCs/>
                        <w:noProof/>
                        <w:lang w:val="en-US"/>
                      </w:rPr>
                      <w:t xml:space="preserve">The American Statistician, </w:t>
                    </w:r>
                    <w:r>
                      <w:rPr>
                        <w:noProof/>
                        <w:lang w:val="el-GR"/>
                      </w:rPr>
                      <w:t>αρ</w:t>
                    </w:r>
                    <w:r w:rsidRPr="00DB59B8">
                      <w:rPr>
                        <w:noProof/>
                        <w:lang w:val="en-US"/>
                      </w:rPr>
                      <w:t xml:space="preserve">. 42, pp. 257-262, 1988. </w:t>
                    </w:r>
                  </w:p>
                </w:tc>
              </w:tr>
              <w:tr w:rsidR="00DB59B8" w14:paraId="0866EB3B" w14:textId="77777777">
                <w:trPr>
                  <w:divId w:val="289167809"/>
                  <w:tblCellSpacing w:w="15" w:type="dxa"/>
                </w:trPr>
                <w:tc>
                  <w:tcPr>
                    <w:tcW w:w="50" w:type="pct"/>
                    <w:hideMark/>
                  </w:tcPr>
                  <w:p w14:paraId="3006A585" w14:textId="77777777" w:rsidR="00DB59B8" w:rsidRDefault="00DB59B8">
                    <w:pPr>
                      <w:pStyle w:val="Bibliography"/>
                      <w:rPr>
                        <w:noProof/>
                        <w:lang w:val="en-US"/>
                      </w:rPr>
                    </w:pPr>
                    <w:r>
                      <w:rPr>
                        <w:noProof/>
                      </w:rPr>
                      <w:t xml:space="preserve">[27] </w:t>
                    </w:r>
                  </w:p>
                </w:tc>
                <w:tc>
                  <w:tcPr>
                    <w:tcW w:w="0" w:type="auto"/>
                    <w:hideMark/>
                  </w:tcPr>
                  <w:p w14:paraId="0A08A321" w14:textId="77777777" w:rsidR="00DB59B8" w:rsidRDefault="00DB59B8">
                    <w:pPr>
                      <w:pStyle w:val="Bibliography"/>
                      <w:rPr>
                        <w:noProof/>
                      </w:rPr>
                    </w:pPr>
                    <w:r>
                      <w:rPr>
                        <w:noProof/>
                      </w:rPr>
                      <w:t xml:space="preserve">"Why 70/30 or 80/20 Relation Between Training and Testing Sets," 2018. </w:t>
                    </w:r>
                  </w:p>
                </w:tc>
              </w:tr>
            </w:tbl>
            <w:p w14:paraId="6F5AD96C" w14:textId="77777777" w:rsidR="00DB59B8" w:rsidRDefault="00DB59B8">
              <w:pPr>
                <w:divId w:val="289167809"/>
                <w:rPr>
                  <w:rFonts w:eastAsia="Times New Roman"/>
                  <w:noProof/>
                </w:rPr>
              </w:pPr>
            </w:p>
            <w:p w14:paraId="674D8A25" w14:textId="105D75A3" w:rsidR="00EC2FDC" w:rsidRPr="008B419D" w:rsidRDefault="008D7195" w:rsidP="008D7195">
              <w:pPr>
                <w:jc w:val="both"/>
                <w:rPr>
                  <w:sz w:val="24"/>
                </w:rPr>
              </w:pPr>
              <w:r>
                <w:rPr>
                  <w:sz w:val="24"/>
                </w:rPr>
                <w:fldChar w:fldCharType="end"/>
              </w:r>
            </w:p>
          </w:sdtContent>
        </w:sdt>
      </w:sdtContent>
    </w:sdt>
    <w:sectPr w:rsidR="00EC2FDC" w:rsidRPr="008B419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D50405" w14:textId="77777777" w:rsidR="007D1413" w:rsidRDefault="007D1413" w:rsidP="00B53B9E">
      <w:pPr>
        <w:spacing w:line="240" w:lineRule="auto"/>
      </w:pPr>
      <w:r>
        <w:separator/>
      </w:r>
    </w:p>
  </w:endnote>
  <w:endnote w:type="continuationSeparator" w:id="0">
    <w:p w14:paraId="4C259391" w14:textId="77777777" w:rsidR="007D1413" w:rsidRDefault="007D1413" w:rsidP="00B53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7E9BC4" w14:textId="77777777" w:rsidR="00273A2F" w:rsidRDefault="00273A2F" w:rsidP="00B53B9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12A7289" w14:textId="77777777" w:rsidR="00273A2F" w:rsidRDefault="00273A2F" w:rsidP="00B53B9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EDC5E5" w14:textId="77777777" w:rsidR="00273A2F" w:rsidRDefault="00273A2F">
    <w:pPr>
      <w:pStyle w:val="Footer"/>
      <w:pBdr>
        <w:bottom w:val="none" w:sz="0" w:space="0" w:color="auto"/>
      </w:pBd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F6D4FE" w14:textId="77777777" w:rsidR="00273A2F" w:rsidRDefault="00273A2F">
    <w:pPr>
      <w:pStyle w:val="Footer"/>
      <w:pBdr>
        <w:bottom w:val="none" w:sz="0" w:space="0" w:color="auto"/>
      </w:pBd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2EBF96" w14:textId="77777777" w:rsidR="00273A2F" w:rsidRDefault="00273A2F">
    <w:pPr>
      <w:pStyle w:val="Footer"/>
      <w:pBdr>
        <w:bottom w:val="none" w:sz="0" w:space="0" w:color="auto"/>
      </w:pBd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284166"/>
      <w:docPartObj>
        <w:docPartGallery w:val="Page Numbers (Bottom of Page)"/>
        <w:docPartUnique/>
      </w:docPartObj>
    </w:sdtPr>
    <w:sdtEndPr>
      <w:rPr>
        <w:noProof/>
      </w:rPr>
    </w:sdtEndPr>
    <w:sdtContent>
      <w:p w14:paraId="12311835" w14:textId="77777777" w:rsidR="00273A2F" w:rsidRDefault="00273A2F">
        <w:pPr>
          <w:pStyle w:val="Footer"/>
          <w:jc w:val="right"/>
        </w:pPr>
        <w:r>
          <w:fldChar w:fldCharType="begin"/>
        </w:r>
        <w:r>
          <w:instrText xml:space="preserve"> PAGE   \* MERGEFORMAT </w:instrText>
        </w:r>
        <w:r>
          <w:fldChar w:fldCharType="separate"/>
        </w:r>
        <w:r w:rsidR="00F15395">
          <w:rPr>
            <w:noProof/>
          </w:rPr>
          <w:t>1</w:t>
        </w:r>
        <w:r>
          <w:rPr>
            <w:noProof/>
          </w:rPr>
          <w:fldChar w:fldCharType="end"/>
        </w:r>
      </w:p>
    </w:sdtContent>
  </w:sdt>
  <w:p w14:paraId="007A6A25" w14:textId="77777777" w:rsidR="00273A2F" w:rsidRDefault="00273A2F">
    <w:pPr>
      <w:pStyle w:val="Footer"/>
      <w:pBdr>
        <w:bottom w:val="none" w:sz="0" w:space="0" w:color="auto"/>
      </w:pBd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F9C79" w14:textId="77777777" w:rsidR="007D1413" w:rsidRDefault="007D1413" w:rsidP="00B53B9E">
      <w:pPr>
        <w:spacing w:line="240" w:lineRule="auto"/>
      </w:pPr>
      <w:r>
        <w:separator/>
      </w:r>
    </w:p>
  </w:footnote>
  <w:footnote w:type="continuationSeparator" w:id="0">
    <w:p w14:paraId="1CF9CC66" w14:textId="77777777" w:rsidR="007D1413" w:rsidRDefault="007D1413" w:rsidP="00B53B9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EE48CD" w14:textId="77777777" w:rsidR="00273A2F" w:rsidRDefault="00273A2F">
    <w:pPr>
      <w:pStyle w:val="Header"/>
      <w:pBdr>
        <w:bottom w:val="none" w:sz="0" w:space="0" w:color="auto"/>
      </w:pBdr>
      <w:rPr>
        <w:rFonts w:ascii="Times New Roman" w:hAnsi="Times New Roman"/>
        <w:lang w:val="el-GR"/>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5859C7" w14:textId="77777777" w:rsidR="00273A2F" w:rsidRDefault="00273A2F">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40FB5E" w14:textId="77777777" w:rsidR="00273A2F" w:rsidRDefault="00273A2F">
    <w:pPr>
      <w:pStyle w:val="Header"/>
      <w:pBdr>
        <w:bottom w:val="none" w:sz="0" w:space="0" w:color="auto"/>
      </w:pBdr>
      <w:rPr>
        <w:rFonts w:ascii="Times New Roman" w:hAnsi="Times New Roman"/>
        <w:sz w:val="18"/>
        <w:szCs w:val="18"/>
        <w:lang w:val="el-G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9DAF7" w14:textId="77777777" w:rsidR="00273A2F" w:rsidRDefault="00273A2F">
    <w:pPr>
      <w:pStyle w:val="Header"/>
      <w:pBdr>
        <w:bottom w:val="none" w:sz="0" w:space="0" w:color="auto"/>
      </w:pBdr>
      <w:rPr>
        <w:rFonts w:ascii="Times New Roman" w:hAnsi="Times New Roman"/>
        <w:lang w:val="el-G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723B1"/>
    <w:multiLevelType w:val="multilevel"/>
    <w:tmpl w:val="FD043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646A3B"/>
    <w:multiLevelType w:val="hybridMultilevel"/>
    <w:tmpl w:val="334A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8F295D"/>
    <w:multiLevelType w:val="multilevel"/>
    <w:tmpl w:val="FB78F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6693C04"/>
    <w:multiLevelType w:val="multilevel"/>
    <w:tmpl w:val="6A56C9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A933CD"/>
    <w:multiLevelType w:val="multilevel"/>
    <w:tmpl w:val="ED7EB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CA56967"/>
    <w:multiLevelType w:val="hybridMultilevel"/>
    <w:tmpl w:val="E7E4D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AE3F94"/>
    <w:multiLevelType w:val="multilevel"/>
    <w:tmpl w:val="B31A8F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2D8543F"/>
    <w:multiLevelType w:val="hybridMultilevel"/>
    <w:tmpl w:val="80CA5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247C8F"/>
    <w:multiLevelType w:val="hybridMultilevel"/>
    <w:tmpl w:val="C01ED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944FC9"/>
    <w:multiLevelType w:val="multilevel"/>
    <w:tmpl w:val="306020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AB024E"/>
    <w:multiLevelType w:val="hybridMultilevel"/>
    <w:tmpl w:val="865AC256"/>
    <w:lvl w:ilvl="0" w:tplc="B5865C3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3670FD8"/>
    <w:multiLevelType w:val="multilevel"/>
    <w:tmpl w:val="22BA7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E53798"/>
    <w:multiLevelType w:val="multilevel"/>
    <w:tmpl w:val="1B1E9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810FCF"/>
    <w:multiLevelType w:val="hybridMultilevel"/>
    <w:tmpl w:val="15886C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025F1"/>
    <w:multiLevelType w:val="multilevel"/>
    <w:tmpl w:val="A29CDD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1F01B81"/>
    <w:multiLevelType w:val="hybridMultilevel"/>
    <w:tmpl w:val="DAA0B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D55C15"/>
    <w:multiLevelType w:val="multilevel"/>
    <w:tmpl w:val="A0D8F2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D990B88"/>
    <w:multiLevelType w:val="multilevel"/>
    <w:tmpl w:val="38AC7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B2335B"/>
    <w:multiLevelType w:val="multilevel"/>
    <w:tmpl w:val="C95C6B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A0F194B"/>
    <w:multiLevelType w:val="multilevel"/>
    <w:tmpl w:val="0442B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BC3773B"/>
    <w:multiLevelType w:val="multilevel"/>
    <w:tmpl w:val="E4D09D3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76BC53F7"/>
    <w:multiLevelType w:val="multilevel"/>
    <w:tmpl w:val="01E89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4"/>
  </w:num>
  <w:num w:numId="3">
    <w:abstractNumId w:val="21"/>
  </w:num>
  <w:num w:numId="4">
    <w:abstractNumId w:val="12"/>
  </w:num>
  <w:num w:numId="5">
    <w:abstractNumId w:val="11"/>
  </w:num>
  <w:num w:numId="6">
    <w:abstractNumId w:val="0"/>
  </w:num>
  <w:num w:numId="7">
    <w:abstractNumId w:val="6"/>
  </w:num>
  <w:num w:numId="8">
    <w:abstractNumId w:val="18"/>
  </w:num>
  <w:num w:numId="9">
    <w:abstractNumId w:val="3"/>
  </w:num>
  <w:num w:numId="10">
    <w:abstractNumId w:val="20"/>
  </w:num>
  <w:num w:numId="11">
    <w:abstractNumId w:val="16"/>
  </w:num>
  <w:num w:numId="12">
    <w:abstractNumId w:val="17"/>
  </w:num>
  <w:num w:numId="13">
    <w:abstractNumId w:val="19"/>
  </w:num>
  <w:num w:numId="14">
    <w:abstractNumId w:val="2"/>
  </w:num>
  <w:num w:numId="15">
    <w:abstractNumId w:val="9"/>
  </w:num>
  <w:num w:numId="16">
    <w:abstractNumId w:val="15"/>
  </w:num>
  <w:num w:numId="17">
    <w:abstractNumId w:val="5"/>
  </w:num>
  <w:num w:numId="18">
    <w:abstractNumId w:val="7"/>
  </w:num>
  <w:num w:numId="19">
    <w:abstractNumId w:val="8"/>
  </w:num>
  <w:num w:numId="20">
    <w:abstractNumId w:val="1"/>
  </w:num>
  <w:num w:numId="21">
    <w:abstractNumId w:val="10"/>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5113"/>
    <w:rsid w:val="00020418"/>
    <w:rsid w:val="00022471"/>
    <w:rsid w:val="0009053B"/>
    <w:rsid w:val="000A731B"/>
    <w:rsid w:val="000D6444"/>
    <w:rsid w:val="000E161E"/>
    <w:rsid w:val="000F6901"/>
    <w:rsid w:val="001168BE"/>
    <w:rsid w:val="00121DD6"/>
    <w:rsid w:val="001649E4"/>
    <w:rsid w:val="00182620"/>
    <w:rsid w:val="001952D6"/>
    <w:rsid w:val="001B6BF4"/>
    <w:rsid w:val="001D74D2"/>
    <w:rsid w:val="001F372C"/>
    <w:rsid w:val="001F6634"/>
    <w:rsid w:val="002222FB"/>
    <w:rsid w:val="00237A5D"/>
    <w:rsid w:val="002616C6"/>
    <w:rsid w:val="00273A2F"/>
    <w:rsid w:val="002B2148"/>
    <w:rsid w:val="002D1634"/>
    <w:rsid w:val="003E6B2E"/>
    <w:rsid w:val="004379B2"/>
    <w:rsid w:val="00454945"/>
    <w:rsid w:val="00475113"/>
    <w:rsid w:val="004779C4"/>
    <w:rsid w:val="004A10FC"/>
    <w:rsid w:val="004A3F9A"/>
    <w:rsid w:val="00503EED"/>
    <w:rsid w:val="0050727F"/>
    <w:rsid w:val="00525FE5"/>
    <w:rsid w:val="00536193"/>
    <w:rsid w:val="00556CDB"/>
    <w:rsid w:val="005626DC"/>
    <w:rsid w:val="00584A96"/>
    <w:rsid w:val="005B4E46"/>
    <w:rsid w:val="005C4A53"/>
    <w:rsid w:val="005D2ECE"/>
    <w:rsid w:val="005D47DA"/>
    <w:rsid w:val="005F732E"/>
    <w:rsid w:val="00604416"/>
    <w:rsid w:val="006458E8"/>
    <w:rsid w:val="00650693"/>
    <w:rsid w:val="00651846"/>
    <w:rsid w:val="006B4420"/>
    <w:rsid w:val="006B4A09"/>
    <w:rsid w:val="006C0D37"/>
    <w:rsid w:val="006D3CD9"/>
    <w:rsid w:val="006F0232"/>
    <w:rsid w:val="006F618A"/>
    <w:rsid w:val="007028C1"/>
    <w:rsid w:val="00704F13"/>
    <w:rsid w:val="00716B30"/>
    <w:rsid w:val="007465F1"/>
    <w:rsid w:val="00747455"/>
    <w:rsid w:val="00751D8B"/>
    <w:rsid w:val="00767759"/>
    <w:rsid w:val="007747B8"/>
    <w:rsid w:val="00790B01"/>
    <w:rsid w:val="007D1413"/>
    <w:rsid w:val="007F3B9E"/>
    <w:rsid w:val="008B419D"/>
    <w:rsid w:val="008D7195"/>
    <w:rsid w:val="0091414F"/>
    <w:rsid w:val="00921C07"/>
    <w:rsid w:val="00946113"/>
    <w:rsid w:val="00975C85"/>
    <w:rsid w:val="0097775E"/>
    <w:rsid w:val="00996284"/>
    <w:rsid w:val="0099659B"/>
    <w:rsid w:val="009A2803"/>
    <w:rsid w:val="009D0133"/>
    <w:rsid w:val="00A128FE"/>
    <w:rsid w:val="00A16478"/>
    <w:rsid w:val="00A227BC"/>
    <w:rsid w:val="00A33A9C"/>
    <w:rsid w:val="00A503DB"/>
    <w:rsid w:val="00AD2CDF"/>
    <w:rsid w:val="00AF0A9B"/>
    <w:rsid w:val="00B53B9E"/>
    <w:rsid w:val="00B624F9"/>
    <w:rsid w:val="00B642E4"/>
    <w:rsid w:val="00B7285E"/>
    <w:rsid w:val="00BD01F2"/>
    <w:rsid w:val="00C3264E"/>
    <w:rsid w:val="00C7227F"/>
    <w:rsid w:val="00C86331"/>
    <w:rsid w:val="00C90A8E"/>
    <w:rsid w:val="00CB2861"/>
    <w:rsid w:val="00CD3B32"/>
    <w:rsid w:val="00CD7039"/>
    <w:rsid w:val="00CE06FC"/>
    <w:rsid w:val="00CE1BC5"/>
    <w:rsid w:val="00CE2886"/>
    <w:rsid w:val="00CE326A"/>
    <w:rsid w:val="00D32735"/>
    <w:rsid w:val="00D36A85"/>
    <w:rsid w:val="00D65A94"/>
    <w:rsid w:val="00D65EDA"/>
    <w:rsid w:val="00D9015A"/>
    <w:rsid w:val="00DB59B8"/>
    <w:rsid w:val="00DD3E50"/>
    <w:rsid w:val="00DE0C30"/>
    <w:rsid w:val="00DF7B8F"/>
    <w:rsid w:val="00E01BB3"/>
    <w:rsid w:val="00E14F35"/>
    <w:rsid w:val="00E34BAB"/>
    <w:rsid w:val="00E42F8B"/>
    <w:rsid w:val="00E539BC"/>
    <w:rsid w:val="00E91BEF"/>
    <w:rsid w:val="00EB6945"/>
    <w:rsid w:val="00EC284C"/>
    <w:rsid w:val="00EC2FDC"/>
    <w:rsid w:val="00EC72D8"/>
    <w:rsid w:val="00ED42C7"/>
    <w:rsid w:val="00F15395"/>
    <w:rsid w:val="00FB653E"/>
    <w:rsid w:val="00FD0510"/>
    <w:rsid w:val="00FD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4F84E"/>
  <w15:docId w15:val="{A32C9AB7-5130-4E31-8120-97D92CB00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link w:val="HeaderChar"/>
    <w:rsid w:val="00B53B9E"/>
    <w:pPr>
      <w:pBdr>
        <w:bottom w:val="single" w:sz="6" w:space="1" w:color="auto"/>
      </w:pBdr>
      <w:tabs>
        <w:tab w:val="center" w:pos="4153"/>
        <w:tab w:val="right" w:pos="8306"/>
      </w:tabs>
      <w:spacing w:line="240" w:lineRule="auto"/>
    </w:pPr>
    <w:rPr>
      <w:rFonts w:ascii="HellasTimes" w:eastAsia="Times New Roman" w:hAnsi="HellasTimes" w:cs="Times New Roman"/>
      <w:sz w:val="20"/>
      <w:szCs w:val="20"/>
      <w:lang w:val="en-GB"/>
    </w:rPr>
  </w:style>
  <w:style w:type="character" w:customStyle="1" w:styleId="HeaderChar">
    <w:name w:val="Header Char"/>
    <w:basedOn w:val="DefaultParagraphFont"/>
    <w:link w:val="Header"/>
    <w:rsid w:val="00B53B9E"/>
    <w:rPr>
      <w:rFonts w:ascii="HellasTimes" w:eastAsia="Times New Roman" w:hAnsi="HellasTimes" w:cs="Times New Roman"/>
      <w:sz w:val="20"/>
      <w:szCs w:val="20"/>
      <w:lang w:val="en-GB"/>
    </w:rPr>
  </w:style>
  <w:style w:type="paragraph" w:styleId="Footer">
    <w:name w:val="footer"/>
    <w:basedOn w:val="Header"/>
    <w:link w:val="FooterChar"/>
    <w:uiPriority w:val="99"/>
    <w:rsid w:val="00B53B9E"/>
  </w:style>
  <w:style w:type="character" w:customStyle="1" w:styleId="FooterChar">
    <w:name w:val="Footer Char"/>
    <w:basedOn w:val="DefaultParagraphFont"/>
    <w:link w:val="Footer"/>
    <w:uiPriority w:val="99"/>
    <w:rsid w:val="00B53B9E"/>
    <w:rPr>
      <w:rFonts w:ascii="HellasTimes" w:eastAsia="Times New Roman" w:hAnsi="HellasTimes" w:cs="Times New Roman"/>
      <w:sz w:val="20"/>
      <w:szCs w:val="20"/>
      <w:lang w:val="en-GB"/>
    </w:rPr>
  </w:style>
  <w:style w:type="character" w:styleId="PageNumber">
    <w:name w:val="page number"/>
    <w:basedOn w:val="DefaultParagraphFont"/>
    <w:rsid w:val="00B53B9E"/>
  </w:style>
  <w:style w:type="paragraph" w:styleId="TOCHeading">
    <w:name w:val="TOC Heading"/>
    <w:basedOn w:val="Heading1"/>
    <w:next w:val="Normal"/>
    <w:uiPriority w:val="39"/>
    <w:unhideWhenUsed/>
    <w:qFormat/>
    <w:rsid w:val="001168B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168BE"/>
    <w:pPr>
      <w:spacing w:after="100"/>
      <w:ind w:left="220"/>
    </w:pPr>
  </w:style>
  <w:style w:type="paragraph" w:styleId="TOC1">
    <w:name w:val="toc 1"/>
    <w:basedOn w:val="Normal"/>
    <w:next w:val="Normal"/>
    <w:autoRedefine/>
    <w:uiPriority w:val="39"/>
    <w:unhideWhenUsed/>
    <w:rsid w:val="001168BE"/>
    <w:pPr>
      <w:spacing w:after="100"/>
    </w:pPr>
  </w:style>
  <w:style w:type="paragraph" w:styleId="TOC3">
    <w:name w:val="toc 3"/>
    <w:basedOn w:val="Normal"/>
    <w:next w:val="Normal"/>
    <w:autoRedefine/>
    <w:uiPriority w:val="39"/>
    <w:unhideWhenUsed/>
    <w:rsid w:val="001168BE"/>
    <w:pPr>
      <w:spacing w:after="100"/>
      <w:ind w:left="440"/>
    </w:pPr>
  </w:style>
  <w:style w:type="character" w:styleId="Hyperlink">
    <w:name w:val="Hyperlink"/>
    <w:basedOn w:val="DefaultParagraphFont"/>
    <w:uiPriority w:val="99"/>
    <w:unhideWhenUsed/>
    <w:rsid w:val="004A3F9A"/>
    <w:rPr>
      <w:b w:val="0"/>
      <w:color w:val="auto"/>
      <w:u w:val="none"/>
    </w:rPr>
  </w:style>
  <w:style w:type="character" w:styleId="FollowedHyperlink">
    <w:name w:val="FollowedHyperlink"/>
    <w:basedOn w:val="DefaultParagraphFont"/>
    <w:uiPriority w:val="99"/>
    <w:semiHidden/>
    <w:unhideWhenUsed/>
    <w:rsid w:val="00921C07"/>
    <w:rPr>
      <w:color w:val="800080" w:themeColor="followedHyperlink"/>
      <w:u w:val="single"/>
    </w:rPr>
  </w:style>
  <w:style w:type="paragraph" w:customStyle="1" w:styleId="myheading1">
    <w:name w:val="my_heading1"/>
    <w:basedOn w:val="Heading1"/>
    <w:link w:val="myheading1Char"/>
    <w:qFormat/>
    <w:rsid w:val="00A128FE"/>
  </w:style>
  <w:style w:type="paragraph" w:customStyle="1" w:styleId="myheading2">
    <w:name w:val="my_heading2"/>
    <w:basedOn w:val="Heading2"/>
    <w:link w:val="myheading2Char"/>
    <w:qFormat/>
    <w:rsid w:val="00A128FE"/>
    <w:rPr>
      <w:lang w:val="el-GR"/>
    </w:rPr>
  </w:style>
  <w:style w:type="character" w:customStyle="1" w:styleId="Heading1Char">
    <w:name w:val="Heading 1 Char"/>
    <w:basedOn w:val="DefaultParagraphFont"/>
    <w:link w:val="Heading1"/>
    <w:uiPriority w:val="9"/>
    <w:rsid w:val="00A128FE"/>
    <w:rPr>
      <w:sz w:val="40"/>
      <w:szCs w:val="40"/>
    </w:rPr>
  </w:style>
  <w:style w:type="character" w:customStyle="1" w:styleId="myheading1Char">
    <w:name w:val="my_heading1 Char"/>
    <w:basedOn w:val="Heading1Char"/>
    <w:link w:val="myheading1"/>
    <w:rsid w:val="00A128FE"/>
    <w:rPr>
      <w:sz w:val="40"/>
      <w:szCs w:val="40"/>
    </w:rPr>
  </w:style>
  <w:style w:type="paragraph" w:customStyle="1" w:styleId="myheading3">
    <w:name w:val="my_heading3"/>
    <w:basedOn w:val="Heading3"/>
    <w:link w:val="myheading3Char"/>
    <w:qFormat/>
    <w:rsid w:val="00A128FE"/>
  </w:style>
  <w:style w:type="character" w:customStyle="1" w:styleId="myheading2Char">
    <w:name w:val="my_heading2 Char"/>
    <w:basedOn w:val="DefaultParagraphFont"/>
    <w:link w:val="myheading2"/>
    <w:rsid w:val="00A128FE"/>
    <w:rPr>
      <w:sz w:val="32"/>
      <w:szCs w:val="32"/>
      <w:lang w:val="el-GR"/>
    </w:rPr>
  </w:style>
  <w:style w:type="paragraph" w:styleId="Bibliography">
    <w:name w:val="Bibliography"/>
    <w:basedOn w:val="Normal"/>
    <w:next w:val="Normal"/>
    <w:uiPriority w:val="37"/>
    <w:unhideWhenUsed/>
    <w:rsid w:val="00EC2FDC"/>
  </w:style>
  <w:style w:type="character" w:customStyle="1" w:styleId="myheading3Char">
    <w:name w:val="my_heading3 Char"/>
    <w:basedOn w:val="myheading2Char"/>
    <w:link w:val="myheading3"/>
    <w:rsid w:val="00A128FE"/>
    <w:rPr>
      <w:color w:val="434343"/>
      <w:sz w:val="28"/>
      <w:szCs w:val="28"/>
      <w:lang w:val="el-GR"/>
    </w:rPr>
  </w:style>
  <w:style w:type="paragraph" w:styleId="ListParagraph">
    <w:name w:val="List Paragraph"/>
    <w:basedOn w:val="Normal"/>
    <w:uiPriority w:val="34"/>
    <w:qFormat/>
    <w:rsid w:val="00EC2FDC"/>
    <w:pPr>
      <w:ind w:left="720"/>
      <w:contextualSpacing/>
    </w:pPr>
  </w:style>
  <w:style w:type="paragraph" w:styleId="Caption">
    <w:name w:val="caption"/>
    <w:basedOn w:val="Normal"/>
    <w:next w:val="Normal"/>
    <w:uiPriority w:val="35"/>
    <w:unhideWhenUsed/>
    <w:qFormat/>
    <w:rsid w:val="00DF7B8F"/>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2B2148"/>
  </w:style>
  <w:style w:type="paragraph" w:styleId="BalloonText">
    <w:name w:val="Balloon Text"/>
    <w:basedOn w:val="Normal"/>
    <w:link w:val="BalloonTextChar"/>
    <w:uiPriority w:val="99"/>
    <w:semiHidden/>
    <w:unhideWhenUsed/>
    <w:rsid w:val="00EC284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284C"/>
    <w:rPr>
      <w:rFonts w:ascii="Segoe UI" w:hAnsi="Segoe UI" w:cs="Segoe UI"/>
      <w:sz w:val="18"/>
      <w:szCs w:val="18"/>
    </w:rPr>
  </w:style>
  <w:style w:type="paragraph" w:styleId="NoSpacing">
    <w:name w:val="No Spacing"/>
    <w:uiPriority w:val="1"/>
    <w:qFormat/>
    <w:rsid w:val="0091414F"/>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6302">
      <w:bodyDiv w:val="1"/>
      <w:marLeft w:val="0"/>
      <w:marRight w:val="0"/>
      <w:marTop w:val="0"/>
      <w:marBottom w:val="0"/>
      <w:divBdr>
        <w:top w:val="none" w:sz="0" w:space="0" w:color="auto"/>
        <w:left w:val="none" w:sz="0" w:space="0" w:color="auto"/>
        <w:bottom w:val="none" w:sz="0" w:space="0" w:color="auto"/>
        <w:right w:val="none" w:sz="0" w:space="0" w:color="auto"/>
      </w:divBdr>
    </w:div>
    <w:div w:id="14818296">
      <w:bodyDiv w:val="1"/>
      <w:marLeft w:val="0"/>
      <w:marRight w:val="0"/>
      <w:marTop w:val="0"/>
      <w:marBottom w:val="0"/>
      <w:divBdr>
        <w:top w:val="none" w:sz="0" w:space="0" w:color="auto"/>
        <w:left w:val="none" w:sz="0" w:space="0" w:color="auto"/>
        <w:bottom w:val="none" w:sz="0" w:space="0" w:color="auto"/>
        <w:right w:val="none" w:sz="0" w:space="0" w:color="auto"/>
      </w:divBdr>
    </w:div>
    <w:div w:id="19012173">
      <w:bodyDiv w:val="1"/>
      <w:marLeft w:val="0"/>
      <w:marRight w:val="0"/>
      <w:marTop w:val="0"/>
      <w:marBottom w:val="0"/>
      <w:divBdr>
        <w:top w:val="none" w:sz="0" w:space="0" w:color="auto"/>
        <w:left w:val="none" w:sz="0" w:space="0" w:color="auto"/>
        <w:bottom w:val="none" w:sz="0" w:space="0" w:color="auto"/>
        <w:right w:val="none" w:sz="0" w:space="0" w:color="auto"/>
      </w:divBdr>
    </w:div>
    <w:div w:id="20474576">
      <w:bodyDiv w:val="1"/>
      <w:marLeft w:val="0"/>
      <w:marRight w:val="0"/>
      <w:marTop w:val="0"/>
      <w:marBottom w:val="0"/>
      <w:divBdr>
        <w:top w:val="none" w:sz="0" w:space="0" w:color="auto"/>
        <w:left w:val="none" w:sz="0" w:space="0" w:color="auto"/>
        <w:bottom w:val="none" w:sz="0" w:space="0" w:color="auto"/>
        <w:right w:val="none" w:sz="0" w:space="0" w:color="auto"/>
      </w:divBdr>
    </w:div>
    <w:div w:id="23988551">
      <w:bodyDiv w:val="1"/>
      <w:marLeft w:val="0"/>
      <w:marRight w:val="0"/>
      <w:marTop w:val="0"/>
      <w:marBottom w:val="0"/>
      <w:divBdr>
        <w:top w:val="none" w:sz="0" w:space="0" w:color="auto"/>
        <w:left w:val="none" w:sz="0" w:space="0" w:color="auto"/>
        <w:bottom w:val="none" w:sz="0" w:space="0" w:color="auto"/>
        <w:right w:val="none" w:sz="0" w:space="0" w:color="auto"/>
      </w:divBdr>
    </w:div>
    <w:div w:id="25298529">
      <w:bodyDiv w:val="1"/>
      <w:marLeft w:val="0"/>
      <w:marRight w:val="0"/>
      <w:marTop w:val="0"/>
      <w:marBottom w:val="0"/>
      <w:divBdr>
        <w:top w:val="none" w:sz="0" w:space="0" w:color="auto"/>
        <w:left w:val="none" w:sz="0" w:space="0" w:color="auto"/>
        <w:bottom w:val="none" w:sz="0" w:space="0" w:color="auto"/>
        <w:right w:val="none" w:sz="0" w:space="0" w:color="auto"/>
      </w:divBdr>
    </w:div>
    <w:div w:id="34352549">
      <w:bodyDiv w:val="1"/>
      <w:marLeft w:val="0"/>
      <w:marRight w:val="0"/>
      <w:marTop w:val="0"/>
      <w:marBottom w:val="0"/>
      <w:divBdr>
        <w:top w:val="none" w:sz="0" w:space="0" w:color="auto"/>
        <w:left w:val="none" w:sz="0" w:space="0" w:color="auto"/>
        <w:bottom w:val="none" w:sz="0" w:space="0" w:color="auto"/>
        <w:right w:val="none" w:sz="0" w:space="0" w:color="auto"/>
      </w:divBdr>
    </w:div>
    <w:div w:id="35542323">
      <w:bodyDiv w:val="1"/>
      <w:marLeft w:val="0"/>
      <w:marRight w:val="0"/>
      <w:marTop w:val="0"/>
      <w:marBottom w:val="0"/>
      <w:divBdr>
        <w:top w:val="none" w:sz="0" w:space="0" w:color="auto"/>
        <w:left w:val="none" w:sz="0" w:space="0" w:color="auto"/>
        <w:bottom w:val="none" w:sz="0" w:space="0" w:color="auto"/>
        <w:right w:val="none" w:sz="0" w:space="0" w:color="auto"/>
      </w:divBdr>
    </w:div>
    <w:div w:id="36971946">
      <w:bodyDiv w:val="1"/>
      <w:marLeft w:val="0"/>
      <w:marRight w:val="0"/>
      <w:marTop w:val="0"/>
      <w:marBottom w:val="0"/>
      <w:divBdr>
        <w:top w:val="none" w:sz="0" w:space="0" w:color="auto"/>
        <w:left w:val="none" w:sz="0" w:space="0" w:color="auto"/>
        <w:bottom w:val="none" w:sz="0" w:space="0" w:color="auto"/>
        <w:right w:val="none" w:sz="0" w:space="0" w:color="auto"/>
      </w:divBdr>
    </w:div>
    <w:div w:id="45616319">
      <w:bodyDiv w:val="1"/>
      <w:marLeft w:val="0"/>
      <w:marRight w:val="0"/>
      <w:marTop w:val="0"/>
      <w:marBottom w:val="0"/>
      <w:divBdr>
        <w:top w:val="none" w:sz="0" w:space="0" w:color="auto"/>
        <w:left w:val="none" w:sz="0" w:space="0" w:color="auto"/>
        <w:bottom w:val="none" w:sz="0" w:space="0" w:color="auto"/>
        <w:right w:val="none" w:sz="0" w:space="0" w:color="auto"/>
      </w:divBdr>
    </w:div>
    <w:div w:id="57900803">
      <w:bodyDiv w:val="1"/>
      <w:marLeft w:val="0"/>
      <w:marRight w:val="0"/>
      <w:marTop w:val="0"/>
      <w:marBottom w:val="0"/>
      <w:divBdr>
        <w:top w:val="none" w:sz="0" w:space="0" w:color="auto"/>
        <w:left w:val="none" w:sz="0" w:space="0" w:color="auto"/>
        <w:bottom w:val="none" w:sz="0" w:space="0" w:color="auto"/>
        <w:right w:val="none" w:sz="0" w:space="0" w:color="auto"/>
      </w:divBdr>
    </w:div>
    <w:div w:id="68430932">
      <w:bodyDiv w:val="1"/>
      <w:marLeft w:val="0"/>
      <w:marRight w:val="0"/>
      <w:marTop w:val="0"/>
      <w:marBottom w:val="0"/>
      <w:divBdr>
        <w:top w:val="none" w:sz="0" w:space="0" w:color="auto"/>
        <w:left w:val="none" w:sz="0" w:space="0" w:color="auto"/>
        <w:bottom w:val="none" w:sz="0" w:space="0" w:color="auto"/>
        <w:right w:val="none" w:sz="0" w:space="0" w:color="auto"/>
      </w:divBdr>
    </w:div>
    <w:div w:id="69665029">
      <w:bodyDiv w:val="1"/>
      <w:marLeft w:val="0"/>
      <w:marRight w:val="0"/>
      <w:marTop w:val="0"/>
      <w:marBottom w:val="0"/>
      <w:divBdr>
        <w:top w:val="none" w:sz="0" w:space="0" w:color="auto"/>
        <w:left w:val="none" w:sz="0" w:space="0" w:color="auto"/>
        <w:bottom w:val="none" w:sz="0" w:space="0" w:color="auto"/>
        <w:right w:val="none" w:sz="0" w:space="0" w:color="auto"/>
      </w:divBdr>
    </w:div>
    <w:div w:id="72822539">
      <w:bodyDiv w:val="1"/>
      <w:marLeft w:val="0"/>
      <w:marRight w:val="0"/>
      <w:marTop w:val="0"/>
      <w:marBottom w:val="0"/>
      <w:divBdr>
        <w:top w:val="none" w:sz="0" w:space="0" w:color="auto"/>
        <w:left w:val="none" w:sz="0" w:space="0" w:color="auto"/>
        <w:bottom w:val="none" w:sz="0" w:space="0" w:color="auto"/>
        <w:right w:val="none" w:sz="0" w:space="0" w:color="auto"/>
      </w:divBdr>
    </w:div>
    <w:div w:id="81679872">
      <w:bodyDiv w:val="1"/>
      <w:marLeft w:val="0"/>
      <w:marRight w:val="0"/>
      <w:marTop w:val="0"/>
      <w:marBottom w:val="0"/>
      <w:divBdr>
        <w:top w:val="none" w:sz="0" w:space="0" w:color="auto"/>
        <w:left w:val="none" w:sz="0" w:space="0" w:color="auto"/>
        <w:bottom w:val="none" w:sz="0" w:space="0" w:color="auto"/>
        <w:right w:val="none" w:sz="0" w:space="0" w:color="auto"/>
      </w:divBdr>
    </w:div>
    <w:div w:id="83234800">
      <w:bodyDiv w:val="1"/>
      <w:marLeft w:val="0"/>
      <w:marRight w:val="0"/>
      <w:marTop w:val="0"/>
      <w:marBottom w:val="0"/>
      <w:divBdr>
        <w:top w:val="none" w:sz="0" w:space="0" w:color="auto"/>
        <w:left w:val="none" w:sz="0" w:space="0" w:color="auto"/>
        <w:bottom w:val="none" w:sz="0" w:space="0" w:color="auto"/>
        <w:right w:val="none" w:sz="0" w:space="0" w:color="auto"/>
      </w:divBdr>
    </w:div>
    <w:div w:id="105541335">
      <w:bodyDiv w:val="1"/>
      <w:marLeft w:val="0"/>
      <w:marRight w:val="0"/>
      <w:marTop w:val="0"/>
      <w:marBottom w:val="0"/>
      <w:divBdr>
        <w:top w:val="none" w:sz="0" w:space="0" w:color="auto"/>
        <w:left w:val="none" w:sz="0" w:space="0" w:color="auto"/>
        <w:bottom w:val="none" w:sz="0" w:space="0" w:color="auto"/>
        <w:right w:val="none" w:sz="0" w:space="0" w:color="auto"/>
      </w:divBdr>
    </w:div>
    <w:div w:id="131562626">
      <w:bodyDiv w:val="1"/>
      <w:marLeft w:val="0"/>
      <w:marRight w:val="0"/>
      <w:marTop w:val="0"/>
      <w:marBottom w:val="0"/>
      <w:divBdr>
        <w:top w:val="none" w:sz="0" w:space="0" w:color="auto"/>
        <w:left w:val="none" w:sz="0" w:space="0" w:color="auto"/>
        <w:bottom w:val="none" w:sz="0" w:space="0" w:color="auto"/>
        <w:right w:val="none" w:sz="0" w:space="0" w:color="auto"/>
      </w:divBdr>
    </w:div>
    <w:div w:id="136463257">
      <w:bodyDiv w:val="1"/>
      <w:marLeft w:val="0"/>
      <w:marRight w:val="0"/>
      <w:marTop w:val="0"/>
      <w:marBottom w:val="0"/>
      <w:divBdr>
        <w:top w:val="none" w:sz="0" w:space="0" w:color="auto"/>
        <w:left w:val="none" w:sz="0" w:space="0" w:color="auto"/>
        <w:bottom w:val="none" w:sz="0" w:space="0" w:color="auto"/>
        <w:right w:val="none" w:sz="0" w:space="0" w:color="auto"/>
      </w:divBdr>
    </w:div>
    <w:div w:id="142431257">
      <w:bodyDiv w:val="1"/>
      <w:marLeft w:val="0"/>
      <w:marRight w:val="0"/>
      <w:marTop w:val="0"/>
      <w:marBottom w:val="0"/>
      <w:divBdr>
        <w:top w:val="none" w:sz="0" w:space="0" w:color="auto"/>
        <w:left w:val="none" w:sz="0" w:space="0" w:color="auto"/>
        <w:bottom w:val="none" w:sz="0" w:space="0" w:color="auto"/>
        <w:right w:val="none" w:sz="0" w:space="0" w:color="auto"/>
      </w:divBdr>
    </w:div>
    <w:div w:id="143089878">
      <w:bodyDiv w:val="1"/>
      <w:marLeft w:val="0"/>
      <w:marRight w:val="0"/>
      <w:marTop w:val="0"/>
      <w:marBottom w:val="0"/>
      <w:divBdr>
        <w:top w:val="none" w:sz="0" w:space="0" w:color="auto"/>
        <w:left w:val="none" w:sz="0" w:space="0" w:color="auto"/>
        <w:bottom w:val="none" w:sz="0" w:space="0" w:color="auto"/>
        <w:right w:val="none" w:sz="0" w:space="0" w:color="auto"/>
      </w:divBdr>
    </w:div>
    <w:div w:id="147063693">
      <w:bodyDiv w:val="1"/>
      <w:marLeft w:val="0"/>
      <w:marRight w:val="0"/>
      <w:marTop w:val="0"/>
      <w:marBottom w:val="0"/>
      <w:divBdr>
        <w:top w:val="none" w:sz="0" w:space="0" w:color="auto"/>
        <w:left w:val="none" w:sz="0" w:space="0" w:color="auto"/>
        <w:bottom w:val="none" w:sz="0" w:space="0" w:color="auto"/>
        <w:right w:val="none" w:sz="0" w:space="0" w:color="auto"/>
      </w:divBdr>
    </w:div>
    <w:div w:id="147284856">
      <w:bodyDiv w:val="1"/>
      <w:marLeft w:val="0"/>
      <w:marRight w:val="0"/>
      <w:marTop w:val="0"/>
      <w:marBottom w:val="0"/>
      <w:divBdr>
        <w:top w:val="none" w:sz="0" w:space="0" w:color="auto"/>
        <w:left w:val="none" w:sz="0" w:space="0" w:color="auto"/>
        <w:bottom w:val="none" w:sz="0" w:space="0" w:color="auto"/>
        <w:right w:val="none" w:sz="0" w:space="0" w:color="auto"/>
      </w:divBdr>
    </w:div>
    <w:div w:id="155612426">
      <w:bodyDiv w:val="1"/>
      <w:marLeft w:val="0"/>
      <w:marRight w:val="0"/>
      <w:marTop w:val="0"/>
      <w:marBottom w:val="0"/>
      <w:divBdr>
        <w:top w:val="none" w:sz="0" w:space="0" w:color="auto"/>
        <w:left w:val="none" w:sz="0" w:space="0" w:color="auto"/>
        <w:bottom w:val="none" w:sz="0" w:space="0" w:color="auto"/>
        <w:right w:val="none" w:sz="0" w:space="0" w:color="auto"/>
      </w:divBdr>
    </w:div>
    <w:div w:id="167410015">
      <w:bodyDiv w:val="1"/>
      <w:marLeft w:val="0"/>
      <w:marRight w:val="0"/>
      <w:marTop w:val="0"/>
      <w:marBottom w:val="0"/>
      <w:divBdr>
        <w:top w:val="none" w:sz="0" w:space="0" w:color="auto"/>
        <w:left w:val="none" w:sz="0" w:space="0" w:color="auto"/>
        <w:bottom w:val="none" w:sz="0" w:space="0" w:color="auto"/>
        <w:right w:val="none" w:sz="0" w:space="0" w:color="auto"/>
      </w:divBdr>
    </w:div>
    <w:div w:id="181362737">
      <w:bodyDiv w:val="1"/>
      <w:marLeft w:val="0"/>
      <w:marRight w:val="0"/>
      <w:marTop w:val="0"/>
      <w:marBottom w:val="0"/>
      <w:divBdr>
        <w:top w:val="none" w:sz="0" w:space="0" w:color="auto"/>
        <w:left w:val="none" w:sz="0" w:space="0" w:color="auto"/>
        <w:bottom w:val="none" w:sz="0" w:space="0" w:color="auto"/>
        <w:right w:val="none" w:sz="0" w:space="0" w:color="auto"/>
      </w:divBdr>
    </w:div>
    <w:div w:id="182862995">
      <w:bodyDiv w:val="1"/>
      <w:marLeft w:val="0"/>
      <w:marRight w:val="0"/>
      <w:marTop w:val="0"/>
      <w:marBottom w:val="0"/>
      <w:divBdr>
        <w:top w:val="none" w:sz="0" w:space="0" w:color="auto"/>
        <w:left w:val="none" w:sz="0" w:space="0" w:color="auto"/>
        <w:bottom w:val="none" w:sz="0" w:space="0" w:color="auto"/>
        <w:right w:val="none" w:sz="0" w:space="0" w:color="auto"/>
      </w:divBdr>
    </w:div>
    <w:div w:id="197008706">
      <w:bodyDiv w:val="1"/>
      <w:marLeft w:val="0"/>
      <w:marRight w:val="0"/>
      <w:marTop w:val="0"/>
      <w:marBottom w:val="0"/>
      <w:divBdr>
        <w:top w:val="none" w:sz="0" w:space="0" w:color="auto"/>
        <w:left w:val="none" w:sz="0" w:space="0" w:color="auto"/>
        <w:bottom w:val="none" w:sz="0" w:space="0" w:color="auto"/>
        <w:right w:val="none" w:sz="0" w:space="0" w:color="auto"/>
      </w:divBdr>
    </w:div>
    <w:div w:id="218593130">
      <w:bodyDiv w:val="1"/>
      <w:marLeft w:val="0"/>
      <w:marRight w:val="0"/>
      <w:marTop w:val="0"/>
      <w:marBottom w:val="0"/>
      <w:divBdr>
        <w:top w:val="none" w:sz="0" w:space="0" w:color="auto"/>
        <w:left w:val="none" w:sz="0" w:space="0" w:color="auto"/>
        <w:bottom w:val="none" w:sz="0" w:space="0" w:color="auto"/>
        <w:right w:val="none" w:sz="0" w:space="0" w:color="auto"/>
      </w:divBdr>
    </w:div>
    <w:div w:id="222913279">
      <w:bodyDiv w:val="1"/>
      <w:marLeft w:val="0"/>
      <w:marRight w:val="0"/>
      <w:marTop w:val="0"/>
      <w:marBottom w:val="0"/>
      <w:divBdr>
        <w:top w:val="none" w:sz="0" w:space="0" w:color="auto"/>
        <w:left w:val="none" w:sz="0" w:space="0" w:color="auto"/>
        <w:bottom w:val="none" w:sz="0" w:space="0" w:color="auto"/>
        <w:right w:val="none" w:sz="0" w:space="0" w:color="auto"/>
      </w:divBdr>
    </w:div>
    <w:div w:id="229585064">
      <w:bodyDiv w:val="1"/>
      <w:marLeft w:val="0"/>
      <w:marRight w:val="0"/>
      <w:marTop w:val="0"/>
      <w:marBottom w:val="0"/>
      <w:divBdr>
        <w:top w:val="none" w:sz="0" w:space="0" w:color="auto"/>
        <w:left w:val="none" w:sz="0" w:space="0" w:color="auto"/>
        <w:bottom w:val="none" w:sz="0" w:space="0" w:color="auto"/>
        <w:right w:val="none" w:sz="0" w:space="0" w:color="auto"/>
      </w:divBdr>
    </w:div>
    <w:div w:id="234433711">
      <w:bodyDiv w:val="1"/>
      <w:marLeft w:val="0"/>
      <w:marRight w:val="0"/>
      <w:marTop w:val="0"/>
      <w:marBottom w:val="0"/>
      <w:divBdr>
        <w:top w:val="none" w:sz="0" w:space="0" w:color="auto"/>
        <w:left w:val="none" w:sz="0" w:space="0" w:color="auto"/>
        <w:bottom w:val="none" w:sz="0" w:space="0" w:color="auto"/>
        <w:right w:val="none" w:sz="0" w:space="0" w:color="auto"/>
      </w:divBdr>
    </w:div>
    <w:div w:id="235012903">
      <w:bodyDiv w:val="1"/>
      <w:marLeft w:val="0"/>
      <w:marRight w:val="0"/>
      <w:marTop w:val="0"/>
      <w:marBottom w:val="0"/>
      <w:divBdr>
        <w:top w:val="none" w:sz="0" w:space="0" w:color="auto"/>
        <w:left w:val="none" w:sz="0" w:space="0" w:color="auto"/>
        <w:bottom w:val="none" w:sz="0" w:space="0" w:color="auto"/>
        <w:right w:val="none" w:sz="0" w:space="0" w:color="auto"/>
      </w:divBdr>
    </w:div>
    <w:div w:id="257181355">
      <w:bodyDiv w:val="1"/>
      <w:marLeft w:val="0"/>
      <w:marRight w:val="0"/>
      <w:marTop w:val="0"/>
      <w:marBottom w:val="0"/>
      <w:divBdr>
        <w:top w:val="none" w:sz="0" w:space="0" w:color="auto"/>
        <w:left w:val="none" w:sz="0" w:space="0" w:color="auto"/>
        <w:bottom w:val="none" w:sz="0" w:space="0" w:color="auto"/>
        <w:right w:val="none" w:sz="0" w:space="0" w:color="auto"/>
      </w:divBdr>
    </w:div>
    <w:div w:id="264727171">
      <w:bodyDiv w:val="1"/>
      <w:marLeft w:val="0"/>
      <w:marRight w:val="0"/>
      <w:marTop w:val="0"/>
      <w:marBottom w:val="0"/>
      <w:divBdr>
        <w:top w:val="none" w:sz="0" w:space="0" w:color="auto"/>
        <w:left w:val="none" w:sz="0" w:space="0" w:color="auto"/>
        <w:bottom w:val="none" w:sz="0" w:space="0" w:color="auto"/>
        <w:right w:val="none" w:sz="0" w:space="0" w:color="auto"/>
      </w:divBdr>
    </w:div>
    <w:div w:id="277873870">
      <w:bodyDiv w:val="1"/>
      <w:marLeft w:val="0"/>
      <w:marRight w:val="0"/>
      <w:marTop w:val="0"/>
      <w:marBottom w:val="0"/>
      <w:divBdr>
        <w:top w:val="none" w:sz="0" w:space="0" w:color="auto"/>
        <w:left w:val="none" w:sz="0" w:space="0" w:color="auto"/>
        <w:bottom w:val="none" w:sz="0" w:space="0" w:color="auto"/>
        <w:right w:val="none" w:sz="0" w:space="0" w:color="auto"/>
      </w:divBdr>
    </w:div>
    <w:div w:id="283267720">
      <w:bodyDiv w:val="1"/>
      <w:marLeft w:val="0"/>
      <w:marRight w:val="0"/>
      <w:marTop w:val="0"/>
      <w:marBottom w:val="0"/>
      <w:divBdr>
        <w:top w:val="none" w:sz="0" w:space="0" w:color="auto"/>
        <w:left w:val="none" w:sz="0" w:space="0" w:color="auto"/>
        <w:bottom w:val="none" w:sz="0" w:space="0" w:color="auto"/>
        <w:right w:val="none" w:sz="0" w:space="0" w:color="auto"/>
      </w:divBdr>
    </w:div>
    <w:div w:id="287976701">
      <w:bodyDiv w:val="1"/>
      <w:marLeft w:val="0"/>
      <w:marRight w:val="0"/>
      <w:marTop w:val="0"/>
      <w:marBottom w:val="0"/>
      <w:divBdr>
        <w:top w:val="none" w:sz="0" w:space="0" w:color="auto"/>
        <w:left w:val="none" w:sz="0" w:space="0" w:color="auto"/>
        <w:bottom w:val="none" w:sz="0" w:space="0" w:color="auto"/>
        <w:right w:val="none" w:sz="0" w:space="0" w:color="auto"/>
      </w:divBdr>
    </w:div>
    <w:div w:id="289167809">
      <w:bodyDiv w:val="1"/>
      <w:marLeft w:val="0"/>
      <w:marRight w:val="0"/>
      <w:marTop w:val="0"/>
      <w:marBottom w:val="0"/>
      <w:divBdr>
        <w:top w:val="none" w:sz="0" w:space="0" w:color="auto"/>
        <w:left w:val="none" w:sz="0" w:space="0" w:color="auto"/>
        <w:bottom w:val="none" w:sz="0" w:space="0" w:color="auto"/>
        <w:right w:val="none" w:sz="0" w:space="0" w:color="auto"/>
      </w:divBdr>
    </w:div>
    <w:div w:id="295910642">
      <w:bodyDiv w:val="1"/>
      <w:marLeft w:val="0"/>
      <w:marRight w:val="0"/>
      <w:marTop w:val="0"/>
      <w:marBottom w:val="0"/>
      <w:divBdr>
        <w:top w:val="none" w:sz="0" w:space="0" w:color="auto"/>
        <w:left w:val="none" w:sz="0" w:space="0" w:color="auto"/>
        <w:bottom w:val="none" w:sz="0" w:space="0" w:color="auto"/>
        <w:right w:val="none" w:sz="0" w:space="0" w:color="auto"/>
      </w:divBdr>
    </w:div>
    <w:div w:id="304554804">
      <w:bodyDiv w:val="1"/>
      <w:marLeft w:val="0"/>
      <w:marRight w:val="0"/>
      <w:marTop w:val="0"/>
      <w:marBottom w:val="0"/>
      <w:divBdr>
        <w:top w:val="none" w:sz="0" w:space="0" w:color="auto"/>
        <w:left w:val="none" w:sz="0" w:space="0" w:color="auto"/>
        <w:bottom w:val="none" w:sz="0" w:space="0" w:color="auto"/>
        <w:right w:val="none" w:sz="0" w:space="0" w:color="auto"/>
      </w:divBdr>
    </w:div>
    <w:div w:id="307980170">
      <w:bodyDiv w:val="1"/>
      <w:marLeft w:val="0"/>
      <w:marRight w:val="0"/>
      <w:marTop w:val="0"/>
      <w:marBottom w:val="0"/>
      <w:divBdr>
        <w:top w:val="none" w:sz="0" w:space="0" w:color="auto"/>
        <w:left w:val="none" w:sz="0" w:space="0" w:color="auto"/>
        <w:bottom w:val="none" w:sz="0" w:space="0" w:color="auto"/>
        <w:right w:val="none" w:sz="0" w:space="0" w:color="auto"/>
      </w:divBdr>
    </w:div>
    <w:div w:id="317882050">
      <w:bodyDiv w:val="1"/>
      <w:marLeft w:val="0"/>
      <w:marRight w:val="0"/>
      <w:marTop w:val="0"/>
      <w:marBottom w:val="0"/>
      <w:divBdr>
        <w:top w:val="none" w:sz="0" w:space="0" w:color="auto"/>
        <w:left w:val="none" w:sz="0" w:space="0" w:color="auto"/>
        <w:bottom w:val="none" w:sz="0" w:space="0" w:color="auto"/>
        <w:right w:val="none" w:sz="0" w:space="0" w:color="auto"/>
      </w:divBdr>
    </w:div>
    <w:div w:id="318583804">
      <w:bodyDiv w:val="1"/>
      <w:marLeft w:val="0"/>
      <w:marRight w:val="0"/>
      <w:marTop w:val="0"/>
      <w:marBottom w:val="0"/>
      <w:divBdr>
        <w:top w:val="none" w:sz="0" w:space="0" w:color="auto"/>
        <w:left w:val="none" w:sz="0" w:space="0" w:color="auto"/>
        <w:bottom w:val="none" w:sz="0" w:space="0" w:color="auto"/>
        <w:right w:val="none" w:sz="0" w:space="0" w:color="auto"/>
      </w:divBdr>
    </w:div>
    <w:div w:id="325784636">
      <w:bodyDiv w:val="1"/>
      <w:marLeft w:val="0"/>
      <w:marRight w:val="0"/>
      <w:marTop w:val="0"/>
      <w:marBottom w:val="0"/>
      <w:divBdr>
        <w:top w:val="none" w:sz="0" w:space="0" w:color="auto"/>
        <w:left w:val="none" w:sz="0" w:space="0" w:color="auto"/>
        <w:bottom w:val="none" w:sz="0" w:space="0" w:color="auto"/>
        <w:right w:val="none" w:sz="0" w:space="0" w:color="auto"/>
      </w:divBdr>
    </w:div>
    <w:div w:id="344214460">
      <w:bodyDiv w:val="1"/>
      <w:marLeft w:val="0"/>
      <w:marRight w:val="0"/>
      <w:marTop w:val="0"/>
      <w:marBottom w:val="0"/>
      <w:divBdr>
        <w:top w:val="none" w:sz="0" w:space="0" w:color="auto"/>
        <w:left w:val="none" w:sz="0" w:space="0" w:color="auto"/>
        <w:bottom w:val="none" w:sz="0" w:space="0" w:color="auto"/>
        <w:right w:val="none" w:sz="0" w:space="0" w:color="auto"/>
      </w:divBdr>
    </w:div>
    <w:div w:id="353190700">
      <w:bodyDiv w:val="1"/>
      <w:marLeft w:val="0"/>
      <w:marRight w:val="0"/>
      <w:marTop w:val="0"/>
      <w:marBottom w:val="0"/>
      <w:divBdr>
        <w:top w:val="none" w:sz="0" w:space="0" w:color="auto"/>
        <w:left w:val="none" w:sz="0" w:space="0" w:color="auto"/>
        <w:bottom w:val="none" w:sz="0" w:space="0" w:color="auto"/>
        <w:right w:val="none" w:sz="0" w:space="0" w:color="auto"/>
      </w:divBdr>
    </w:div>
    <w:div w:id="356659242">
      <w:bodyDiv w:val="1"/>
      <w:marLeft w:val="0"/>
      <w:marRight w:val="0"/>
      <w:marTop w:val="0"/>
      <w:marBottom w:val="0"/>
      <w:divBdr>
        <w:top w:val="none" w:sz="0" w:space="0" w:color="auto"/>
        <w:left w:val="none" w:sz="0" w:space="0" w:color="auto"/>
        <w:bottom w:val="none" w:sz="0" w:space="0" w:color="auto"/>
        <w:right w:val="none" w:sz="0" w:space="0" w:color="auto"/>
      </w:divBdr>
    </w:div>
    <w:div w:id="362950180">
      <w:bodyDiv w:val="1"/>
      <w:marLeft w:val="0"/>
      <w:marRight w:val="0"/>
      <w:marTop w:val="0"/>
      <w:marBottom w:val="0"/>
      <w:divBdr>
        <w:top w:val="none" w:sz="0" w:space="0" w:color="auto"/>
        <w:left w:val="none" w:sz="0" w:space="0" w:color="auto"/>
        <w:bottom w:val="none" w:sz="0" w:space="0" w:color="auto"/>
        <w:right w:val="none" w:sz="0" w:space="0" w:color="auto"/>
      </w:divBdr>
    </w:div>
    <w:div w:id="363285549">
      <w:bodyDiv w:val="1"/>
      <w:marLeft w:val="0"/>
      <w:marRight w:val="0"/>
      <w:marTop w:val="0"/>
      <w:marBottom w:val="0"/>
      <w:divBdr>
        <w:top w:val="none" w:sz="0" w:space="0" w:color="auto"/>
        <w:left w:val="none" w:sz="0" w:space="0" w:color="auto"/>
        <w:bottom w:val="none" w:sz="0" w:space="0" w:color="auto"/>
        <w:right w:val="none" w:sz="0" w:space="0" w:color="auto"/>
      </w:divBdr>
    </w:div>
    <w:div w:id="374233507">
      <w:bodyDiv w:val="1"/>
      <w:marLeft w:val="0"/>
      <w:marRight w:val="0"/>
      <w:marTop w:val="0"/>
      <w:marBottom w:val="0"/>
      <w:divBdr>
        <w:top w:val="none" w:sz="0" w:space="0" w:color="auto"/>
        <w:left w:val="none" w:sz="0" w:space="0" w:color="auto"/>
        <w:bottom w:val="none" w:sz="0" w:space="0" w:color="auto"/>
        <w:right w:val="none" w:sz="0" w:space="0" w:color="auto"/>
      </w:divBdr>
    </w:div>
    <w:div w:id="378091500">
      <w:bodyDiv w:val="1"/>
      <w:marLeft w:val="0"/>
      <w:marRight w:val="0"/>
      <w:marTop w:val="0"/>
      <w:marBottom w:val="0"/>
      <w:divBdr>
        <w:top w:val="none" w:sz="0" w:space="0" w:color="auto"/>
        <w:left w:val="none" w:sz="0" w:space="0" w:color="auto"/>
        <w:bottom w:val="none" w:sz="0" w:space="0" w:color="auto"/>
        <w:right w:val="none" w:sz="0" w:space="0" w:color="auto"/>
      </w:divBdr>
    </w:div>
    <w:div w:id="379210406">
      <w:bodyDiv w:val="1"/>
      <w:marLeft w:val="0"/>
      <w:marRight w:val="0"/>
      <w:marTop w:val="0"/>
      <w:marBottom w:val="0"/>
      <w:divBdr>
        <w:top w:val="none" w:sz="0" w:space="0" w:color="auto"/>
        <w:left w:val="none" w:sz="0" w:space="0" w:color="auto"/>
        <w:bottom w:val="none" w:sz="0" w:space="0" w:color="auto"/>
        <w:right w:val="none" w:sz="0" w:space="0" w:color="auto"/>
      </w:divBdr>
    </w:div>
    <w:div w:id="381756668">
      <w:bodyDiv w:val="1"/>
      <w:marLeft w:val="0"/>
      <w:marRight w:val="0"/>
      <w:marTop w:val="0"/>
      <w:marBottom w:val="0"/>
      <w:divBdr>
        <w:top w:val="none" w:sz="0" w:space="0" w:color="auto"/>
        <w:left w:val="none" w:sz="0" w:space="0" w:color="auto"/>
        <w:bottom w:val="none" w:sz="0" w:space="0" w:color="auto"/>
        <w:right w:val="none" w:sz="0" w:space="0" w:color="auto"/>
      </w:divBdr>
    </w:div>
    <w:div w:id="390887005">
      <w:bodyDiv w:val="1"/>
      <w:marLeft w:val="0"/>
      <w:marRight w:val="0"/>
      <w:marTop w:val="0"/>
      <w:marBottom w:val="0"/>
      <w:divBdr>
        <w:top w:val="none" w:sz="0" w:space="0" w:color="auto"/>
        <w:left w:val="none" w:sz="0" w:space="0" w:color="auto"/>
        <w:bottom w:val="none" w:sz="0" w:space="0" w:color="auto"/>
        <w:right w:val="none" w:sz="0" w:space="0" w:color="auto"/>
      </w:divBdr>
    </w:div>
    <w:div w:id="392974426">
      <w:bodyDiv w:val="1"/>
      <w:marLeft w:val="0"/>
      <w:marRight w:val="0"/>
      <w:marTop w:val="0"/>
      <w:marBottom w:val="0"/>
      <w:divBdr>
        <w:top w:val="none" w:sz="0" w:space="0" w:color="auto"/>
        <w:left w:val="none" w:sz="0" w:space="0" w:color="auto"/>
        <w:bottom w:val="none" w:sz="0" w:space="0" w:color="auto"/>
        <w:right w:val="none" w:sz="0" w:space="0" w:color="auto"/>
      </w:divBdr>
    </w:div>
    <w:div w:id="394549127">
      <w:bodyDiv w:val="1"/>
      <w:marLeft w:val="0"/>
      <w:marRight w:val="0"/>
      <w:marTop w:val="0"/>
      <w:marBottom w:val="0"/>
      <w:divBdr>
        <w:top w:val="none" w:sz="0" w:space="0" w:color="auto"/>
        <w:left w:val="none" w:sz="0" w:space="0" w:color="auto"/>
        <w:bottom w:val="none" w:sz="0" w:space="0" w:color="auto"/>
        <w:right w:val="none" w:sz="0" w:space="0" w:color="auto"/>
      </w:divBdr>
    </w:div>
    <w:div w:id="394819971">
      <w:bodyDiv w:val="1"/>
      <w:marLeft w:val="0"/>
      <w:marRight w:val="0"/>
      <w:marTop w:val="0"/>
      <w:marBottom w:val="0"/>
      <w:divBdr>
        <w:top w:val="none" w:sz="0" w:space="0" w:color="auto"/>
        <w:left w:val="none" w:sz="0" w:space="0" w:color="auto"/>
        <w:bottom w:val="none" w:sz="0" w:space="0" w:color="auto"/>
        <w:right w:val="none" w:sz="0" w:space="0" w:color="auto"/>
      </w:divBdr>
    </w:div>
    <w:div w:id="401757212">
      <w:bodyDiv w:val="1"/>
      <w:marLeft w:val="0"/>
      <w:marRight w:val="0"/>
      <w:marTop w:val="0"/>
      <w:marBottom w:val="0"/>
      <w:divBdr>
        <w:top w:val="none" w:sz="0" w:space="0" w:color="auto"/>
        <w:left w:val="none" w:sz="0" w:space="0" w:color="auto"/>
        <w:bottom w:val="none" w:sz="0" w:space="0" w:color="auto"/>
        <w:right w:val="none" w:sz="0" w:space="0" w:color="auto"/>
      </w:divBdr>
    </w:div>
    <w:div w:id="416367192">
      <w:bodyDiv w:val="1"/>
      <w:marLeft w:val="0"/>
      <w:marRight w:val="0"/>
      <w:marTop w:val="0"/>
      <w:marBottom w:val="0"/>
      <w:divBdr>
        <w:top w:val="none" w:sz="0" w:space="0" w:color="auto"/>
        <w:left w:val="none" w:sz="0" w:space="0" w:color="auto"/>
        <w:bottom w:val="none" w:sz="0" w:space="0" w:color="auto"/>
        <w:right w:val="none" w:sz="0" w:space="0" w:color="auto"/>
      </w:divBdr>
    </w:div>
    <w:div w:id="417334382">
      <w:bodyDiv w:val="1"/>
      <w:marLeft w:val="0"/>
      <w:marRight w:val="0"/>
      <w:marTop w:val="0"/>
      <w:marBottom w:val="0"/>
      <w:divBdr>
        <w:top w:val="none" w:sz="0" w:space="0" w:color="auto"/>
        <w:left w:val="none" w:sz="0" w:space="0" w:color="auto"/>
        <w:bottom w:val="none" w:sz="0" w:space="0" w:color="auto"/>
        <w:right w:val="none" w:sz="0" w:space="0" w:color="auto"/>
      </w:divBdr>
    </w:div>
    <w:div w:id="418017564">
      <w:bodyDiv w:val="1"/>
      <w:marLeft w:val="0"/>
      <w:marRight w:val="0"/>
      <w:marTop w:val="0"/>
      <w:marBottom w:val="0"/>
      <w:divBdr>
        <w:top w:val="none" w:sz="0" w:space="0" w:color="auto"/>
        <w:left w:val="none" w:sz="0" w:space="0" w:color="auto"/>
        <w:bottom w:val="none" w:sz="0" w:space="0" w:color="auto"/>
        <w:right w:val="none" w:sz="0" w:space="0" w:color="auto"/>
      </w:divBdr>
    </w:div>
    <w:div w:id="431321424">
      <w:bodyDiv w:val="1"/>
      <w:marLeft w:val="0"/>
      <w:marRight w:val="0"/>
      <w:marTop w:val="0"/>
      <w:marBottom w:val="0"/>
      <w:divBdr>
        <w:top w:val="none" w:sz="0" w:space="0" w:color="auto"/>
        <w:left w:val="none" w:sz="0" w:space="0" w:color="auto"/>
        <w:bottom w:val="none" w:sz="0" w:space="0" w:color="auto"/>
        <w:right w:val="none" w:sz="0" w:space="0" w:color="auto"/>
      </w:divBdr>
    </w:div>
    <w:div w:id="431822287">
      <w:bodyDiv w:val="1"/>
      <w:marLeft w:val="0"/>
      <w:marRight w:val="0"/>
      <w:marTop w:val="0"/>
      <w:marBottom w:val="0"/>
      <w:divBdr>
        <w:top w:val="none" w:sz="0" w:space="0" w:color="auto"/>
        <w:left w:val="none" w:sz="0" w:space="0" w:color="auto"/>
        <w:bottom w:val="none" w:sz="0" w:space="0" w:color="auto"/>
        <w:right w:val="none" w:sz="0" w:space="0" w:color="auto"/>
      </w:divBdr>
    </w:div>
    <w:div w:id="436678568">
      <w:bodyDiv w:val="1"/>
      <w:marLeft w:val="0"/>
      <w:marRight w:val="0"/>
      <w:marTop w:val="0"/>
      <w:marBottom w:val="0"/>
      <w:divBdr>
        <w:top w:val="none" w:sz="0" w:space="0" w:color="auto"/>
        <w:left w:val="none" w:sz="0" w:space="0" w:color="auto"/>
        <w:bottom w:val="none" w:sz="0" w:space="0" w:color="auto"/>
        <w:right w:val="none" w:sz="0" w:space="0" w:color="auto"/>
      </w:divBdr>
    </w:div>
    <w:div w:id="438840013">
      <w:bodyDiv w:val="1"/>
      <w:marLeft w:val="0"/>
      <w:marRight w:val="0"/>
      <w:marTop w:val="0"/>
      <w:marBottom w:val="0"/>
      <w:divBdr>
        <w:top w:val="none" w:sz="0" w:space="0" w:color="auto"/>
        <w:left w:val="none" w:sz="0" w:space="0" w:color="auto"/>
        <w:bottom w:val="none" w:sz="0" w:space="0" w:color="auto"/>
        <w:right w:val="none" w:sz="0" w:space="0" w:color="auto"/>
      </w:divBdr>
    </w:div>
    <w:div w:id="444422601">
      <w:bodyDiv w:val="1"/>
      <w:marLeft w:val="0"/>
      <w:marRight w:val="0"/>
      <w:marTop w:val="0"/>
      <w:marBottom w:val="0"/>
      <w:divBdr>
        <w:top w:val="none" w:sz="0" w:space="0" w:color="auto"/>
        <w:left w:val="none" w:sz="0" w:space="0" w:color="auto"/>
        <w:bottom w:val="none" w:sz="0" w:space="0" w:color="auto"/>
        <w:right w:val="none" w:sz="0" w:space="0" w:color="auto"/>
      </w:divBdr>
    </w:div>
    <w:div w:id="445855682">
      <w:bodyDiv w:val="1"/>
      <w:marLeft w:val="0"/>
      <w:marRight w:val="0"/>
      <w:marTop w:val="0"/>
      <w:marBottom w:val="0"/>
      <w:divBdr>
        <w:top w:val="none" w:sz="0" w:space="0" w:color="auto"/>
        <w:left w:val="none" w:sz="0" w:space="0" w:color="auto"/>
        <w:bottom w:val="none" w:sz="0" w:space="0" w:color="auto"/>
        <w:right w:val="none" w:sz="0" w:space="0" w:color="auto"/>
      </w:divBdr>
    </w:div>
    <w:div w:id="450170660">
      <w:bodyDiv w:val="1"/>
      <w:marLeft w:val="0"/>
      <w:marRight w:val="0"/>
      <w:marTop w:val="0"/>
      <w:marBottom w:val="0"/>
      <w:divBdr>
        <w:top w:val="none" w:sz="0" w:space="0" w:color="auto"/>
        <w:left w:val="none" w:sz="0" w:space="0" w:color="auto"/>
        <w:bottom w:val="none" w:sz="0" w:space="0" w:color="auto"/>
        <w:right w:val="none" w:sz="0" w:space="0" w:color="auto"/>
      </w:divBdr>
    </w:div>
    <w:div w:id="450250697">
      <w:bodyDiv w:val="1"/>
      <w:marLeft w:val="0"/>
      <w:marRight w:val="0"/>
      <w:marTop w:val="0"/>
      <w:marBottom w:val="0"/>
      <w:divBdr>
        <w:top w:val="none" w:sz="0" w:space="0" w:color="auto"/>
        <w:left w:val="none" w:sz="0" w:space="0" w:color="auto"/>
        <w:bottom w:val="none" w:sz="0" w:space="0" w:color="auto"/>
        <w:right w:val="none" w:sz="0" w:space="0" w:color="auto"/>
      </w:divBdr>
    </w:div>
    <w:div w:id="457644434">
      <w:bodyDiv w:val="1"/>
      <w:marLeft w:val="0"/>
      <w:marRight w:val="0"/>
      <w:marTop w:val="0"/>
      <w:marBottom w:val="0"/>
      <w:divBdr>
        <w:top w:val="none" w:sz="0" w:space="0" w:color="auto"/>
        <w:left w:val="none" w:sz="0" w:space="0" w:color="auto"/>
        <w:bottom w:val="none" w:sz="0" w:space="0" w:color="auto"/>
        <w:right w:val="none" w:sz="0" w:space="0" w:color="auto"/>
      </w:divBdr>
    </w:div>
    <w:div w:id="465052943">
      <w:bodyDiv w:val="1"/>
      <w:marLeft w:val="0"/>
      <w:marRight w:val="0"/>
      <w:marTop w:val="0"/>
      <w:marBottom w:val="0"/>
      <w:divBdr>
        <w:top w:val="none" w:sz="0" w:space="0" w:color="auto"/>
        <w:left w:val="none" w:sz="0" w:space="0" w:color="auto"/>
        <w:bottom w:val="none" w:sz="0" w:space="0" w:color="auto"/>
        <w:right w:val="none" w:sz="0" w:space="0" w:color="auto"/>
      </w:divBdr>
    </w:div>
    <w:div w:id="468130999">
      <w:bodyDiv w:val="1"/>
      <w:marLeft w:val="0"/>
      <w:marRight w:val="0"/>
      <w:marTop w:val="0"/>
      <w:marBottom w:val="0"/>
      <w:divBdr>
        <w:top w:val="none" w:sz="0" w:space="0" w:color="auto"/>
        <w:left w:val="none" w:sz="0" w:space="0" w:color="auto"/>
        <w:bottom w:val="none" w:sz="0" w:space="0" w:color="auto"/>
        <w:right w:val="none" w:sz="0" w:space="0" w:color="auto"/>
      </w:divBdr>
    </w:div>
    <w:div w:id="471408998">
      <w:bodyDiv w:val="1"/>
      <w:marLeft w:val="0"/>
      <w:marRight w:val="0"/>
      <w:marTop w:val="0"/>
      <w:marBottom w:val="0"/>
      <w:divBdr>
        <w:top w:val="none" w:sz="0" w:space="0" w:color="auto"/>
        <w:left w:val="none" w:sz="0" w:space="0" w:color="auto"/>
        <w:bottom w:val="none" w:sz="0" w:space="0" w:color="auto"/>
        <w:right w:val="none" w:sz="0" w:space="0" w:color="auto"/>
      </w:divBdr>
    </w:div>
    <w:div w:id="476341267">
      <w:bodyDiv w:val="1"/>
      <w:marLeft w:val="0"/>
      <w:marRight w:val="0"/>
      <w:marTop w:val="0"/>
      <w:marBottom w:val="0"/>
      <w:divBdr>
        <w:top w:val="none" w:sz="0" w:space="0" w:color="auto"/>
        <w:left w:val="none" w:sz="0" w:space="0" w:color="auto"/>
        <w:bottom w:val="none" w:sz="0" w:space="0" w:color="auto"/>
        <w:right w:val="none" w:sz="0" w:space="0" w:color="auto"/>
      </w:divBdr>
    </w:div>
    <w:div w:id="482549136">
      <w:bodyDiv w:val="1"/>
      <w:marLeft w:val="0"/>
      <w:marRight w:val="0"/>
      <w:marTop w:val="0"/>
      <w:marBottom w:val="0"/>
      <w:divBdr>
        <w:top w:val="none" w:sz="0" w:space="0" w:color="auto"/>
        <w:left w:val="none" w:sz="0" w:space="0" w:color="auto"/>
        <w:bottom w:val="none" w:sz="0" w:space="0" w:color="auto"/>
        <w:right w:val="none" w:sz="0" w:space="0" w:color="auto"/>
      </w:divBdr>
    </w:div>
    <w:div w:id="497691147">
      <w:bodyDiv w:val="1"/>
      <w:marLeft w:val="0"/>
      <w:marRight w:val="0"/>
      <w:marTop w:val="0"/>
      <w:marBottom w:val="0"/>
      <w:divBdr>
        <w:top w:val="none" w:sz="0" w:space="0" w:color="auto"/>
        <w:left w:val="none" w:sz="0" w:space="0" w:color="auto"/>
        <w:bottom w:val="none" w:sz="0" w:space="0" w:color="auto"/>
        <w:right w:val="none" w:sz="0" w:space="0" w:color="auto"/>
      </w:divBdr>
    </w:div>
    <w:div w:id="501162742">
      <w:bodyDiv w:val="1"/>
      <w:marLeft w:val="0"/>
      <w:marRight w:val="0"/>
      <w:marTop w:val="0"/>
      <w:marBottom w:val="0"/>
      <w:divBdr>
        <w:top w:val="none" w:sz="0" w:space="0" w:color="auto"/>
        <w:left w:val="none" w:sz="0" w:space="0" w:color="auto"/>
        <w:bottom w:val="none" w:sz="0" w:space="0" w:color="auto"/>
        <w:right w:val="none" w:sz="0" w:space="0" w:color="auto"/>
      </w:divBdr>
    </w:div>
    <w:div w:id="513959862">
      <w:bodyDiv w:val="1"/>
      <w:marLeft w:val="0"/>
      <w:marRight w:val="0"/>
      <w:marTop w:val="0"/>
      <w:marBottom w:val="0"/>
      <w:divBdr>
        <w:top w:val="none" w:sz="0" w:space="0" w:color="auto"/>
        <w:left w:val="none" w:sz="0" w:space="0" w:color="auto"/>
        <w:bottom w:val="none" w:sz="0" w:space="0" w:color="auto"/>
        <w:right w:val="none" w:sz="0" w:space="0" w:color="auto"/>
      </w:divBdr>
    </w:div>
    <w:div w:id="514879437">
      <w:bodyDiv w:val="1"/>
      <w:marLeft w:val="0"/>
      <w:marRight w:val="0"/>
      <w:marTop w:val="0"/>
      <w:marBottom w:val="0"/>
      <w:divBdr>
        <w:top w:val="none" w:sz="0" w:space="0" w:color="auto"/>
        <w:left w:val="none" w:sz="0" w:space="0" w:color="auto"/>
        <w:bottom w:val="none" w:sz="0" w:space="0" w:color="auto"/>
        <w:right w:val="none" w:sz="0" w:space="0" w:color="auto"/>
      </w:divBdr>
    </w:div>
    <w:div w:id="527566005">
      <w:bodyDiv w:val="1"/>
      <w:marLeft w:val="0"/>
      <w:marRight w:val="0"/>
      <w:marTop w:val="0"/>
      <w:marBottom w:val="0"/>
      <w:divBdr>
        <w:top w:val="none" w:sz="0" w:space="0" w:color="auto"/>
        <w:left w:val="none" w:sz="0" w:space="0" w:color="auto"/>
        <w:bottom w:val="none" w:sz="0" w:space="0" w:color="auto"/>
        <w:right w:val="none" w:sz="0" w:space="0" w:color="auto"/>
      </w:divBdr>
    </w:div>
    <w:div w:id="536357107">
      <w:bodyDiv w:val="1"/>
      <w:marLeft w:val="0"/>
      <w:marRight w:val="0"/>
      <w:marTop w:val="0"/>
      <w:marBottom w:val="0"/>
      <w:divBdr>
        <w:top w:val="none" w:sz="0" w:space="0" w:color="auto"/>
        <w:left w:val="none" w:sz="0" w:space="0" w:color="auto"/>
        <w:bottom w:val="none" w:sz="0" w:space="0" w:color="auto"/>
        <w:right w:val="none" w:sz="0" w:space="0" w:color="auto"/>
      </w:divBdr>
    </w:div>
    <w:div w:id="538664073">
      <w:bodyDiv w:val="1"/>
      <w:marLeft w:val="0"/>
      <w:marRight w:val="0"/>
      <w:marTop w:val="0"/>
      <w:marBottom w:val="0"/>
      <w:divBdr>
        <w:top w:val="none" w:sz="0" w:space="0" w:color="auto"/>
        <w:left w:val="none" w:sz="0" w:space="0" w:color="auto"/>
        <w:bottom w:val="none" w:sz="0" w:space="0" w:color="auto"/>
        <w:right w:val="none" w:sz="0" w:space="0" w:color="auto"/>
      </w:divBdr>
    </w:div>
    <w:div w:id="547842100">
      <w:bodyDiv w:val="1"/>
      <w:marLeft w:val="0"/>
      <w:marRight w:val="0"/>
      <w:marTop w:val="0"/>
      <w:marBottom w:val="0"/>
      <w:divBdr>
        <w:top w:val="none" w:sz="0" w:space="0" w:color="auto"/>
        <w:left w:val="none" w:sz="0" w:space="0" w:color="auto"/>
        <w:bottom w:val="none" w:sz="0" w:space="0" w:color="auto"/>
        <w:right w:val="none" w:sz="0" w:space="0" w:color="auto"/>
      </w:divBdr>
    </w:div>
    <w:div w:id="555824294">
      <w:bodyDiv w:val="1"/>
      <w:marLeft w:val="0"/>
      <w:marRight w:val="0"/>
      <w:marTop w:val="0"/>
      <w:marBottom w:val="0"/>
      <w:divBdr>
        <w:top w:val="none" w:sz="0" w:space="0" w:color="auto"/>
        <w:left w:val="none" w:sz="0" w:space="0" w:color="auto"/>
        <w:bottom w:val="none" w:sz="0" w:space="0" w:color="auto"/>
        <w:right w:val="none" w:sz="0" w:space="0" w:color="auto"/>
      </w:divBdr>
    </w:div>
    <w:div w:id="566037150">
      <w:bodyDiv w:val="1"/>
      <w:marLeft w:val="0"/>
      <w:marRight w:val="0"/>
      <w:marTop w:val="0"/>
      <w:marBottom w:val="0"/>
      <w:divBdr>
        <w:top w:val="none" w:sz="0" w:space="0" w:color="auto"/>
        <w:left w:val="none" w:sz="0" w:space="0" w:color="auto"/>
        <w:bottom w:val="none" w:sz="0" w:space="0" w:color="auto"/>
        <w:right w:val="none" w:sz="0" w:space="0" w:color="auto"/>
      </w:divBdr>
    </w:div>
    <w:div w:id="566381667">
      <w:bodyDiv w:val="1"/>
      <w:marLeft w:val="0"/>
      <w:marRight w:val="0"/>
      <w:marTop w:val="0"/>
      <w:marBottom w:val="0"/>
      <w:divBdr>
        <w:top w:val="none" w:sz="0" w:space="0" w:color="auto"/>
        <w:left w:val="none" w:sz="0" w:space="0" w:color="auto"/>
        <w:bottom w:val="none" w:sz="0" w:space="0" w:color="auto"/>
        <w:right w:val="none" w:sz="0" w:space="0" w:color="auto"/>
      </w:divBdr>
    </w:div>
    <w:div w:id="567881502">
      <w:bodyDiv w:val="1"/>
      <w:marLeft w:val="0"/>
      <w:marRight w:val="0"/>
      <w:marTop w:val="0"/>
      <w:marBottom w:val="0"/>
      <w:divBdr>
        <w:top w:val="none" w:sz="0" w:space="0" w:color="auto"/>
        <w:left w:val="none" w:sz="0" w:space="0" w:color="auto"/>
        <w:bottom w:val="none" w:sz="0" w:space="0" w:color="auto"/>
        <w:right w:val="none" w:sz="0" w:space="0" w:color="auto"/>
      </w:divBdr>
    </w:div>
    <w:div w:id="569849225">
      <w:bodyDiv w:val="1"/>
      <w:marLeft w:val="0"/>
      <w:marRight w:val="0"/>
      <w:marTop w:val="0"/>
      <w:marBottom w:val="0"/>
      <w:divBdr>
        <w:top w:val="none" w:sz="0" w:space="0" w:color="auto"/>
        <w:left w:val="none" w:sz="0" w:space="0" w:color="auto"/>
        <w:bottom w:val="none" w:sz="0" w:space="0" w:color="auto"/>
        <w:right w:val="none" w:sz="0" w:space="0" w:color="auto"/>
      </w:divBdr>
    </w:div>
    <w:div w:id="571888840">
      <w:bodyDiv w:val="1"/>
      <w:marLeft w:val="0"/>
      <w:marRight w:val="0"/>
      <w:marTop w:val="0"/>
      <w:marBottom w:val="0"/>
      <w:divBdr>
        <w:top w:val="none" w:sz="0" w:space="0" w:color="auto"/>
        <w:left w:val="none" w:sz="0" w:space="0" w:color="auto"/>
        <w:bottom w:val="none" w:sz="0" w:space="0" w:color="auto"/>
        <w:right w:val="none" w:sz="0" w:space="0" w:color="auto"/>
      </w:divBdr>
    </w:div>
    <w:div w:id="573197405">
      <w:bodyDiv w:val="1"/>
      <w:marLeft w:val="0"/>
      <w:marRight w:val="0"/>
      <w:marTop w:val="0"/>
      <w:marBottom w:val="0"/>
      <w:divBdr>
        <w:top w:val="none" w:sz="0" w:space="0" w:color="auto"/>
        <w:left w:val="none" w:sz="0" w:space="0" w:color="auto"/>
        <w:bottom w:val="none" w:sz="0" w:space="0" w:color="auto"/>
        <w:right w:val="none" w:sz="0" w:space="0" w:color="auto"/>
      </w:divBdr>
    </w:div>
    <w:div w:id="585768343">
      <w:bodyDiv w:val="1"/>
      <w:marLeft w:val="0"/>
      <w:marRight w:val="0"/>
      <w:marTop w:val="0"/>
      <w:marBottom w:val="0"/>
      <w:divBdr>
        <w:top w:val="none" w:sz="0" w:space="0" w:color="auto"/>
        <w:left w:val="none" w:sz="0" w:space="0" w:color="auto"/>
        <w:bottom w:val="none" w:sz="0" w:space="0" w:color="auto"/>
        <w:right w:val="none" w:sz="0" w:space="0" w:color="auto"/>
      </w:divBdr>
    </w:div>
    <w:div w:id="586034540">
      <w:bodyDiv w:val="1"/>
      <w:marLeft w:val="0"/>
      <w:marRight w:val="0"/>
      <w:marTop w:val="0"/>
      <w:marBottom w:val="0"/>
      <w:divBdr>
        <w:top w:val="none" w:sz="0" w:space="0" w:color="auto"/>
        <w:left w:val="none" w:sz="0" w:space="0" w:color="auto"/>
        <w:bottom w:val="none" w:sz="0" w:space="0" w:color="auto"/>
        <w:right w:val="none" w:sz="0" w:space="0" w:color="auto"/>
      </w:divBdr>
    </w:div>
    <w:div w:id="591165076">
      <w:bodyDiv w:val="1"/>
      <w:marLeft w:val="0"/>
      <w:marRight w:val="0"/>
      <w:marTop w:val="0"/>
      <w:marBottom w:val="0"/>
      <w:divBdr>
        <w:top w:val="none" w:sz="0" w:space="0" w:color="auto"/>
        <w:left w:val="none" w:sz="0" w:space="0" w:color="auto"/>
        <w:bottom w:val="none" w:sz="0" w:space="0" w:color="auto"/>
        <w:right w:val="none" w:sz="0" w:space="0" w:color="auto"/>
      </w:divBdr>
    </w:div>
    <w:div w:id="596519616">
      <w:bodyDiv w:val="1"/>
      <w:marLeft w:val="0"/>
      <w:marRight w:val="0"/>
      <w:marTop w:val="0"/>
      <w:marBottom w:val="0"/>
      <w:divBdr>
        <w:top w:val="none" w:sz="0" w:space="0" w:color="auto"/>
        <w:left w:val="none" w:sz="0" w:space="0" w:color="auto"/>
        <w:bottom w:val="none" w:sz="0" w:space="0" w:color="auto"/>
        <w:right w:val="none" w:sz="0" w:space="0" w:color="auto"/>
      </w:divBdr>
    </w:div>
    <w:div w:id="596712638">
      <w:bodyDiv w:val="1"/>
      <w:marLeft w:val="0"/>
      <w:marRight w:val="0"/>
      <w:marTop w:val="0"/>
      <w:marBottom w:val="0"/>
      <w:divBdr>
        <w:top w:val="none" w:sz="0" w:space="0" w:color="auto"/>
        <w:left w:val="none" w:sz="0" w:space="0" w:color="auto"/>
        <w:bottom w:val="none" w:sz="0" w:space="0" w:color="auto"/>
        <w:right w:val="none" w:sz="0" w:space="0" w:color="auto"/>
      </w:divBdr>
    </w:div>
    <w:div w:id="606734181">
      <w:bodyDiv w:val="1"/>
      <w:marLeft w:val="0"/>
      <w:marRight w:val="0"/>
      <w:marTop w:val="0"/>
      <w:marBottom w:val="0"/>
      <w:divBdr>
        <w:top w:val="none" w:sz="0" w:space="0" w:color="auto"/>
        <w:left w:val="none" w:sz="0" w:space="0" w:color="auto"/>
        <w:bottom w:val="none" w:sz="0" w:space="0" w:color="auto"/>
        <w:right w:val="none" w:sz="0" w:space="0" w:color="auto"/>
      </w:divBdr>
    </w:div>
    <w:div w:id="610167974">
      <w:bodyDiv w:val="1"/>
      <w:marLeft w:val="0"/>
      <w:marRight w:val="0"/>
      <w:marTop w:val="0"/>
      <w:marBottom w:val="0"/>
      <w:divBdr>
        <w:top w:val="none" w:sz="0" w:space="0" w:color="auto"/>
        <w:left w:val="none" w:sz="0" w:space="0" w:color="auto"/>
        <w:bottom w:val="none" w:sz="0" w:space="0" w:color="auto"/>
        <w:right w:val="none" w:sz="0" w:space="0" w:color="auto"/>
      </w:divBdr>
    </w:div>
    <w:div w:id="621378778">
      <w:bodyDiv w:val="1"/>
      <w:marLeft w:val="0"/>
      <w:marRight w:val="0"/>
      <w:marTop w:val="0"/>
      <w:marBottom w:val="0"/>
      <w:divBdr>
        <w:top w:val="none" w:sz="0" w:space="0" w:color="auto"/>
        <w:left w:val="none" w:sz="0" w:space="0" w:color="auto"/>
        <w:bottom w:val="none" w:sz="0" w:space="0" w:color="auto"/>
        <w:right w:val="none" w:sz="0" w:space="0" w:color="auto"/>
      </w:divBdr>
    </w:div>
    <w:div w:id="621501665">
      <w:bodyDiv w:val="1"/>
      <w:marLeft w:val="0"/>
      <w:marRight w:val="0"/>
      <w:marTop w:val="0"/>
      <w:marBottom w:val="0"/>
      <w:divBdr>
        <w:top w:val="none" w:sz="0" w:space="0" w:color="auto"/>
        <w:left w:val="none" w:sz="0" w:space="0" w:color="auto"/>
        <w:bottom w:val="none" w:sz="0" w:space="0" w:color="auto"/>
        <w:right w:val="none" w:sz="0" w:space="0" w:color="auto"/>
      </w:divBdr>
    </w:div>
    <w:div w:id="623535402">
      <w:bodyDiv w:val="1"/>
      <w:marLeft w:val="0"/>
      <w:marRight w:val="0"/>
      <w:marTop w:val="0"/>
      <w:marBottom w:val="0"/>
      <w:divBdr>
        <w:top w:val="none" w:sz="0" w:space="0" w:color="auto"/>
        <w:left w:val="none" w:sz="0" w:space="0" w:color="auto"/>
        <w:bottom w:val="none" w:sz="0" w:space="0" w:color="auto"/>
        <w:right w:val="none" w:sz="0" w:space="0" w:color="auto"/>
      </w:divBdr>
    </w:div>
    <w:div w:id="625505855">
      <w:bodyDiv w:val="1"/>
      <w:marLeft w:val="0"/>
      <w:marRight w:val="0"/>
      <w:marTop w:val="0"/>
      <w:marBottom w:val="0"/>
      <w:divBdr>
        <w:top w:val="none" w:sz="0" w:space="0" w:color="auto"/>
        <w:left w:val="none" w:sz="0" w:space="0" w:color="auto"/>
        <w:bottom w:val="none" w:sz="0" w:space="0" w:color="auto"/>
        <w:right w:val="none" w:sz="0" w:space="0" w:color="auto"/>
      </w:divBdr>
    </w:div>
    <w:div w:id="633604808">
      <w:bodyDiv w:val="1"/>
      <w:marLeft w:val="0"/>
      <w:marRight w:val="0"/>
      <w:marTop w:val="0"/>
      <w:marBottom w:val="0"/>
      <w:divBdr>
        <w:top w:val="none" w:sz="0" w:space="0" w:color="auto"/>
        <w:left w:val="none" w:sz="0" w:space="0" w:color="auto"/>
        <w:bottom w:val="none" w:sz="0" w:space="0" w:color="auto"/>
        <w:right w:val="none" w:sz="0" w:space="0" w:color="auto"/>
      </w:divBdr>
    </w:div>
    <w:div w:id="638152618">
      <w:bodyDiv w:val="1"/>
      <w:marLeft w:val="0"/>
      <w:marRight w:val="0"/>
      <w:marTop w:val="0"/>
      <w:marBottom w:val="0"/>
      <w:divBdr>
        <w:top w:val="none" w:sz="0" w:space="0" w:color="auto"/>
        <w:left w:val="none" w:sz="0" w:space="0" w:color="auto"/>
        <w:bottom w:val="none" w:sz="0" w:space="0" w:color="auto"/>
        <w:right w:val="none" w:sz="0" w:space="0" w:color="auto"/>
      </w:divBdr>
    </w:div>
    <w:div w:id="649939055">
      <w:bodyDiv w:val="1"/>
      <w:marLeft w:val="0"/>
      <w:marRight w:val="0"/>
      <w:marTop w:val="0"/>
      <w:marBottom w:val="0"/>
      <w:divBdr>
        <w:top w:val="none" w:sz="0" w:space="0" w:color="auto"/>
        <w:left w:val="none" w:sz="0" w:space="0" w:color="auto"/>
        <w:bottom w:val="none" w:sz="0" w:space="0" w:color="auto"/>
        <w:right w:val="none" w:sz="0" w:space="0" w:color="auto"/>
      </w:divBdr>
    </w:div>
    <w:div w:id="652297529">
      <w:bodyDiv w:val="1"/>
      <w:marLeft w:val="0"/>
      <w:marRight w:val="0"/>
      <w:marTop w:val="0"/>
      <w:marBottom w:val="0"/>
      <w:divBdr>
        <w:top w:val="none" w:sz="0" w:space="0" w:color="auto"/>
        <w:left w:val="none" w:sz="0" w:space="0" w:color="auto"/>
        <w:bottom w:val="none" w:sz="0" w:space="0" w:color="auto"/>
        <w:right w:val="none" w:sz="0" w:space="0" w:color="auto"/>
      </w:divBdr>
    </w:div>
    <w:div w:id="658272264">
      <w:bodyDiv w:val="1"/>
      <w:marLeft w:val="0"/>
      <w:marRight w:val="0"/>
      <w:marTop w:val="0"/>
      <w:marBottom w:val="0"/>
      <w:divBdr>
        <w:top w:val="none" w:sz="0" w:space="0" w:color="auto"/>
        <w:left w:val="none" w:sz="0" w:space="0" w:color="auto"/>
        <w:bottom w:val="none" w:sz="0" w:space="0" w:color="auto"/>
        <w:right w:val="none" w:sz="0" w:space="0" w:color="auto"/>
      </w:divBdr>
    </w:div>
    <w:div w:id="670257156">
      <w:bodyDiv w:val="1"/>
      <w:marLeft w:val="0"/>
      <w:marRight w:val="0"/>
      <w:marTop w:val="0"/>
      <w:marBottom w:val="0"/>
      <w:divBdr>
        <w:top w:val="none" w:sz="0" w:space="0" w:color="auto"/>
        <w:left w:val="none" w:sz="0" w:space="0" w:color="auto"/>
        <w:bottom w:val="none" w:sz="0" w:space="0" w:color="auto"/>
        <w:right w:val="none" w:sz="0" w:space="0" w:color="auto"/>
      </w:divBdr>
    </w:div>
    <w:div w:id="674184654">
      <w:bodyDiv w:val="1"/>
      <w:marLeft w:val="0"/>
      <w:marRight w:val="0"/>
      <w:marTop w:val="0"/>
      <w:marBottom w:val="0"/>
      <w:divBdr>
        <w:top w:val="none" w:sz="0" w:space="0" w:color="auto"/>
        <w:left w:val="none" w:sz="0" w:space="0" w:color="auto"/>
        <w:bottom w:val="none" w:sz="0" w:space="0" w:color="auto"/>
        <w:right w:val="none" w:sz="0" w:space="0" w:color="auto"/>
      </w:divBdr>
    </w:div>
    <w:div w:id="674502863">
      <w:bodyDiv w:val="1"/>
      <w:marLeft w:val="0"/>
      <w:marRight w:val="0"/>
      <w:marTop w:val="0"/>
      <w:marBottom w:val="0"/>
      <w:divBdr>
        <w:top w:val="none" w:sz="0" w:space="0" w:color="auto"/>
        <w:left w:val="none" w:sz="0" w:space="0" w:color="auto"/>
        <w:bottom w:val="none" w:sz="0" w:space="0" w:color="auto"/>
        <w:right w:val="none" w:sz="0" w:space="0" w:color="auto"/>
      </w:divBdr>
    </w:div>
    <w:div w:id="687216709">
      <w:bodyDiv w:val="1"/>
      <w:marLeft w:val="0"/>
      <w:marRight w:val="0"/>
      <w:marTop w:val="0"/>
      <w:marBottom w:val="0"/>
      <w:divBdr>
        <w:top w:val="none" w:sz="0" w:space="0" w:color="auto"/>
        <w:left w:val="none" w:sz="0" w:space="0" w:color="auto"/>
        <w:bottom w:val="none" w:sz="0" w:space="0" w:color="auto"/>
        <w:right w:val="none" w:sz="0" w:space="0" w:color="auto"/>
      </w:divBdr>
    </w:div>
    <w:div w:id="690567587">
      <w:bodyDiv w:val="1"/>
      <w:marLeft w:val="0"/>
      <w:marRight w:val="0"/>
      <w:marTop w:val="0"/>
      <w:marBottom w:val="0"/>
      <w:divBdr>
        <w:top w:val="none" w:sz="0" w:space="0" w:color="auto"/>
        <w:left w:val="none" w:sz="0" w:space="0" w:color="auto"/>
        <w:bottom w:val="none" w:sz="0" w:space="0" w:color="auto"/>
        <w:right w:val="none" w:sz="0" w:space="0" w:color="auto"/>
      </w:divBdr>
    </w:div>
    <w:div w:id="693925916">
      <w:bodyDiv w:val="1"/>
      <w:marLeft w:val="0"/>
      <w:marRight w:val="0"/>
      <w:marTop w:val="0"/>
      <w:marBottom w:val="0"/>
      <w:divBdr>
        <w:top w:val="none" w:sz="0" w:space="0" w:color="auto"/>
        <w:left w:val="none" w:sz="0" w:space="0" w:color="auto"/>
        <w:bottom w:val="none" w:sz="0" w:space="0" w:color="auto"/>
        <w:right w:val="none" w:sz="0" w:space="0" w:color="auto"/>
      </w:divBdr>
    </w:div>
    <w:div w:id="701634646">
      <w:bodyDiv w:val="1"/>
      <w:marLeft w:val="0"/>
      <w:marRight w:val="0"/>
      <w:marTop w:val="0"/>
      <w:marBottom w:val="0"/>
      <w:divBdr>
        <w:top w:val="none" w:sz="0" w:space="0" w:color="auto"/>
        <w:left w:val="none" w:sz="0" w:space="0" w:color="auto"/>
        <w:bottom w:val="none" w:sz="0" w:space="0" w:color="auto"/>
        <w:right w:val="none" w:sz="0" w:space="0" w:color="auto"/>
      </w:divBdr>
    </w:div>
    <w:div w:id="702245317">
      <w:bodyDiv w:val="1"/>
      <w:marLeft w:val="0"/>
      <w:marRight w:val="0"/>
      <w:marTop w:val="0"/>
      <w:marBottom w:val="0"/>
      <w:divBdr>
        <w:top w:val="none" w:sz="0" w:space="0" w:color="auto"/>
        <w:left w:val="none" w:sz="0" w:space="0" w:color="auto"/>
        <w:bottom w:val="none" w:sz="0" w:space="0" w:color="auto"/>
        <w:right w:val="none" w:sz="0" w:space="0" w:color="auto"/>
      </w:divBdr>
    </w:div>
    <w:div w:id="710804882">
      <w:bodyDiv w:val="1"/>
      <w:marLeft w:val="0"/>
      <w:marRight w:val="0"/>
      <w:marTop w:val="0"/>
      <w:marBottom w:val="0"/>
      <w:divBdr>
        <w:top w:val="none" w:sz="0" w:space="0" w:color="auto"/>
        <w:left w:val="none" w:sz="0" w:space="0" w:color="auto"/>
        <w:bottom w:val="none" w:sz="0" w:space="0" w:color="auto"/>
        <w:right w:val="none" w:sz="0" w:space="0" w:color="auto"/>
      </w:divBdr>
    </w:div>
    <w:div w:id="724372459">
      <w:bodyDiv w:val="1"/>
      <w:marLeft w:val="0"/>
      <w:marRight w:val="0"/>
      <w:marTop w:val="0"/>
      <w:marBottom w:val="0"/>
      <w:divBdr>
        <w:top w:val="none" w:sz="0" w:space="0" w:color="auto"/>
        <w:left w:val="none" w:sz="0" w:space="0" w:color="auto"/>
        <w:bottom w:val="none" w:sz="0" w:space="0" w:color="auto"/>
        <w:right w:val="none" w:sz="0" w:space="0" w:color="auto"/>
      </w:divBdr>
    </w:div>
    <w:div w:id="728307664">
      <w:bodyDiv w:val="1"/>
      <w:marLeft w:val="0"/>
      <w:marRight w:val="0"/>
      <w:marTop w:val="0"/>
      <w:marBottom w:val="0"/>
      <w:divBdr>
        <w:top w:val="none" w:sz="0" w:space="0" w:color="auto"/>
        <w:left w:val="none" w:sz="0" w:space="0" w:color="auto"/>
        <w:bottom w:val="none" w:sz="0" w:space="0" w:color="auto"/>
        <w:right w:val="none" w:sz="0" w:space="0" w:color="auto"/>
      </w:divBdr>
    </w:div>
    <w:div w:id="730881791">
      <w:bodyDiv w:val="1"/>
      <w:marLeft w:val="0"/>
      <w:marRight w:val="0"/>
      <w:marTop w:val="0"/>
      <w:marBottom w:val="0"/>
      <w:divBdr>
        <w:top w:val="none" w:sz="0" w:space="0" w:color="auto"/>
        <w:left w:val="none" w:sz="0" w:space="0" w:color="auto"/>
        <w:bottom w:val="none" w:sz="0" w:space="0" w:color="auto"/>
        <w:right w:val="none" w:sz="0" w:space="0" w:color="auto"/>
      </w:divBdr>
    </w:div>
    <w:div w:id="732657737">
      <w:bodyDiv w:val="1"/>
      <w:marLeft w:val="0"/>
      <w:marRight w:val="0"/>
      <w:marTop w:val="0"/>
      <w:marBottom w:val="0"/>
      <w:divBdr>
        <w:top w:val="none" w:sz="0" w:space="0" w:color="auto"/>
        <w:left w:val="none" w:sz="0" w:space="0" w:color="auto"/>
        <w:bottom w:val="none" w:sz="0" w:space="0" w:color="auto"/>
        <w:right w:val="none" w:sz="0" w:space="0" w:color="auto"/>
      </w:divBdr>
    </w:div>
    <w:div w:id="733044358">
      <w:bodyDiv w:val="1"/>
      <w:marLeft w:val="0"/>
      <w:marRight w:val="0"/>
      <w:marTop w:val="0"/>
      <w:marBottom w:val="0"/>
      <w:divBdr>
        <w:top w:val="none" w:sz="0" w:space="0" w:color="auto"/>
        <w:left w:val="none" w:sz="0" w:space="0" w:color="auto"/>
        <w:bottom w:val="none" w:sz="0" w:space="0" w:color="auto"/>
        <w:right w:val="none" w:sz="0" w:space="0" w:color="auto"/>
      </w:divBdr>
    </w:div>
    <w:div w:id="735401616">
      <w:bodyDiv w:val="1"/>
      <w:marLeft w:val="0"/>
      <w:marRight w:val="0"/>
      <w:marTop w:val="0"/>
      <w:marBottom w:val="0"/>
      <w:divBdr>
        <w:top w:val="none" w:sz="0" w:space="0" w:color="auto"/>
        <w:left w:val="none" w:sz="0" w:space="0" w:color="auto"/>
        <w:bottom w:val="none" w:sz="0" w:space="0" w:color="auto"/>
        <w:right w:val="none" w:sz="0" w:space="0" w:color="auto"/>
      </w:divBdr>
    </w:div>
    <w:div w:id="750396929">
      <w:bodyDiv w:val="1"/>
      <w:marLeft w:val="0"/>
      <w:marRight w:val="0"/>
      <w:marTop w:val="0"/>
      <w:marBottom w:val="0"/>
      <w:divBdr>
        <w:top w:val="none" w:sz="0" w:space="0" w:color="auto"/>
        <w:left w:val="none" w:sz="0" w:space="0" w:color="auto"/>
        <w:bottom w:val="none" w:sz="0" w:space="0" w:color="auto"/>
        <w:right w:val="none" w:sz="0" w:space="0" w:color="auto"/>
      </w:divBdr>
    </w:div>
    <w:div w:id="755517252">
      <w:bodyDiv w:val="1"/>
      <w:marLeft w:val="0"/>
      <w:marRight w:val="0"/>
      <w:marTop w:val="0"/>
      <w:marBottom w:val="0"/>
      <w:divBdr>
        <w:top w:val="none" w:sz="0" w:space="0" w:color="auto"/>
        <w:left w:val="none" w:sz="0" w:space="0" w:color="auto"/>
        <w:bottom w:val="none" w:sz="0" w:space="0" w:color="auto"/>
        <w:right w:val="none" w:sz="0" w:space="0" w:color="auto"/>
      </w:divBdr>
    </w:div>
    <w:div w:id="778258151">
      <w:bodyDiv w:val="1"/>
      <w:marLeft w:val="0"/>
      <w:marRight w:val="0"/>
      <w:marTop w:val="0"/>
      <w:marBottom w:val="0"/>
      <w:divBdr>
        <w:top w:val="none" w:sz="0" w:space="0" w:color="auto"/>
        <w:left w:val="none" w:sz="0" w:space="0" w:color="auto"/>
        <w:bottom w:val="none" w:sz="0" w:space="0" w:color="auto"/>
        <w:right w:val="none" w:sz="0" w:space="0" w:color="auto"/>
      </w:divBdr>
    </w:div>
    <w:div w:id="782263729">
      <w:bodyDiv w:val="1"/>
      <w:marLeft w:val="0"/>
      <w:marRight w:val="0"/>
      <w:marTop w:val="0"/>
      <w:marBottom w:val="0"/>
      <w:divBdr>
        <w:top w:val="none" w:sz="0" w:space="0" w:color="auto"/>
        <w:left w:val="none" w:sz="0" w:space="0" w:color="auto"/>
        <w:bottom w:val="none" w:sz="0" w:space="0" w:color="auto"/>
        <w:right w:val="none" w:sz="0" w:space="0" w:color="auto"/>
      </w:divBdr>
    </w:div>
    <w:div w:id="799998955">
      <w:bodyDiv w:val="1"/>
      <w:marLeft w:val="0"/>
      <w:marRight w:val="0"/>
      <w:marTop w:val="0"/>
      <w:marBottom w:val="0"/>
      <w:divBdr>
        <w:top w:val="none" w:sz="0" w:space="0" w:color="auto"/>
        <w:left w:val="none" w:sz="0" w:space="0" w:color="auto"/>
        <w:bottom w:val="none" w:sz="0" w:space="0" w:color="auto"/>
        <w:right w:val="none" w:sz="0" w:space="0" w:color="auto"/>
      </w:divBdr>
    </w:div>
    <w:div w:id="808284472">
      <w:bodyDiv w:val="1"/>
      <w:marLeft w:val="0"/>
      <w:marRight w:val="0"/>
      <w:marTop w:val="0"/>
      <w:marBottom w:val="0"/>
      <w:divBdr>
        <w:top w:val="none" w:sz="0" w:space="0" w:color="auto"/>
        <w:left w:val="none" w:sz="0" w:space="0" w:color="auto"/>
        <w:bottom w:val="none" w:sz="0" w:space="0" w:color="auto"/>
        <w:right w:val="none" w:sz="0" w:space="0" w:color="auto"/>
      </w:divBdr>
    </w:div>
    <w:div w:id="812721650">
      <w:bodyDiv w:val="1"/>
      <w:marLeft w:val="0"/>
      <w:marRight w:val="0"/>
      <w:marTop w:val="0"/>
      <w:marBottom w:val="0"/>
      <w:divBdr>
        <w:top w:val="none" w:sz="0" w:space="0" w:color="auto"/>
        <w:left w:val="none" w:sz="0" w:space="0" w:color="auto"/>
        <w:bottom w:val="none" w:sz="0" w:space="0" w:color="auto"/>
        <w:right w:val="none" w:sz="0" w:space="0" w:color="auto"/>
      </w:divBdr>
    </w:div>
    <w:div w:id="814444201">
      <w:bodyDiv w:val="1"/>
      <w:marLeft w:val="0"/>
      <w:marRight w:val="0"/>
      <w:marTop w:val="0"/>
      <w:marBottom w:val="0"/>
      <w:divBdr>
        <w:top w:val="none" w:sz="0" w:space="0" w:color="auto"/>
        <w:left w:val="none" w:sz="0" w:space="0" w:color="auto"/>
        <w:bottom w:val="none" w:sz="0" w:space="0" w:color="auto"/>
        <w:right w:val="none" w:sz="0" w:space="0" w:color="auto"/>
      </w:divBdr>
    </w:div>
    <w:div w:id="819880942">
      <w:bodyDiv w:val="1"/>
      <w:marLeft w:val="0"/>
      <w:marRight w:val="0"/>
      <w:marTop w:val="0"/>
      <w:marBottom w:val="0"/>
      <w:divBdr>
        <w:top w:val="none" w:sz="0" w:space="0" w:color="auto"/>
        <w:left w:val="none" w:sz="0" w:space="0" w:color="auto"/>
        <w:bottom w:val="none" w:sz="0" w:space="0" w:color="auto"/>
        <w:right w:val="none" w:sz="0" w:space="0" w:color="auto"/>
      </w:divBdr>
    </w:div>
    <w:div w:id="831220207">
      <w:bodyDiv w:val="1"/>
      <w:marLeft w:val="0"/>
      <w:marRight w:val="0"/>
      <w:marTop w:val="0"/>
      <w:marBottom w:val="0"/>
      <w:divBdr>
        <w:top w:val="none" w:sz="0" w:space="0" w:color="auto"/>
        <w:left w:val="none" w:sz="0" w:space="0" w:color="auto"/>
        <w:bottom w:val="none" w:sz="0" w:space="0" w:color="auto"/>
        <w:right w:val="none" w:sz="0" w:space="0" w:color="auto"/>
      </w:divBdr>
    </w:div>
    <w:div w:id="832574815">
      <w:bodyDiv w:val="1"/>
      <w:marLeft w:val="0"/>
      <w:marRight w:val="0"/>
      <w:marTop w:val="0"/>
      <w:marBottom w:val="0"/>
      <w:divBdr>
        <w:top w:val="none" w:sz="0" w:space="0" w:color="auto"/>
        <w:left w:val="none" w:sz="0" w:space="0" w:color="auto"/>
        <w:bottom w:val="none" w:sz="0" w:space="0" w:color="auto"/>
        <w:right w:val="none" w:sz="0" w:space="0" w:color="auto"/>
      </w:divBdr>
    </w:div>
    <w:div w:id="834689669">
      <w:bodyDiv w:val="1"/>
      <w:marLeft w:val="0"/>
      <w:marRight w:val="0"/>
      <w:marTop w:val="0"/>
      <w:marBottom w:val="0"/>
      <w:divBdr>
        <w:top w:val="none" w:sz="0" w:space="0" w:color="auto"/>
        <w:left w:val="none" w:sz="0" w:space="0" w:color="auto"/>
        <w:bottom w:val="none" w:sz="0" w:space="0" w:color="auto"/>
        <w:right w:val="none" w:sz="0" w:space="0" w:color="auto"/>
      </w:divBdr>
    </w:div>
    <w:div w:id="840311999">
      <w:bodyDiv w:val="1"/>
      <w:marLeft w:val="0"/>
      <w:marRight w:val="0"/>
      <w:marTop w:val="0"/>
      <w:marBottom w:val="0"/>
      <w:divBdr>
        <w:top w:val="none" w:sz="0" w:space="0" w:color="auto"/>
        <w:left w:val="none" w:sz="0" w:space="0" w:color="auto"/>
        <w:bottom w:val="none" w:sz="0" w:space="0" w:color="auto"/>
        <w:right w:val="none" w:sz="0" w:space="0" w:color="auto"/>
      </w:divBdr>
    </w:div>
    <w:div w:id="843862850">
      <w:bodyDiv w:val="1"/>
      <w:marLeft w:val="0"/>
      <w:marRight w:val="0"/>
      <w:marTop w:val="0"/>
      <w:marBottom w:val="0"/>
      <w:divBdr>
        <w:top w:val="none" w:sz="0" w:space="0" w:color="auto"/>
        <w:left w:val="none" w:sz="0" w:space="0" w:color="auto"/>
        <w:bottom w:val="none" w:sz="0" w:space="0" w:color="auto"/>
        <w:right w:val="none" w:sz="0" w:space="0" w:color="auto"/>
      </w:divBdr>
    </w:div>
    <w:div w:id="861551676">
      <w:bodyDiv w:val="1"/>
      <w:marLeft w:val="0"/>
      <w:marRight w:val="0"/>
      <w:marTop w:val="0"/>
      <w:marBottom w:val="0"/>
      <w:divBdr>
        <w:top w:val="none" w:sz="0" w:space="0" w:color="auto"/>
        <w:left w:val="none" w:sz="0" w:space="0" w:color="auto"/>
        <w:bottom w:val="none" w:sz="0" w:space="0" w:color="auto"/>
        <w:right w:val="none" w:sz="0" w:space="0" w:color="auto"/>
      </w:divBdr>
    </w:div>
    <w:div w:id="864290594">
      <w:bodyDiv w:val="1"/>
      <w:marLeft w:val="0"/>
      <w:marRight w:val="0"/>
      <w:marTop w:val="0"/>
      <w:marBottom w:val="0"/>
      <w:divBdr>
        <w:top w:val="none" w:sz="0" w:space="0" w:color="auto"/>
        <w:left w:val="none" w:sz="0" w:space="0" w:color="auto"/>
        <w:bottom w:val="none" w:sz="0" w:space="0" w:color="auto"/>
        <w:right w:val="none" w:sz="0" w:space="0" w:color="auto"/>
      </w:divBdr>
    </w:div>
    <w:div w:id="870456009">
      <w:bodyDiv w:val="1"/>
      <w:marLeft w:val="0"/>
      <w:marRight w:val="0"/>
      <w:marTop w:val="0"/>
      <w:marBottom w:val="0"/>
      <w:divBdr>
        <w:top w:val="none" w:sz="0" w:space="0" w:color="auto"/>
        <w:left w:val="none" w:sz="0" w:space="0" w:color="auto"/>
        <w:bottom w:val="none" w:sz="0" w:space="0" w:color="auto"/>
        <w:right w:val="none" w:sz="0" w:space="0" w:color="auto"/>
      </w:divBdr>
    </w:div>
    <w:div w:id="876350867">
      <w:bodyDiv w:val="1"/>
      <w:marLeft w:val="0"/>
      <w:marRight w:val="0"/>
      <w:marTop w:val="0"/>
      <w:marBottom w:val="0"/>
      <w:divBdr>
        <w:top w:val="none" w:sz="0" w:space="0" w:color="auto"/>
        <w:left w:val="none" w:sz="0" w:space="0" w:color="auto"/>
        <w:bottom w:val="none" w:sz="0" w:space="0" w:color="auto"/>
        <w:right w:val="none" w:sz="0" w:space="0" w:color="auto"/>
      </w:divBdr>
    </w:div>
    <w:div w:id="876697798">
      <w:bodyDiv w:val="1"/>
      <w:marLeft w:val="0"/>
      <w:marRight w:val="0"/>
      <w:marTop w:val="0"/>
      <w:marBottom w:val="0"/>
      <w:divBdr>
        <w:top w:val="none" w:sz="0" w:space="0" w:color="auto"/>
        <w:left w:val="none" w:sz="0" w:space="0" w:color="auto"/>
        <w:bottom w:val="none" w:sz="0" w:space="0" w:color="auto"/>
        <w:right w:val="none" w:sz="0" w:space="0" w:color="auto"/>
      </w:divBdr>
    </w:div>
    <w:div w:id="886262180">
      <w:bodyDiv w:val="1"/>
      <w:marLeft w:val="0"/>
      <w:marRight w:val="0"/>
      <w:marTop w:val="0"/>
      <w:marBottom w:val="0"/>
      <w:divBdr>
        <w:top w:val="none" w:sz="0" w:space="0" w:color="auto"/>
        <w:left w:val="none" w:sz="0" w:space="0" w:color="auto"/>
        <w:bottom w:val="none" w:sz="0" w:space="0" w:color="auto"/>
        <w:right w:val="none" w:sz="0" w:space="0" w:color="auto"/>
      </w:divBdr>
    </w:div>
    <w:div w:id="891574202">
      <w:bodyDiv w:val="1"/>
      <w:marLeft w:val="0"/>
      <w:marRight w:val="0"/>
      <w:marTop w:val="0"/>
      <w:marBottom w:val="0"/>
      <w:divBdr>
        <w:top w:val="none" w:sz="0" w:space="0" w:color="auto"/>
        <w:left w:val="none" w:sz="0" w:space="0" w:color="auto"/>
        <w:bottom w:val="none" w:sz="0" w:space="0" w:color="auto"/>
        <w:right w:val="none" w:sz="0" w:space="0" w:color="auto"/>
      </w:divBdr>
    </w:div>
    <w:div w:id="896160533">
      <w:bodyDiv w:val="1"/>
      <w:marLeft w:val="0"/>
      <w:marRight w:val="0"/>
      <w:marTop w:val="0"/>
      <w:marBottom w:val="0"/>
      <w:divBdr>
        <w:top w:val="none" w:sz="0" w:space="0" w:color="auto"/>
        <w:left w:val="none" w:sz="0" w:space="0" w:color="auto"/>
        <w:bottom w:val="none" w:sz="0" w:space="0" w:color="auto"/>
        <w:right w:val="none" w:sz="0" w:space="0" w:color="auto"/>
      </w:divBdr>
    </w:div>
    <w:div w:id="897203495">
      <w:bodyDiv w:val="1"/>
      <w:marLeft w:val="0"/>
      <w:marRight w:val="0"/>
      <w:marTop w:val="0"/>
      <w:marBottom w:val="0"/>
      <w:divBdr>
        <w:top w:val="none" w:sz="0" w:space="0" w:color="auto"/>
        <w:left w:val="none" w:sz="0" w:space="0" w:color="auto"/>
        <w:bottom w:val="none" w:sz="0" w:space="0" w:color="auto"/>
        <w:right w:val="none" w:sz="0" w:space="0" w:color="auto"/>
      </w:divBdr>
    </w:div>
    <w:div w:id="897665517">
      <w:bodyDiv w:val="1"/>
      <w:marLeft w:val="0"/>
      <w:marRight w:val="0"/>
      <w:marTop w:val="0"/>
      <w:marBottom w:val="0"/>
      <w:divBdr>
        <w:top w:val="none" w:sz="0" w:space="0" w:color="auto"/>
        <w:left w:val="none" w:sz="0" w:space="0" w:color="auto"/>
        <w:bottom w:val="none" w:sz="0" w:space="0" w:color="auto"/>
        <w:right w:val="none" w:sz="0" w:space="0" w:color="auto"/>
      </w:divBdr>
    </w:div>
    <w:div w:id="901139091">
      <w:bodyDiv w:val="1"/>
      <w:marLeft w:val="0"/>
      <w:marRight w:val="0"/>
      <w:marTop w:val="0"/>
      <w:marBottom w:val="0"/>
      <w:divBdr>
        <w:top w:val="none" w:sz="0" w:space="0" w:color="auto"/>
        <w:left w:val="none" w:sz="0" w:space="0" w:color="auto"/>
        <w:bottom w:val="none" w:sz="0" w:space="0" w:color="auto"/>
        <w:right w:val="none" w:sz="0" w:space="0" w:color="auto"/>
      </w:divBdr>
    </w:div>
    <w:div w:id="911817720">
      <w:bodyDiv w:val="1"/>
      <w:marLeft w:val="0"/>
      <w:marRight w:val="0"/>
      <w:marTop w:val="0"/>
      <w:marBottom w:val="0"/>
      <w:divBdr>
        <w:top w:val="none" w:sz="0" w:space="0" w:color="auto"/>
        <w:left w:val="none" w:sz="0" w:space="0" w:color="auto"/>
        <w:bottom w:val="none" w:sz="0" w:space="0" w:color="auto"/>
        <w:right w:val="none" w:sz="0" w:space="0" w:color="auto"/>
      </w:divBdr>
    </w:div>
    <w:div w:id="915163417">
      <w:bodyDiv w:val="1"/>
      <w:marLeft w:val="0"/>
      <w:marRight w:val="0"/>
      <w:marTop w:val="0"/>
      <w:marBottom w:val="0"/>
      <w:divBdr>
        <w:top w:val="none" w:sz="0" w:space="0" w:color="auto"/>
        <w:left w:val="none" w:sz="0" w:space="0" w:color="auto"/>
        <w:bottom w:val="none" w:sz="0" w:space="0" w:color="auto"/>
        <w:right w:val="none" w:sz="0" w:space="0" w:color="auto"/>
      </w:divBdr>
    </w:div>
    <w:div w:id="920481764">
      <w:bodyDiv w:val="1"/>
      <w:marLeft w:val="0"/>
      <w:marRight w:val="0"/>
      <w:marTop w:val="0"/>
      <w:marBottom w:val="0"/>
      <w:divBdr>
        <w:top w:val="none" w:sz="0" w:space="0" w:color="auto"/>
        <w:left w:val="none" w:sz="0" w:space="0" w:color="auto"/>
        <w:bottom w:val="none" w:sz="0" w:space="0" w:color="auto"/>
        <w:right w:val="none" w:sz="0" w:space="0" w:color="auto"/>
      </w:divBdr>
    </w:div>
    <w:div w:id="921720693">
      <w:bodyDiv w:val="1"/>
      <w:marLeft w:val="0"/>
      <w:marRight w:val="0"/>
      <w:marTop w:val="0"/>
      <w:marBottom w:val="0"/>
      <w:divBdr>
        <w:top w:val="none" w:sz="0" w:space="0" w:color="auto"/>
        <w:left w:val="none" w:sz="0" w:space="0" w:color="auto"/>
        <w:bottom w:val="none" w:sz="0" w:space="0" w:color="auto"/>
        <w:right w:val="none" w:sz="0" w:space="0" w:color="auto"/>
      </w:divBdr>
    </w:div>
    <w:div w:id="927346886">
      <w:bodyDiv w:val="1"/>
      <w:marLeft w:val="0"/>
      <w:marRight w:val="0"/>
      <w:marTop w:val="0"/>
      <w:marBottom w:val="0"/>
      <w:divBdr>
        <w:top w:val="none" w:sz="0" w:space="0" w:color="auto"/>
        <w:left w:val="none" w:sz="0" w:space="0" w:color="auto"/>
        <w:bottom w:val="none" w:sz="0" w:space="0" w:color="auto"/>
        <w:right w:val="none" w:sz="0" w:space="0" w:color="auto"/>
      </w:divBdr>
    </w:div>
    <w:div w:id="928460919">
      <w:bodyDiv w:val="1"/>
      <w:marLeft w:val="0"/>
      <w:marRight w:val="0"/>
      <w:marTop w:val="0"/>
      <w:marBottom w:val="0"/>
      <w:divBdr>
        <w:top w:val="none" w:sz="0" w:space="0" w:color="auto"/>
        <w:left w:val="none" w:sz="0" w:space="0" w:color="auto"/>
        <w:bottom w:val="none" w:sz="0" w:space="0" w:color="auto"/>
        <w:right w:val="none" w:sz="0" w:space="0" w:color="auto"/>
      </w:divBdr>
    </w:div>
    <w:div w:id="930506804">
      <w:bodyDiv w:val="1"/>
      <w:marLeft w:val="0"/>
      <w:marRight w:val="0"/>
      <w:marTop w:val="0"/>
      <w:marBottom w:val="0"/>
      <w:divBdr>
        <w:top w:val="none" w:sz="0" w:space="0" w:color="auto"/>
        <w:left w:val="none" w:sz="0" w:space="0" w:color="auto"/>
        <w:bottom w:val="none" w:sz="0" w:space="0" w:color="auto"/>
        <w:right w:val="none" w:sz="0" w:space="0" w:color="auto"/>
      </w:divBdr>
    </w:div>
    <w:div w:id="935939767">
      <w:bodyDiv w:val="1"/>
      <w:marLeft w:val="0"/>
      <w:marRight w:val="0"/>
      <w:marTop w:val="0"/>
      <w:marBottom w:val="0"/>
      <w:divBdr>
        <w:top w:val="none" w:sz="0" w:space="0" w:color="auto"/>
        <w:left w:val="none" w:sz="0" w:space="0" w:color="auto"/>
        <w:bottom w:val="none" w:sz="0" w:space="0" w:color="auto"/>
        <w:right w:val="none" w:sz="0" w:space="0" w:color="auto"/>
      </w:divBdr>
    </w:div>
    <w:div w:id="958754149">
      <w:bodyDiv w:val="1"/>
      <w:marLeft w:val="0"/>
      <w:marRight w:val="0"/>
      <w:marTop w:val="0"/>
      <w:marBottom w:val="0"/>
      <w:divBdr>
        <w:top w:val="none" w:sz="0" w:space="0" w:color="auto"/>
        <w:left w:val="none" w:sz="0" w:space="0" w:color="auto"/>
        <w:bottom w:val="none" w:sz="0" w:space="0" w:color="auto"/>
        <w:right w:val="none" w:sz="0" w:space="0" w:color="auto"/>
      </w:divBdr>
    </w:div>
    <w:div w:id="960261506">
      <w:bodyDiv w:val="1"/>
      <w:marLeft w:val="0"/>
      <w:marRight w:val="0"/>
      <w:marTop w:val="0"/>
      <w:marBottom w:val="0"/>
      <w:divBdr>
        <w:top w:val="none" w:sz="0" w:space="0" w:color="auto"/>
        <w:left w:val="none" w:sz="0" w:space="0" w:color="auto"/>
        <w:bottom w:val="none" w:sz="0" w:space="0" w:color="auto"/>
        <w:right w:val="none" w:sz="0" w:space="0" w:color="auto"/>
      </w:divBdr>
    </w:div>
    <w:div w:id="961574831">
      <w:bodyDiv w:val="1"/>
      <w:marLeft w:val="0"/>
      <w:marRight w:val="0"/>
      <w:marTop w:val="0"/>
      <w:marBottom w:val="0"/>
      <w:divBdr>
        <w:top w:val="none" w:sz="0" w:space="0" w:color="auto"/>
        <w:left w:val="none" w:sz="0" w:space="0" w:color="auto"/>
        <w:bottom w:val="none" w:sz="0" w:space="0" w:color="auto"/>
        <w:right w:val="none" w:sz="0" w:space="0" w:color="auto"/>
      </w:divBdr>
    </w:div>
    <w:div w:id="972951342">
      <w:bodyDiv w:val="1"/>
      <w:marLeft w:val="0"/>
      <w:marRight w:val="0"/>
      <w:marTop w:val="0"/>
      <w:marBottom w:val="0"/>
      <w:divBdr>
        <w:top w:val="none" w:sz="0" w:space="0" w:color="auto"/>
        <w:left w:val="none" w:sz="0" w:space="0" w:color="auto"/>
        <w:bottom w:val="none" w:sz="0" w:space="0" w:color="auto"/>
        <w:right w:val="none" w:sz="0" w:space="0" w:color="auto"/>
      </w:divBdr>
    </w:div>
    <w:div w:id="974524445">
      <w:bodyDiv w:val="1"/>
      <w:marLeft w:val="0"/>
      <w:marRight w:val="0"/>
      <w:marTop w:val="0"/>
      <w:marBottom w:val="0"/>
      <w:divBdr>
        <w:top w:val="none" w:sz="0" w:space="0" w:color="auto"/>
        <w:left w:val="none" w:sz="0" w:space="0" w:color="auto"/>
        <w:bottom w:val="none" w:sz="0" w:space="0" w:color="auto"/>
        <w:right w:val="none" w:sz="0" w:space="0" w:color="auto"/>
      </w:divBdr>
    </w:div>
    <w:div w:id="980768864">
      <w:bodyDiv w:val="1"/>
      <w:marLeft w:val="0"/>
      <w:marRight w:val="0"/>
      <w:marTop w:val="0"/>
      <w:marBottom w:val="0"/>
      <w:divBdr>
        <w:top w:val="none" w:sz="0" w:space="0" w:color="auto"/>
        <w:left w:val="none" w:sz="0" w:space="0" w:color="auto"/>
        <w:bottom w:val="none" w:sz="0" w:space="0" w:color="auto"/>
        <w:right w:val="none" w:sz="0" w:space="0" w:color="auto"/>
      </w:divBdr>
    </w:div>
    <w:div w:id="989016917">
      <w:bodyDiv w:val="1"/>
      <w:marLeft w:val="0"/>
      <w:marRight w:val="0"/>
      <w:marTop w:val="0"/>
      <w:marBottom w:val="0"/>
      <w:divBdr>
        <w:top w:val="none" w:sz="0" w:space="0" w:color="auto"/>
        <w:left w:val="none" w:sz="0" w:space="0" w:color="auto"/>
        <w:bottom w:val="none" w:sz="0" w:space="0" w:color="auto"/>
        <w:right w:val="none" w:sz="0" w:space="0" w:color="auto"/>
      </w:divBdr>
    </w:div>
    <w:div w:id="993797487">
      <w:bodyDiv w:val="1"/>
      <w:marLeft w:val="0"/>
      <w:marRight w:val="0"/>
      <w:marTop w:val="0"/>
      <w:marBottom w:val="0"/>
      <w:divBdr>
        <w:top w:val="none" w:sz="0" w:space="0" w:color="auto"/>
        <w:left w:val="none" w:sz="0" w:space="0" w:color="auto"/>
        <w:bottom w:val="none" w:sz="0" w:space="0" w:color="auto"/>
        <w:right w:val="none" w:sz="0" w:space="0" w:color="auto"/>
      </w:divBdr>
    </w:div>
    <w:div w:id="1000238181">
      <w:bodyDiv w:val="1"/>
      <w:marLeft w:val="0"/>
      <w:marRight w:val="0"/>
      <w:marTop w:val="0"/>
      <w:marBottom w:val="0"/>
      <w:divBdr>
        <w:top w:val="none" w:sz="0" w:space="0" w:color="auto"/>
        <w:left w:val="none" w:sz="0" w:space="0" w:color="auto"/>
        <w:bottom w:val="none" w:sz="0" w:space="0" w:color="auto"/>
        <w:right w:val="none" w:sz="0" w:space="0" w:color="auto"/>
      </w:divBdr>
    </w:div>
    <w:div w:id="1004012503">
      <w:bodyDiv w:val="1"/>
      <w:marLeft w:val="0"/>
      <w:marRight w:val="0"/>
      <w:marTop w:val="0"/>
      <w:marBottom w:val="0"/>
      <w:divBdr>
        <w:top w:val="none" w:sz="0" w:space="0" w:color="auto"/>
        <w:left w:val="none" w:sz="0" w:space="0" w:color="auto"/>
        <w:bottom w:val="none" w:sz="0" w:space="0" w:color="auto"/>
        <w:right w:val="none" w:sz="0" w:space="0" w:color="auto"/>
      </w:divBdr>
    </w:div>
    <w:div w:id="1016614585">
      <w:bodyDiv w:val="1"/>
      <w:marLeft w:val="0"/>
      <w:marRight w:val="0"/>
      <w:marTop w:val="0"/>
      <w:marBottom w:val="0"/>
      <w:divBdr>
        <w:top w:val="none" w:sz="0" w:space="0" w:color="auto"/>
        <w:left w:val="none" w:sz="0" w:space="0" w:color="auto"/>
        <w:bottom w:val="none" w:sz="0" w:space="0" w:color="auto"/>
        <w:right w:val="none" w:sz="0" w:space="0" w:color="auto"/>
      </w:divBdr>
    </w:div>
    <w:div w:id="1024526117">
      <w:bodyDiv w:val="1"/>
      <w:marLeft w:val="0"/>
      <w:marRight w:val="0"/>
      <w:marTop w:val="0"/>
      <w:marBottom w:val="0"/>
      <w:divBdr>
        <w:top w:val="none" w:sz="0" w:space="0" w:color="auto"/>
        <w:left w:val="none" w:sz="0" w:space="0" w:color="auto"/>
        <w:bottom w:val="none" w:sz="0" w:space="0" w:color="auto"/>
        <w:right w:val="none" w:sz="0" w:space="0" w:color="auto"/>
      </w:divBdr>
    </w:div>
    <w:div w:id="1025601169">
      <w:bodyDiv w:val="1"/>
      <w:marLeft w:val="0"/>
      <w:marRight w:val="0"/>
      <w:marTop w:val="0"/>
      <w:marBottom w:val="0"/>
      <w:divBdr>
        <w:top w:val="none" w:sz="0" w:space="0" w:color="auto"/>
        <w:left w:val="none" w:sz="0" w:space="0" w:color="auto"/>
        <w:bottom w:val="none" w:sz="0" w:space="0" w:color="auto"/>
        <w:right w:val="none" w:sz="0" w:space="0" w:color="auto"/>
      </w:divBdr>
    </w:div>
    <w:div w:id="1035933014">
      <w:bodyDiv w:val="1"/>
      <w:marLeft w:val="0"/>
      <w:marRight w:val="0"/>
      <w:marTop w:val="0"/>
      <w:marBottom w:val="0"/>
      <w:divBdr>
        <w:top w:val="none" w:sz="0" w:space="0" w:color="auto"/>
        <w:left w:val="none" w:sz="0" w:space="0" w:color="auto"/>
        <w:bottom w:val="none" w:sz="0" w:space="0" w:color="auto"/>
        <w:right w:val="none" w:sz="0" w:space="0" w:color="auto"/>
      </w:divBdr>
    </w:div>
    <w:div w:id="1037198514">
      <w:bodyDiv w:val="1"/>
      <w:marLeft w:val="0"/>
      <w:marRight w:val="0"/>
      <w:marTop w:val="0"/>
      <w:marBottom w:val="0"/>
      <w:divBdr>
        <w:top w:val="none" w:sz="0" w:space="0" w:color="auto"/>
        <w:left w:val="none" w:sz="0" w:space="0" w:color="auto"/>
        <w:bottom w:val="none" w:sz="0" w:space="0" w:color="auto"/>
        <w:right w:val="none" w:sz="0" w:space="0" w:color="auto"/>
      </w:divBdr>
    </w:div>
    <w:div w:id="1039624550">
      <w:bodyDiv w:val="1"/>
      <w:marLeft w:val="0"/>
      <w:marRight w:val="0"/>
      <w:marTop w:val="0"/>
      <w:marBottom w:val="0"/>
      <w:divBdr>
        <w:top w:val="none" w:sz="0" w:space="0" w:color="auto"/>
        <w:left w:val="none" w:sz="0" w:space="0" w:color="auto"/>
        <w:bottom w:val="none" w:sz="0" w:space="0" w:color="auto"/>
        <w:right w:val="none" w:sz="0" w:space="0" w:color="auto"/>
      </w:divBdr>
    </w:div>
    <w:div w:id="1041789250">
      <w:bodyDiv w:val="1"/>
      <w:marLeft w:val="0"/>
      <w:marRight w:val="0"/>
      <w:marTop w:val="0"/>
      <w:marBottom w:val="0"/>
      <w:divBdr>
        <w:top w:val="none" w:sz="0" w:space="0" w:color="auto"/>
        <w:left w:val="none" w:sz="0" w:space="0" w:color="auto"/>
        <w:bottom w:val="none" w:sz="0" w:space="0" w:color="auto"/>
        <w:right w:val="none" w:sz="0" w:space="0" w:color="auto"/>
      </w:divBdr>
    </w:div>
    <w:div w:id="1048530063">
      <w:bodyDiv w:val="1"/>
      <w:marLeft w:val="0"/>
      <w:marRight w:val="0"/>
      <w:marTop w:val="0"/>
      <w:marBottom w:val="0"/>
      <w:divBdr>
        <w:top w:val="none" w:sz="0" w:space="0" w:color="auto"/>
        <w:left w:val="none" w:sz="0" w:space="0" w:color="auto"/>
        <w:bottom w:val="none" w:sz="0" w:space="0" w:color="auto"/>
        <w:right w:val="none" w:sz="0" w:space="0" w:color="auto"/>
      </w:divBdr>
    </w:div>
    <w:div w:id="1057127108">
      <w:bodyDiv w:val="1"/>
      <w:marLeft w:val="0"/>
      <w:marRight w:val="0"/>
      <w:marTop w:val="0"/>
      <w:marBottom w:val="0"/>
      <w:divBdr>
        <w:top w:val="none" w:sz="0" w:space="0" w:color="auto"/>
        <w:left w:val="none" w:sz="0" w:space="0" w:color="auto"/>
        <w:bottom w:val="none" w:sz="0" w:space="0" w:color="auto"/>
        <w:right w:val="none" w:sz="0" w:space="0" w:color="auto"/>
      </w:divBdr>
    </w:div>
    <w:div w:id="1065953171">
      <w:bodyDiv w:val="1"/>
      <w:marLeft w:val="0"/>
      <w:marRight w:val="0"/>
      <w:marTop w:val="0"/>
      <w:marBottom w:val="0"/>
      <w:divBdr>
        <w:top w:val="none" w:sz="0" w:space="0" w:color="auto"/>
        <w:left w:val="none" w:sz="0" w:space="0" w:color="auto"/>
        <w:bottom w:val="none" w:sz="0" w:space="0" w:color="auto"/>
        <w:right w:val="none" w:sz="0" w:space="0" w:color="auto"/>
      </w:divBdr>
    </w:div>
    <w:div w:id="1068843387">
      <w:bodyDiv w:val="1"/>
      <w:marLeft w:val="0"/>
      <w:marRight w:val="0"/>
      <w:marTop w:val="0"/>
      <w:marBottom w:val="0"/>
      <w:divBdr>
        <w:top w:val="none" w:sz="0" w:space="0" w:color="auto"/>
        <w:left w:val="none" w:sz="0" w:space="0" w:color="auto"/>
        <w:bottom w:val="none" w:sz="0" w:space="0" w:color="auto"/>
        <w:right w:val="none" w:sz="0" w:space="0" w:color="auto"/>
      </w:divBdr>
    </w:div>
    <w:div w:id="1069501969">
      <w:bodyDiv w:val="1"/>
      <w:marLeft w:val="0"/>
      <w:marRight w:val="0"/>
      <w:marTop w:val="0"/>
      <w:marBottom w:val="0"/>
      <w:divBdr>
        <w:top w:val="none" w:sz="0" w:space="0" w:color="auto"/>
        <w:left w:val="none" w:sz="0" w:space="0" w:color="auto"/>
        <w:bottom w:val="none" w:sz="0" w:space="0" w:color="auto"/>
        <w:right w:val="none" w:sz="0" w:space="0" w:color="auto"/>
      </w:divBdr>
    </w:div>
    <w:div w:id="1069883100">
      <w:bodyDiv w:val="1"/>
      <w:marLeft w:val="0"/>
      <w:marRight w:val="0"/>
      <w:marTop w:val="0"/>
      <w:marBottom w:val="0"/>
      <w:divBdr>
        <w:top w:val="none" w:sz="0" w:space="0" w:color="auto"/>
        <w:left w:val="none" w:sz="0" w:space="0" w:color="auto"/>
        <w:bottom w:val="none" w:sz="0" w:space="0" w:color="auto"/>
        <w:right w:val="none" w:sz="0" w:space="0" w:color="auto"/>
      </w:divBdr>
    </w:div>
    <w:div w:id="1080524018">
      <w:bodyDiv w:val="1"/>
      <w:marLeft w:val="0"/>
      <w:marRight w:val="0"/>
      <w:marTop w:val="0"/>
      <w:marBottom w:val="0"/>
      <w:divBdr>
        <w:top w:val="none" w:sz="0" w:space="0" w:color="auto"/>
        <w:left w:val="none" w:sz="0" w:space="0" w:color="auto"/>
        <w:bottom w:val="none" w:sz="0" w:space="0" w:color="auto"/>
        <w:right w:val="none" w:sz="0" w:space="0" w:color="auto"/>
      </w:divBdr>
    </w:div>
    <w:div w:id="1087456496">
      <w:bodyDiv w:val="1"/>
      <w:marLeft w:val="0"/>
      <w:marRight w:val="0"/>
      <w:marTop w:val="0"/>
      <w:marBottom w:val="0"/>
      <w:divBdr>
        <w:top w:val="none" w:sz="0" w:space="0" w:color="auto"/>
        <w:left w:val="none" w:sz="0" w:space="0" w:color="auto"/>
        <w:bottom w:val="none" w:sz="0" w:space="0" w:color="auto"/>
        <w:right w:val="none" w:sz="0" w:space="0" w:color="auto"/>
      </w:divBdr>
    </w:div>
    <w:div w:id="1098333361">
      <w:bodyDiv w:val="1"/>
      <w:marLeft w:val="0"/>
      <w:marRight w:val="0"/>
      <w:marTop w:val="0"/>
      <w:marBottom w:val="0"/>
      <w:divBdr>
        <w:top w:val="none" w:sz="0" w:space="0" w:color="auto"/>
        <w:left w:val="none" w:sz="0" w:space="0" w:color="auto"/>
        <w:bottom w:val="none" w:sz="0" w:space="0" w:color="auto"/>
        <w:right w:val="none" w:sz="0" w:space="0" w:color="auto"/>
      </w:divBdr>
    </w:div>
    <w:div w:id="1099714877">
      <w:bodyDiv w:val="1"/>
      <w:marLeft w:val="0"/>
      <w:marRight w:val="0"/>
      <w:marTop w:val="0"/>
      <w:marBottom w:val="0"/>
      <w:divBdr>
        <w:top w:val="none" w:sz="0" w:space="0" w:color="auto"/>
        <w:left w:val="none" w:sz="0" w:space="0" w:color="auto"/>
        <w:bottom w:val="none" w:sz="0" w:space="0" w:color="auto"/>
        <w:right w:val="none" w:sz="0" w:space="0" w:color="auto"/>
      </w:divBdr>
    </w:div>
    <w:div w:id="1100025960">
      <w:bodyDiv w:val="1"/>
      <w:marLeft w:val="0"/>
      <w:marRight w:val="0"/>
      <w:marTop w:val="0"/>
      <w:marBottom w:val="0"/>
      <w:divBdr>
        <w:top w:val="none" w:sz="0" w:space="0" w:color="auto"/>
        <w:left w:val="none" w:sz="0" w:space="0" w:color="auto"/>
        <w:bottom w:val="none" w:sz="0" w:space="0" w:color="auto"/>
        <w:right w:val="none" w:sz="0" w:space="0" w:color="auto"/>
      </w:divBdr>
    </w:div>
    <w:div w:id="1104374747">
      <w:bodyDiv w:val="1"/>
      <w:marLeft w:val="0"/>
      <w:marRight w:val="0"/>
      <w:marTop w:val="0"/>
      <w:marBottom w:val="0"/>
      <w:divBdr>
        <w:top w:val="none" w:sz="0" w:space="0" w:color="auto"/>
        <w:left w:val="none" w:sz="0" w:space="0" w:color="auto"/>
        <w:bottom w:val="none" w:sz="0" w:space="0" w:color="auto"/>
        <w:right w:val="none" w:sz="0" w:space="0" w:color="auto"/>
      </w:divBdr>
    </w:div>
    <w:div w:id="1115758063">
      <w:bodyDiv w:val="1"/>
      <w:marLeft w:val="0"/>
      <w:marRight w:val="0"/>
      <w:marTop w:val="0"/>
      <w:marBottom w:val="0"/>
      <w:divBdr>
        <w:top w:val="none" w:sz="0" w:space="0" w:color="auto"/>
        <w:left w:val="none" w:sz="0" w:space="0" w:color="auto"/>
        <w:bottom w:val="none" w:sz="0" w:space="0" w:color="auto"/>
        <w:right w:val="none" w:sz="0" w:space="0" w:color="auto"/>
      </w:divBdr>
    </w:div>
    <w:div w:id="1121656043">
      <w:bodyDiv w:val="1"/>
      <w:marLeft w:val="0"/>
      <w:marRight w:val="0"/>
      <w:marTop w:val="0"/>
      <w:marBottom w:val="0"/>
      <w:divBdr>
        <w:top w:val="none" w:sz="0" w:space="0" w:color="auto"/>
        <w:left w:val="none" w:sz="0" w:space="0" w:color="auto"/>
        <w:bottom w:val="none" w:sz="0" w:space="0" w:color="auto"/>
        <w:right w:val="none" w:sz="0" w:space="0" w:color="auto"/>
      </w:divBdr>
    </w:div>
    <w:div w:id="1130365835">
      <w:bodyDiv w:val="1"/>
      <w:marLeft w:val="0"/>
      <w:marRight w:val="0"/>
      <w:marTop w:val="0"/>
      <w:marBottom w:val="0"/>
      <w:divBdr>
        <w:top w:val="none" w:sz="0" w:space="0" w:color="auto"/>
        <w:left w:val="none" w:sz="0" w:space="0" w:color="auto"/>
        <w:bottom w:val="none" w:sz="0" w:space="0" w:color="auto"/>
        <w:right w:val="none" w:sz="0" w:space="0" w:color="auto"/>
      </w:divBdr>
    </w:div>
    <w:div w:id="1133597071">
      <w:bodyDiv w:val="1"/>
      <w:marLeft w:val="0"/>
      <w:marRight w:val="0"/>
      <w:marTop w:val="0"/>
      <w:marBottom w:val="0"/>
      <w:divBdr>
        <w:top w:val="none" w:sz="0" w:space="0" w:color="auto"/>
        <w:left w:val="none" w:sz="0" w:space="0" w:color="auto"/>
        <w:bottom w:val="none" w:sz="0" w:space="0" w:color="auto"/>
        <w:right w:val="none" w:sz="0" w:space="0" w:color="auto"/>
      </w:divBdr>
    </w:div>
    <w:div w:id="1142816928">
      <w:bodyDiv w:val="1"/>
      <w:marLeft w:val="0"/>
      <w:marRight w:val="0"/>
      <w:marTop w:val="0"/>
      <w:marBottom w:val="0"/>
      <w:divBdr>
        <w:top w:val="none" w:sz="0" w:space="0" w:color="auto"/>
        <w:left w:val="none" w:sz="0" w:space="0" w:color="auto"/>
        <w:bottom w:val="none" w:sz="0" w:space="0" w:color="auto"/>
        <w:right w:val="none" w:sz="0" w:space="0" w:color="auto"/>
      </w:divBdr>
    </w:div>
    <w:div w:id="1147890909">
      <w:bodyDiv w:val="1"/>
      <w:marLeft w:val="0"/>
      <w:marRight w:val="0"/>
      <w:marTop w:val="0"/>
      <w:marBottom w:val="0"/>
      <w:divBdr>
        <w:top w:val="none" w:sz="0" w:space="0" w:color="auto"/>
        <w:left w:val="none" w:sz="0" w:space="0" w:color="auto"/>
        <w:bottom w:val="none" w:sz="0" w:space="0" w:color="auto"/>
        <w:right w:val="none" w:sz="0" w:space="0" w:color="auto"/>
      </w:divBdr>
    </w:div>
    <w:div w:id="1151630993">
      <w:bodyDiv w:val="1"/>
      <w:marLeft w:val="0"/>
      <w:marRight w:val="0"/>
      <w:marTop w:val="0"/>
      <w:marBottom w:val="0"/>
      <w:divBdr>
        <w:top w:val="none" w:sz="0" w:space="0" w:color="auto"/>
        <w:left w:val="none" w:sz="0" w:space="0" w:color="auto"/>
        <w:bottom w:val="none" w:sz="0" w:space="0" w:color="auto"/>
        <w:right w:val="none" w:sz="0" w:space="0" w:color="auto"/>
      </w:divBdr>
    </w:div>
    <w:div w:id="1169097003">
      <w:bodyDiv w:val="1"/>
      <w:marLeft w:val="0"/>
      <w:marRight w:val="0"/>
      <w:marTop w:val="0"/>
      <w:marBottom w:val="0"/>
      <w:divBdr>
        <w:top w:val="none" w:sz="0" w:space="0" w:color="auto"/>
        <w:left w:val="none" w:sz="0" w:space="0" w:color="auto"/>
        <w:bottom w:val="none" w:sz="0" w:space="0" w:color="auto"/>
        <w:right w:val="none" w:sz="0" w:space="0" w:color="auto"/>
      </w:divBdr>
    </w:div>
    <w:div w:id="1185284547">
      <w:bodyDiv w:val="1"/>
      <w:marLeft w:val="0"/>
      <w:marRight w:val="0"/>
      <w:marTop w:val="0"/>
      <w:marBottom w:val="0"/>
      <w:divBdr>
        <w:top w:val="none" w:sz="0" w:space="0" w:color="auto"/>
        <w:left w:val="none" w:sz="0" w:space="0" w:color="auto"/>
        <w:bottom w:val="none" w:sz="0" w:space="0" w:color="auto"/>
        <w:right w:val="none" w:sz="0" w:space="0" w:color="auto"/>
      </w:divBdr>
    </w:div>
    <w:div w:id="1188830822">
      <w:bodyDiv w:val="1"/>
      <w:marLeft w:val="0"/>
      <w:marRight w:val="0"/>
      <w:marTop w:val="0"/>
      <w:marBottom w:val="0"/>
      <w:divBdr>
        <w:top w:val="none" w:sz="0" w:space="0" w:color="auto"/>
        <w:left w:val="none" w:sz="0" w:space="0" w:color="auto"/>
        <w:bottom w:val="none" w:sz="0" w:space="0" w:color="auto"/>
        <w:right w:val="none" w:sz="0" w:space="0" w:color="auto"/>
      </w:divBdr>
    </w:div>
    <w:div w:id="1194221807">
      <w:bodyDiv w:val="1"/>
      <w:marLeft w:val="0"/>
      <w:marRight w:val="0"/>
      <w:marTop w:val="0"/>
      <w:marBottom w:val="0"/>
      <w:divBdr>
        <w:top w:val="none" w:sz="0" w:space="0" w:color="auto"/>
        <w:left w:val="none" w:sz="0" w:space="0" w:color="auto"/>
        <w:bottom w:val="none" w:sz="0" w:space="0" w:color="auto"/>
        <w:right w:val="none" w:sz="0" w:space="0" w:color="auto"/>
      </w:divBdr>
    </w:div>
    <w:div w:id="1195655419">
      <w:bodyDiv w:val="1"/>
      <w:marLeft w:val="0"/>
      <w:marRight w:val="0"/>
      <w:marTop w:val="0"/>
      <w:marBottom w:val="0"/>
      <w:divBdr>
        <w:top w:val="none" w:sz="0" w:space="0" w:color="auto"/>
        <w:left w:val="none" w:sz="0" w:space="0" w:color="auto"/>
        <w:bottom w:val="none" w:sz="0" w:space="0" w:color="auto"/>
        <w:right w:val="none" w:sz="0" w:space="0" w:color="auto"/>
      </w:divBdr>
    </w:div>
    <w:div w:id="1197962142">
      <w:bodyDiv w:val="1"/>
      <w:marLeft w:val="0"/>
      <w:marRight w:val="0"/>
      <w:marTop w:val="0"/>
      <w:marBottom w:val="0"/>
      <w:divBdr>
        <w:top w:val="none" w:sz="0" w:space="0" w:color="auto"/>
        <w:left w:val="none" w:sz="0" w:space="0" w:color="auto"/>
        <w:bottom w:val="none" w:sz="0" w:space="0" w:color="auto"/>
        <w:right w:val="none" w:sz="0" w:space="0" w:color="auto"/>
      </w:divBdr>
    </w:div>
    <w:div w:id="1198856163">
      <w:bodyDiv w:val="1"/>
      <w:marLeft w:val="0"/>
      <w:marRight w:val="0"/>
      <w:marTop w:val="0"/>
      <w:marBottom w:val="0"/>
      <w:divBdr>
        <w:top w:val="none" w:sz="0" w:space="0" w:color="auto"/>
        <w:left w:val="none" w:sz="0" w:space="0" w:color="auto"/>
        <w:bottom w:val="none" w:sz="0" w:space="0" w:color="auto"/>
        <w:right w:val="none" w:sz="0" w:space="0" w:color="auto"/>
      </w:divBdr>
    </w:div>
    <w:div w:id="1206452231">
      <w:bodyDiv w:val="1"/>
      <w:marLeft w:val="0"/>
      <w:marRight w:val="0"/>
      <w:marTop w:val="0"/>
      <w:marBottom w:val="0"/>
      <w:divBdr>
        <w:top w:val="none" w:sz="0" w:space="0" w:color="auto"/>
        <w:left w:val="none" w:sz="0" w:space="0" w:color="auto"/>
        <w:bottom w:val="none" w:sz="0" w:space="0" w:color="auto"/>
        <w:right w:val="none" w:sz="0" w:space="0" w:color="auto"/>
      </w:divBdr>
    </w:div>
    <w:div w:id="1209105585">
      <w:bodyDiv w:val="1"/>
      <w:marLeft w:val="0"/>
      <w:marRight w:val="0"/>
      <w:marTop w:val="0"/>
      <w:marBottom w:val="0"/>
      <w:divBdr>
        <w:top w:val="none" w:sz="0" w:space="0" w:color="auto"/>
        <w:left w:val="none" w:sz="0" w:space="0" w:color="auto"/>
        <w:bottom w:val="none" w:sz="0" w:space="0" w:color="auto"/>
        <w:right w:val="none" w:sz="0" w:space="0" w:color="auto"/>
      </w:divBdr>
    </w:div>
    <w:div w:id="1210922064">
      <w:bodyDiv w:val="1"/>
      <w:marLeft w:val="0"/>
      <w:marRight w:val="0"/>
      <w:marTop w:val="0"/>
      <w:marBottom w:val="0"/>
      <w:divBdr>
        <w:top w:val="none" w:sz="0" w:space="0" w:color="auto"/>
        <w:left w:val="none" w:sz="0" w:space="0" w:color="auto"/>
        <w:bottom w:val="none" w:sz="0" w:space="0" w:color="auto"/>
        <w:right w:val="none" w:sz="0" w:space="0" w:color="auto"/>
      </w:divBdr>
    </w:div>
    <w:div w:id="1210994503">
      <w:bodyDiv w:val="1"/>
      <w:marLeft w:val="0"/>
      <w:marRight w:val="0"/>
      <w:marTop w:val="0"/>
      <w:marBottom w:val="0"/>
      <w:divBdr>
        <w:top w:val="none" w:sz="0" w:space="0" w:color="auto"/>
        <w:left w:val="none" w:sz="0" w:space="0" w:color="auto"/>
        <w:bottom w:val="none" w:sz="0" w:space="0" w:color="auto"/>
        <w:right w:val="none" w:sz="0" w:space="0" w:color="auto"/>
      </w:divBdr>
    </w:div>
    <w:div w:id="1221985870">
      <w:bodyDiv w:val="1"/>
      <w:marLeft w:val="0"/>
      <w:marRight w:val="0"/>
      <w:marTop w:val="0"/>
      <w:marBottom w:val="0"/>
      <w:divBdr>
        <w:top w:val="none" w:sz="0" w:space="0" w:color="auto"/>
        <w:left w:val="none" w:sz="0" w:space="0" w:color="auto"/>
        <w:bottom w:val="none" w:sz="0" w:space="0" w:color="auto"/>
        <w:right w:val="none" w:sz="0" w:space="0" w:color="auto"/>
      </w:divBdr>
    </w:div>
    <w:div w:id="1226063220">
      <w:bodyDiv w:val="1"/>
      <w:marLeft w:val="0"/>
      <w:marRight w:val="0"/>
      <w:marTop w:val="0"/>
      <w:marBottom w:val="0"/>
      <w:divBdr>
        <w:top w:val="none" w:sz="0" w:space="0" w:color="auto"/>
        <w:left w:val="none" w:sz="0" w:space="0" w:color="auto"/>
        <w:bottom w:val="none" w:sz="0" w:space="0" w:color="auto"/>
        <w:right w:val="none" w:sz="0" w:space="0" w:color="auto"/>
      </w:divBdr>
    </w:div>
    <w:div w:id="1229463364">
      <w:bodyDiv w:val="1"/>
      <w:marLeft w:val="0"/>
      <w:marRight w:val="0"/>
      <w:marTop w:val="0"/>
      <w:marBottom w:val="0"/>
      <w:divBdr>
        <w:top w:val="none" w:sz="0" w:space="0" w:color="auto"/>
        <w:left w:val="none" w:sz="0" w:space="0" w:color="auto"/>
        <w:bottom w:val="none" w:sz="0" w:space="0" w:color="auto"/>
        <w:right w:val="none" w:sz="0" w:space="0" w:color="auto"/>
      </w:divBdr>
    </w:div>
    <w:div w:id="1235044510">
      <w:bodyDiv w:val="1"/>
      <w:marLeft w:val="0"/>
      <w:marRight w:val="0"/>
      <w:marTop w:val="0"/>
      <w:marBottom w:val="0"/>
      <w:divBdr>
        <w:top w:val="none" w:sz="0" w:space="0" w:color="auto"/>
        <w:left w:val="none" w:sz="0" w:space="0" w:color="auto"/>
        <w:bottom w:val="none" w:sz="0" w:space="0" w:color="auto"/>
        <w:right w:val="none" w:sz="0" w:space="0" w:color="auto"/>
      </w:divBdr>
    </w:div>
    <w:div w:id="1239249605">
      <w:bodyDiv w:val="1"/>
      <w:marLeft w:val="0"/>
      <w:marRight w:val="0"/>
      <w:marTop w:val="0"/>
      <w:marBottom w:val="0"/>
      <w:divBdr>
        <w:top w:val="none" w:sz="0" w:space="0" w:color="auto"/>
        <w:left w:val="none" w:sz="0" w:space="0" w:color="auto"/>
        <w:bottom w:val="none" w:sz="0" w:space="0" w:color="auto"/>
        <w:right w:val="none" w:sz="0" w:space="0" w:color="auto"/>
      </w:divBdr>
    </w:div>
    <w:div w:id="1240752343">
      <w:bodyDiv w:val="1"/>
      <w:marLeft w:val="0"/>
      <w:marRight w:val="0"/>
      <w:marTop w:val="0"/>
      <w:marBottom w:val="0"/>
      <w:divBdr>
        <w:top w:val="none" w:sz="0" w:space="0" w:color="auto"/>
        <w:left w:val="none" w:sz="0" w:space="0" w:color="auto"/>
        <w:bottom w:val="none" w:sz="0" w:space="0" w:color="auto"/>
        <w:right w:val="none" w:sz="0" w:space="0" w:color="auto"/>
      </w:divBdr>
    </w:div>
    <w:div w:id="1256480641">
      <w:bodyDiv w:val="1"/>
      <w:marLeft w:val="0"/>
      <w:marRight w:val="0"/>
      <w:marTop w:val="0"/>
      <w:marBottom w:val="0"/>
      <w:divBdr>
        <w:top w:val="none" w:sz="0" w:space="0" w:color="auto"/>
        <w:left w:val="none" w:sz="0" w:space="0" w:color="auto"/>
        <w:bottom w:val="none" w:sz="0" w:space="0" w:color="auto"/>
        <w:right w:val="none" w:sz="0" w:space="0" w:color="auto"/>
      </w:divBdr>
    </w:div>
    <w:div w:id="1261648348">
      <w:bodyDiv w:val="1"/>
      <w:marLeft w:val="0"/>
      <w:marRight w:val="0"/>
      <w:marTop w:val="0"/>
      <w:marBottom w:val="0"/>
      <w:divBdr>
        <w:top w:val="none" w:sz="0" w:space="0" w:color="auto"/>
        <w:left w:val="none" w:sz="0" w:space="0" w:color="auto"/>
        <w:bottom w:val="none" w:sz="0" w:space="0" w:color="auto"/>
        <w:right w:val="none" w:sz="0" w:space="0" w:color="auto"/>
      </w:divBdr>
    </w:div>
    <w:div w:id="1265455806">
      <w:bodyDiv w:val="1"/>
      <w:marLeft w:val="0"/>
      <w:marRight w:val="0"/>
      <w:marTop w:val="0"/>
      <w:marBottom w:val="0"/>
      <w:divBdr>
        <w:top w:val="none" w:sz="0" w:space="0" w:color="auto"/>
        <w:left w:val="none" w:sz="0" w:space="0" w:color="auto"/>
        <w:bottom w:val="none" w:sz="0" w:space="0" w:color="auto"/>
        <w:right w:val="none" w:sz="0" w:space="0" w:color="auto"/>
      </w:divBdr>
    </w:div>
    <w:div w:id="1266227002">
      <w:bodyDiv w:val="1"/>
      <w:marLeft w:val="0"/>
      <w:marRight w:val="0"/>
      <w:marTop w:val="0"/>
      <w:marBottom w:val="0"/>
      <w:divBdr>
        <w:top w:val="none" w:sz="0" w:space="0" w:color="auto"/>
        <w:left w:val="none" w:sz="0" w:space="0" w:color="auto"/>
        <w:bottom w:val="none" w:sz="0" w:space="0" w:color="auto"/>
        <w:right w:val="none" w:sz="0" w:space="0" w:color="auto"/>
      </w:divBdr>
    </w:div>
    <w:div w:id="1279408494">
      <w:bodyDiv w:val="1"/>
      <w:marLeft w:val="0"/>
      <w:marRight w:val="0"/>
      <w:marTop w:val="0"/>
      <w:marBottom w:val="0"/>
      <w:divBdr>
        <w:top w:val="none" w:sz="0" w:space="0" w:color="auto"/>
        <w:left w:val="none" w:sz="0" w:space="0" w:color="auto"/>
        <w:bottom w:val="none" w:sz="0" w:space="0" w:color="auto"/>
        <w:right w:val="none" w:sz="0" w:space="0" w:color="auto"/>
      </w:divBdr>
    </w:div>
    <w:div w:id="1290286160">
      <w:bodyDiv w:val="1"/>
      <w:marLeft w:val="0"/>
      <w:marRight w:val="0"/>
      <w:marTop w:val="0"/>
      <w:marBottom w:val="0"/>
      <w:divBdr>
        <w:top w:val="none" w:sz="0" w:space="0" w:color="auto"/>
        <w:left w:val="none" w:sz="0" w:space="0" w:color="auto"/>
        <w:bottom w:val="none" w:sz="0" w:space="0" w:color="auto"/>
        <w:right w:val="none" w:sz="0" w:space="0" w:color="auto"/>
      </w:divBdr>
    </w:div>
    <w:div w:id="1291282742">
      <w:bodyDiv w:val="1"/>
      <w:marLeft w:val="0"/>
      <w:marRight w:val="0"/>
      <w:marTop w:val="0"/>
      <w:marBottom w:val="0"/>
      <w:divBdr>
        <w:top w:val="none" w:sz="0" w:space="0" w:color="auto"/>
        <w:left w:val="none" w:sz="0" w:space="0" w:color="auto"/>
        <w:bottom w:val="none" w:sz="0" w:space="0" w:color="auto"/>
        <w:right w:val="none" w:sz="0" w:space="0" w:color="auto"/>
      </w:divBdr>
    </w:div>
    <w:div w:id="1318414220">
      <w:bodyDiv w:val="1"/>
      <w:marLeft w:val="0"/>
      <w:marRight w:val="0"/>
      <w:marTop w:val="0"/>
      <w:marBottom w:val="0"/>
      <w:divBdr>
        <w:top w:val="none" w:sz="0" w:space="0" w:color="auto"/>
        <w:left w:val="none" w:sz="0" w:space="0" w:color="auto"/>
        <w:bottom w:val="none" w:sz="0" w:space="0" w:color="auto"/>
        <w:right w:val="none" w:sz="0" w:space="0" w:color="auto"/>
      </w:divBdr>
    </w:div>
    <w:div w:id="1320427949">
      <w:bodyDiv w:val="1"/>
      <w:marLeft w:val="0"/>
      <w:marRight w:val="0"/>
      <w:marTop w:val="0"/>
      <w:marBottom w:val="0"/>
      <w:divBdr>
        <w:top w:val="none" w:sz="0" w:space="0" w:color="auto"/>
        <w:left w:val="none" w:sz="0" w:space="0" w:color="auto"/>
        <w:bottom w:val="none" w:sz="0" w:space="0" w:color="auto"/>
        <w:right w:val="none" w:sz="0" w:space="0" w:color="auto"/>
      </w:divBdr>
    </w:div>
    <w:div w:id="1340695146">
      <w:bodyDiv w:val="1"/>
      <w:marLeft w:val="0"/>
      <w:marRight w:val="0"/>
      <w:marTop w:val="0"/>
      <w:marBottom w:val="0"/>
      <w:divBdr>
        <w:top w:val="none" w:sz="0" w:space="0" w:color="auto"/>
        <w:left w:val="none" w:sz="0" w:space="0" w:color="auto"/>
        <w:bottom w:val="none" w:sz="0" w:space="0" w:color="auto"/>
        <w:right w:val="none" w:sz="0" w:space="0" w:color="auto"/>
      </w:divBdr>
    </w:div>
    <w:div w:id="1350715011">
      <w:bodyDiv w:val="1"/>
      <w:marLeft w:val="0"/>
      <w:marRight w:val="0"/>
      <w:marTop w:val="0"/>
      <w:marBottom w:val="0"/>
      <w:divBdr>
        <w:top w:val="none" w:sz="0" w:space="0" w:color="auto"/>
        <w:left w:val="none" w:sz="0" w:space="0" w:color="auto"/>
        <w:bottom w:val="none" w:sz="0" w:space="0" w:color="auto"/>
        <w:right w:val="none" w:sz="0" w:space="0" w:color="auto"/>
      </w:divBdr>
    </w:div>
    <w:div w:id="1358045339">
      <w:bodyDiv w:val="1"/>
      <w:marLeft w:val="0"/>
      <w:marRight w:val="0"/>
      <w:marTop w:val="0"/>
      <w:marBottom w:val="0"/>
      <w:divBdr>
        <w:top w:val="none" w:sz="0" w:space="0" w:color="auto"/>
        <w:left w:val="none" w:sz="0" w:space="0" w:color="auto"/>
        <w:bottom w:val="none" w:sz="0" w:space="0" w:color="auto"/>
        <w:right w:val="none" w:sz="0" w:space="0" w:color="auto"/>
      </w:divBdr>
    </w:div>
    <w:div w:id="1358702350">
      <w:bodyDiv w:val="1"/>
      <w:marLeft w:val="0"/>
      <w:marRight w:val="0"/>
      <w:marTop w:val="0"/>
      <w:marBottom w:val="0"/>
      <w:divBdr>
        <w:top w:val="none" w:sz="0" w:space="0" w:color="auto"/>
        <w:left w:val="none" w:sz="0" w:space="0" w:color="auto"/>
        <w:bottom w:val="none" w:sz="0" w:space="0" w:color="auto"/>
        <w:right w:val="none" w:sz="0" w:space="0" w:color="auto"/>
      </w:divBdr>
    </w:div>
    <w:div w:id="1376195311">
      <w:bodyDiv w:val="1"/>
      <w:marLeft w:val="0"/>
      <w:marRight w:val="0"/>
      <w:marTop w:val="0"/>
      <w:marBottom w:val="0"/>
      <w:divBdr>
        <w:top w:val="none" w:sz="0" w:space="0" w:color="auto"/>
        <w:left w:val="none" w:sz="0" w:space="0" w:color="auto"/>
        <w:bottom w:val="none" w:sz="0" w:space="0" w:color="auto"/>
        <w:right w:val="none" w:sz="0" w:space="0" w:color="auto"/>
      </w:divBdr>
    </w:div>
    <w:div w:id="1384064278">
      <w:bodyDiv w:val="1"/>
      <w:marLeft w:val="0"/>
      <w:marRight w:val="0"/>
      <w:marTop w:val="0"/>
      <w:marBottom w:val="0"/>
      <w:divBdr>
        <w:top w:val="none" w:sz="0" w:space="0" w:color="auto"/>
        <w:left w:val="none" w:sz="0" w:space="0" w:color="auto"/>
        <w:bottom w:val="none" w:sz="0" w:space="0" w:color="auto"/>
        <w:right w:val="none" w:sz="0" w:space="0" w:color="auto"/>
      </w:divBdr>
    </w:div>
    <w:div w:id="1389187495">
      <w:bodyDiv w:val="1"/>
      <w:marLeft w:val="0"/>
      <w:marRight w:val="0"/>
      <w:marTop w:val="0"/>
      <w:marBottom w:val="0"/>
      <w:divBdr>
        <w:top w:val="none" w:sz="0" w:space="0" w:color="auto"/>
        <w:left w:val="none" w:sz="0" w:space="0" w:color="auto"/>
        <w:bottom w:val="none" w:sz="0" w:space="0" w:color="auto"/>
        <w:right w:val="none" w:sz="0" w:space="0" w:color="auto"/>
      </w:divBdr>
    </w:div>
    <w:div w:id="1389651889">
      <w:bodyDiv w:val="1"/>
      <w:marLeft w:val="0"/>
      <w:marRight w:val="0"/>
      <w:marTop w:val="0"/>
      <w:marBottom w:val="0"/>
      <w:divBdr>
        <w:top w:val="none" w:sz="0" w:space="0" w:color="auto"/>
        <w:left w:val="none" w:sz="0" w:space="0" w:color="auto"/>
        <w:bottom w:val="none" w:sz="0" w:space="0" w:color="auto"/>
        <w:right w:val="none" w:sz="0" w:space="0" w:color="auto"/>
      </w:divBdr>
    </w:div>
    <w:div w:id="1405184607">
      <w:bodyDiv w:val="1"/>
      <w:marLeft w:val="0"/>
      <w:marRight w:val="0"/>
      <w:marTop w:val="0"/>
      <w:marBottom w:val="0"/>
      <w:divBdr>
        <w:top w:val="none" w:sz="0" w:space="0" w:color="auto"/>
        <w:left w:val="none" w:sz="0" w:space="0" w:color="auto"/>
        <w:bottom w:val="none" w:sz="0" w:space="0" w:color="auto"/>
        <w:right w:val="none" w:sz="0" w:space="0" w:color="auto"/>
      </w:divBdr>
    </w:div>
    <w:div w:id="1413311463">
      <w:bodyDiv w:val="1"/>
      <w:marLeft w:val="0"/>
      <w:marRight w:val="0"/>
      <w:marTop w:val="0"/>
      <w:marBottom w:val="0"/>
      <w:divBdr>
        <w:top w:val="none" w:sz="0" w:space="0" w:color="auto"/>
        <w:left w:val="none" w:sz="0" w:space="0" w:color="auto"/>
        <w:bottom w:val="none" w:sz="0" w:space="0" w:color="auto"/>
        <w:right w:val="none" w:sz="0" w:space="0" w:color="auto"/>
      </w:divBdr>
    </w:div>
    <w:div w:id="1420756876">
      <w:bodyDiv w:val="1"/>
      <w:marLeft w:val="0"/>
      <w:marRight w:val="0"/>
      <w:marTop w:val="0"/>
      <w:marBottom w:val="0"/>
      <w:divBdr>
        <w:top w:val="none" w:sz="0" w:space="0" w:color="auto"/>
        <w:left w:val="none" w:sz="0" w:space="0" w:color="auto"/>
        <w:bottom w:val="none" w:sz="0" w:space="0" w:color="auto"/>
        <w:right w:val="none" w:sz="0" w:space="0" w:color="auto"/>
      </w:divBdr>
    </w:div>
    <w:div w:id="1431047247">
      <w:bodyDiv w:val="1"/>
      <w:marLeft w:val="0"/>
      <w:marRight w:val="0"/>
      <w:marTop w:val="0"/>
      <w:marBottom w:val="0"/>
      <w:divBdr>
        <w:top w:val="none" w:sz="0" w:space="0" w:color="auto"/>
        <w:left w:val="none" w:sz="0" w:space="0" w:color="auto"/>
        <w:bottom w:val="none" w:sz="0" w:space="0" w:color="auto"/>
        <w:right w:val="none" w:sz="0" w:space="0" w:color="auto"/>
      </w:divBdr>
    </w:div>
    <w:div w:id="1433622204">
      <w:bodyDiv w:val="1"/>
      <w:marLeft w:val="0"/>
      <w:marRight w:val="0"/>
      <w:marTop w:val="0"/>
      <w:marBottom w:val="0"/>
      <w:divBdr>
        <w:top w:val="none" w:sz="0" w:space="0" w:color="auto"/>
        <w:left w:val="none" w:sz="0" w:space="0" w:color="auto"/>
        <w:bottom w:val="none" w:sz="0" w:space="0" w:color="auto"/>
        <w:right w:val="none" w:sz="0" w:space="0" w:color="auto"/>
      </w:divBdr>
    </w:div>
    <w:div w:id="1444301627">
      <w:bodyDiv w:val="1"/>
      <w:marLeft w:val="0"/>
      <w:marRight w:val="0"/>
      <w:marTop w:val="0"/>
      <w:marBottom w:val="0"/>
      <w:divBdr>
        <w:top w:val="none" w:sz="0" w:space="0" w:color="auto"/>
        <w:left w:val="none" w:sz="0" w:space="0" w:color="auto"/>
        <w:bottom w:val="none" w:sz="0" w:space="0" w:color="auto"/>
        <w:right w:val="none" w:sz="0" w:space="0" w:color="auto"/>
      </w:divBdr>
    </w:div>
    <w:div w:id="1459953931">
      <w:bodyDiv w:val="1"/>
      <w:marLeft w:val="0"/>
      <w:marRight w:val="0"/>
      <w:marTop w:val="0"/>
      <w:marBottom w:val="0"/>
      <w:divBdr>
        <w:top w:val="none" w:sz="0" w:space="0" w:color="auto"/>
        <w:left w:val="none" w:sz="0" w:space="0" w:color="auto"/>
        <w:bottom w:val="none" w:sz="0" w:space="0" w:color="auto"/>
        <w:right w:val="none" w:sz="0" w:space="0" w:color="auto"/>
      </w:divBdr>
    </w:div>
    <w:div w:id="1473015360">
      <w:bodyDiv w:val="1"/>
      <w:marLeft w:val="0"/>
      <w:marRight w:val="0"/>
      <w:marTop w:val="0"/>
      <w:marBottom w:val="0"/>
      <w:divBdr>
        <w:top w:val="none" w:sz="0" w:space="0" w:color="auto"/>
        <w:left w:val="none" w:sz="0" w:space="0" w:color="auto"/>
        <w:bottom w:val="none" w:sz="0" w:space="0" w:color="auto"/>
        <w:right w:val="none" w:sz="0" w:space="0" w:color="auto"/>
      </w:divBdr>
    </w:div>
    <w:div w:id="1475023937">
      <w:bodyDiv w:val="1"/>
      <w:marLeft w:val="0"/>
      <w:marRight w:val="0"/>
      <w:marTop w:val="0"/>
      <w:marBottom w:val="0"/>
      <w:divBdr>
        <w:top w:val="none" w:sz="0" w:space="0" w:color="auto"/>
        <w:left w:val="none" w:sz="0" w:space="0" w:color="auto"/>
        <w:bottom w:val="none" w:sz="0" w:space="0" w:color="auto"/>
        <w:right w:val="none" w:sz="0" w:space="0" w:color="auto"/>
      </w:divBdr>
    </w:div>
    <w:div w:id="1482428570">
      <w:bodyDiv w:val="1"/>
      <w:marLeft w:val="0"/>
      <w:marRight w:val="0"/>
      <w:marTop w:val="0"/>
      <w:marBottom w:val="0"/>
      <w:divBdr>
        <w:top w:val="none" w:sz="0" w:space="0" w:color="auto"/>
        <w:left w:val="none" w:sz="0" w:space="0" w:color="auto"/>
        <w:bottom w:val="none" w:sz="0" w:space="0" w:color="auto"/>
        <w:right w:val="none" w:sz="0" w:space="0" w:color="auto"/>
      </w:divBdr>
    </w:div>
    <w:div w:id="1485123634">
      <w:bodyDiv w:val="1"/>
      <w:marLeft w:val="0"/>
      <w:marRight w:val="0"/>
      <w:marTop w:val="0"/>
      <w:marBottom w:val="0"/>
      <w:divBdr>
        <w:top w:val="none" w:sz="0" w:space="0" w:color="auto"/>
        <w:left w:val="none" w:sz="0" w:space="0" w:color="auto"/>
        <w:bottom w:val="none" w:sz="0" w:space="0" w:color="auto"/>
        <w:right w:val="none" w:sz="0" w:space="0" w:color="auto"/>
      </w:divBdr>
    </w:div>
    <w:div w:id="1489907094">
      <w:bodyDiv w:val="1"/>
      <w:marLeft w:val="0"/>
      <w:marRight w:val="0"/>
      <w:marTop w:val="0"/>
      <w:marBottom w:val="0"/>
      <w:divBdr>
        <w:top w:val="none" w:sz="0" w:space="0" w:color="auto"/>
        <w:left w:val="none" w:sz="0" w:space="0" w:color="auto"/>
        <w:bottom w:val="none" w:sz="0" w:space="0" w:color="auto"/>
        <w:right w:val="none" w:sz="0" w:space="0" w:color="auto"/>
      </w:divBdr>
    </w:div>
    <w:div w:id="1492063171">
      <w:bodyDiv w:val="1"/>
      <w:marLeft w:val="0"/>
      <w:marRight w:val="0"/>
      <w:marTop w:val="0"/>
      <w:marBottom w:val="0"/>
      <w:divBdr>
        <w:top w:val="none" w:sz="0" w:space="0" w:color="auto"/>
        <w:left w:val="none" w:sz="0" w:space="0" w:color="auto"/>
        <w:bottom w:val="none" w:sz="0" w:space="0" w:color="auto"/>
        <w:right w:val="none" w:sz="0" w:space="0" w:color="auto"/>
      </w:divBdr>
    </w:div>
    <w:div w:id="1492141852">
      <w:bodyDiv w:val="1"/>
      <w:marLeft w:val="0"/>
      <w:marRight w:val="0"/>
      <w:marTop w:val="0"/>
      <w:marBottom w:val="0"/>
      <w:divBdr>
        <w:top w:val="none" w:sz="0" w:space="0" w:color="auto"/>
        <w:left w:val="none" w:sz="0" w:space="0" w:color="auto"/>
        <w:bottom w:val="none" w:sz="0" w:space="0" w:color="auto"/>
        <w:right w:val="none" w:sz="0" w:space="0" w:color="auto"/>
      </w:divBdr>
    </w:div>
    <w:div w:id="1492680160">
      <w:bodyDiv w:val="1"/>
      <w:marLeft w:val="0"/>
      <w:marRight w:val="0"/>
      <w:marTop w:val="0"/>
      <w:marBottom w:val="0"/>
      <w:divBdr>
        <w:top w:val="none" w:sz="0" w:space="0" w:color="auto"/>
        <w:left w:val="none" w:sz="0" w:space="0" w:color="auto"/>
        <w:bottom w:val="none" w:sz="0" w:space="0" w:color="auto"/>
        <w:right w:val="none" w:sz="0" w:space="0" w:color="auto"/>
      </w:divBdr>
    </w:div>
    <w:div w:id="1494368472">
      <w:bodyDiv w:val="1"/>
      <w:marLeft w:val="0"/>
      <w:marRight w:val="0"/>
      <w:marTop w:val="0"/>
      <w:marBottom w:val="0"/>
      <w:divBdr>
        <w:top w:val="none" w:sz="0" w:space="0" w:color="auto"/>
        <w:left w:val="none" w:sz="0" w:space="0" w:color="auto"/>
        <w:bottom w:val="none" w:sz="0" w:space="0" w:color="auto"/>
        <w:right w:val="none" w:sz="0" w:space="0" w:color="auto"/>
      </w:divBdr>
    </w:div>
    <w:div w:id="1497498363">
      <w:bodyDiv w:val="1"/>
      <w:marLeft w:val="0"/>
      <w:marRight w:val="0"/>
      <w:marTop w:val="0"/>
      <w:marBottom w:val="0"/>
      <w:divBdr>
        <w:top w:val="none" w:sz="0" w:space="0" w:color="auto"/>
        <w:left w:val="none" w:sz="0" w:space="0" w:color="auto"/>
        <w:bottom w:val="none" w:sz="0" w:space="0" w:color="auto"/>
        <w:right w:val="none" w:sz="0" w:space="0" w:color="auto"/>
      </w:divBdr>
    </w:div>
    <w:div w:id="1498761762">
      <w:bodyDiv w:val="1"/>
      <w:marLeft w:val="0"/>
      <w:marRight w:val="0"/>
      <w:marTop w:val="0"/>
      <w:marBottom w:val="0"/>
      <w:divBdr>
        <w:top w:val="none" w:sz="0" w:space="0" w:color="auto"/>
        <w:left w:val="none" w:sz="0" w:space="0" w:color="auto"/>
        <w:bottom w:val="none" w:sz="0" w:space="0" w:color="auto"/>
        <w:right w:val="none" w:sz="0" w:space="0" w:color="auto"/>
      </w:divBdr>
    </w:div>
    <w:div w:id="1503163460">
      <w:bodyDiv w:val="1"/>
      <w:marLeft w:val="0"/>
      <w:marRight w:val="0"/>
      <w:marTop w:val="0"/>
      <w:marBottom w:val="0"/>
      <w:divBdr>
        <w:top w:val="none" w:sz="0" w:space="0" w:color="auto"/>
        <w:left w:val="none" w:sz="0" w:space="0" w:color="auto"/>
        <w:bottom w:val="none" w:sz="0" w:space="0" w:color="auto"/>
        <w:right w:val="none" w:sz="0" w:space="0" w:color="auto"/>
      </w:divBdr>
    </w:div>
    <w:div w:id="1507591680">
      <w:bodyDiv w:val="1"/>
      <w:marLeft w:val="0"/>
      <w:marRight w:val="0"/>
      <w:marTop w:val="0"/>
      <w:marBottom w:val="0"/>
      <w:divBdr>
        <w:top w:val="none" w:sz="0" w:space="0" w:color="auto"/>
        <w:left w:val="none" w:sz="0" w:space="0" w:color="auto"/>
        <w:bottom w:val="none" w:sz="0" w:space="0" w:color="auto"/>
        <w:right w:val="none" w:sz="0" w:space="0" w:color="auto"/>
      </w:divBdr>
    </w:div>
    <w:div w:id="1524637512">
      <w:bodyDiv w:val="1"/>
      <w:marLeft w:val="0"/>
      <w:marRight w:val="0"/>
      <w:marTop w:val="0"/>
      <w:marBottom w:val="0"/>
      <w:divBdr>
        <w:top w:val="none" w:sz="0" w:space="0" w:color="auto"/>
        <w:left w:val="none" w:sz="0" w:space="0" w:color="auto"/>
        <w:bottom w:val="none" w:sz="0" w:space="0" w:color="auto"/>
        <w:right w:val="none" w:sz="0" w:space="0" w:color="auto"/>
      </w:divBdr>
    </w:div>
    <w:div w:id="1533836539">
      <w:bodyDiv w:val="1"/>
      <w:marLeft w:val="0"/>
      <w:marRight w:val="0"/>
      <w:marTop w:val="0"/>
      <w:marBottom w:val="0"/>
      <w:divBdr>
        <w:top w:val="none" w:sz="0" w:space="0" w:color="auto"/>
        <w:left w:val="none" w:sz="0" w:space="0" w:color="auto"/>
        <w:bottom w:val="none" w:sz="0" w:space="0" w:color="auto"/>
        <w:right w:val="none" w:sz="0" w:space="0" w:color="auto"/>
      </w:divBdr>
    </w:div>
    <w:div w:id="1544052493">
      <w:bodyDiv w:val="1"/>
      <w:marLeft w:val="0"/>
      <w:marRight w:val="0"/>
      <w:marTop w:val="0"/>
      <w:marBottom w:val="0"/>
      <w:divBdr>
        <w:top w:val="none" w:sz="0" w:space="0" w:color="auto"/>
        <w:left w:val="none" w:sz="0" w:space="0" w:color="auto"/>
        <w:bottom w:val="none" w:sz="0" w:space="0" w:color="auto"/>
        <w:right w:val="none" w:sz="0" w:space="0" w:color="auto"/>
      </w:divBdr>
    </w:div>
    <w:div w:id="1545680967">
      <w:bodyDiv w:val="1"/>
      <w:marLeft w:val="0"/>
      <w:marRight w:val="0"/>
      <w:marTop w:val="0"/>
      <w:marBottom w:val="0"/>
      <w:divBdr>
        <w:top w:val="none" w:sz="0" w:space="0" w:color="auto"/>
        <w:left w:val="none" w:sz="0" w:space="0" w:color="auto"/>
        <w:bottom w:val="none" w:sz="0" w:space="0" w:color="auto"/>
        <w:right w:val="none" w:sz="0" w:space="0" w:color="auto"/>
      </w:divBdr>
    </w:div>
    <w:div w:id="1550804647">
      <w:bodyDiv w:val="1"/>
      <w:marLeft w:val="0"/>
      <w:marRight w:val="0"/>
      <w:marTop w:val="0"/>
      <w:marBottom w:val="0"/>
      <w:divBdr>
        <w:top w:val="none" w:sz="0" w:space="0" w:color="auto"/>
        <w:left w:val="none" w:sz="0" w:space="0" w:color="auto"/>
        <w:bottom w:val="none" w:sz="0" w:space="0" w:color="auto"/>
        <w:right w:val="none" w:sz="0" w:space="0" w:color="auto"/>
      </w:divBdr>
    </w:div>
    <w:div w:id="1571116124">
      <w:bodyDiv w:val="1"/>
      <w:marLeft w:val="0"/>
      <w:marRight w:val="0"/>
      <w:marTop w:val="0"/>
      <w:marBottom w:val="0"/>
      <w:divBdr>
        <w:top w:val="none" w:sz="0" w:space="0" w:color="auto"/>
        <w:left w:val="none" w:sz="0" w:space="0" w:color="auto"/>
        <w:bottom w:val="none" w:sz="0" w:space="0" w:color="auto"/>
        <w:right w:val="none" w:sz="0" w:space="0" w:color="auto"/>
      </w:divBdr>
    </w:div>
    <w:div w:id="1571573086">
      <w:bodyDiv w:val="1"/>
      <w:marLeft w:val="0"/>
      <w:marRight w:val="0"/>
      <w:marTop w:val="0"/>
      <w:marBottom w:val="0"/>
      <w:divBdr>
        <w:top w:val="none" w:sz="0" w:space="0" w:color="auto"/>
        <w:left w:val="none" w:sz="0" w:space="0" w:color="auto"/>
        <w:bottom w:val="none" w:sz="0" w:space="0" w:color="auto"/>
        <w:right w:val="none" w:sz="0" w:space="0" w:color="auto"/>
      </w:divBdr>
    </w:div>
    <w:div w:id="1579703583">
      <w:bodyDiv w:val="1"/>
      <w:marLeft w:val="0"/>
      <w:marRight w:val="0"/>
      <w:marTop w:val="0"/>
      <w:marBottom w:val="0"/>
      <w:divBdr>
        <w:top w:val="none" w:sz="0" w:space="0" w:color="auto"/>
        <w:left w:val="none" w:sz="0" w:space="0" w:color="auto"/>
        <w:bottom w:val="none" w:sz="0" w:space="0" w:color="auto"/>
        <w:right w:val="none" w:sz="0" w:space="0" w:color="auto"/>
      </w:divBdr>
    </w:div>
    <w:div w:id="1580629292">
      <w:bodyDiv w:val="1"/>
      <w:marLeft w:val="0"/>
      <w:marRight w:val="0"/>
      <w:marTop w:val="0"/>
      <w:marBottom w:val="0"/>
      <w:divBdr>
        <w:top w:val="none" w:sz="0" w:space="0" w:color="auto"/>
        <w:left w:val="none" w:sz="0" w:space="0" w:color="auto"/>
        <w:bottom w:val="none" w:sz="0" w:space="0" w:color="auto"/>
        <w:right w:val="none" w:sz="0" w:space="0" w:color="auto"/>
      </w:divBdr>
    </w:div>
    <w:div w:id="1594898515">
      <w:bodyDiv w:val="1"/>
      <w:marLeft w:val="0"/>
      <w:marRight w:val="0"/>
      <w:marTop w:val="0"/>
      <w:marBottom w:val="0"/>
      <w:divBdr>
        <w:top w:val="none" w:sz="0" w:space="0" w:color="auto"/>
        <w:left w:val="none" w:sz="0" w:space="0" w:color="auto"/>
        <w:bottom w:val="none" w:sz="0" w:space="0" w:color="auto"/>
        <w:right w:val="none" w:sz="0" w:space="0" w:color="auto"/>
      </w:divBdr>
    </w:div>
    <w:div w:id="1609923840">
      <w:bodyDiv w:val="1"/>
      <w:marLeft w:val="0"/>
      <w:marRight w:val="0"/>
      <w:marTop w:val="0"/>
      <w:marBottom w:val="0"/>
      <w:divBdr>
        <w:top w:val="none" w:sz="0" w:space="0" w:color="auto"/>
        <w:left w:val="none" w:sz="0" w:space="0" w:color="auto"/>
        <w:bottom w:val="none" w:sz="0" w:space="0" w:color="auto"/>
        <w:right w:val="none" w:sz="0" w:space="0" w:color="auto"/>
      </w:divBdr>
    </w:div>
    <w:div w:id="1611161536">
      <w:bodyDiv w:val="1"/>
      <w:marLeft w:val="0"/>
      <w:marRight w:val="0"/>
      <w:marTop w:val="0"/>
      <w:marBottom w:val="0"/>
      <w:divBdr>
        <w:top w:val="none" w:sz="0" w:space="0" w:color="auto"/>
        <w:left w:val="none" w:sz="0" w:space="0" w:color="auto"/>
        <w:bottom w:val="none" w:sz="0" w:space="0" w:color="auto"/>
        <w:right w:val="none" w:sz="0" w:space="0" w:color="auto"/>
      </w:divBdr>
    </w:div>
    <w:div w:id="1613047726">
      <w:bodyDiv w:val="1"/>
      <w:marLeft w:val="0"/>
      <w:marRight w:val="0"/>
      <w:marTop w:val="0"/>
      <w:marBottom w:val="0"/>
      <w:divBdr>
        <w:top w:val="none" w:sz="0" w:space="0" w:color="auto"/>
        <w:left w:val="none" w:sz="0" w:space="0" w:color="auto"/>
        <w:bottom w:val="none" w:sz="0" w:space="0" w:color="auto"/>
        <w:right w:val="none" w:sz="0" w:space="0" w:color="auto"/>
      </w:divBdr>
    </w:div>
    <w:div w:id="1619604272">
      <w:bodyDiv w:val="1"/>
      <w:marLeft w:val="0"/>
      <w:marRight w:val="0"/>
      <w:marTop w:val="0"/>
      <w:marBottom w:val="0"/>
      <w:divBdr>
        <w:top w:val="none" w:sz="0" w:space="0" w:color="auto"/>
        <w:left w:val="none" w:sz="0" w:space="0" w:color="auto"/>
        <w:bottom w:val="none" w:sz="0" w:space="0" w:color="auto"/>
        <w:right w:val="none" w:sz="0" w:space="0" w:color="auto"/>
      </w:divBdr>
    </w:div>
    <w:div w:id="1629044203">
      <w:bodyDiv w:val="1"/>
      <w:marLeft w:val="0"/>
      <w:marRight w:val="0"/>
      <w:marTop w:val="0"/>
      <w:marBottom w:val="0"/>
      <w:divBdr>
        <w:top w:val="none" w:sz="0" w:space="0" w:color="auto"/>
        <w:left w:val="none" w:sz="0" w:space="0" w:color="auto"/>
        <w:bottom w:val="none" w:sz="0" w:space="0" w:color="auto"/>
        <w:right w:val="none" w:sz="0" w:space="0" w:color="auto"/>
      </w:divBdr>
    </w:div>
    <w:div w:id="1633512157">
      <w:bodyDiv w:val="1"/>
      <w:marLeft w:val="0"/>
      <w:marRight w:val="0"/>
      <w:marTop w:val="0"/>
      <w:marBottom w:val="0"/>
      <w:divBdr>
        <w:top w:val="none" w:sz="0" w:space="0" w:color="auto"/>
        <w:left w:val="none" w:sz="0" w:space="0" w:color="auto"/>
        <w:bottom w:val="none" w:sz="0" w:space="0" w:color="auto"/>
        <w:right w:val="none" w:sz="0" w:space="0" w:color="auto"/>
      </w:divBdr>
    </w:div>
    <w:div w:id="1641153153">
      <w:bodyDiv w:val="1"/>
      <w:marLeft w:val="0"/>
      <w:marRight w:val="0"/>
      <w:marTop w:val="0"/>
      <w:marBottom w:val="0"/>
      <w:divBdr>
        <w:top w:val="none" w:sz="0" w:space="0" w:color="auto"/>
        <w:left w:val="none" w:sz="0" w:space="0" w:color="auto"/>
        <w:bottom w:val="none" w:sz="0" w:space="0" w:color="auto"/>
        <w:right w:val="none" w:sz="0" w:space="0" w:color="auto"/>
      </w:divBdr>
    </w:div>
    <w:div w:id="1643927621">
      <w:bodyDiv w:val="1"/>
      <w:marLeft w:val="0"/>
      <w:marRight w:val="0"/>
      <w:marTop w:val="0"/>
      <w:marBottom w:val="0"/>
      <w:divBdr>
        <w:top w:val="none" w:sz="0" w:space="0" w:color="auto"/>
        <w:left w:val="none" w:sz="0" w:space="0" w:color="auto"/>
        <w:bottom w:val="none" w:sz="0" w:space="0" w:color="auto"/>
        <w:right w:val="none" w:sz="0" w:space="0" w:color="auto"/>
      </w:divBdr>
    </w:div>
    <w:div w:id="1646620435">
      <w:bodyDiv w:val="1"/>
      <w:marLeft w:val="0"/>
      <w:marRight w:val="0"/>
      <w:marTop w:val="0"/>
      <w:marBottom w:val="0"/>
      <w:divBdr>
        <w:top w:val="none" w:sz="0" w:space="0" w:color="auto"/>
        <w:left w:val="none" w:sz="0" w:space="0" w:color="auto"/>
        <w:bottom w:val="none" w:sz="0" w:space="0" w:color="auto"/>
        <w:right w:val="none" w:sz="0" w:space="0" w:color="auto"/>
      </w:divBdr>
    </w:div>
    <w:div w:id="1651715291">
      <w:bodyDiv w:val="1"/>
      <w:marLeft w:val="0"/>
      <w:marRight w:val="0"/>
      <w:marTop w:val="0"/>
      <w:marBottom w:val="0"/>
      <w:divBdr>
        <w:top w:val="none" w:sz="0" w:space="0" w:color="auto"/>
        <w:left w:val="none" w:sz="0" w:space="0" w:color="auto"/>
        <w:bottom w:val="none" w:sz="0" w:space="0" w:color="auto"/>
        <w:right w:val="none" w:sz="0" w:space="0" w:color="auto"/>
      </w:divBdr>
    </w:div>
    <w:div w:id="1654020874">
      <w:bodyDiv w:val="1"/>
      <w:marLeft w:val="0"/>
      <w:marRight w:val="0"/>
      <w:marTop w:val="0"/>
      <w:marBottom w:val="0"/>
      <w:divBdr>
        <w:top w:val="none" w:sz="0" w:space="0" w:color="auto"/>
        <w:left w:val="none" w:sz="0" w:space="0" w:color="auto"/>
        <w:bottom w:val="none" w:sz="0" w:space="0" w:color="auto"/>
        <w:right w:val="none" w:sz="0" w:space="0" w:color="auto"/>
      </w:divBdr>
    </w:div>
    <w:div w:id="1654095460">
      <w:bodyDiv w:val="1"/>
      <w:marLeft w:val="0"/>
      <w:marRight w:val="0"/>
      <w:marTop w:val="0"/>
      <w:marBottom w:val="0"/>
      <w:divBdr>
        <w:top w:val="none" w:sz="0" w:space="0" w:color="auto"/>
        <w:left w:val="none" w:sz="0" w:space="0" w:color="auto"/>
        <w:bottom w:val="none" w:sz="0" w:space="0" w:color="auto"/>
        <w:right w:val="none" w:sz="0" w:space="0" w:color="auto"/>
      </w:divBdr>
    </w:div>
    <w:div w:id="1656565658">
      <w:bodyDiv w:val="1"/>
      <w:marLeft w:val="0"/>
      <w:marRight w:val="0"/>
      <w:marTop w:val="0"/>
      <w:marBottom w:val="0"/>
      <w:divBdr>
        <w:top w:val="none" w:sz="0" w:space="0" w:color="auto"/>
        <w:left w:val="none" w:sz="0" w:space="0" w:color="auto"/>
        <w:bottom w:val="none" w:sz="0" w:space="0" w:color="auto"/>
        <w:right w:val="none" w:sz="0" w:space="0" w:color="auto"/>
      </w:divBdr>
    </w:div>
    <w:div w:id="1661228173">
      <w:bodyDiv w:val="1"/>
      <w:marLeft w:val="0"/>
      <w:marRight w:val="0"/>
      <w:marTop w:val="0"/>
      <w:marBottom w:val="0"/>
      <w:divBdr>
        <w:top w:val="none" w:sz="0" w:space="0" w:color="auto"/>
        <w:left w:val="none" w:sz="0" w:space="0" w:color="auto"/>
        <w:bottom w:val="none" w:sz="0" w:space="0" w:color="auto"/>
        <w:right w:val="none" w:sz="0" w:space="0" w:color="auto"/>
      </w:divBdr>
    </w:div>
    <w:div w:id="1665359635">
      <w:bodyDiv w:val="1"/>
      <w:marLeft w:val="0"/>
      <w:marRight w:val="0"/>
      <w:marTop w:val="0"/>
      <w:marBottom w:val="0"/>
      <w:divBdr>
        <w:top w:val="none" w:sz="0" w:space="0" w:color="auto"/>
        <w:left w:val="none" w:sz="0" w:space="0" w:color="auto"/>
        <w:bottom w:val="none" w:sz="0" w:space="0" w:color="auto"/>
        <w:right w:val="none" w:sz="0" w:space="0" w:color="auto"/>
      </w:divBdr>
    </w:div>
    <w:div w:id="1665628413">
      <w:bodyDiv w:val="1"/>
      <w:marLeft w:val="0"/>
      <w:marRight w:val="0"/>
      <w:marTop w:val="0"/>
      <w:marBottom w:val="0"/>
      <w:divBdr>
        <w:top w:val="none" w:sz="0" w:space="0" w:color="auto"/>
        <w:left w:val="none" w:sz="0" w:space="0" w:color="auto"/>
        <w:bottom w:val="none" w:sz="0" w:space="0" w:color="auto"/>
        <w:right w:val="none" w:sz="0" w:space="0" w:color="auto"/>
      </w:divBdr>
    </w:div>
    <w:div w:id="1676497778">
      <w:bodyDiv w:val="1"/>
      <w:marLeft w:val="0"/>
      <w:marRight w:val="0"/>
      <w:marTop w:val="0"/>
      <w:marBottom w:val="0"/>
      <w:divBdr>
        <w:top w:val="none" w:sz="0" w:space="0" w:color="auto"/>
        <w:left w:val="none" w:sz="0" w:space="0" w:color="auto"/>
        <w:bottom w:val="none" w:sz="0" w:space="0" w:color="auto"/>
        <w:right w:val="none" w:sz="0" w:space="0" w:color="auto"/>
      </w:divBdr>
    </w:div>
    <w:div w:id="1683704660">
      <w:bodyDiv w:val="1"/>
      <w:marLeft w:val="0"/>
      <w:marRight w:val="0"/>
      <w:marTop w:val="0"/>
      <w:marBottom w:val="0"/>
      <w:divBdr>
        <w:top w:val="none" w:sz="0" w:space="0" w:color="auto"/>
        <w:left w:val="none" w:sz="0" w:space="0" w:color="auto"/>
        <w:bottom w:val="none" w:sz="0" w:space="0" w:color="auto"/>
        <w:right w:val="none" w:sz="0" w:space="0" w:color="auto"/>
      </w:divBdr>
    </w:div>
    <w:div w:id="1686982773">
      <w:bodyDiv w:val="1"/>
      <w:marLeft w:val="0"/>
      <w:marRight w:val="0"/>
      <w:marTop w:val="0"/>
      <w:marBottom w:val="0"/>
      <w:divBdr>
        <w:top w:val="none" w:sz="0" w:space="0" w:color="auto"/>
        <w:left w:val="none" w:sz="0" w:space="0" w:color="auto"/>
        <w:bottom w:val="none" w:sz="0" w:space="0" w:color="auto"/>
        <w:right w:val="none" w:sz="0" w:space="0" w:color="auto"/>
      </w:divBdr>
    </w:div>
    <w:div w:id="1688942412">
      <w:bodyDiv w:val="1"/>
      <w:marLeft w:val="0"/>
      <w:marRight w:val="0"/>
      <w:marTop w:val="0"/>
      <w:marBottom w:val="0"/>
      <w:divBdr>
        <w:top w:val="none" w:sz="0" w:space="0" w:color="auto"/>
        <w:left w:val="none" w:sz="0" w:space="0" w:color="auto"/>
        <w:bottom w:val="none" w:sz="0" w:space="0" w:color="auto"/>
        <w:right w:val="none" w:sz="0" w:space="0" w:color="auto"/>
      </w:divBdr>
    </w:div>
    <w:div w:id="1695154764">
      <w:bodyDiv w:val="1"/>
      <w:marLeft w:val="0"/>
      <w:marRight w:val="0"/>
      <w:marTop w:val="0"/>
      <w:marBottom w:val="0"/>
      <w:divBdr>
        <w:top w:val="none" w:sz="0" w:space="0" w:color="auto"/>
        <w:left w:val="none" w:sz="0" w:space="0" w:color="auto"/>
        <w:bottom w:val="none" w:sz="0" w:space="0" w:color="auto"/>
        <w:right w:val="none" w:sz="0" w:space="0" w:color="auto"/>
      </w:divBdr>
    </w:div>
    <w:div w:id="1707095023">
      <w:bodyDiv w:val="1"/>
      <w:marLeft w:val="0"/>
      <w:marRight w:val="0"/>
      <w:marTop w:val="0"/>
      <w:marBottom w:val="0"/>
      <w:divBdr>
        <w:top w:val="none" w:sz="0" w:space="0" w:color="auto"/>
        <w:left w:val="none" w:sz="0" w:space="0" w:color="auto"/>
        <w:bottom w:val="none" w:sz="0" w:space="0" w:color="auto"/>
        <w:right w:val="none" w:sz="0" w:space="0" w:color="auto"/>
      </w:divBdr>
    </w:div>
    <w:div w:id="1710300647">
      <w:bodyDiv w:val="1"/>
      <w:marLeft w:val="0"/>
      <w:marRight w:val="0"/>
      <w:marTop w:val="0"/>
      <w:marBottom w:val="0"/>
      <w:divBdr>
        <w:top w:val="none" w:sz="0" w:space="0" w:color="auto"/>
        <w:left w:val="none" w:sz="0" w:space="0" w:color="auto"/>
        <w:bottom w:val="none" w:sz="0" w:space="0" w:color="auto"/>
        <w:right w:val="none" w:sz="0" w:space="0" w:color="auto"/>
      </w:divBdr>
    </w:div>
    <w:div w:id="1720132893">
      <w:bodyDiv w:val="1"/>
      <w:marLeft w:val="0"/>
      <w:marRight w:val="0"/>
      <w:marTop w:val="0"/>
      <w:marBottom w:val="0"/>
      <w:divBdr>
        <w:top w:val="none" w:sz="0" w:space="0" w:color="auto"/>
        <w:left w:val="none" w:sz="0" w:space="0" w:color="auto"/>
        <w:bottom w:val="none" w:sz="0" w:space="0" w:color="auto"/>
        <w:right w:val="none" w:sz="0" w:space="0" w:color="auto"/>
      </w:divBdr>
    </w:div>
    <w:div w:id="1726564801">
      <w:bodyDiv w:val="1"/>
      <w:marLeft w:val="0"/>
      <w:marRight w:val="0"/>
      <w:marTop w:val="0"/>
      <w:marBottom w:val="0"/>
      <w:divBdr>
        <w:top w:val="none" w:sz="0" w:space="0" w:color="auto"/>
        <w:left w:val="none" w:sz="0" w:space="0" w:color="auto"/>
        <w:bottom w:val="none" w:sz="0" w:space="0" w:color="auto"/>
        <w:right w:val="none" w:sz="0" w:space="0" w:color="auto"/>
      </w:divBdr>
    </w:div>
    <w:div w:id="1728339638">
      <w:bodyDiv w:val="1"/>
      <w:marLeft w:val="0"/>
      <w:marRight w:val="0"/>
      <w:marTop w:val="0"/>
      <w:marBottom w:val="0"/>
      <w:divBdr>
        <w:top w:val="none" w:sz="0" w:space="0" w:color="auto"/>
        <w:left w:val="none" w:sz="0" w:space="0" w:color="auto"/>
        <w:bottom w:val="none" w:sz="0" w:space="0" w:color="auto"/>
        <w:right w:val="none" w:sz="0" w:space="0" w:color="auto"/>
      </w:divBdr>
    </w:div>
    <w:div w:id="1733693475">
      <w:bodyDiv w:val="1"/>
      <w:marLeft w:val="0"/>
      <w:marRight w:val="0"/>
      <w:marTop w:val="0"/>
      <w:marBottom w:val="0"/>
      <w:divBdr>
        <w:top w:val="none" w:sz="0" w:space="0" w:color="auto"/>
        <w:left w:val="none" w:sz="0" w:space="0" w:color="auto"/>
        <w:bottom w:val="none" w:sz="0" w:space="0" w:color="auto"/>
        <w:right w:val="none" w:sz="0" w:space="0" w:color="auto"/>
      </w:divBdr>
    </w:div>
    <w:div w:id="1739208871">
      <w:bodyDiv w:val="1"/>
      <w:marLeft w:val="0"/>
      <w:marRight w:val="0"/>
      <w:marTop w:val="0"/>
      <w:marBottom w:val="0"/>
      <w:divBdr>
        <w:top w:val="none" w:sz="0" w:space="0" w:color="auto"/>
        <w:left w:val="none" w:sz="0" w:space="0" w:color="auto"/>
        <w:bottom w:val="none" w:sz="0" w:space="0" w:color="auto"/>
        <w:right w:val="none" w:sz="0" w:space="0" w:color="auto"/>
      </w:divBdr>
    </w:div>
    <w:div w:id="1740517222">
      <w:bodyDiv w:val="1"/>
      <w:marLeft w:val="0"/>
      <w:marRight w:val="0"/>
      <w:marTop w:val="0"/>
      <w:marBottom w:val="0"/>
      <w:divBdr>
        <w:top w:val="none" w:sz="0" w:space="0" w:color="auto"/>
        <w:left w:val="none" w:sz="0" w:space="0" w:color="auto"/>
        <w:bottom w:val="none" w:sz="0" w:space="0" w:color="auto"/>
        <w:right w:val="none" w:sz="0" w:space="0" w:color="auto"/>
      </w:divBdr>
    </w:div>
    <w:div w:id="1761296265">
      <w:bodyDiv w:val="1"/>
      <w:marLeft w:val="0"/>
      <w:marRight w:val="0"/>
      <w:marTop w:val="0"/>
      <w:marBottom w:val="0"/>
      <w:divBdr>
        <w:top w:val="none" w:sz="0" w:space="0" w:color="auto"/>
        <w:left w:val="none" w:sz="0" w:space="0" w:color="auto"/>
        <w:bottom w:val="none" w:sz="0" w:space="0" w:color="auto"/>
        <w:right w:val="none" w:sz="0" w:space="0" w:color="auto"/>
      </w:divBdr>
    </w:div>
    <w:div w:id="1773239273">
      <w:bodyDiv w:val="1"/>
      <w:marLeft w:val="0"/>
      <w:marRight w:val="0"/>
      <w:marTop w:val="0"/>
      <w:marBottom w:val="0"/>
      <w:divBdr>
        <w:top w:val="none" w:sz="0" w:space="0" w:color="auto"/>
        <w:left w:val="none" w:sz="0" w:space="0" w:color="auto"/>
        <w:bottom w:val="none" w:sz="0" w:space="0" w:color="auto"/>
        <w:right w:val="none" w:sz="0" w:space="0" w:color="auto"/>
      </w:divBdr>
    </w:div>
    <w:div w:id="1794590339">
      <w:bodyDiv w:val="1"/>
      <w:marLeft w:val="0"/>
      <w:marRight w:val="0"/>
      <w:marTop w:val="0"/>
      <w:marBottom w:val="0"/>
      <w:divBdr>
        <w:top w:val="none" w:sz="0" w:space="0" w:color="auto"/>
        <w:left w:val="none" w:sz="0" w:space="0" w:color="auto"/>
        <w:bottom w:val="none" w:sz="0" w:space="0" w:color="auto"/>
        <w:right w:val="none" w:sz="0" w:space="0" w:color="auto"/>
      </w:divBdr>
    </w:div>
    <w:div w:id="1802964951">
      <w:bodyDiv w:val="1"/>
      <w:marLeft w:val="0"/>
      <w:marRight w:val="0"/>
      <w:marTop w:val="0"/>
      <w:marBottom w:val="0"/>
      <w:divBdr>
        <w:top w:val="none" w:sz="0" w:space="0" w:color="auto"/>
        <w:left w:val="none" w:sz="0" w:space="0" w:color="auto"/>
        <w:bottom w:val="none" w:sz="0" w:space="0" w:color="auto"/>
        <w:right w:val="none" w:sz="0" w:space="0" w:color="auto"/>
      </w:divBdr>
    </w:div>
    <w:div w:id="1803421044">
      <w:bodyDiv w:val="1"/>
      <w:marLeft w:val="0"/>
      <w:marRight w:val="0"/>
      <w:marTop w:val="0"/>
      <w:marBottom w:val="0"/>
      <w:divBdr>
        <w:top w:val="none" w:sz="0" w:space="0" w:color="auto"/>
        <w:left w:val="none" w:sz="0" w:space="0" w:color="auto"/>
        <w:bottom w:val="none" w:sz="0" w:space="0" w:color="auto"/>
        <w:right w:val="none" w:sz="0" w:space="0" w:color="auto"/>
      </w:divBdr>
    </w:div>
    <w:div w:id="1809200748">
      <w:bodyDiv w:val="1"/>
      <w:marLeft w:val="0"/>
      <w:marRight w:val="0"/>
      <w:marTop w:val="0"/>
      <w:marBottom w:val="0"/>
      <w:divBdr>
        <w:top w:val="none" w:sz="0" w:space="0" w:color="auto"/>
        <w:left w:val="none" w:sz="0" w:space="0" w:color="auto"/>
        <w:bottom w:val="none" w:sz="0" w:space="0" w:color="auto"/>
        <w:right w:val="none" w:sz="0" w:space="0" w:color="auto"/>
      </w:divBdr>
    </w:div>
    <w:div w:id="1813517452">
      <w:bodyDiv w:val="1"/>
      <w:marLeft w:val="0"/>
      <w:marRight w:val="0"/>
      <w:marTop w:val="0"/>
      <w:marBottom w:val="0"/>
      <w:divBdr>
        <w:top w:val="none" w:sz="0" w:space="0" w:color="auto"/>
        <w:left w:val="none" w:sz="0" w:space="0" w:color="auto"/>
        <w:bottom w:val="none" w:sz="0" w:space="0" w:color="auto"/>
        <w:right w:val="none" w:sz="0" w:space="0" w:color="auto"/>
      </w:divBdr>
    </w:div>
    <w:div w:id="1813668085">
      <w:bodyDiv w:val="1"/>
      <w:marLeft w:val="0"/>
      <w:marRight w:val="0"/>
      <w:marTop w:val="0"/>
      <w:marBottom w:val="0"/>
      <w:divBdr>
        <w:top w:val="none" w:sz="0" w:space="0" w:color="auto"/>
        <w:left w:val="none" w:sz="0" w:space="0" w:color="auto"/>
        <w:bottom w:val="none" w:sz="0" w:space="0" w:color="auto"/>
        <w:right w:val="none" w:sz="0" w:space="0" w:color="auto"/>
      </w:divBdr>
    </w:div>
    <w:div w:id="1823158600">
      <w:bodyDiv w:val="1"/>
      <w:marLeft w:val="0"/>
      <w:marRight w:val="0"/>
      <w:marTop w:val="0"/>
      <w:marBottom w:val="0"/>
      <w:divBdr>
        <w:top w:val="none" w:sz="0" w:space="0" w:color="auto"/>
        <w:left w:val="none" w:sz="0" w:space="0" w:color="auto"/>
        <w:bottom w:val="none" w:sz="0" w:space="0" w:color="auto"/>
        <w:right w:val="none" w:sz="0" w:space="0" w:color="auto"/>
      </w:divBdr>
    </w:div>
    <w:div w:id="1827478484">
      <w:bodyDiv w:val="1"/>
      <w:marLeft w:val="0"/>
      <w:marRight w:val="0"/>
      <w:marTop w:val="0"/>
      <w:marBottom w:val="0"/>
      <w:divBdr>
        <w:top w:val="none" w:sz="0" w:space="0" w:color="auto"/>
        <w:left w:val="none" w:sz="0" w:space="0" w:color="auto"/>
        <w:bottom w:val="none" w:sz="0" w:space="0" w:color="auto"/>
        <w:right w:val="none" w:sz="0" w:space="0" w:color="auto"/>
      </w:divBdr>
    </w:div>
    <w:div w:id="1828010238">
      <w:bodyDiv w:val="1"/>
      <w:marLeft w:val="0"/>
      <w:marRight w:val="0"/>
      <w:marTop w:val="0"/>
      <w:marBottom w:val="0"/>
      <w:divBdr>
        <w:top w:val="none" w:sz="0" w:space="0" w:color="auto"/>
        <w:left w:val="none" w:sz="0" w:space="0" w:color="auto"/>
        <w:bottom w:val="none" w:sz="0" w:space="0" w:color="auto"/>
        <w:right w:val="none" w:sz="0" w:space="0" w:color="auto"/>
      </w:divBdr>
    </w:div>
    <w:div w:id="1834177158">
      <w:bodyDiv w:val="1"/>
      <w:marLeft w:val="0"/>
      <w:marRight w:val="0"/>
      <w:marTop w:val="0"/>
      <w:marBottom w:val="0"/>
      <w:divBdr>
        <w:top w:val="none" w:sz="0" w:space="0" w:color="auto"/>
        <w:left w:val="none" w:sz="0" w:space="0" w:color="auto"/>
        <w:bottom w:val="none" w:sz="0" w:space="0" w:color="auto"/>
        <w:right w:val="none" w:sz="0" w:space="0" w:color="auto"/>
      </w:divBdr>
    </w:div>
    <w:div w:id="1837260085">
      <w:bodyDiv w:val="1"/>
      <w:marLeft w:val="0"/>
      <w:marRight w:val="0"/>
      <w:marTop w:val="0"/>
      <w:marBottom w:val="0"/>
      <w:divBdr>
        <w:top w:val="none" w:sz="0" w:space="0" w:color="auto"/>
        <w:left w:val="none" w:sz="0" w:space="0" w:color="auto"/>
        <w:bottom w:val="none" w:sz="0" w:space="0" w:color="auto"/>
        <w:right w:val="none" w:sz="0" w:space="0" w:color="auto"/>
      </w:divBdr>
    </w:div>
    <w:div w:id="1850020725">
      <w:bodyDiv w:val="1"/>
      <w:marLeft w:val="0"/>
      <w:marRight w:val="0"/>
      <w:marTop w:val="0"/>
      <w:marBottom w:val="0"/>
      <w:divBdr>
        <w:top w:val="none" w:sz="0" w:space="0" w:color="auto"/>
        <w:left w:val="none" w:sz="0" w:space="0" w:color="auto"/>
        <w:bottom w:val="none" w:sz="0" w:space="0" w:color="auto"/>
        <w:right w:val="none" w:sz="0" w:space="0" w:color="auto"/>
      </w:divBdr>
    </w:div>
    <w:div w:id="1851942745">
      <w:bodyDiv w:val="1"/>
      <w:marLeft w:val="0"/>
      <w:marRight w:val="0"/>
      <w:marTop w:val="0"/>
      <w:marBottom w:val="0"/>
      <w:divBdr>
        <w:top w:val="none" w:sz="0" w:space="0" w:color="auto"/>
        <w:left w:val="none" w:sz="0" w:space="0" w:color="auto"/>
        <w:bottom w:val="none" w:sz="0" w:space="0" w:color="auto"/>
        <w:right w:val="none" w:sz="0" w:space="0" w:color="auto"/>
      </w:divBdr>
    </w:div>
    <w:div w:id="1863859633">
      <w:bodyDiv w:val="1"/>
      <w:marLeft w:val="0"/>
      <w:marRight w:val="0"/>
      <w:marTop w:val="0"/>
      <w:marBottom w:val="0"/>
      <w:divBdr>
        <w:top w:val="none" w:sz="0" w:space="0" w:color="auto"/>
        <w:left w:val="none" w:sz="0" w:space="0" w:color="auto"/>
        <w:bottom w:val="none" w:sz="0" w:space="0" w:color="auto"/>
        <w:right w:val="none" w:sz="0" w:space="0" w:color="auto"/>
      </w:divBdr>
    </w:div>
    <w:div w:id="1864587837">
      <w:bodyDiv w:val="1"/>
      <w:marLeft w:val="0"/>
      <w:marRight w:val="0"/>
      <w:marTop w:val="0"/>
      <w:marBottom w:val="0"/>
      <w:divBdr>
        <w:top w:val="none" w:sz="0" w:space="0" w:color="auto"/>
        <w:left w:val="none" w:sz="0" w:space="0" w:color="auto"/>
        <w:bottom w:val="none" w:sz="0" w:space="0" w:color="auto"/>
        <w:right w:val="none" w:sz="0" w:space="0" w:color="auto"/>
      </w:divBdr>
    </w:div>
    <w:div w:id="1876497736">
      <w:bodyDiv w:val="1"/>
      <w:marLeft w:val="0"/>
      <w:marRight w:val="0"/>
      <w:marTop w:val="0"/>
      <w:marBottom w:val="0"/>
      <w:divBdr>
        <w:top w:val="none" w:sz="0" w:space="0" w:color="auto"/>
        <w:left w:val="none" w:sz="0" w:space="0" w:color="auto"/>
        <w:bottom w:val="none" w:sz="0" w:space="0" w:color="auto"/>
        <w:right w:val="none" w:sz="0" w:space="0" w:color="auto"/>
      </w:divBdr>
    </w:div>
    <w:div w:id="1878471531">
      <w:bodyDiv w:val="1"/>
      <w:marLeft w:val="0"/>
      <w:marRight w:val="0"/>
      <w:marTop w:val="0"/>
      <w:marBottom w:val="0"/>
      <w:divBdr>
        <w:top w:val="none" w:sz="0" w:space="0" w:color="auto"/>
        <w:left w:val="none" w:sz="0" w:space="0" w:color="auto"/>
        <w:bottom w:val="none" w:sz="0" w:space="0" w:color="auto"/>
        <w:right w:val="none" w:sz="0" w:space="0" w:color="auto"/>
      </w:divBdr>
    </w:div>
    <w:div w:id="1879469053">
      <w:bodyDiv w:val="1"/>
      <w:marLeft w:val="0"/>
      <w:marRight w:val="0"/>
      <w:marTop w:val="0"/>
      <w:marBottom w:val="0"/>
      <w:divBdr>
        <w:top w:val="none" w:sz="0" w:space="0" w:color="auto"/>
        <w:left w:val="none" w:sz="0" w:space="0" w:color="auto"/>
        <w:bottom w:val="none" w:sz="0" w:space="0" w:color="auto"/>
        <w:right w:val="none" w:sz="0" w:space="0" w:color="auto"/>
      </w:divBdr>
    </w:div>
    <w:div w:id="1879780440">
      <w:bodyDiv w:val="1"/>
      <w:marLeft w:val="0"/>
      <w:marRight w:val="0"/>
      <w:marTop w:val="0"/>
      <w:marBottom w:val="0"/>
      <w:divBdr>
        <w:top w:val="none" w:sz="0" w:space="0" w:color="auto"/>
        <w:left w:val="none" w:sz="0" w:space="0" w:color="auto"/>
        <w:bottom w:val="none" w:sz="0" w:space="0" w:color="auto"/>
        <w:right w:val="none" w:sz="0" w:space="0" w:color="auto"/>
      </w:divBdr>
    </w:div>
    <w:div w:id="1889419041">
      <w:bodyDiv w:val="1"/>
      <w:marLeft w:val="0"/>
      <w:marRight w:val="0"/>
      <w:marTop w:val="0"/>
      <w:marBottom w:val="0"/>
      <w:divBdr>
        <w:top w:val="none" w:sz="0" w:space="0" w:color="auto"/>
        <w:left w:val="none" w:sz="0" w:space="0" w:color="auto"/>
        <w:bottom w:val="none" w:sz="0" w:space="0" w:color="auto"/>
        <w:right w:val="none" w:sz="0" w:space="0" w:color="auto"/>
      </w:divBdr>
    </w:div>
    <w:div w:id="1891840572">
      <w:bodyDiv w:val="1"/>
      <w:marLeft w:val="0"/>
      <w:marRight w:val="0"/>
      <w:marTop w:val="0"/>
      <w:marBottom w:val="0"/>
      <w:divBdr>
        <w:top w:val="none" w:sz="0" w:space="0" w:color="auto"/>
        <w:left w:val="none" w:sz="0" w:space="0" w:color="auto"/>
        <w:bottom w:val="none" w:sz="0" w:space="0" w:color="auto"/>
        <w:right w:val="none" w:sz="0" w:space="0" w:color="auto"/>
      </w:divBdr>
    </w:div>
    <w:div w:id="1894580409">
      <w:bodyDiv w:val="1"/>
      <w:marLeft w:val="0"/>
      <w:marRight w:val="0"/>
      <w:marTop w:val="0"/>
      <w:marBottom w:val="0"/>
      <w:divBdr>
        <w:top w:val="none" w:sz="0" w:space="0" w:color="auto"/>
        <w:left w:val="none" w:sz="0" w:space="0" w:color="auto"/>
        <w:bottom w:val="none" w:sz="0" w:space="0" w:color="auto"/>
        <w:right w:val="none" w:sz="0" w:space="0" w:color="auto"/>
      </w:divBdr>
    </w:div>
    <w:div w:id="1898975114">
      <w:bodyDiv w:val="1"/>
      <w:marLeft w:val="0"/>
      <w:marRight w:val="0"/>
      <w:marTop w:val="0"/>
      <w:marBottom w:val="0"/>
      <w:divBdr>
        <w:top w:val="none" w:sz="0" w:space="0" w:color="auto"/>
        <w:left w:val="none" w:sz="0" w:space="0" w:color="auto"/>
        <w:bottom w:val="none" w:sz="0" w:space="0" w:color="auto"/>
        <w:right w:val="none" w:sz="0" w:space="0" w:color="auto"/>
      </w:divBdr>
    </w:div>
    <w:div w:id="1899432197">
      <w:bodyDiv w:val="1"/>
      <w:marLeft w:val="0"/>
      <w:marRight w:val="0"/>
      <w:marTop w:val="0"/>
      <w:marBottom w:val="0"/>
      <w:divBdr>
        <w:top w:val="none" w:sz="0" w:space="0" w:color="auto"/>
        <w:left w:val="none" w:sz="0" w:space="0" w:color="auto"/>
        <w:bottom w:val="none" w:sz="0" w:space="0" w:color="auto"/>
        <w:right w:val="none" w:sz="0" w:space="0" w:color="auto"/>
      </w:divBdr>
    </w:div>
    <w:div w:id="1903448200">
      <w:bodyDiv w:val="1"/>
      <w:marLeft w:val="0"/>
      <w:marRight w:val="0"/>
      <w:marTop w:val="0"/>
      <w:marBottom w:val="0"/>
      <w:divBdr>
        <w:top w:val="none" w:sz="0" w:space="0" w:color="auto"/>
        <w:left w:val="none" w:sz="0" w:space="0" w:color="auto"/>
        <w:bottom w:val="none" w:sz="0" w:space="0" w:color="auto"/>
        <w:right w:val="none" w:sz="0" w:space="0" w:color="auto"/>
      </w:divBdr>
    </w:div>
    <w:div w:id="1903517368">
      <w:bodyDiv w:val="1"/>
      <w:marLeft w:val="0"/>
      <w:marRight w:val="0"/>
      <w:marTop w:val="0"/>
      <w:marBottom w:val="0"/>
      <w:divBdr>
        <w:top w:val="none" w:sz="0" w:space="0" w:color="auto"/>
        <w:left w:val="none" w:sz="0" w:space="0" w:color="auto"/>
        <w:bottom w:val="none" w:sz="0" w:space="0" w:color="auto"/>
        <w:right w:val="none" w:sz="0" w:space="0" w:color="auto"/>
      </w:divBdr>
    </w:div>
    <w:div w:id="1913082236">
      <w:bodyDiv w:val="1"/>
      <w:marLeft w:val="0"/>
      <w:marRight w:val="0"/>
      <w:marTop w:val="0"/>
      <w:marBottom w:val="0"/>
      <w:divBdr>
        <w:top w:val="none" w:sz="0" w:space="0" w:color="auto"/>
        <w:left w:val="none" w:sz="0" w:space="0" w:color="auto"/>
        <w:bottom w:val="none" w:sz="0" w:space="0" w:color="auto"/>
        <w:right w:val="none" w:sz="0" w:space="0" w:color="auto"/>
      </w:divBdr>
    </w:div>
    <w:div w:id="1929582184">
      <w:bodyDiv w:val="1"/>
      <w:marLeft w:val="0"/>
      <w:marRight w:val="0"/>
      <w:marTop w:val="0"/>
      <w:marBottom w:val="0"/>
      <w:divBdr>
        <w:top w:val="none" w:sz="0" w:space="0" w:color="auto"/>
        <w:left w:val="none" w:sz="0" w:space="0" w:color="auto"/>
        <w:bottom w:val="none" w:sz="0" w:space="0" w:color="auto"/>
        <w:right w:val="none" w:sz="0" w:space="0" w:color="auto"/>
      </w:divBdr>
    </w:div>
    <w:div w:id="1931771405">
      <w:bodyDiv w:val="1"/>
      <w:marLeft w:val="0"/>
      <w:marRight w:val="0"/>
      <w:marTop w:val="0"/>
      <w:marBottom w:val="0"/>
      <w:divBdr>
        <w:top w:val="none" w:sz="0" w:space="0" w:color="auto"/>
        <w:left w:val="none" w:sz="0" w:space="0" w:color="auto"/>
        <w:bottom w:val="none" w:sz="0" w:space="0" w:color="auto"/>
        <w:right w:val="none" w:sz="0" w:space="0" w:color="auto"/>
      </w:divBdr>
    </w:div>
    <w:div w:id="1939942123">
      <w:bodyDiv w:val="1"/>
      <w:marLeft w:val="0"/>
      <w:marRight w:val="0"/>
      <w:marTop w:val="0"/>
      <w:marBottom w:val="0"/>
      <w:divBdr>
        <w:top w:val="none" w:sz="0" w:space="0" w:color="auto"/>
        <w:left w:val="none" w:sz="0" w:space="0" w:color="auto"/>
        <w:bottom w:val="none" w:sz="0" w:space="0" w:color="auto"/>
        <w:right w:val="none" w:sz="0" w:space="0" w:color="auto"/>
      </w:divBdr>
    </w:div>
    <w:div w:id="1941983020">
      <w:bodyDiv w:val="1"/>
      <w:marLeft w:val="0"/>
      <w:marRight w:val="0"/>
      <w:marTop w:val="0"/>
      <w:marBottom w:val="0"/>
      <w:divBdr>
        <w:top w:val="none" w:sz="0" w:space="0" w:color="auto"/>
        <w:left w:val="none" w:sz="0" w:space="0" w:color="auto"/>
        <w:bottom w:val="none" w:sz="0" w:space="0" w:color="auto"/>
        <w:right w:val="none" w:sz="0" w:space="0" w:color="auto"/>
      </w:divBdr>
    </w:div>
    <w:div w:id="1944796830">
      <w:bodyDiv w:val="1"/>
      <w:marLeft w:val="0"/>
      <w:marRight w:val="0"/>
      <w:marTop w:val="0"/>
      <w:marBottom w:val="0"/>
      <w:divBdr>
        <w:top w:val="none" w:sz="0" w:space="0" w:color="auto"/>
        <w:left w:val="none" w:sz="0" w:space="0" w:color="auto"/>
        <w:bottom w:val="none" w:sz="0" w:space="0" w:color="auto"/>
        <w:right w:val="none" w:sz="0" w:space="0" w:color="auto"/>
      </w:divBdr>
    </w:div>
    <w:div w:id="1955401459">
      <w:bodyDiv w:val="1"/>
      <w:marLeft w:val="0"/>
      <w:marRight w:val="0"/>
      <w:marTop w:val="0"/>
      <w:marBottom w:val="0"/>
      <w:divBdr>
        <w:top w:val="none" w:sz="0" w:space="0" w:color="auto"/>
        <w:left w:val="none" w:sz="0" w:space="0" w:color="auto"/>
        <w:bottom w:val="none" w:sz="0" w:space="0" w:color="auto"/>
        <w:right w:val="none" w:sz="0" w:space="0" w:color="auto"/>
      </w:divBdr>
    </w:div>
    <w:div w:id="1966541657">
      <w:bodyDiv w:val="1"/>
      <w:marLeft w:val="0"/>
      <w:marRight w:val="0"/>
      <w:marTop w:val="0"/>
      <w:marBottom w:val="0"/>
      <w:divBdr>
        <w:top w:val="none" w:sz="0" w:space="0" w:color="auto"/>
        <w:left w:val="none" w:sz="0" w:space="0" w:color="auto"/>
        <w:bottom w:val="none" w:sz="0" w:space="0" w:color="auto"/>
        <w:right w:val="none" w:sz="0" w:space="0" w:color="auto"/>
      </w:divBdr>
    </w:div>
    <w:div w:id="1967812619">
      <w:bodyDiv w:val="1"/>
      <w:marLeft w:val="0"/>
      <w:marRight w:val="0"/>
      <w:marTop w:val="0"/>
      <w:marBottom w:val="0"/>
      <w:divBdr>
        <w:top w:val="none" w:sz="0" w:space="0" w:color="auto"/>
        <w:left w:val="none" w:sz="0" w:space="0" w:color="auto"/>
        <w:bottom w:val="none" w:sz="0" w:space="0" w:color="auto"/>
        <w:right w:val="none" w:sz="0" w:space="0" w:color="auto"/>
      </w:divBdr>
    </w:div>
    <w:div w:id="1968001650">
      <w:bodyDiv w:val="1"/>
      <w:marLeft w:val="0"/>
      <w:marRight w:val="0"/>
      <w:marTop w:val="0"/>
      <w:marBottom w:val="0"/>
      <w:divBdr>
        <w:top w:val="none" w:sz="0" w:space="0" w:color="auto"/>
        <w:left w:val="none" w:sz="0" w:space="0" w:color="auto"/>
        <w:bottom w:val="none" w:sz="0" w:space="0" w:color="auto"/>
        <w:right w:val="none" w:sz="0" w:space="0" w:color="auto"/>
      </w:divBdr>
    </w:div>
    <w:div w:id="1981767350">
      <w:bodyDiv w:val="1"/>
      <w:marLeft w:val="0"/>
      <w:marRight w:val="0"/>
      <w:marTop w:val="0"/>
      <w:marBottom w:val="0"/>
      <w:divBdr>
        <w:top w:val="none" w:sz="0" w:space="0" w:color="auto"/>
        <w:left w:val="none" w:sz="0" w:space="0" w:color="auto"/>
        <w:bottom w:val="none" w:sz="0" w:space="0" w:color="auto"/>
        <w:right w:val="none" w:sz="0" w:space="0" w:color="auto"/>
      </w:divBdr>
    </w:div>
    <w:div w:id="1983389092">
      <w:bodyDiv w:val="1"/>
      <w:marLeft w:val="0"/>
      <w:marRight w:val="0"/>
      <w:marTop w:val="0"/>
      <w:marBottom w:val="0"/>
      <w:divBdr>
        <w:top w:val="none" w:sz="0" w:space="0" w:color="auto"/>
        <w:left w:val="none" w:sz="0" w:space="0" w:color="auto"/>
        <w:bottom w:val="none" w:sz="0" w:space="0" w:color="auto"/>
        <w:right w:val="none" w:sz="0" w:space="0" w:color="auto"/>
      </w:divBdr>
    </w:div>
    <w:div w:id="1986271528">
      <w:bodyDiv w:val="1"/>
      <w:marLeft w:val="0"/>
      <w:marRight w:val="0"/>
      <w:marTop w:val="0"/>
      <w:marBottom w:val="0"/>
      <w:divBdr>
        <w:top w:val="none" w:sz="0" w:space="0" w:color="auto"/>
        <w:left w:val="none" w:sz="0" w:space="0" w:color="auto"/>
        <w:bottom w:val="none" w:sz="0" w:space="0" w:color="auto"/>
        <w:right w:val="none" w:sz="0" w:space="0" w:color="auto"/>
      </w:divBdr>
    </w:div>
    <w:div w:id="1990668089">
      <w:bodyDiv w:val="1"/>
      <w:marLeft w:val="0"/>
      <w:marRight w:val="0"/>
      <w:marTop w:val="0"/>
      <w:marBottom w:val="0"/>
      <w:divBdr>
        <w:top w:val="none" w:sz="0" w:space="0" w:color="auto"/>
        <w:left w:val="none" w:sz="0" w:space="0" w:color="auto"/>
        <w:bottom w:val="none" w:sz="0" w:space="0" w:color="auto"/>
        <w:right w:val="none" w:sz="0" w:space="0" w:color="auto"/>
      </w:divBdr>
    </w:div>
    <w:div w:id="1995137526">
      <w:bodyDiv w:val="1"/>
      <w:marLeft w:val="0"/>
      <w:marRight w:val="0"/>
      <w:marTop w:val="0"/>
      <w:marBottom w:val="0"/>
      <w:divBdr>
        <w:top w:val="none" w:sz="0" w:space="0" w:color="auto"/>
        <w:left w:val="none" w:sz="0" w:space="0" w:color="auto"/>
        <w:bottom w:val="none" w:sz="0" w:space="0" w:color="auto"/>
        <w:right w:val="none" w:sz="0" w:space="0" w:color="auto"/>
      </w:divBdr>
    </w:div>
    <w:div w:id="2019765757">
      <w:bodyDiv w:val="1"/>
      <w:marLeft w:val="0"/>
      <w:marRight w:val="0"/>
      <w:marTop w:val="0"/>
      <w:marBottom w:val="0"/>
      <w:divBdr>
        <w:top w:val="none" w:sz="0" w:space="0" w:color="auto"/>
        <w:left w:val="none" w:sz="0" w:space="0" w:color="auto"/>
        <w:bottom w:val="none" w:sz="0" w:space="0" w:color="auto"/>
        <w:right w:val="none" w:sz="0" w:space="0" w:color="auto"/>
      </w:divBdr>
    </w:div>
    <w:div w:id="2025671596">
      <w:bodyDiv w:val="1"/>
      <w:marLeft w:val="0"/>
      <w:marRight w:val="0"/>
      <w:marTop w:val="0"/>
      <w:marBottom w:val="0"/>
      <w:divBdr>
        <w:top w:val="none" w:sz="0" w:space="0" w:color="auto"/>
        <w:left w:val="none" w:sz="0" w:space="0" w:color="auto"/>
        <w:bottom w:val="none" w:sz="0" w:space="0" w:color="auto"/>
        <w:right w:val="none" w:sz="0" w:space="0" w:color="auto"/>
      </w:divBdr>
    </w:div>
    <w:div w:id="2032224676">
      <w:bodyDiv w:val="1"/>
      <w:marLeft w:val="0"/>
      <w:marRight w:val="0"/>
      <w:marTop w:val="0"/>
      <w:marBottom w:val="0"/>
      <w:divBdr>
        <w:top w:val="none" w:sz="0" w:space="0" w:color="auto"/>
        <w:left w:val="none" w:sz="0" w:space="0" w:color="auto"/>
        <w:bottom w:val="none" w:sz="0" w:space="0" w:color="auto"/>
        <w:right w:val="none" w:sz="0" w:space="0" w:color="auto"/>
      </w:divBdr>
    </w:div>
    <w:div w:id="2038390111">
      <w:bodyDiv w:val="1"/>
      <w:marLeft w:val="0"/>
      <w:marRight w:val="0"/>
      <w:marTop w:val="0"/>
      <w:marBottom w:val="0"/>
      <w:divBdr>
        <w:top w:val="none" w:sz="0" w:space="0" w:color="auto"/>
        <w:left w:val="none" w:sz="0" w:space="0" w:color="auto"/>
        <w:bottom w:val="none" w:sz="0" w:space="0" w:color="auto"/>
        <w:right w:val="none" w:sz="0" w:space="0" w:color="auto"/>
      </w:divBdr>
    </w:div>
    <w:div w:id="2043509585">
      <w:bodyDiv w:val="1"/>
      <w:marLeft w:val="0"/>
      <w:marRight w:val="0"/>
      <w:marTop w:val="0"/>
      <w:marBottom w:val="0"/>
      <w:divBdr>
        <w:top w:val="none" w:sz="0" w:space="0" w:color="auto"/>
        <w:left w:val="none" w:sz="0" w:space="0" w:color="auto"/>
        <w:bottom w:val="none" w:sz="0" w:space="0" w:color="auto"/>
        <w:right w:val="none" w:sz="0" w:space="0" w:color="auto"/>
      </w:divBdr>
    </w:div>
    <w:div w:id="2049795139">
      <w:bodyDiv w:val="1"/>
      <w:marLeft w:val="0"/>
      <w:marRight w:val="0"/>
      <w:marTop w:val="0"/>
      <w:marBottom w:val="0"/>
      <w:divBdr>
        <w:top w:val="none" w:sz="0" w:space="0" w:color="auto"/>
        <w:left w:val="none" w:sz="0" w:space="0" w:color="auto"/>
        <w:bottom w:val="none" w:sz="0" w:space="0" w:color="auto"/>
        <w:right w:val="none" w:sz="0" w:space="0" w:color="auto"/>
      </w:divBdr>
    </w:div>
    <w:div w:id="2054503524">
      <w:bodyDiv w:val="1"/>
      <w:marLeft w:val="0"/>
      <w:marRight w:val="0"/>
      <w:marTop w:val="0"/>
      <w:marBottom w:val="0"/>
      <w:divBdr>
        <w:top w:val="none" w:sz="0" w:space="0" w:color="auto"/>
        <w:left w:val="none" w:sz="0" w:space="0" w:color="auto"/>
        <w:bottom w:val="none" w:sz="0" w:space="0" w:color="auto"/>
        <w:right w:val="none" w:sz="0" w:space="0" w:color="auto"/>
      </w:divBdr>
    </w:div>
    <w:div w:id="2068262324">
      <w:bodyDiv w:val="1"/>
      <w:marLeft w:val="0"/>
      <w:marRight w:val="0"/>
      <w:marTop w:val="0"/>
      <w:marBottom w:val="0"/>
      <w:divBdr>
        <w:top w:val="none" w:sz="0" w:space="0" w:color="auto"/>
        <w:left w:val="none" w:sz="0" w:space="0" w:color="auto"/>
        <w:bottom w:val="none" w:sz="0" w:space="0" w:color="auto"/>
        <w:right w:val="none" w:sz="0" w:space="0" w:color="auto"/>
      </w:divBdr>
    </w:div>
    <w:div w:id="2070615885">
      <w:bodyDiv w:val="1"/>
      <w:marLeft w:val="0"/>
      <w:marRight w:val="0"/>
      <w:marTop w:val="0"/>
      <w:marBottom w:val="0"/>
      <w:divBdr>
        <w:top w:val="none" w:sz="0" w:space="0" w:color="auto"/>
        <w:left w:val="none" w:sz="0" w:space="0" w:color="auto"/>
        <w:bottom w:val="none" w:sz="0" w:space="0" w:color="auto"/>
        <w:right w:val="none" w:sz="0" w:space="0" w:color="auto"/>
      </w:divBdr>
    </w:div>
    <w:div w:id="2075154362">
      <w:bodyDiv w:val="1"/>
      <w:marLeft w:val="0"/>
      <w:marRight w:val="0"/>
      <w:marTop w:val="0"/>
      <w:marBottom w:val="0"/>
      <w:divBdr>
        <w:top w:val="none" w:sz="0" w:space="0" w:color="auto"/>
        <w:left w:val="none" w:sz="0" w:space="0" w:color="auto"/>
        <w:bottom w:val="none" w:sz="0" w:space="0" w:color="auto"/>
        <w:right w:val="none" w:sz="0" w:space="0" w:color="auto"/>
      </w:divBdr>
    </w:div>
    <w:div w:id="2076855624">
      <w:bodyDiv w:val="1"/>
      <w:marLeft w:val="0"/>
      <w:marRight w:val="0"/>
      <w:marTop w:val="0"/>
      <w:marBottom w:val="0"/>
      <w:divBdr>
        <w:top w:val="none" w:sz="0" w:space="0" w:color="auto"/>
        <w:left w:val="none" w:sz="0" w:space="0" w:color="auto"/>
        <w:bottom w:val="none" w:sz="0" w:space="0" w:color="auto"/>
        <w:right w:val="none" w:sz="0" w:space="0" w:color="auto"/>
      </w:divBdr>
    </w:div>
    <w:div w:id="2083795424">
      <w:bodyDiv w:val="1"/>
      <w:marLeft w:val="0"/>
      <w:marRight w:val="0"/>
      <w:marTop w:val="0"/>
      <w:marBottom w:val="0"/>
      <w:divBdr>
        <w:top w:val="none" w:sz="0" w:space="0" w:color="auto"/>
        <w:left w:val="none" w:sz="0" w:space="0" w:color="auto"/>
        <w:bottom w:val="none" w:sz="0" w:space="0" w:color="auto"/>
        <w:right w:val="none" w:sz="0" w:space="0" w:color="auto"/>
      </w:divBdr>
    </w:div>
    <w:div w:id="2088921250">
      <w:bodyDiv w:val="1"/>
      <w:marLeft w:val="0"/>
      <w:marRight w:val="0"/>
      <w:marTop w:val="0"/>
      <w:marBottom w:val="0"/>
      <w:divBdr>
        <w:top w:val="none" w:sz="0" w:space="0" w:color="auto"/>
        <w:left w:val="none" w:sz="0" w:space="0" w:color="auto"/>
        <w:bottom w:val="none" w:sz="0" w:space="0" w:color="auto"/>
        <w:right w:val="none" w:sz="0" w:space="0" w:color="auto"/>
      </w:divBdr>
    </w:div>
    <w:div w:id="2111732346">
      <w:bodyDiv w:val="1"/>
      <w:marLeft w:val="0"/>
      <w:marRight w:val="0"/>
      <w:marTop w:val="0"/>
      <w:marBottom w:val="0"/>
      <w:divBdr>
        <w:top w:val="none" w:sz="0" w:space="0" w:color="auto"/>
        <w:left w:val="none" w:sz="0" w:space="0" w:color="auto"/>
        <w:bottom w:val="none" w:sz="0" w:space="0" w:color="auto"/>
        <w:right w:val="none" w:sz="0" w:space="0" w:color="auto"/>
      </w:divBdr>
    </w:div>
    <w:div w:id="2127191733">
      <w:bodyDiv w:val="1"/>
      <w:marLeft w:val="0"/>
      <w:marRight w:val="0"/>
      <w:marTop w:val="0"/>
      <w:marBottom w:val="0"/>
      <w:divBdr>
        <w:top w:val="none" w:sz="0" w:space="0" w:color="auto"/>
        <w:left w:val="none" w:sz="0" w:space="0" w:color="auto"/>
        <w:bottom w:val="none" w:sz="0" w:space="0" w:color="auto"/>
        <w:right w:val="none" w:sz="0" w:space="0" w:color="auto"/>
      </w:divBdr>
    </w:div>
    <w:div w:id="2136868047">
      <w:bodyDiv w:val="1"/>
      <w:marLeft w:val="0"/>
      <w:marRight w:val="0"/>
      <w:marTop w:val="0"/>
      <w:marBottom w:val="0"/>
      <w:divBdr>
        <w:top w:val="none" w:sz="0" w:space="0" w:color="auto"/>
        <w:left w:val="none" w:sz="0" w:space="0" w:color="auto"/>
        <w:bottom w:val="none" w:sz="0" w:space="0" w:color="auto"/>
        <w:right w:val="none" w:sz="0" w:space="0" w:color="auto"/>
      </w:divBdr>
    </w:div>
    <w:div w:id="21418742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tmp"/><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C:\Users\User\Downloads\thesis\Final_app\Final_thesis.docx"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tmp"/><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jpg"/><Relationship Id="rId41" Type="http://schemas.openxmlformats.org/officeDocument/2006/relationships/image" Target="media/image24.png"/><Relationship Id="rId54" Type="http://schemas.openxmlformats.org/officeDocument/2006/relationships/image" Target="media/image37.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Hje12</b:Tag>
    <b:SourceType>InternetSite</b:SourceType>
    <b:Guid>{1334885A-1590-4C93-BE43-CA4F786A1AAB}</b:Guid>
    <b:Title>https://www.marineinsight.com</b:Title>
    <b:Publisher>Environmental Health-Emerging Issues and Practice</b:Publisher>
    <b:URL>https://www.marineinsight.com/guidelines/a-guide-to-types-of-ships/</b:URL>
    <b:LCID>en-US</b:LCID>
    <b:RefOrder>1</b:RefOrder>
  </b:Source>
  <b:Source>
    <b:Tag>Flo</b:Tag>
    <b:SourceType>JournalArticle</b:SourceType>
    <b:Guid>{9574D6A3-7BC3-4CB8-9EAA-2E4F00978184}</b:Guid>
    <b:Author>
      <b:Author>
        <b:NameList>
          <b:Person>
            <b:Last>Floridi</b:Last>
            <b:First>Luciano,</b:First>
            <b:Middle>and Massimo Chiriatti</b:Middle>
          </b:Person>
        </b:NameList>
      </b:Author>
    </b:Author>
    <b:Title>GPT-3: Its nature, scope, limits, and consequences.</b:Title>
    <b:Issue>Minds and Machines </b:Issue>
    <b:LCID>en-US</b:LCID>
    <b:Year>2020</b:Year>
    <b:Pages>681-694</b:Pages>
    <b:Volume>30.4</b:Volume>
    <b:RefOrder>11</b:RefOrder>
  </b:Source>
  <b:Source>
    <b:Tag>Dal</b:Tag>
    <b:SourceType>JournalArticle</b:SourceType>
    <b:Guid>{80168E9A-571B-4992-8DE1-43854FC6DA7E}</b:Guid>
    <b:Author>
      <b:Author>
        <b:NameList>
          <b:Person>
            <b:Last>Dale</b:Last>
            <b:First>Robert</b:First>
          </b:Person>
        </b:NameList>
      </b:Author>
    </b:Author>
    <b:Title>GPT-3: What’s it good for</b:Title>
    <b:Issue>Natural Language Engineering</b:Issue>
    <b:LCID>en-US</b:LCID>
    <b:Year>2021</b:Year>
    <b:Pages>113-118</b:Pages>
    <b:Volume>27.1</b:Volume>
    <b:RefOrder>12</b:RefOrder>
  </b:Source>
  <b:Source>
    <b:Tag>Hae</b:Tag>
    <b:SourceType>Book</b:SourceType>
    <b:Guid>{E4151147-C014-4375-B5B3-BC581B1B08C6}</b:Guid>
    <b:Title>A brief history of artificial intelligence: On the past, present, and future of artificial intelligence</b:Title>
    <b:Author>
      <b:Author>
        <b:NameList>
          <b:Person>
            <b:Last>Haenlein</b:Last>
            <b:First>Michael,</b:First>
            <b:Middle>and Andreas Kaplan</b:Middle>
          </b:Person>
        </b:NameList>
      </b:Author>
    </b:Author>
    <b:Publisher>California management</b:Publisher>
    <b:Year>2019</b:Year>
    <b:RefOrder>5</b:RefOrder>
  </b:Source>
  <b:Source>
    <b:Tag>Buc</b:Tag>
    <b:SourceType>JournalArticle</b:SourceType>
    <b:Guid>{993ACE9D-5415-4DEF-A283-E544F694A7EE}</b:Guid>
    <b:Author>
      <b:Author>
        <b:NameList>
          <b:Person>
            <b:Last>Buchanan</b:Last>
            <b:First>Bruce</b:First>
            <b:Middle>G</b:Middle>
          </b:Person>
        </b:NameList>
      </b:Author>
    </b:Author>
    <b:Title>A (very) brief history of artificial intelligence</b:Title>
    <b:Publisher>Ai Magazine 26.4 (2005): 53-53.</b:Publisher>
    <b:Issue>Ai Magazine</b:Issue>
    <b:LCID>en-US</b:LCID>
    <b:Year>2005</b:Year>
    <b:Pages>53-53</b:Pages>
    <b:Volume>26.4</b:Volume>
    <b:RefOrder>9</b:RefOrder>
  </b:Source>
  <b:Source>
    <b:Tag>Hsu</b:Tag>
    <b:SourceType>JournalArticle</b:SourceType>
    <b:Guid>{17B4955B-00FB-422D-A86B-FE28877DED71}</b:Guid>
    <b:Author>
      <b:Author>
        <b:NameList>
          <b:Person>
            <b:Last>Hsu</b:Last>
            <b:First>Feng-hsiung</b:First>
          </b:Person>
        </b:NameList>
      </b:Author>
    </b:Author>
    <b:Title>IBM's deep blue chess grandmaster chips</b:Title>
    <b:Issue>IEEE micro 19.2 (1999): 70-81</b:Issue>
    <b:LCID>en-US</b:LCID>
    <b:RefOrder>10</b:RefOrder>
  </b:Source>
  <b:Source>
    <b:Tag>Erm22</b:Tag>
    <b:SourceType>JournalArticle</b:SourceType>
    <b:Guid>{98CA0059-668B-4E74-A296-DE2AFEF357C4}</b:Guid>
    <b:LCID>en-US</b:LCID>
    <b:Author>
      <b:Author>
        <b:NameList>
          <b:Person>
            <b:Last>Murati</b:Last>
            <b:First>Ermira</b:First>
          </b:Person>
        </b:NameList>
      </b:Author>
    </b:Author>
    <b:Title> Language &amp; Coding Creativity.</b:Title>
    <b:JournalName>Daedalus </b:JournalName>
    <b:Year>2022</b:Year>
    <b:Pages>156–167</b:Pages>
    <b:Volume>151 </b:Volume>
    <b:Issue> (2)</b:Issue>
    <b:RefOrder>13</b:RefOrder>
  </b:Source>
  <b:Source>
    <b:Tag>Svo97</b:Tag>
    <b:SourceType>JournalArticle</b:SourceType>
    <b:Guid>{F0DC15CB-AEC3-4355-9169-B1F4A98CAABE}</b:Guid>
    <b:Author>
      <b:Author>
        <b:NameList>
          <b:Person>
            <b:Last>Svozil</b:Last>
            <b:First>Daniel,</b:First>
            <b:Middle>Vladimir Kvasnicka, and Jiri Pospichal</b:Middle>
          </b:Person>
        </b:NameList>
      </b:Author>
    </b:Author>
    <b:Title>Introduction to multi-layer feed-forward neural networks</b:Title>
    <b:Year>1997</b:Year>
    <b:JournalName>Chemometrics and intelligent laboratory systems</b:JournalName>
    <b:Pages>43-62</b:Pages>
    <b:Issue>39.1</b:Issue>
    <b:LCID>en-US</b:LCID>
    <b:RefOrder>21</b:RefOrder>
  </b:Source>
  <b:Source>
    <b:Tag>Yao14</b:Tag>
    <b:SourceType>JournalArticle</b:SourceType>
    <b:Guid>{F49A3063-7FB2-46C1-A249-3676430C3CA5}</b:Guid>
    <b:Author>
      <b:Author>
        <b:NameList>
          <b:Person>
            <b:Last>Yao</b:Last>
            <b:First>Weixin,</b:First>
            <b:Middle>and Longhai L</b:Middle>
          </b:Person>
        </b:NameList>
      </b:Author>
    </b:Author>
    <b:Title>A new regression model: modal linear regression.</b:Title>
    <b:JournalName>Scandinavian Journal of Statistics</b:JournalName>
    <b:Year>2014</b:Year>
    <b:Pages>656-671</b:Pages>
    <b:Issue>41.3</b:Issue>
    <b:LCID>en-US</b:LCID>
    <b:RefOrder>19</b:RefOrder>
  </b:Source>
  <b:Source>
    <b:Tag>Smi16</b:Tag>
    <b:SourceType>Book</b:SourceType>
    <b:Guid>{4ECB3D12-66A4-4A80-B3F4-54EF7F8E809D}</b:Guid>
    <b:Title>Deep convolutional neural network design patterns</b:Title>
    <b:Year>2016</b:Year>
    <b:Author>
      <b:Author>
        <b:NameList>
          <b:Person>
            <b:Last>Smith</b:Last>
            <b:First>Leslie</b:First>
            <b:Middle>N., and Nicholay Topin</b:Middle>
          </b:Person>
        </b:NameList>
      </b:Author>
    </b:Author>
    <b:LCID>en-US</b:LCID>
    <b:RefOrder>20</b:RefOrder>
  </b:Source>
  <b:Source>
    <b:Tag>Bot91</b:Tag>
    <b:SourceType>JournalArticle</b:SourceType>
    <b:Guid>{4FA53D18-C0D9-40FC-9D21-049BBADC28A9}</b:Guid>
    <b:LCID>en-US</b:LCID>
    <b:Author>
      <b:Author>
        <b:NameList>
          <b:Person>
            <b:Last>Bottou</b:Last>
            <b:First>Léon</b:First>
          </b:Person>
        </b:NameList>
      </b:Author>
    </b:Author>
    <b:Title>Stochastic gradient learning in neural networks</b:Title>
    <b:JournalName>Proceedings of Neuro-Nımes </b:JournalName>
    <b:Year>1991</b:Year>
    <b:Volume>12</b:Volume>
    <b:Issue> 91.8</b:Issue>
    <b:RefOrder>23</b:RefOrder>
  </b:Source>
  <b:Source>
    <b:Tag>Afs18</b:Tag>
    <b:SourceType>BookSection</b:SourceType>
    <b:Guid>{ED51AB6A-811E-42B9-8954-E3BADE374724}</b:Guid>
    <b:Title>Why 70/30 or 80/20 Relation Between Training and Testing Sets</b:Title>
    <b:Year>2018</b:Year>
    <b:Author>
      <b:BookAuthor>
        <b:NameList>
          <b:Person>
            <b:Last>Gholamy</b:Last>
            <b:First>Afshin</b:First>
          </b:Person>
        </b:NameList>
      </b:BookAuthor>
    </b:Author>
    <b:LCID>en-US</b:LCID>
    <b:RefOrder>27</b:RefOrder>
  </b:Source>
  <b:Source>
    <b:Tag>Heu84</b:Tag>
    <b:SourceType>Book</b:SourceType>
    <b:Guid>{91836BAF-69F0-4494-995F-77EAF07100A9}</b:Guid>
    <b:Title>Intelligent Search Strategies for Computer Problem Solving</b:Title>
    <b:Year>1984</b:Year>
    <b:Author>
      <b:Author>
        <b:NameList>
          <b:Person>
            <b:Last>Heuristics</b:Last>
            <b:First>P.</b:First>
            <b:Middle>J</b:Middle>
          </b:Person>
        </b:NameList>
      </b:Author>
    </b:Author>
    <b:RefOrder>8</b:RefOrder>
  </b:Source>
  <b:Source>
    <b:Tag>War13</b:Tag>
    <b:SourceType>Book</b:SourceType>
    <b:Guid>{439159DD-7FEB-4CC9-9E3A-DDF981134855}</b:Guid>
    <b:Author>
      <b:Author>
        <b:NameList>
          <b:Person>
            <b:Last>Warwick</b:Last>
            <b:First>Kevin</b:First>
          </b:Person>
        </b:NameList>
      </b:Author>
    </b:Author>
    <b:Title>Artificial intelligence: the basics</b:Title>
    <b:Year>2013</b:Year>
    <b:Publisher>Routledge</b:Publisher>
    <b:RefOrder>14</b:RefOrder>
  </b:Source>
  <b:Source>
    <b:Tag>Coo13</b:Tag>
    <b:SourceType>Book</b:SourceType>
    <b:Guid>{79B7A9F7-FB4C-4861-A98B-E4B379DAC93D}</b:Guid>
    <b:Author>
      <b:Author>
        <b:NameList>
          <b:Person>
            <b:Last>Cooper</b:Last>
            <b:First>S.</b:First>
            <b:Middle>Barry, and Jan Van Leeuwen</b:Middle>
          </b:Person>
        </b:NameList>
      </b:Author>
    </b:Author>
    <b:Title>Alan Turing: His work and impact</b:Title>
    <b:Year>2013</b:Year>
    <b:Publisher>Elsevier</b:Publisher>
    <b:RefOrder>4</b:RefOrder>
  </b:Source>
  <b:Source>
    <b:Tag>Jun11</b:Tag>
    <b:SourceType>JournalArticle</b:SourceType>
    <b:Guid>{2389E585-02A9-43B2-9EEE-C0CB000CBBFF}</b:Guid>
    <b:Author>
      <b:Author>
        <b:NameList>
          <b:Person>
            <b:Last>Jun</b:Last>
            <b:First>Sunghae</b:First>
          </b:Person>
        </b:NameList>
      </b:Author>
    </b:Author>
    <b:Title>A forecasting model for technological trend using unsupervised learning</b:Title>
    <b:JournalName>Bio-Science and Bio-Technology</b:JournalName>
    <b:Year>2011</b:Year>
    <b:Pages> 51-60</b:Pages>
    <b:RefOrder>16</b:RefOrder>
  </b:Source>
  <b:Source>
    <b:Tag>Qia11</b:Tag>
    <b:SourceType>JournalArticle</b:SourceType>
    <b:Guid>{7350D392-A3CC-4B1D-89F9-301540EFD09F}</b:Guid>
    <b:Author>
      <b:Author>
        <b:NameList>
          <b:Person>
            <b:Last>Qiang</b:Last>
            <b:First>Wang,</b:First>
            <b:Middle>and Zhan Zhongli</b:Middle>
          </b:Person>
        </b:NameList>
      </b:Author>
    </b:Author>
    <b:Title>Reinforcement learning model, algorithms and its application</b:Title>
    <b:JournalName>International Conference on Mechatronic Science, Electric Engineering and Computer (MEC)</b:JournalName>
    <b:Year>2011</b:Year>
    <b:RefOrder>17</b:RefOrder>
  </b:Source>
  <b:Source>
    <b:Tag>FuC18</b:Tag>
    <b:SourceType>JournalArticle</b:SourceType>
    <b:Guid>{80E6C0DF-75B1-4F4B-AD2E-ED0B229264C7}</b:Guid>
    <b:Author>
      <b:Author>
        <b:NameList>
          <b:Person>
            <b:Last>Fu</b:Last>
            <b:First>Chenbo</b:First>
          </b:Person>
        </b:NameList>
      </b:Author>
    </b:Author>
    <b:Title>Link weight prediction using supervised learning methods and its application to yelp layered network</b:Title>
    <b:JournalName>IEEE Transactions on Knowledge and Data Engineering</b:JournalName>
    <b:Year>2018</b:Year>
    <b:Pages>1507-1518</b:Pages>
    <b:Issue>30.8</b:Issue>
    <b:LCID>en-US</b:LCID>
    <b:RefOrder>15</b:RefOrder>
  </b:Source>
  <b:Source>
    <b:Tag>Nun11</b:Tag>
    <b:SourceType>JournalArticle</b:SourceType>
    <b:Guid>{1255B670-8D7D-4E73-B437-30DD45401E1D}</b:Guid>
    <b:Author>
      <b:Author>
        <b:NameList>
          <b:Person>
            <b:Last>Nunez</b:Last>
            <b:First>Eduardo,</b:First>
            <b:Middle>Ewout W. Steyerberg, and Julio Nunez</b:Middle>
          </b:Person>
        </b:NameList>
      </b:Author>
    </b:Author>
    <b:Title>Regression modeling strategies</b:Title>
    <b:JournalName>Revista Española de Cardiología (English Edition)</b:JournalName>
    <b:Year>2011</b:Year>
    <b:Pages>501-507.</b:Pages>
    <b:Issue>64.6</b:Issue>
    <b:LCID>en-US</b:LCID>
    <b:RefOrder>18</b:RefOrder>
  </b:Source>
  <b:Source>
    <b:Tag>Buc78</b:Tag>
    <b:SourceType>JournalArticle</b:SourceType>
    <b:Guid>{275819FA-FE87-437B-947A-F7A02DCDE412}</b:Guid>
    <b:Title>DENDRAL and Meta-DENDRAL: Their applications dimension</b:Title>
    <b:Year>1978</b:Year>
    <b:Author>
      <b:Author>
        <b:NameList>
          <b:Person>
            <b:Last>Buchanan</b:Last>
            <b:First>Bruce</b:First>
            <b:Middle>G., and Edward A. Feigenbaum</b:Middle>
          </b:Person>
        </b:NameList>
      </b:Author>
    </b:Author>
    <b:JournalName>Artificial intelligence</b:JournalName>
    <b:Pages>5-24.</b:Pages>
    <b:Issue>11.1-2</b:Issue>
    <b:LCID>en-US</b:LCID>
    <b:RefOrder>6</b:RefOrder>
  </b:Source>
  <b:Source>
    <b:Tag>Mar</b:Tag>
    <b:SourceType>InternetSite</b:SourceType>
    <b:Guid>{3FAEADBF-D9B5-4DEE-A516-FFD5FFA6B4BD}</b:Guid>
    <b:URL>https://www.marineinsight.com/guidelines/what-is-noon-report-on-ships/</b:URL>
    <b:LCID>en-US</b:LCID>
    <b:RefOrder>2</b:RefOrder>
  </b:Source>
  <b:Source>
    <b:Tag>Jou20</b:Tag>
    <b:SourceType>JournalArticle</b:SourceType>
    <b:Guid>{E84147C2-0553-4ED6-A1CE-B95CB7D60D62}</b:Guid>
    <b:Title>The IMO initial strategy for reducing Greenhouse Gas (GHG) emissions, and its follow-up actions towards 2050</b:Title>
    <b:Year>2020</b:Year>
    <b:Author>
      <b:Author>
        <b:NameList>
          <b:Person>
            <b:Last>Joung</b:Last>
            <b:First>Tae-Hwan</b:First>
          </b:Person>
        </b:NameList>
      </b:Author>
    </b:Author>
    <b:JournalName>Journal of International Maritime Safety, Environmental Affairs, and Shipping</b:JournalName>
    <b:Pages>1-7</b:Pages>
    <b:Issue>4.1</b:Issue>
    <b:RefOrder>3</b:RefOrder>
  </b:Source>
  <b:Source>
    <b:Tag>Wer90</b:Tag>
    <b:SourceType>JournalArticle</b:SourceType>
    <b:Guid>{9C872D98-68C2-4A60-A6B6-892E4028FB27}</b:Guid>
    <b:Author>
      <b:Author>
        <b:NameList>
          <b:Person>
            <b:Last>Werbos</b:Last>
            <b:First>Paul</b:First>
            <b:Middle>J</b:Middle>
          </b:Person>
        </b:NameList>
      </b:Author>
    </b:Author>
    <b:Title>Backpropagation through time: what it does and how to do it</b:Title>
    <b:JournalName>Proceedings of the IEEE</b:JournalName>
    <b:Year>1990</b:Year>
    <b:Pages>1550-1560</b:Pages>
    <b:Issue> 78</b:Issue>
    <b:RefOrder>7</b:RefOrder>
  </b:Source>
  <b:Source>
    <b:Tag>Rud16</b:Tag>
    <b:SourceType>Book</b:SourceType>
    <b:Guid>{9C7F8F21-27BE-4928-AD25-9A4C094C4F32}</b:Guid>
    <b:Title>An overview of gradient descent optimization algorithms</b:Title>
    <b:Year>2016</b:Year>
    <b:Author>
      <b:Author>
        <b:NameList>
          <b:Person>
            <b:Last>Ruder</b:Last>
            <b:First>Sebastian</b:First>
          </b:Person>
        </b:NameList>
      </b:Author>
    </b:Author>
    <b:RefOrder>22</b:RefOrder>
  </b:Source>
  <b:Source>
    <b:Tag>Kin14</b:Tag>
    <b:SourceType>Book</b:SourceType>
    <b:Guid>{41BD73AE-7240-40E6-BA5C-8F2B28E5AF63}</b:Guid>
    <b:Author>
      <b:Author>
        <b:NameList>
          <b:Person>
            <b:Last>Kingma</b:Last>
            <b:First>Diederik</b:First>
            <b:Middle>P. and Jimmy Ba</b:Middle>
          </b:Person>
        </b:NameList>
      </b:Author>
    </b:Author>
    <b:Title>Adam: A method for stochastic optimization</b:Title>
    <b:Year>2014</b:Year>
    <b:RefOrder>24</b:RefOrder>
  </b:Source>
  <b:Source>
    <b:Tag>Chi15</b:Tag>
    <b:SourceType>JournalArticle</b:SourceType>
    <b:Guid>{122CC412-44B8-4A7F-AB3F-C2CF26DE25EC}</b:Guid>
    <b:Author>
      <b:Author>
        <b:NameList>
          <b:Person>
            <b:Last>Chircop</b:Last>
            <b:First>Aldo</b:First>
          </b:Person>
        </b:NameList>
      </b:Author>
    </b:Author>
    <b:Title>The international maritime organization</b:Title>
    <b:Year>2015</b:Year>
    <b:JournalName>The Oxford Handbook of the Law of the Sea</b:JournalName>
    <b:RefOrder>25</b:RefOrder>
  </b:Source>
  <b:Source>
    <b:Tag>Ben88</b:Tag>
    <b:SourceType>JournalArticle</b:SourceType>
    <b:Guid>{0426AD52-58CD-4A96-91BA-A6064DE8F6D9}</b:Guid>
    <b:Author>
      <b:Author>
        <b:NameList>
          <b:Person>
            <b:Last>Benjamini</b:Last>
            <b:First>Yoav</b:First>
          </b:Person>
        </b:NameList>
      </b:Author>
    </b:Author>
    <b:Title>Opening the box of a boxplot</b:Title>
    <b:JournalName>The American Statistician</b:JournalName>
    <b:Year>1988</b:Year>
    <b:Pages> 257-262</b:Pages>
    <b:Issue>42</b:Issue>
    <b:RefOrder>26</b:RefOrder>
  </b:Source>
</b:Sources>
</file>

<file path=customXml/itemProps1.xml><?xml version="1.0" encoding="utf-8"?>
<ds:datastoreItem xmlns:ds="http://schemas.openxmlformats.org/officeDocument/2006/customXml" ds:itemID="{4E903DA6-EDA2-4111-B140-6B7919A20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5791</TotalTime>
  <Pages>1</Pages>
  <Words>10984</Words>
  <Characters>62610</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User</cp:lastModifiedBy>
  <cp:revision>67</cp:revision>
  <cp:lastPrinted>2022-07-15T18:31:00Z</cp:lastPrinted>
  <dcterms:created xsi:type="dcterms:W3CDTF">2022-07-02T17:49:00Z</dcterms:created>
  <dcterms:modified xsi:type="dcterms:W3CDTF">2022-07-15T18:40:00Z</dcterms:modified>
</cp:coreProperties>
</file>