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96944456"/>
        <w:docPartObj>
          <w:docPartGallery w:val="Cover Pages"/>
          <w:docPartUnique/>
        </w:docPartObj>
      </w:sdtPr>
      <w:sdtEndPr>
        <w:rPr>
          <w:rFonts w:eastAsiaTheme="minorEastAsia"/>
          <w:color w:val="2F5496" w:themeColor="accent1" w:themeShade="BF"/>
          <w:kern w:val="0"/>
          <w:sz w:val="24"/>
          <w:szCs w:val="24"/>
          <w:lang w:eastAsia="el-GR"/>
          <w14:ligatures w14:val="none"/>
        </w:rPr>
      </w:sdtEndPr>
      <w:sdtContent>
        <w:p w14:paraId="44ED58D3" w14:textId="223C384D" w:rsidR="00C93528" w:rsidRDefault="00C935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A07F98C" wp14:editId="5F63DD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Ορθογώνιο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DDAAD5" w14:textId="77777777" w:rsidR="00C93528" w:rsidRDefault="00C9352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A07F98C" id="Ορθογώνιο 80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DDDAAD5" w14:textId="77777777" w:rsidR="00C93528" w:rsidRDefault="00C9352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245631" wp14:editId="170B470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Ορθογώνιο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2E697B" w14:textId="61D1F54C" w:rsidR="00C93528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Απόσπασμα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C93528">
                                      <w:rPr>
                                        <w:noProof/>
                                        <w:color w:val="FFFFFF" w:themeColor="background1"/>
                                      </w:rPr>
                                      <w:drawing>
                                        <wp:inline distT="0" distB="0" distL="0" distR="0" wp14:anchorId="61CFA62B" wp14:editId="2ED5F983">
                                          <wp:extent cx="2419350" cy="2419350"/>
                                          <wp:effectExtent l="0" t="0" r="0" b="0"/>
                                          <wp:docPr id="1365048133" name="Εικόνα 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5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19350" cy="24193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2245631" id="Ορθογώνιο 81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312E697B" w14:textId="61D1F54C" w:rsidR="00C93528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Απόσπασμα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C93528">
                                <w:rPr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61CFA62B" wp14:editId="2ED5F983">
                                    <wp:extent cx="2419350" cy="2419350"/>
                                    <wp:effectExtent l="0" t="0" r="0" b="0"/>
                                    <wp:docPr id="1365048133" name="Εικόνα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19350" cy="2419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B0BE59" wp14:editId="658317E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Ορθογώνιο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4F84E09" id="Ορθογώνιο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38BBE7" wp14:editId="288D75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Ορθογώνιο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649F3A" id="Ορθογώνιο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E5189E" wp14:editId="50EE3B6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Πλαίσιο κειμένου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  <w:lang w:val="en-US"/>
                                  </w:rPr>
                                  <w:alias w:val="Τίτλος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EE7A499" w14:textId="7D439735" w:rsidR="00C93528" w:rsidRPr="00DF213E" w:rsidRDefault="00C93528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DF213E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SMART WATER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  <w:lang w:val="en-US"/>
                                  </w:rPr>
                                  <w:alias w:val="Υπότιτλος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7A25893" w14:textId="285B3FE8" w:rsidR="00C93528" w:rsidRPr="00DF213E" w:rsidRDefault="00DF213E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 w:rsidRPr="00BE02D2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  <w:lang w:val="en-US"/>
                                      </w:rPr>
                                      <w:t>κ. Ιωάννης Ανδρεάδης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5E5189E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84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  <w:lang w:val="en-US"/>
                            </w:rPr>
                            <w:alias w:val="Τίτλος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EE7A499" w14:textId="7D439735" w:rsidR="00C93528" w:rsidRPr="00DF213E" w:rsidRDefault="00C93528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DF213E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SMART WATER SYSTEM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  <w:lang w:val="en-US"/>
                            </w:rPr>
                            <w:alias w:val="Υπότιτλος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7A25893" w14:textId="285B3FE8" w:rsidR="00C93528" w:rsidRPr="00DF213E" w:rsidRDefault="00DF213E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BE02D2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  <w:lang w:val="en-US"/>
                                </w:rPr>
                                <w:t>κ. Ιωάννης Ανδρεάδης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C345C9" w14:textId="7B48A627" w:rsidR="00C93528" w:rsidRDefault="00C93528">
          <w:pPr>
            <w:rPr>
              <w:rFonts w:eastAsiaTheme="minorEastAsia"/>
              <w:color w:val="2F5496" w:themeColor="accent1" w:themeShade="BF"/>
              <w:kern w:val="0"/>
              <w:sz w:val="24"/>
              <w:szCs w:val="24"/>
              <w:lang w:eastAsia="el-GR"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0757D01" wp14:editId="1974B3AC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6918054</wp:posOffset>
                    </wp:positionV>
                    <wp:extent cx="2797810" cy="268605"/>
                    <wp:effectExtent l="0" t="0" r="0" b="0"/>
                    <wp:wrapSquare wrapText="bothSides"/>
                    <wp:docPr id="465" name="Πλαίσιο κειμένου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34A3F51" w14:textId="0D1F2EFF" w:rsidR="00C93528" w:rsidRPr="00BE02D2" w:rsidRDefault="00C93528">
                                <w:pPr>
                                  <w:pStyle w:val="a3"/>
                                  <w:rPr>
                                    <w:color w:val="44546A" w:themeColor="text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ΤΖΙΤΖΟΣ ΠΑΥΛΟΣ</w:t>
                                </w:r>
                                <w:r w:rsidR="00BE02D2">
                                  <w:rPr>
                                    <w:color w:val="44546A" w:themeColor="text2"/>
                                    <w:lang w:val="en-US"/>
                                  </w:rPr>
                                  <w:t xml:space="preserve"> 58123</w:t>
                                </w:r>
                              </w:p>
                              <w:p w14:paraId="0D43FEEE" w14:textId="2C90D199" w:rsidR="00C93528" w:rsidRDefault="00C93528">
                                <w:pPr>
                                  <w:pStyle w:val="a3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ΚΟΥΜΠΑΝΗΣ ΑΘΑΝΑΣΙΟΣ 57796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757D01" id="Πλαίσιο κειμένου 79" o:spid="_x0000_s1029" type="#_x0000_t202" style="position:absolute;margin-left:270.85pt;margin-top:544.7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" filled="f" stroked="f" strokeweight=".5pt">
                    <v:textbox style="mso-fit-shape-to-text:t">
                      <w:txbxContent>
                        <w:p w14:paraId="734A3F51" w14:textId="0D1F2EFF" w:rsidR="00C93528" w:rsidRPr="00BE02D2" w:rsidRDefault="00C93528">
                          <w:pPr>
                            <w:pStyle w:val="a3"/>
                            <w:rPr>
                              <w:color w:val="44546A" w:themeColor="text2"/>
                              <w:lang w:val="en-US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ΤΖΙΤΖΟΣ ΠΑΥΛΟΣ</w:t>
                          </w:r>
                          <w:r w:rsidR="00BE02D2">
                            <w:rPr>
                              <w:color w:val="44546A" w:themeColor="text2"/>
                              <w:lang w:val="en-US"/>
                            </w:rPr>
                            <w:t xml:space="preserve"> 58123</w:t>
                          </w:r>
                        </w:p>
                        <w:p w14:paraId="0D43FEEE" w14:textId="2C90D199" w:rsidR="00C93528" w:rsidRDefault="00C93528">
                          <w:pPr>
                            <w:pStyle w:val="a3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ΚΟΥΜΠΑΝΗΣ ΑΘΑΝΑΣΙΟΣ 57796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2F5496" w:themeColor="accent1" w:themeShade="BF"/>
              <w:kern w:val="0"/>
              <w:sz w:val="24"/>
              <w:szCs w:val="24"/>
              <w:lang w:eastAsia="el-GR"/>
              <w14:ligatures w14:val="none"/>
            </w:rPr>
            <w:br w:type="page"/>
          </w:r>
        </w:p>
      </w:sdtContent>
    </w:sdt>
    <w:p w14:paraId="15E32E85" w14:textId="72AAC27F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205E91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l-GR"/>
          <w14:ligatures w14:val="none"/>
        </w:rPr>
        <w:lastRenderedPageBreak/>
        <w:t>Περιεχόμενα</w:t>
      </w:r>
    </w:p>
    <w:p w14:paraId="48D8C4D6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F52EAA1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EBEA3EF" w14:textId="385AE365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Εισαγωγή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1</w:t>
      </w:r>
    </w:p>
    <w:p w14:paraId="1C0B8B00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12C6F47" w14:textId="7297EB6C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Μεθοδολογία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2</w:t>
      </w:r>
    </w:p>
    <w:p w14:paraId="412A686B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5ABEE11" w14:textId="70A406B1" w:rsidR="00205E91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Εξαρτήματα    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2</w:t>
      </w:r>
    </w:p>
    <w:p w14:paraId="6F8DD332" w14:textId="19303887" w:rsidR="00205E91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Βασική λειτουργία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αισθητήρων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7</w:t>
      </w:r>
    </w:p>
    <w:p w14:paraId="632B750E" w14:textId="77777777" w:rsidR="00205E91" w:rsidRPr="00DF213E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BFE0D5B" w14:textId="048D601C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Διάταξη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</w:p>
    <w:p w14:paraId="38DA438A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F47B425" w14:textId="6E3FECD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Αποτελέσματα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</w:p>
    <w:p w14:paraId="34EC405F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48D08A8" w14:textId="561E94D1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Συμπεράσματα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                                                                      </w:t>
      </w:r>
      <w:proofErr w:type="spellStart"/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σελ</w:t>
      </w:r>
      <w:proofErr w:type="spellEnd"/>
    </w:p>
    <w:p w14:paraId="0AC6DE17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FF157C9" w14:textId="318444BB" w:rsidR="00DF213E" w:rsidRPr="00BE02D2" w:rsidRDefault="00BE02D2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Συνδεσμος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github</w:t>
      </w:r>
      <w:proofErr w:type="spellEnd"/>
      <w:r w:rsidRPr="00BE02D2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hyperlink r:id="rId7" w:history="1"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https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://</w:t>
        </w:r>
        <w:proofErr w:type="spellStart"/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github</w:t>
        </w:r>
        <w:proofErr w:type="spellEnd"/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.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com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/</w:t>
        </w:r>
        <w:proofErr w:type="spellStart"/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PavlosTzitzos</w:t>
        </w:r>
        <w:proofErr w:type="spellEnd"/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/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smart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-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water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eastAsia="el-GR"/>
            <w14:ligatures w14:val="none"/>
          </w:rPr>
          <w:t>-</w:t>
        </w:r>
        <w:r w:rsidRPr="0076464C">
          <w:rPr>
            <w:rStyle w:val="-"/>
            <w:rFonts w:ascii="Times New Roman" w:eastAsia="Times New Roman" w:hAnsi="Times New Roman" w:cs="Times New Roman"/>
            <w:kern w:val="0"/>
            <w:sz w:val="24"/>
            <w:szCs w:val="24"/>
            <w:lang w:val="en-US" w:eastAsia="el-GR"/>
            <w14:ligatures w14:val="none"/>
          </w:rPr>
          <w:t>meter</w:t>
        </w:r>
      </w:hyperlink>
    </w:p>
    <w:p w14:paraId="0E233367" w14:textId="77777777" w:rsidR="00BE02D2" w:rsidRPr="00BE02D2" w:rsidRDefault="00BE02D2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21EF574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FD7B51B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2D6EB58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6DEA83D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108C8AB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1EDE932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429F9DF" w14:textId="77777777" w:rsidR="00DF213E" w:rsidRDefault="00DF213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2FD3865" w14:textId="6F17EE9D" w:rsid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Εισαγωγή</w:t>
      </w:r>
    </w:p>
    <w:p w14:paraId="6C504EF8" w14:textId="77777777" w:rsidR="00944839" w:rsidRPr="00BE02D2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83E25C4" w14:textId="4F3B7D02" w:rsidR="003D6B4B" w:rsidRDefault="00383444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Το </w:t>
      </w:r>
      <w:proofErr w:type="spellStart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smart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water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system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με το οποίο ασχολούμαστε θέλουμε να μετρήσουμε τρεις παραμέτρους, την παροχή νερού, την θερμοκρασία στην επιφάνεια του σωλήνα και στο εσωτερικό του </w:t>
      </w:r>
      <w:proofErr w:type="spellStart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νερου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, συγκρίνοντας μάλιστα την διαφορά θερμοκρασίας αυτό των δύο παραμέτρων. Με την παροχή νερού μπορούμε να ελέγξουμε πόσο νερό καταναλώνουμε.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Έτσι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μπορουμε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να σώσουμε πόρους σε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μια εγκατάσταση.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ντίστοιχα με τους αισθητήρες θερμοκρασίας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διαπιστώνουμε την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θερμική απόδοση των σωλήνων και μπορούμε ουσιαστικά να μετρήσουμε πόση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θερμότητα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(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δηλαδή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ενέργεια)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χάνουμε στην μεταφορά νερού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(π.χ. 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άμα χρειάζεται να στείλουμε ζεστό νερό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)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και θα δούμε πόσο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ποιοτικοί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είναι σε μια εγκατάσταση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. Ο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ι εφαρμογές αυτών των μετρήσεων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πεκτείνονται σε όποια εγκατάσταση η βιομηχανία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ουσιαστικά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χρησιμοποιεί νερό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,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από υδροηλεκτρικά εργοστάσια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σε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σύστημα ύδρευσης πόλεων μέχρι ακόμα και </w:t>
      </w:r>
      <w:proofErr w:type="spellStart"/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πειρηνικούς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αντιδραστήρες που θέλουμε να μετρήσουμε θερμοκρασία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(να μην υπερβεί μια συγκεκριμένη θερμοκρα</w:t>
      </w:r>
      <w:r w:rsidR="00205E9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σί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α). Το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project</w:t>
      </w:r>
      <w:r w:rsidR="000364E7" w:rsidRP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με το οποίο ασχολούμαστε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μπορεί να βρει εφαρμογή και σε καθημερινές χρήσ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ει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ς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όπως για παράδειγμα αν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συνδ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εθεί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με το τηλέφωνο του μπάνιο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υ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ή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το νεροχύτη της κουζίνας μπορούμε να ορίσουμε μία συγκεκριμένη παροχή νερού και μία συγκεκριμένη θερμοκρασία </w:t>
      </w:r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αντί να τις ρυθμίζουμε </w:t>
      </w:r>
      <w:proofErr w:type="spellStart"/>
      <w:r w:rsidR="000364E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χειροκείνητα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. Και να έχουμε έτσι μέσα</w:t>
      </w:r>
      <w:r w:rsidR="007C7185" w:rsidRPr="007C7185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στο σπίτι μας κάποιες στάνταρ θερμοκρασίες που μπορούν να αυτοματοποιηθούν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ώστε να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διευκολύνουν την καθημερινότητα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μας. Α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υτό που κάναμε εμείς ουσιαστικά είναι ένα κύκλωμα με τους τρεις </w:t>
      </w:r>
      <w:proofErr w:type="spellStart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αυτους</w:t>
      </w:r>
      <w:proofErr w:type="spellEnd"/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αισθητήρες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όπου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παίρνουμε τα δεδομένα θερμοκρασίας και παροχ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ής,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τα μετατρέπουμε από αναλογικά σε ψηφιακά και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τα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αποθηκεύο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υμε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σε μία εξωτερική κάρτα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S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D</w:t>
      </w:r>
      <w:r w:rsidR="000A0531" w:rsidRP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.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Τ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έλος </w:t>
      </w:r>
      <w:r w:rsidR="007C7185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απεικονίζουμε σε πραγματικό χρόνο τις</w:t>
      </w:r>
      <w:r w:rsidRPr="003834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μετρήσεις πάνω σε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μια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LCD</w:t>
      </w:r>
      <w:r w:rsidR="000A0531" w:rsidRP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0A0531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οθόνη.</w:t>
      </w:r>
    </w:p>
    <w:p w14:paraId="1E246BB9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FE4B729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53142ED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BA0A536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0BDB359" w14:textId="77777777" w:rsidR="00205E91" w:rsidRDefault="00205E91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B7E0734" w14:textId="4CEED066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Μεθοδολογία</w:t>
      </w:r>
      <w:r w:rsidR="0094483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:</w:t>
      </w:r>
    </w:p>
    <w:p w14:paraId="0B35E453" w14:textId="77777777" w:rsid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0AB6809D" w14:textId="405E1545" w:rsidR="00944839" w:rsidRP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Εξαρτήματα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:</w:t>
      </w:r>
    </w:p>
    <w:p w14:paraId="08CBC2B0" w14:textId="0BF88B0E" w:rsid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Πολύμετρο</w:t>
      </w:r>
      <w:proofErr w:type="spellEnd"/>
    </w:p>
    <w:p w14:paraId="3ECECF8B" w14:textId="77777777" w:rsid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659C10E" w14:textId="4880F35F" w:rsidR="00B33F00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535D2AA1" wp14:editId="2A743E26">
            <wp:extent cx="5265420" cy="1936750"/>
            <wp:effectExtent l="0" t="0" r="0" b="6350"/>
            <wp:docPr id="3025741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568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245D880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9A58B0F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ACC789C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ED9BF56" w14:textId="2A63940C" w:rsidR="00B33F00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Τροφοδοτικο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της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meanwell</w:t>
      </w:r>
      <w:proofErr w:type="spellEnd"/>
    </w:p>
    <w:p w14:paraId="541C3C98" w14:textId="6A449A54" w:rsidR="00944839" w:rsidRPr="00944839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l-GR"/>
          <w14:ligatures w14:val="none"/>
        </w:rPr>
        <w:drawing>
          <wp:inline distT="0" distB="0" distL="0" distR="0" wp14:anchorId="6807D779" wp14:editId="1CC12B7C">
            <wp:extent cx="5270033" cy="2090648"/>
            <wp:effectExtent l="0" t="0" r="6985" b="5080"/>
            <wp:docPr id="179468800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86" cy="210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ACEB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1FBDDC7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5541063" w14:textId="6310CDC8" w:rsidR="00B33F00" w:rsidRDefault="0094483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Σωληνοειδής βαλβίδα</w:t>
      </w:r>
    </w:p>
    <w:p w14:paraId="48761F09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3D4B435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009ED5B" w14:textId="0C85CC1F" w:rsidR="00B33F00" w:rsidRDefault="00845D75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lastRenderedPageBreak/>
        <w:drawing>
          <wp:inline distT="0" distB="0" distL="0" distR="0" wp14:anchorId="03F46E86" wp14:editId="5340B311">
            <wp:extent cx="5260340" cy="2162810"/>
            <wp:effectExtent l="0" t="0" r="0" b="8890"/>
            <wp:docPr id="114097278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C037" w14:textId="77777777" w:rsidR="00B33F00" w:rsidRDefault="00B33F0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E9F969F" w14:textId="75238238" w:rsidR="00B33F00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Αισθητήρας παροχής νερού</w:t>
      </w:r>
    </w:p>
    <w:p w14:paraId="2CB539C7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</w:pPr>
    </w:p>
    <w:p w14:paraId="36D5FC70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</w:pPr>
    </w:p>
    <w:p w14:paraId="64484D85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</w:pPr>
    </w:p>
    <w:p w14:paraId="17F921A9" w14:textId="4A4215BA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03165886" wp14:editId="21D71915">
            <wp:extent cx="5265420" cy="2054860"/>
            <wp:effectExtent l="0" t="0" r="0" b="2540"/>
            <wp:docPr id="30365848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E91E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155A9F5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2F511EF" w14:textId="77777777" w:rsidR="00D968B7" w:rsidRDefault="00D968B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4A29F72" w14:textId="6831AC26" w:rsidR="00D968B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Θ</w:t>
      </w:r>
      <w:r w:rsidR="00D968B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ερμιστορ</w:t>
      </w:r>
      <w:proofErr w:type="spellEnd"/>
    </w:p>
    <w:p w14:paraId="39D68E3A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3BBF15F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23D8437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2DF79E4" w14:textId="546AC390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lastRenderedPageBreak/>
        <w:drawing>
          <wp:inline distT="0" distB="0" distL="0" distR="0" wp14:anchorId="493378BB" wp14:editId="374B077B">
            <wp:extent cx="5270500" cy="2650490"/>
            <wp:effectExtent l="0" t="0" r="6350" b="0"/>
            <wp:docPr id="1344919382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ACB0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277E888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0A318BA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46E82F8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0679DBF" w14:textId="08008136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73A200A8" wp14:editId="51E98E2F">
            <wp:extent cx="5265420" cy="2445385"/>
            <wp:effectExtent l="0" t="0" r="0" b="0"/>
            <wp:docPr id="132527164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7460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692B780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A78AF6E" w14:textId="4A918E66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Τρανζίστορ</w:t>
      </w:r>
    </w:p>
    <w:p w14:paraId="73BA4562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97D1D96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D3952F4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46CC80F" w14:textId="7FE4F288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lastRenderedPageBreak/>
        <w:drawing>
          <wp:inline distT="0" distB="0" distL="0" distR="0" wp14:anchorId="7586A48C" wp14:editId="28A32C75">
            <wp:extent cx="5270500" cy="2999740"/>
            <wp:effectExtent l="0" t="0" r="6350" b="0"/>
            <wp:docPr id="1972220310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7F84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7E58F6B" w14:textId="063B6BA6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Μικροελεκτης</w:t>
      </w:r>
      <w:proofErr w:type="spellEnd"/>
    </w:p>
    <w:p w14:paraId="2FCC00F7" w14:textId="0C46969C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253E96BA" wp14:editId="33818E8D">
            <wp:extent cx="5265420" cy="2954020"/>
            <wp:effectExtent l="0" t="0" r="0" b="0"/>
            <wp:docPr id="2063250974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FC87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2BA96A5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D7EB932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458D3C0" w14:textId="3FC11624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Οθονη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LCD</w:t>
      </w:r>
    </w:p>
    <w:p w14:paraId="2D7222CF" w14:textId="06243D52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l-GR"/>
          <w14:ligatures w14:val="none"/>
        </w:rPr>
        <w:lastRenderedPageBreak/>
        <w:drawing>
          <wp:inline distT="0" distB="0" distL="0" distR="0" wp14:anchorId="2F891893" wp14:editId="0B4C389B">
            <wp:extent cx="5275580" cy="2799715"/>
            <wp:effectExtent l="0" t="0" r="1270" b="635"/>
            <wp:docPr id="1272167275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9DC5" w14:textId="54608D6F" w:rsidR="009F6437" w:rsidRPr="008926FE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48112E4E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F0C4317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209F8C1" w14:textId="5BF75CEE" w:rsidR="009F6437" w:rsidRP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Μικροηελεκτής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WeMos</w:t>
      </w:r>
      <w:proofErr w:type="spellEnd"/>
    </w:p>
    <w:p w14:paraId="7D228D4E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2D4E07C" w14:textId="77777777" w:rsidR="009F6437" w:rsidRDefault="009F643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F9783C1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C837C4B" w14:textId="7F36EC9D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79204A0E" wp14:editId="2AE25D2A">
            <wp:extent cx="5273833" cy="2573676"/>
            <wp:effectExtent l="0" t="0" r="3175" b="0"/>
            <wp:docPr id="1843920886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87" cy="262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C23F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3286E18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59A7786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271048D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3716300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1397699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74E7F07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FCDB07E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BD73A7F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851F71F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FDBD385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F52FFF9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9F87C74" w14:textId="192714B2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lastRenderedPageBreak/>
        <w:t>Βασική λειτουργία αισθητήρων</w:t>
      </w:r>
    </w:p>
    <w:p w14:paraId="39C6C5B3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03486C3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6995318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DA673AE" w14:textId="2A22DD87" w:rsidR="008926FE" w:rsidRDefault="0096256C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Ο αισθητήρας θερμοκρασίας λειτουργεί ως εξής.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O</w:t>
      </w:r>
      <w:proofErr w:type="spellStart"/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υσιαστικά</w:t>
      </w:r>
      <w:proofErr w:type="spellEnd"/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όταν έρχεται σε επαφή με το νερό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o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αισθητήρας,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αλλάζει η αντίσταση που έχει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εσωτερικά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η οποία 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αντίστοιχα επηρεάζει την τάση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. Μετρώντας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την αλλαγή της στάσης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βρίσκουμε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την θερμοκρασία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. Ο αισθητήρας λειτουργεί με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διαιρέτη τάσης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ο τύπος του οποίου είναι</w:t>
      </w:r>
      <w:r w:rsidRPr="0096256C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:</w:t>
      </w:r>
    </w:p>
    <w:p w14:paraId="4C2B238A" w14:textId="7132B3CB" w:rsidR="0096256C" w:rsidRPr="0096256C" w:rsidRDefault="0096256C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81D5B34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269DC89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CC6993D" w14:textId="56FE137D" w:rsidR="008926FE" w:rsidRDefault="0096256C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6C3E8D7B" wp14:editId="36C6972E">
            <wp:extent cx="3369945" cy="1181735"/>
            <wp:effectExtent l="0" t="0" r="1905" b="0"/>
            <wp:docPr id="465261909" name="Εικόνα 12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61909" name="Εικόνα 12" descr="Εικόνα που περιέχει κείμενο, γραμματοσειρά, λευκό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1B60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16D468C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1BCBAB1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CB0F880" w14:textId="4F174872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Ο τύπος μετατροπής της θερμοκρασίας από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κέλβιν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σε κελσίου είναι</w:t>
      </w:r>
    </w:p>
    <w:p w14:paraId="69051D17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FA26C8D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778E0A2" w14:textId="59F37879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651709AA" wp14:editId="3E90F428">
            <wp:extent cx="2733040" cy="447040"/>
            <wp:effectExtent l="0" t="0" r="0" b="0"/>
            <wp:docPr id="809921860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42F9" w14:textId="5BB8D244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Και ο τύπος του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T</w:t>
      </w:r>
      <w:r w:rsidRPr="00D635D9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(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K</w:t>
      </w:r>
      <w:r w:rsidRPr="00D635D9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)</w:t>
      </w:r>
    </w:p>
    <w:p w14:paraId="053F91DC" w14:textId="79E888E8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37AE702D" wp14:editId="0009254C">
            <wp:extent cx="2897505" cy="981075"/>
            <wp:effectExtent l="0" t="0" r="0" b="9525"/>
            <wp:docPr id="37443562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3EA7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0EB35DB" w14:textId="54105EB2" w:rsidR="00D635D9" w:rsidRPr="009259A6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Ο αισθητήρας παροχής </w:t>
      </w:r>
      <w:r w:rsidR="00E52065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νερού που χρησιμοποιούμε λειτουργεί</w:t>
      </w:r>
      <w:r w:rsidR="009259A6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με το φαινόμενο </w:t>
      </w:r>
    </w:p>
    <w:p w14:paraId="1B18875C" w14:textId="2A75E29E" w:rsidR="00D635D9" w:rsidRDefault="009259A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Hall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όπου ένα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μαγνητάκι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είναι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προσκολημένο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σε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ρότορα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και καθώς περιστρέφεται προκαλεί μαγνητικό πεδίο που το δέχεται ένας αισθητήρας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hall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 και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στέλνει ηλεκτρικό σήμα. Στο συγκεκριμένο αισθητήρα κάθε 150 παλμούς έχουμε 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νερού</w:t>
      </w:r>
      <w:r w:rsidR="00AC044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.</w:t>
      </w:r>
    </w:p>
    <w:p w14:paraId="3AE42E68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0C3A570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D33D830" w14:textId="77777777" w:rsidR="00AC0447" w:rsidRPr="00BE02D2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878956F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9BD2A03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B98B4DA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BC661FD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C249275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B6FFD53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1B53797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06C947D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4704D09" w14:textId="77777777" w:rsidR="00745460" w:rsidRPr="00BE02D2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5046692" w14:textId="1413D631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lastRenderedPageBreak/>
        <w:t>Διάταξη</w:t>
      </w:r>
    </w:p>
    <w:p w14:paraId="08F63CD2" w14:textId="77777777" w:rsidR="00510756" w:rsidRDefault="0051075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4276A31" w14:textId="21341586" w:rsidR="00510756" w:rsidRDefault="0051075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Γενική διάταξη</w:t>
      </w:r>
    </w:p>
    <w:p w14:paraId="7CF74172" w14:textId="5CA21E50" w:rsidR="00745460" w:rsidRP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1EC5BAE9" wp14:editId="5A6910CE">
            <wp:extent cx="3871875" cy="3297555"/>
            <wp:effectExtent l="0" t="0" r="0" b="0"/>
            <wp:docPr id="168395704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13" cy="353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467F" w14:textId="77777777" w:rsidR="00510756" w:rsidRDefault="0051075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43856BF5" w14:textId="31C4B995" w:rsidR="00745460" w:rsidRPr="00510756" w:rsidRDefault="0051075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Αισθητήρες (εφαπτόμενος στη σωλήνα, εφαπτόμενος στο νερό και αισθητήρας παροχής </w:t>
      </w:r>
    </w:p>
    <w:p w14:paraId="318D94C9" w14:textId="6B56F03D" w:rsidR="00745460" w:rsidRDefault="00510756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014B5737" wp14:editId="06CFE67B">
            <wp:extent cx="3872230" cy="3503295"/>
            <wp:effectExtent l="0" t="0" r="0" b="1905"/>
            <wp:docPr id="920870791" name="Εικόνα 18" descr="Εικόνα που περιέχει καλώδιο, ηλεκτρική καλωδίωση, μπάνιο, νιπτήρ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70791" name="Εικόνα 18" descr="Εικόνα που περιέχει καλώδιο, ηλεκτρική καλωδίωση, μπάνιο, νιπτήρα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685" cy="35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D133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390872CB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75163F7E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0C4186EB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10589E07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1D142782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0F047521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70C39F6E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6D11F5A8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502CC1AE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3FCFDA8E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3917CA98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57EA6852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60880067" w14:textId="77777777" w:rsid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5CCCBA30" w14:textId="77777777" w:rsidR="00745460" w:rsidRPr="00745460" w:rsidRDefault="00745460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</w:pPr>
    </w:p>
    <w:p w14:paraId="530C3C0E" w14:textId="29144DEA" w:rsidR="00AC0447" w:rsidRPr="00563247" w:rsidRDefault="00AC0447" w:rsidP="00563247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Με το που ολοκληρώσ</w:t>
      </w:r>
      <w:r w:rsidR="00745460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α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με τον κώδικα και το συνδέσαμε με την πλακέτα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l-GR"/>
          <w14:ligatures w14:val="none"/>
        </w:rPr>
        <w:t>WeMos</w:t>
      </w:r>
      <w:proofErr w:type="spellEnd"/>
      <w:r w:rsidR="00745460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προσκ</w:t>
      </w:r>
      <w:r w:rsidR="00745460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ω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λή</w:t>
      </w:r>
      <w:r w:rsidR="00745460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σα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με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τους αισθητήρες με</w:t>
      </w:r>
      <w:r w:rsidR="00B71644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την παροχή νερού</w:t>
      </w:r>
      <w:r w:rsidR="00563247" w:rsidRPr="0056324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56324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και το αφήσαμε να </w:t>
      </w:r>
      <w:proofErr w:type="spellStart"/>
      <w:r w:rsidR="0056324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>τρεξει</w:t>
      </w:r>
      <w:proofErr w:type="spellEnd"/>
      <w:r w:rsidR="00563247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="005632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649771E1" wp14:editId="20744F56">
            <wp:extent cx="4602480" cy="2773680"/>
            <wp:effectExtent l="0" t="0" r="7620" b="7620"/>
            <wp:docPr id="20411510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F95F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704742B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1E24788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23CA766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AF1C85C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4A886B9" w14:textId="7C0EB808" w:rsidR="00AC0447" w:rsidRDefault="005632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19BCA295" wp14:editId="1F4D85B2">
            <wp:extent cx="4594860" cy="2750820"/>
            <wp:effectExtent l="0" t="0" r="0" b="0"/>
            <wp:docPr id="85037063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275F" w14:textId="2364C3FF" w:rsidR="00AC0447" w:rsidRDefault="005632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lastRenderedPageBreak/>
        <w:drawing>
          <wp:inline distT="0" distB="0" distL="0" distR="0" wp14:anchorId="2672A2D2" wp14:editId="01CEA1C7">
            <wp:extent cx="4572000" cy="2750820"/>
            <wp:effectExtent l="0" t="0" r="0" b="0"/>
            <wp:docPr id="16027175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FBC" w14:textId="61318F1D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66420C9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8A0BB12" w14:textId="77777777" w:rsidR="00AC0447" w:rsidRDefault="00AC04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4A85FF3" w14:textId="26425255" w:rsidR="00AC0447" w:rsidRPr="009259A6" w:rsidRDefault="005632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595D4E0F" wp14:editId="6B8884B7">
            <wp:extent cx="4602480" cy="2773680"/>
            <wp:effectExtent l="0" t="0" r="7620" b="7620"/>
            <wp:docPr id="2099160133" name="Εικόνα 4" descr="Εικόνα που περιέχει κείμενο, γράφημα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0133" name="Εικόνα 4" descr="Εικόνα που περιέχει κείμενο, γράφημα, γραμμή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EFC3" w14:textId="39761A4C" w:rsidR="00D635D9" w:rsidRDefault="005632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3FB08FC3" wp14:editId="6A515BF1">
            <wp:extent cx="4572000" cy="2750820"/>
            <wp:effectExtent l="0" t="0" r="0" b="0"/>
            <wp:docPr id="377668384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EC46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2BD147B9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C7CF085" w14:textId="77777777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E9DAC15" w14:textId="4EED0611" w:rsidR="00D635D9" w:rsidRDefault="00563247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760E92E3" wp14:editId="05EF6C83">
            <wp:extent cx="4610100" cy="2750820"/>
            <wp:effectExtent l="0" t="0" r="0" b="0"/>
            <wp:docPr id="503059775" name="Εικόνα 6" descr="Εικόνα που περιέχει κείμενο, στιγμιότυπο οθόνης, γράφημ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9775" name="Εικόνα 6" descr="Εικόνα που περιέχει κείμενο, στιγμιότυπο οθόνης, γράφημα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EE4D" w14:textId="4EBB764A" w:rsidR="00D635D9" w:rsidRDefault="00D635D9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35C3BC6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C9595BB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5A5EC640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6DABC5FE" w14:textId="77777777" w:rsidR="008926FE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3589C48" w14:textId="17C0C08D" w:rsidR="008926FE" w:rsidRPr="000A0531" w:rsidRDefault="008926FE" w:rsidP="000A05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sectPr w:rsidR="008926FE" w:rsidRPr="000A0531" w:rsidSect="00C93528">
      <w:headerReference w:type="default" r:id="rId29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A41B8" w14:textId="77777777" w:rsidR="00E043A8" w:rsidRDefault="00E043A8" w:rsidP="00DF213E">
      <w:pPr>
        <w:spacing w:after="0" w:line="240" w:lineRule="auto"/>
      </w:pPr>
      <w:r>
        <w:separator/>
      </w:r>
    </w:p>
  </w:endnote>
  <w:endnote w:type="continuationSeparator" w:id="0">
    <w:p w14:paraId="2B397044" w14:textId="77777777" w:rsidR="00E043A8" w:rsidRDefault="00E043A8" w:rsidP="00DF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BF5EA" w14:textId="77777777" w:rsidR="00E043A8" w:rsidRDefault="00E043A8" w:rsidP="00DF213E">
      <w:pPr>
        <w:spacing w:after="0" w:line="240" w:lineRule="auto"/>
      </w:pPr>
      <w:r>
        <w:separator/>
      </w:r>
    </w:p>
  </w:footnote>
  <w:footnote w:type="continuationSeparator" w:id="0">
    <w:p w14:paraId="7D87C820" w14:textId="77777777" w:rsidR="00E043A8" w:rsidRDefault="00E043A8" w:rsidP="00DF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768039"/>
      <w:docPartObj>
        <w:docPartGallery w:val="Page Numbers (Top of Page)"/>
        <w:docPartUnique/>
      </w:docPartObj>
    </w:sdtPr>
    <w:sdtContent>
      <w:p w14:paraId="6AD737DB" w14:textId="1619D5CC" w:rsidR="00DF213E" w:rsidRDefault="00DF213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0B8B63" w14:textId="77777777" w:rsidR="00DF213E" w:rsidRDefault="00DF213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44"/>
    <w:rsid w:val="000364E7"/>
    <w:rsid w:val="000A0531"/>
    <w:rsid w:val="00205E91"/>
    <w:rsid w:val="00302A98"/>
    <w:rsid w:val="0035547E"/>
    <w:rsid w:val="00383444"/>
    <w:rsid w:val="003D6B4B"/>
    <w:rsid w:val="004C47CF"/>
    <w:rsid w:val="00510756"/>
    <w:rsid w:val="00563247"/>
    <w:rsid w:val="006055CA"/>
    <w:rsid w:val="00745460"/>
    <w:rsid w:val="007C7185"/>
    <w:rsid w:val="00845D75"/>
    <w:rsid w:val="008926FE"/>
    <w:rsid w:val="009259A6"/>
    <w:rsid w:val="00944839"/>
    <w:rsid w:val="0096256C"/>
    <w:rsid w:val="009F6437"/>
    <w:rsid w:val="00AC0447"/>
    <w:rsid w:val="00B33F00"/>
    <w:rsid w:val="00B71644"/>
    <w:rsid w:val="00BD32BB"/>
    <w:rsid w:val="00BE02D2"/>
    <w:rsid w:val="00C8587A"/>
    <w:rsid w:val="00C93528"/>
    <w:rsid w:val="00D635D9"/>
    <w:rsid w:val="00D968B7"/>
    <w:rsid w:val="00DF213E"/>
    <w:rsid w:val="00E043A8"/>
    <w:rsid w:val="00E52065"/>
    <w:rsid w:val="00F3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09C21"/>
  <w15:chartTrackingRefBased/>
  <w15:docId w15:val="{21B2F25F-B7AA-4959-9A32-F35421C1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93528"/>
    <w:pPr>
      <w:spacing w:after="0" w:line="240" w:lineRule="auto"/>
    </w:pPr>
    <w:rPr>
      <w:rFonts w:eastAsiaTheme="minorEastAsia"/>
      <w:kern w:val="0"/>
      <w:lang w:eastAsia="el-GR"/>
      <w14:ligatures w14:val="none"/>
    </w:rPr>
  </w:style>
  <w:style w:type="character" w:customStyle="1" w:styleId="Char">
    <w:name w:val="Χωρίς διάστιχο Char"/>
    <w:basedOn w:val="a0"/>
    <w:link w:val="a3"/>
    <w:uiPriority w:val="1"/>
    <w:rsid w:val="00C93528"/>
    <w:rPr>
      <w:rFonts w:eastAsiaTheme="minorEastAsia"/>
      <w:kern w:val="0"/>
      <w:lang w:eastAsia="el-GR"/>
      <w14:ligatures w14:val="none"/>
    </w:rPr>
  </w:style>
  <w:style w:type="paragraph" w:styleId="a4">
    <w:name w:val="header"/>
    <w:basedOn w:val="a"/>
    <w:link w:val="Char0"/>
    <w:uiPriority w:val="99"/>
    <w:unhideWhenUsed/>
    <w:rsid w:val="00DF2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F213E"/>
  </w:style>
  <w:style w:type="paragraph" w:styleId="a5">
    <w:name w:val="footer"/>
    <w:basedOn w:val="a"/>
    <w:link w:val="Char1"/>
    <w:uiPriority w:val="99"/>
    <w:unhideWhenUsed/>
    <w:rsid w:val="00DF2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F213E"/>
  </w:style>
  <w:style w:type="character" w:styleId="-">
    <w:name w:val="Hyperlink"/>
    <w:basedOn w:val="a0"/>
    <w:uiPriority w:val="99"/>
    <w:unhideWhenUsed/>
    <w:rsid w:val="00BE02D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0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4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s://github.com/PavlosTzitzos/smart-water-mete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12</Pages>
  <Words>594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WATER SYSTEM</dc:title>
  <dc:subject>κ. Ιωάννης Ανδρεάδης</dc:subject>
  <dc:creator>θανος3 κουμπανης3</dc:creator>
  <cp:keywords/>
  <dc:description/>
  <cp:lastModifiedBy>θανος3 κουμπανης3</cp:lastModifiedBy>
  <cp:revision>1</cp:revision>
  <dcterms:created xsi:type="dcterms:W3CDTF">2023-05-13T14:58:00Z</dcterms:created>
  <dcterms:modified xsi:type="dcterms:W3CDTF">2023-05-15T12:18:00Z</dcterms:modified>
</cp:coreProperties>
</file>