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webextensions/taskpanes.xml" ContentType="application/vnd.ms-office.webextensiontaskpanes+xml"/>
  <Override PartName="/word/webextensions/webextension.xml" ContentType="application/vnd.ms-office.webextension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6f62f155140f49e2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id w:val="-1096944456"/>
        <w:docPartObj>
          <w:docPartGallery w:val="Cover Pages"/>
          <w:docPartUnique/>
        </w:docPartObj>
      </w:sdtPr>
      <w:sdtEndPr>
        <w:rPr>
          <w:rFonts w:eastAsiaTheme="minorEastAsia"/>
          <w:color w:val="2F5496" w:themeColor="accent1" w:themeShade="BF"/>
          <w:kern w:val="0"/>
          <w:sz w:val="24"/>
          <w:szCs w:val="24"/>
          <w:lang w:eastAsia="el-GR"/>
          <w14:ligatures w14:val="none"/>
        </w:rPr>
      </w:sdtEndPr>
      <w:sdtContent>
        <w:p w:rsidR="00C93528" w:rsidRDefault="00C93528" w14:paraId="44ED58D3" w14:textId="223C384D" w14:noSpellErr="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A07F98C" wp14:editId="5F63DDE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Ορθογώνιο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93528" w:rsidRDefault="00C93528" w14:paraId="3DDDAAD5" w14:textId="77777777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Ορθογώνιο 80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spid="_x0000_s1026" fillcolor="#d9e2f3 [660]" stroked="f" strokeweight="1pt" w14:anchorId="1A07F9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jbvQIAAFoGAAAOAAAAZHJzL2Uyb0RvYy54bWysVW1v0zAQ/o7Ef7D8naWva4mWTtWmIaSy&#10;TWxon13HaSIcn7HdNuXX72wnWRkFBOJLdL6X587P+S4Xl00tyU4YW4HK6PBsQIlQHPJKbTL65fHm&#10;3ZwS65jKmQQlMnoQll4u3r652OtUjKAEmQtDEETZdK8zWjqn0ySxvBQ1s2eghUJjAaZmDo9mk+SG&#10;7RG9lsloMDhP9mBybYALa1F7HY10EfCLQnB3VxRWOCIzirW58DXhu/bfZHHB0o1huqx4Wwb7hypq&#10;VilM2kNdM8fI1lQ/QdUVN2ChcGcc6gSKouIi3AFvMxy8us1DybQId0FyrO5psv8Plt/uHvS98aVb&#10;vQL+1SIjyV7btLf4g219msLU3hcLJ01g8dCzKBpHOCpn4/l4NkeyOdreT6fTCR48Kku7cG2s+yCg&#10;Jl7IqME2BfbYbmVddO1cWlLzm0rKIFt0iQLRgEwMQmR4MOJKGrJj2GrGuVBuGExyW3+CPOrxyQza&#10;pqMan0ZUzzs11tgjhYo39jjX0Pv9VcLzDpmlxwknnfpkQlRu4jW9ZFh/eal8NQo8GZEmrwntih0K&#10;vXIHKbyfVJ9FQaocezL6E0m2ZLmIZEx/WVsA9MgF5u+xkZTxKXjpRm3bW3cfKcJM9rG/5TLesI8I&#10;iUG5PriuFJjTmYdd5ujfcRSZ8SS5Zt0gvhfXkB/uDTEQl4PV/KbCZ7li1t0zg9sAnzJuOHeHn0LC&#10;PqPQSpSUYL6f0nt/HFK0UrLH7ZJR+23LjKBEflT4aEezyXjk91E4TaYzfzA/mNbHJrWtrwDf9RC3&#10;qeZB9AFOdmJhoH7CVbj0edHEFMfsGeXOdIcrF/ceLlMulsvghktIM7dSD5p7cE+xH7zH5okZ3U6n&#10;w8G+hW4XsfTVkEZfH6lguXVQVGGCX5htyccFFicqLlu/IY/Pwevll7B4BgAA//8DAFBLAwQUAAYA&#10;CAAAACEAu3xDDN0AAAAHAQAADwAAAGRycy9kb3ducmV2LnhtbEyPMU/DQAyFdyT+w8lILBW9tGqj&#10;KuRSUaSyMRC6dLvk3CQiZ0e5axv+PS4LLJat9/T8vXw7+V5dcAwdk4HFPAGFVLPrqDFw+Nw/bUCF&#10;aMnZngkNfGOAbXF/l9vM8ZU+8FLGRkkIhcwaaGMcMq1D3aK3Yc4DkmgnHr2Nco6NdqO9Srjv9TJJ&#10;Uu1tR/KhtQO+tlh/lWdvYJ/GY3fi49v6MEuHWblbvVc7NubxYXp5BhVxin9muOELOhTCVPGZXFC9&#10;ASkSf+dNW6RL6VHJtk5WG9BFrv/zFz8AAAD//wMAUEsBAi0AFAAGAAgAAAAhALaDOJL+AAAA4QEA&#10;ABMAAAAAAAAAAAAAAAAAAAAAAFtDb250ZW50X1R5cGVzXS54bWxQSwECLQAUAAYACAAAACEAOP0h&#10;/9YAAACUAQAACwAAAAAAAAAAAAAAAAAvAQAAX3JlbHMvLnJlbHNQSwECLQAUAAYACAAAACEADrdI&#10;270CAABaBgAADgAAAAAAAAAAAAAAAAAuAgAAZHJzL2Uyb0RvYy54bWxQSwECLQAUAAYACAAAACEA&#10;u3xDDN0AAAAHAQAADwAAAAAAAAAAAAAAAAAXBQAAZHJzL2Rvd25yZXYueG1sUEsFBgAAAAAEAAQA&#10;8wAAACEGAAAAAA==&#10;">
                    <v:fill type="gradient" color2="#8eaadb [1940]" focus="100%" rotate="t">
                      <o:fill v:ext="view" type="gradientUnscaled"/>
                    </v:fill>
                    <v:textbox inset="21.6pt,,21.6pt">
                      <w:txbxContent>
                        <w:p w:rsidR="00C93528" w:rsidRDefault="00C93528" w14:paraId="3DDDAAD5" w14:textId="7777777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138BBE7" wp14:editId="288D759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Ορθογώνιο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Ορθογώνιο 83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spid="_x0000_s1026" fillcolor="#4472c4 [3204]" stroked="f" strokeweight="1pt" w14:anchorId="4A649F3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>
                    <w10:wrap anchorx="page" anchory="page"/>
                  </v:rect>
                </w:pict>
              </mc:Fallback>
            </mc:AlternateContent>
          </w:r>
        </w:p>
        <w:p w:rsidR="00C93528" w:rsidP="4FF231EF" w:rsidRDefault="00C93528" w14:paraId="1AC345C9" w14:textId="7B48A627" w14:noSpellErr="1">
          <w:pPr>
            <w:rPr>
              <w:rFonts w:eastAsia="" w:eastAsiaTheme="minorEastAsia"/>
              <w:color w:val="2F5496" w:themeColor="accent1" w:themeShade="BF"/>
              <w:kern w:val="0"/>
              <w:sz w:val="24"/>
              <w:szCs w:val="24"/>
              <w:lang w:eastAsia="el-GR"/>
              <w14:ligatures w14:val="non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0757D01" wp14:editId="1974B3AC">
                    <wp:simplePos x="0" y="0"/>
                    <wp:positionH relativeFrom="page">
                      <wp:posOffset>3439795</wp:posOffset>
                    </wp:positionH>
                    <wp:positionV relativeFrom="page">
                      <wp:posOffset>6918054</wp:posOffset>
                    </wp:positionV>
                    <wp:extent cx="2797810" cy="268605"/>
                    <wp:effectExtent l="0" t="0" r="0" b="0"/>
                    <wp:wrapSquare wrapText="bothSides"/>
                    <wp:docPr id="465" name="Πλαίσιο κειμένου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Pr="00BE02D2" w:rsidR="00C93528" w:rsidRDefault="00C93528" w14:paraId="734A3F51" w14:textId="0D1F2EFF">
                                <w:pPr>
                                  <w:pStyle w:val="a3"/>
                                  <w:rPr>
                                    <w:color w:val="44546A" w:themeColor="text2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ΤΖΙΤΖΟΣ ΠΑΥΛΟΣ</w:t>
                                </w:r>
                                <w:r w:rsidR="00BE02D2">
                                  <w:rPr>
                                    <w:color w:val="44546A" w:themeColor="text2"/>
                                    <w:lang w:val="en-US"/>
                                  </w:rPr>
                                  <w:t xml:space="preserve"> 58123</w:t>
                                </w:r>
                              </w:p>
                              <w:p w:rsidR="00C93528" w:rsidRDefault="00C93528" w14:paraId="0D43FEEE" w14:textId="2C90D199">
                                <w:pPr>
                                  <w:pStyle w:val="a3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ΚΟΥΜΠΑΝΗΣ ΑΘΑΝΑΣΙΟΣ 57796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Πλαίσιο κειμένου 79" style="position:absolute;margin-left:270.85pt;margin-top:544.75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ENIwIAAEEEAAAOAAAAZHJzL2Uyb0RvYy54bWysU8lu2zAQvRfoPxC815IdbxEsB24CFwWM&#10;JIBT5ExTpCWA4rAkbcn9+g4peUHaU9ELNcM3muW94eKhrRU5Cusq0DkdDlJKhOZQVHqf0x9v6y9z&#10;SpxnumAKtMjpSTj6sPz8adGYTIygBFUISzCJdlljclp6b7IkcbwUNXMDMEIjKMHWzKNr90lhWYPZ&#10;a5WM0nSaNGALY4EL5/D2qQPpMuaXUnD/IqUTnqicYm8+njaeu3AmywXL9paZsuJ9G+wfuqhZpbHo&#10;JdUT84wcbPVHqrriFhxIP+BQJyBlxUWcAacZph+m2ZbMiDgLkuPMhSb3/9Ly5+PWvFri26/QooCB&#10;kMa4zOFlmKeVtg5f7JQgjhSeLrSJ1hOOl6PZ/Ww+RIgjNprOp+kkpEmufxvr/DcBNQlGTi3KEtli&#10;x43zXeg5JBTTsK6UitIoTZqcTu8mafzhgmBypUOsiCL3aa6dB8u3u5ZURU7vzlPtoDjhsBa6PXCG&#10;ryvsaMOcf2UWhcchcJn9Cx5SAVaG3qKkBPvrb/chHvVAlJIGFymn7ueBWUGJ+q5RqfvheBw2Lzrj&#10;yWyEjr1FdreIPtSPgLs6xGdjeDRDvFdnU1qo33HnV6EqQkxzrJ3T3dl89N1645vhYrWKQbhrhvmN&#10;3hoeUgfeAt9v7TuzphfFo5zPcF45ln3QposNfzqzOnhUKAoXeO5YRcGDg3sape/fVHgIt36Mur78&#10;5W8AAAD//wMAUEsDBBQABgAIAAAAIQBQGIaL4QAAAA0BAAAPAAAAZHJzL2Rvd25yZXYueG1sTI/B&#10;TsMwDIbvSLxDZCRuLOlGIStNJzSEBOK0gYS4Za1pqyVOabKtvD3mBEf7//T7c7mavBNHHGMfyEA2&#10;UyCQ6tD01Bp4e3280iBistRYFwgNfGOEVXV+VtqiCSfa4HGbWsElFAtroEtpKKSMdYfexlkYkDj7&#10;DKO3icexlc1oT1zunZwrdSO97YkvdHbAdYf1fnvwBl7W8oHeg3reP9kWvxzmG60/jLm8mO7vQCSc&#10;0h8Mv/qsDhU77cKBmiicgfw6u2WUA6WXOQhGlnq+ALHjVbbINMiqlP+/qH4AAAD//wMAUEsBAi0A&#10;FAAGAAgAAAAhALaDOJL+AAAA4QEAABMAAAAAAAAAAAAAAAAAAAAAAFtDb250ZW50X1R5cGVzXS54&#10;bWxQSwECLQAUAAYACAAAACEAOP0h/9YAAACUAQAACwAAAAAAAAAAAAAAAAAvAQAAX3JlbHMvLnJl&#10;bHNQSwECLQAUAAYACAAAACEAoDwRDSMCAABBBAAADgAAAAAAAAAAAAAAAAAuAgAAZHJzL2Uyb0Rv&#10;Yy54bWxQSwECLQAUAAYACAAAACEAUBiGi+EAAAANAQAADwAAAAAAAAAAAAAAAAB9BAAAZHJzL2Rv&#10;d25yZXYueG1sUEsFBgAAAAAEAAQA8wAAAIsFAAAAAA==&#10;" w14:anchorId="60757D01">
                    <v:textbox style="mso-fit-shape-to-text:t">
                      <w:txbxContent>
                        <w:p w:rsidRPr="00BE02D2" w:rsidR="00C93528" w:rsidRDefault="00C93528" w14:paraId="734A3F51" w14:textId="0D1F2EFF">
                          <w:pPr>
                            <w:pStyle w:val="a3"/>
                            <w:rPr>
                              <w:color w:val="44546A" w:themeColor="text2"/>
                              <w:lang w:val="en-US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ΤΖΙΤΖΟΣ ΠΑΥΛΟΣ</w:t>
                          </w:r>
                          <w:r w:rsidR="00BE02D2">
                            <w:rPr>
                              <w:color w:val="44546A" w:themeColor="text2"/>
                              <w:lang w:val="en-US"/>
                            </w:rPr>
                            <w:t xml:space="preserve"> 58123</w:t>
                          </w:r>
                        </w:p>
                        <w:p w:rsidR="00C93528" w:rsidRDefault="00C93528" w14:paraId="0D43FEEE" w14:textId="2C90D199">
                          <w:pPr>
                            <w:pStyle w:val="a3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ΚΟΥΜΠΑΝΗΣ ΑΘΑΝΑΣΙΟΣ 57796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:rsidR="00DF213E" w:rsidP="4FF231EF" w:rsidRDefault="00DF213E" w14:paraId="15E32E85" w14:textId="72AAC27F" w14:noSpellErr="1">
      <w:pPr>
        <w:spacing w:after="0" w:line="240" w:lineRule="auto"/>
        <w:rPr>
          <w:rFonts w:ascii="Times New Roman" w:hAnsi="Times New Roman" w:eastAsia="Times New Roman" w:cs="Times New Roman"/>
          <w:b w:val="1"/>
          <w:bCs w:val="1"/>
          <w:kern w:val="0"/>
          <w:sz w:val="40"/>
          <w:szCs w:val="40"/>
          <w:lang w:eastAsia="el-GR"/>
          <w14:ligatures w14:val="none"/>
        </w:rPr>
      </w:pPr>
      <w:r w:rsidRPr="4FF231EF" w:rsidR="3674BE83">
        <w:rPr>
          <w:rFonts w:ascii="Times New Roman" w:hAnsi="Times New Roman" w:eastAsia="Times New Roman" w:cs="Times New Roman"/>
          <w:b w:val="1"/>
          <w:bCs w:val="1"/>
          <w:kern w:val="0"/>
          <w:sz w:val="40"/>
          <w:szCs w:val="40"/>
          <w:lang w:eastAsia="el-GR"/>
          <w14:ligatures w14:val="none"/>
        </w:rPr>
        <w:lastRenderedPageBreak/>
        <w:t>Περιεχόμενα</w:t>
      </w:r>
    </w:p>
    <w:p w:rsidR="00205E91" w:rsidP="000A0531" w:rsidRDefault="00205E91" w14:paraId="48D8C4D6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205E91" w:rsidP="000A0531" w:rsidRDefault="00205E91" w14:paraId="2F52EAA1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DF213E" w:rsidP="000A0531" w:rsidRDefault="00DF213E" w14:paraId="4EBEA3EF" w14:textId="34922356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3674BE83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Εισαγωγή</w:t>
      </w:r>
      <w:r w:rsidR="17DD21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                                                                            </w:t>
      </w:r>
      <w:r>
        <w:tab/>
      </w:r>
      <w:r>
        <w:tab/>
      </w:r>
      <w:r>
        <w:tab/>
      </w:r>
      <w:r w:rsidR="17DD21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σελ</w:t>
      </w:r>
      <w:r w:rsidR="466CD5AB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.</w:t>
      </w:r>
      <w:r w:rsidR="17DD21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6567E562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2</w:t>
      </w:r>
    </w:p>
    <w:p w:rsidR="00205E91" w:rsidP="000A0531" w:rsidRDefault="00205E91" w14:paraId="1C0B8B00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DF213E" w:rsidP="000A0531" w:rsidRDefault="00DF213E" w14:paraId="7476C168" w14:textId="1F96B4DA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2D7D867D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Εξοπλισμός</w:t>
      </w:r>
      <w:r w:rsidR="17DD21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                                                                        </w:t>
      </w:r>
      <w:r w:rsidR="365965AC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>
        <w:tab/>
      </w:r>
      <w:r>
        <w:tab/>
      </w:r>
      <w:r>
        <w:tab/>
      </w:r>
      <w:r w:rsidR="17DD21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σελ</w:t>
      </w:r>
      <w:r w:rsidR="457A13D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.</w:t>
      </w:r>
      <w:r w:rsidR="17DD21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14E74717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3</w:t>
      </w:r>
    </w:p>
    <w:p w:rsidR="00205E91" w:rsidP="000A0531" w:rsidRDefault="00205E91" w14:paraId="412A686B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205E91" w:rsidP="000A0531" w:rsidRDefault="00745460" w14:paraId="15ABEE11" w14:textId="09088DD0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7F21D601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Συνδεσμολογία</w:t>
      </w:r>
      <w:r w:rsidR="17DD21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                                                                    </w:t>
      </w:r>
      <w:r>
        <w:tab/>
      </w:r>
      <w:r>
        <w:tab/>
      </w:r>
      <w:r>
        <w:tab/>
      </w:r>
      <w:r w:rsidR="17DD21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σελ</w:t>
      </w:r>
      <w:r w:rsidR="457A13D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.</w:t>
      </w:r>
      <w:r w:rsidR="17DD21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55330E4C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8</w:t>
      </w:r>
    </w:p>
    <w:p w:rsidR="00205E91" w:rsidP="4FF231EF" w:rsidRDefault="00205E91" w14:paraId="38DA438A" w14:noSpellErr="1" w14:textId="606B8B44">
      <w:pPr>
        <w:pStyle w:val="a"/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2528D120" w:rsidP="4FF231EF" w:rsidRDefault="2528D120" w14:paraId="715E1178" w14:textId="482B8CB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566F5047" w:rsidR="2528D120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Πλατφόρμα </w:t>
      </w:r>
      <w:r w:rsidRPr="566F5047" w:rsidR="2528D120">
        <w:rPr>
          <w:rFonts w:ascii="Times New Roman" w:hAnsi="Times New Roman" w:eastAsia="Times New Roman" w:cs="Times New Roman"/>
          <w:sz w:val="24"/>
          <w:szCs w:val="24"/>
          <w:lang w:eastAsia="el-GR"/>
        </w:rPr>
        <w:t>Thinger</w:t>
      </w:r>
      <w:r w:rsidRPr="566F5047" w:rsidR="2528D120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  <w:r w:rsidRPr="566F5047" w:rsidR="2528D120">
        <w:rPr>
          <w:rFonts w:ascii="Times New Roman" w:hAnsi="Times New Roman" w:eastAsia="Times New Roman" w:cs="Times New Roman"/>
          <w:sz w:val="24"/>
          <w:szCs w:val="24"/>
          <w:lang w:eastAsia="el-GR"/>
        </w:rPr>
        <w:t>io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66F5047" w:rsidR="2528D120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σελ. </w:t>
      </w:r>
      <w:r w:rsidRPr="566F5047" w:rsidR="771A4537">
        <w:rPr>
          <w:rFonts w:ascii="Times New Roman" w:hAnsi="Times New Roman" w:eastAsia="Times New Roman" w:cs="Times New Roman"/>
          <w:sz w:val="24"/>
          <w:szCs w:val="24"/>
          <w:lang w:eastAsia="el-GR"/>
        </w:rPr>
        <w:t>1</w:t>
      </w:r>
      <w:r w:rsidRPr="566F5047" w:rsidR="3E7AC085">
        <w:rPr>
          <w:rFonts w:ascii="Times New Roman" w:hAnsi="Times New Roman" w:eastAsia="Times New Roman" w:cs="Times New Roman"/>
          <w:sz w:val="24"/>
          <w:szCs w:val="24"/>
          <w:lang w:eastAsia="el-GR"/>
        </w:rPr>
        <w:t>2</w:t>
      </w:r>
    </w:p>
    <w:p w:rsidR="4FF231EF" w:rsidP="4FF231EF" w:rsidRDefault="4FF231EF" w14:paraId="24821997" w14:textId="23D7BC1C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37DD3597" w:rsidP="4FF231EF" w:rsidRDefault="37DD3597" w14:paraId="6502B60D" w14:textId="26A7C622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566F5047" w:rsidR="37DD3597">
        <w:rPr>
          <w:rFonts w:ascii="Times New Roman" w:hAnsi="Times New Roman" w:eastAsia="Times New Roman" w:cs="Times New Roman"/>
          <w:sz w:val="24"/>
          <w:szCs w:val="24"/>
          <w:lang w:eastAsia="el-GR"/>
        </w:rPr>
        <w:t>Πρωτόκολλ</w:t>
      </w:r>
      <w:r w:rsidRPr="566F5047" w:rsidR="7BE8D4A6">
        <w:rPr>
          <w:rFonts w:ascii="Times New Roman" w:hAnsi="Times New Roman" w:eastAsia="Times New Roman" w:cs="Times New Roman"/>
          <w:sz w:val="24"/>
          <w:szCs w:val="24"/>
          <w:lang w:eastAsia="el-GR"/>
        </w:rPr>
        <w:t>ο I2C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66F5047" w:rsidR="37DD3597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σελ. </w:t>
      </w:r>
      <w:r w:rsidRPr="566F5047" w:rsidR="18B91B71">
        <w:rPr>
          <w:rFonts w:ascii="Times New Roman" w:hAnsi="Times New Roman" w:eastAsia="Times New Roman" w:cs="Times New Roman"/>
          <w:sz w:val="24"/>
          <w:szCs w:val="24"/>
          <w:lang w:eastAsia="el-GR"/>
        </w:rPr>
        <w:t>1</w:t>
      </w:r>
      <w:r w:rsidRPr="566F5047" w:rsidR="200666F7">
        <w:rPr>
          <w:rFonts w:ascii="Times New Roman" w:hAnsi="Times New Roman" w:eastAsia="Times New Roman" w:cs="Times New Roman"/>
          <w:sz w:val="24"/>
          <w:szCs w:val="24"/>
          <w:lang w:eastAsia="el-GR"/>
        </w:rPr>
        <w:t>3</w:t>
      </w:r>
    </w:p>
    <w:p w:rsidR="4FF231EF" w:rsidP="4FF231EF" w:rsidRDefault="4FF231EF" w14:paraId="292C7EF2" w14:textId="3FFA5EAF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A4F742F" w:rsidP="4FF231EF" w:rsidRDefault="4A4F742F" w14:paraId="5F0DF7C5" w14:textId="3EB3826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566F5047" w:rsidR="4A4F742F">
        <w:rPr>
          <w:rFonts w:ascii="Times New Roman" w:hAnsi="Times New Roman" w:eastAsia="Times New Roman" w:cs="Times New Roman"/>
          <w:sz w:val="24"/>
          <w:szCs w:val="24"/>
          <w:lang w:eastAsia="el-GR"/>
        </w:rPr>
        <w:t>Κώδικας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66F5047" w:rsidR="4A4F742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σελ. </w:t>
      </w:r>
      <w:r w:rsidRPr="566F5047" w:rsidR="2FC27724">
        <w:rPr>
          <w:rFonts w:ascii="Times New Roman" w:hAnsi="Times New Roman" w:eastAsia="Times New Roman" w:cs="Times New Roman"/>
          <w:sz w:val="24"/>
          <w:szCs w:val="24"/>
          <w:lang w:eastAsia="el-GR"/>
        </w:rPr>
        <w:t>1</w:t>
      </w:r>
      <w:r w:rsidRPr="566F5047" w:rsidR="7E2E46E7">
        <w:rPr>
          <w:rFonts w:ascii="Times New Roman" w:hAnsi="Times New Roman" w:eastAsia="Times New Roman" w:cs="Times New Roman"/>
          <w:sz w:val="24"/>
          <w:szCs w:val="24"/>
          <w:lang w:eastAsia="el-GR"/>
        </w:rPr>
        <w:t>4</w:t>
      </w:r>
    </w:p>
    <w:p w:rsidR="4FF231EF" w:rsidP="4FF231EF" w:rsidRDefault="4FF231EF" w14:paraId="091B1B36" w14:textId="2650CE73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00DF213E" w:rsidP="000A0531" w:rsidRDefault="00DF213E" w14:paraId="1F47B425" w14:textId="600877A6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3674BE83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Αποτελέσματ</w:t>
      </w:r>
      <w:r w:rsidR="6C4AEAEF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α</w:t>
      </w:r>
      <w:r w:rsidR="17DD21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                                                                  </w:t>
      </w:r>
      <w:r>
        <w:tab/>
      </w:r>
      <w:r>
        <w:tab/>
      </w:r>
      <w:r>
        <w:tab/>
      </w:r>
      <w:r w:rsidR="17DD21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σελ</w:t>
      </w:r>
      <w:r w:rsidR="0CF95D43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.</w:t>
      </w:r>
      <w:r w:rsidR="62F78323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368DC6D0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1</w:t>
      </w:r>
      <w:r w:rsidR="1D626C8B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6</w:t>
      </w:r>
    </w:p>
    <w:p w:rsidR="00205E91" w:rsidP="000A0531" w:rsidRDefault="00205E91" w14:paraId="34EC405F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DF213E" w:rsidP="000A0531" w:rsidRDefault="00DF213E" w14:paraId="748D08A8" w14:textId="5828361F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3674BE83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Συμπεράσματα</w:t>
      </w:r>
      <w:r w:rsidR="17DD21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                                                                   </w:t>
      </w:r>
      <w:r>
        <w:tab/>
      </w:r>
      <w:r>
        <w:tab/>
      </w:r>
      <w:r>
        <w:tab/>
      </w:r>
      <w:r w:rsidR="17DD21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σελ</w:t>
      </w:r>
      <w:r w:rsidR="0CF95D43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.</w:t>
      </w:r>
      <w:r w:rsidR="31605BC0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45B6245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2</w:t>
      </w:r>
      <w:r w:rsidR="46201636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0</w:t>
      </w:r>
    </w:p>
    <w:p w:rsidR="00DF213E" w:rsidP="000A0531" w:rsidRDefault="00DF213E" w14:paraId="0AC6DE17" w14:textId="77777777" w14:noSpellErr="1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70604C98" w:rsidP="4FF231EF" w:rsidRDefault="70604C98" w14:paraId="43C27C3D" w14:textId="5C4BE312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566F5047" w:rsidR="70604C98">
        <w:rPr>
          <w:rFonts w:ascii="Times New Roman" w:hAnsi="Times New Roman" w:eastAsia="Times New Roman" w:cs="Times New Roman"/>
          <w:sz w:val="24"/>
          <w:szCs w:val="24"/>
          <w:lang w:eastAsia="el-GR"/>
        </w:rPr>
        <w:t>Βιβλιογραφία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66F5047" w:rsidR="70604C98">
        <w:rPr>
          <w:rFonts w:ascii="Times New Roman" w:hAnsi="Times New Roman" w:eastAsia="Times New Roman" w:cs="Times New Roman"/>
          <w:sz w:val="24"/>
          <w:szCs w:val="24"/>
          <w:lang w:eastAsia="el-GR"/>
        </w:rPr>
        <w:t>σελ</w:t>
      </w:r>
      <w:r w:rsidRPr="566F5047" w:rsidR="71951DE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. </w:t>
      </w:r>
      <w:r w:rsidRPr="566F5047" w:rsidR="482D3AB2">
        <w:rPr>
          <w:rFonts w:ascii="Times New Roman" w:hAnsi="Times New Roman" w:eastAsia="Times New Roman" w:cs="Times New Roman"/>
          <w:sz w:val="24"/>
          <w:szCs w:val="24"/>
          <w:lang w:eastAsia="el-GR"/>
        </w:rPr>
        <w:t>2</w:t>
      </w:r>
      <w:r w:rsidRPr="566F5047" w:rsidR="694B66A6">
        <w:rPr>
          <w:rFonts w:ascii="Times New Roman" w:hAnsi="Times New Roman" w:eastAsia="Times New Roman" w:cs="Times New Roman"/>
          <w:sz w:val="24"/>
          <w:szCs w:val="24"/>
          <w:lang w:eastAsia="el-GR"/>
        </w:rPr>
        <w:t>1</w:t>
      </w:r>
    </w:p>
    <w:p w:rsidR="4FF231EF" w:rsidP="4FF231EF" w:rsidRDefault="4FF231EF" w14:paraId="536FB728" w14:textId="7E42097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FF231EF" w:rsidP="4FF231EF" w:rsidRDefault="4FF231EF" w14:paraId="0F61F614" w14:textId="2D1D810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Pr="00BE02D2" w:rsidR="00DF213E" w:rsidP="4FF231EF" w:rsidRDefault="00BE02D2" w14:paraId="0E233367" w14:textId="590986B6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</w:pPr>
      <w:r w:rsidR="398720BF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Το Project μπορείτε να το δείτε</w:t>
      </w:r>
      <w:r w:rsidR="3DB34EBF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hyperlink r:id="Rda2fba34828f4aff">
        <w:r w:rsidRPr="4FF231EF" w:rsidR="65118750">
          <w:rPr>
            <w:rStyle w:val="-"/>
            <w:rFonts w:ascii="Times New Roman" w:hAnsi="Times New Roman" w:eastAsia="Times New Roman" w:cs="Times New Roman"/>
            <w:sz w:val="24"/>
            <w:szCs w:val="24"/>
            <w:lang w:val="en-US" w:eastAsia="el-GR"/>
          </w:rPr>
          <w:t>εδώ</w:t>
        </w:r>
      </w:hyperlink>
      <w:r w:rsidRPr="4FF231EF" w:rsidR="65118750"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  <w:t xml:space="preserve"> .</w:t>
      </w:r>
    </w:p>
    <w:p w:rsidR="00DF213E" w:rsidP="000A0531" w:rsidRDefault="00DF213E" w14:paraId="221EF574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DF213E" w:rsidP="000A0531" w:rsidRDefault="00DF213E" w14:paraId="5FD7B51B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DF213E" w:rsidP="000A0531" w:rsidRDefault="00DF213E" w14:paraId="02D6EB58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DF213E" w:rsidP="000A0531" w:rsidRDefault="00DF213E" w14:paraId="16DEA83D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DF213E" w:rsidP="000A0531" w:rsidRDefault="00DF213E" w14:paraId="6108C8AB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DF213E" w:rsidP="000A0531" w:rsidRDefault="00DF213E" w14:paraId="11EDE932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944839" w:rsidP="000A0531" w:rsidRDefault="00944839" w14:paraId="1CC41E4D" w14:textId="5321987F">
      <w:pPr>
        <w:spacing w:after="0" w:line="240" w:lineRule="auto"/>
      </w:pPr>
      <w:r>
        <w:br w:type="page"/>
      </w:r>
    </w:p>
    <w:p w:rsidR="00944839" w:rsidP="4FF231EF" w:rsidRDefault="00944839" w14:paraId="52FD3865" w14:textId="6F17EE9D">
      <w:pPr>
        <w:pStyle w:val="a"/>
        <w:spacing w:after="0" w:line="240" w:lineRule="auto"/>
        <w:rPr>
          <w:rFonts w:ascii="Times New Roman" w:hAnsi="Times New Roman" w:eastAsia="Times New Roman" w:cs="Times New Roman"/>
          <w:b w:val="1"/>
          <w:bCs w:val="1"/>
          <w:kern w:val="0"/>
          <w:sz w:val="40"/>
          <w:szCs w:val="40"/>
          <w:lang w:eastAsia="el-GR"/>
          <w14:ligatures w14:val="none"/>
        </w:rPr>
      </w:pPr>
      <w:r w:rsidRPr="4FF231EF" w:rsidR="57E64DD8">
        <w:rPr>
          <w:rFonts w:ascii="Times New Roman" w:hAnsi="Times New Roman" w:eastAsia="Times New Roman" w:cs="Times New Roman"/>
          <w:b w:val="1"/>
          <w:bCs w:val="1"/>
          <w:kern w:val="0"/>
          <w:sz w:val="40"/>
          <w:szCs w:val="40"/>
          <w:lang w:eastAsia="el-GR"/>
          <w14:ligatures w14:val="none"/>
        </w:rPr>
        <w:t>Εισαγωγή</w:t>
      </w:r>
    </w:p>
    <w:p w:rsidRPr="00BE02D2" w:rsidR="00944839" w:rsidP="000A0531" w:rsidRDefault="00944839" w14:paraId="6C504EF8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3D6B4B" w:rsidP="000A0531" w:rsidRDefault="00383444" w14:paraId="1E246BB9" w14:textId="560AD812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Pr="00383444" w:rsidR="6F7E7194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Η εργασία αυτή έχει στόχο να κατασκευαστεί ένας έξυπνος μετρητής νερού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383444" w:rsidR="75E507F8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και χρησιμοποιώντας δύο μεθόδους μέτρησης της θερμοκρασίας του νερού να </w:t>
      </w:r>
      <w:r w:rsidRPr="00383444" w:rsidR="7C579D50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εξαχθούν</w:t>
      </w:r>
      <w:r w:rsidRPr="00383444" w:rsidR="75E507F8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συμπεράσματα για την </w:t>
      </w:r>
      <w:r w:rsidRPr="00383444" w:rsidR="1BF7F7D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πιο βολική μέθοδο ανάλογα την εκάστοτε εφαρμογή. Το σύστημα αυτό 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μετρ</w:t>
      </w:r>
      <w:r w:rsidRPr="00383444" w:rsidR="29C25FB8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άει επιπλέον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την παροχή νερού</w:t>
      </w:r>
      <w:r w:rsidRPr="00383444" w:rsidR="2497C21B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.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383444" w:rsidR="6D4C6E1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Η μέτρηση της παροχής νερού δίνει την δυνατότητα για </w:t>
      </w:r>
      <w:r w:rsidRPr="00383444" w:rsidR="3C767195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monitoring</w:t>
      </w:r>
      <w:r w:rsidRPr="00383444" w:rsidR="3C767195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(παρακολούθηση) τ</w:t>
      </w:r>
      <w:r w:rsidRPr="00383444" w:rsidR="2BF1534B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ου όγκου νερού</w:t>
      </w:r>
      <w:r w:rsidRPr="00383444" w:rsidR="3C767195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σε πραγματικό χρόνο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. </w:t>
      </w:r>
      <w:r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Έτσι</w:t>
      </w:r>
      <w:r w:rsidR="345F584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,</w:t>
      </w:r>
      <w:r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2F59965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εντοπί</w:t>
      </w:r>
      <w:r w:rsidR="5A934541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ζ</w:t>
      </w:r>
      <w:r w:rsidR="2F59965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ο</w:t>
      </w:r>
      <w:r w:rsidR="32CCB407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νται</w:t>
      </w:r>
      <w:r w:rsidR="2F59965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0B43C5E4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οι </w:t>
      </w:r>
      <w:r w:rsidR="2F59965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ώρες υψηλής κατανάλωσης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. </w:t>
      </w:r>
      <w:r w:rsidR="28127AC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Α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ντίστοιχα με τους αισθητήρες θερμοκρασίας </w:t>
      </w:r>
      <w:r w:rsidRPr="00383444" w:rsidR="1B502901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είναι εύκολο να μετρηθεί</w:t>
      </w:r>
      <w:r w:rsidR="28127AC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119ADC62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η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θερμική απόδοση των σωλήνων και </w:t>
      </w:r>
      <w:r w:rsidRPr="00383444" w:rsidR="5DAD4B85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επομένως η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28127AC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θερμότητα</w:t>
      </w:r>
      <w:r w:rsidR="2177803F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που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χάν</w:t>
      </w:r>
      <w:r w:rsidRPr="00383444" w:rsidR="25CE1B28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εται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στην μεταφορά νερού</w:t>
      </w:r>
      <w:r w:rsidR="28127AC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. Ο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ι εφαρμογές αυτών των μετρήσεων </w:t>
      </w:r>
      <w:r w:rsidR="28127AC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ε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πεκτείνονται σε όποια εγκατάσταση η βιομηχανία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χρησιμοποιεί νερό</w:t>
      </w:r>
      <w:r w:rsidR="28127AC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,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από υδροηλεκτρικά εργοστάσια </w:t>
      </w:r>
      <w:r w:rsidR="28127AC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σε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σύστημα ύδρευσης πόλεων μέχρι ακόμα και </w:t>
      </w:r>
      <w:r w:rsidR="06D1C73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πυρηνικούς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αντιδραστήρες </w:t>
      </w:r>
      <w:r w:rsidRPr="00383444" w:rsidR="223494F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ό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που </w:t>
      </w:r>
      <w:r w:rsidRPr="00383444" w:rsidR="5116FCE8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επιβάλλεται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383444" w:rsidR="05AEAFC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η μέτρηση της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θερμοκρασία</w:t>
      </w:r>
      <w:r w:rsidRPr="00383444" w:rsidR="6A6F349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ς</w:t>
      </w:r>
      <w:r w:rsidR="28127AC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.</w:t>
      </w:r>
      <w:r w:rsidR="6482AA93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Άλλες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383444" w:rsidR="18FE44B1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εφαρμογές βρίσκει 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σ</w:t>
      </w:r>
      <w:r w:rsidRPr="00383444" w:rsidR="6D2274D0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την καθημερινότητα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383444" w:rsidR="2BB2568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όπως στη ρύθμιση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συγκεκριμένη</w:t>
      </w:r>
      <w:r w:rsidRPr="00383444" w:rsidR="33E2F21D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ς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θερμοκρασία</w:t>
      </w:r>
      <w:r w:rsidRPr="00383444" w:rsidR="430A0818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ς</w:t>
      </w:r>
      <w:r w:rsidRPr="00383444" w:rsidR="43202079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383444" w:rsidR="615DAC4C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απομακρυσμένα</w:t>
      </w:r>
      <w:r w:rsidRPr="00383444" w:rsidR="4A2794C2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28127AC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αντί </w:t>
      </w:r>
      <w:r w:rsidR="0FE6DAF1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με τον χειροκίνητο τρόπο</w:t>
      </w:r>
      <w:r w:rsidR="651F8EE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.</w:t>
      </w:r>
    </w:p>
    <w:p w:rsidR="00B33F00" w:rsidP="000A0531" w:rsidRDefault="00B33F00" w14:paraId="5FE4B729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4FF231EF" w:rsidRDefault="4FF231EF" w14:paraId="1E34271E" w14:textId="69E668E2">
      <w:r>
        <w:br w:type="page"/>
      </w:r>
    </w:p>
    <w:p w:rsidR="13821C49" w:rsidP="4FF231EF" w:rsidRDefault="13821C49" w14:paraId="66F28E42" w14:textId="79F93352">
      <w:pPr>
        <w:pStyle w:val="a"/>
        <w:spacing w:after="0" w:line="240" w:lineRule="auto"/>
        <w:rPr>
          <w:rFonts w:ascii="Times New Roman" w:hAnsi="Times New Roman" w:eastAsia="Times New Roman" w:cs="Times New Roman"/>
          <w:b w:val="1"/>
          <w:bCs w:val="1"/>
          <w:sz w:val="40"/>
          <w:szCs w:val="40"/>
          <w:lang w:eastAsia="el-GR"/>
        </w:rPr>
      </w:pPr>
      <w:r w:rsidRPr="4FF231EF" w:rsidR="13821C49">
        <w:rPr>
          <w:rFonts w:ascii="Times New Roman" w:hAnsi="Times New Roman" w:eastAsia="Times New Roman" w:cs="Times New Roman"/>
          <w:b w:val="1"/>
          <w:bCs w:val="1"/>
          <w:sz w:val="40"/>
          <w:szCs w:val="40"/>
          <w:lang w:eastAsia="el-GR"/>
        </w:rPr>
        <w:t>Εξοπλισμός</w:t>
      </w:r>
    </w:p>
    <w:p w:rsidR="00B33F00" w:rsidP="4FF231EF" w:rsidRDefault="00B33F00" w14:paraId="29A58B0F" w14:noSpellErr="1" w14:textId="0A649677">
      <w:pPr>
        <w:pStyle w:val="a"/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B33F00" w:rsidP="000A0531" w:rsidRDefault="00B33F00" w14:paraId="4ACC789C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B33F00" w:rsidP="000A0531" w:rsidRDefault="00944839" w14:paraId="0ED9BF56" w14:textId="4BD1DBC9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</w:pPr>
      <w:r w:rsidR="57E64DD8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Τροφοδοτικ</w:t>
      </w:r>
      <w:r w:rsidR="7467F695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ό</w:t>
      </w:r>
      <w:r w:rsidR="57E64DD8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της </w:t>
      </w:r>
      <w:r w:rsidR="57E64DD8"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  <w:t>meanwell</w:t>
      </w:r>
      <w:r w:rsidR="573FCFB9"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  <w:t xml:space="preserve"> 12V 4.2A 50.4W</w:t>
      </w:r>
    </w:p>
    <w:p w:rsidR="00B33F00" w:rsidP="4FF231EF" w:rsidRDefault="00B33F00" w14:paraId="3C943968" w14:textId="38D133FB">
      <w:pPr>
        <w:spacing w:after="0" w:line="240" w:lineRule="auto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="57E64DD8">
        <w:drawing>
          <wp:inline wp14:editId="2BF85F61" wp14:anchorId="6807D779">
            <wp:extent cx="5270034" cy="2090648"/>
            <wp:effectExtent l="3175" t="3175" r="3175" b="3175"/>
            <wp:docPr id="1794688000" name="Εικόνα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Εικόνα 2"/>
                    <pic:cNvPicPr/>
                  </pic:nvPicPr>
                  <pic:blipFill>
                    <a:blip r:embed="R0de1a63d81534da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0034" cy="20906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4FF231EF" w:rsidR="02884A09">
        <w:rPr>
          <w:rFonts w:ascii="Times New Roman" w:hAnsi="Times New Roman" w:eastAsia="Times New Roman" w:cs="Times New Roman"/>
          <w:sz w:val="24"/>
          <w:szCs w:val="24"/>
          <w:lang w:eastAsia="el-GR"/>
        </w:rPr>
        <w:t>Χρησιμοποιούμε το τροφοδοτικό για να δώσουμε 24W ισχύος στο κύκλωμα που ακολουθεί στη συνέχεια. Το τρ</w:t>
      </w:r>
      <w:r w:rsidRPr="4FF231EF" w:rsidR="2576167B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οφοδοτικό έχει ασφάλεια , </w:t>
      </w:r>
      <w:r w:rsidRPr="4FF231EF" w:rsidR="2576167B">
        <w:rPr>
          <w:rFonts w:ascii="Times New Roman" w:hAnsi="Times New Roman" w:eastAsia="Times New Roman" w:cs="Times New Roman"/>
          <w:sz w:val="24"/>
          <w:szCs w:val="24"/>
          <w:lang w:eastAsia="el-GR"/>
        </w:rPr>
        <w:t>varistor</w:t>
      </w:r>
      <w:r w:rsidRPr="4FF231EF" w:rsidR="2576167B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και μια </w:t>
      </w:r>
      <w:r w:rsidRPr="4FF231EF" w:rsidR="01D027E5">
        <w:rPr>
          <w:rFonts w:ascii="Times New Roman" w:hAnsi="Times New Roman" w:eastAsia="Times New Roman" w:cs="Times New Roman"/>
          <w:sz w:val="24"/>
          <w:szCs w:val="24"/>
          <w:lang w:eastAsia="el-GR"/>
        </w:rPr>
        <w:t>ενδεικτική</w:t>
      </w:r>
      <w:r w:rsidRPr="4FF231EF" w:rsidR="2576167B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λυχνία που παραμένει ανοιχτή όσο ο πυκνωτής στο τροφοδοτικό έ</w:t>
      </w:r>
      <w:r w:rsidRPr="4FF231EF" w:rsidR="0E8AEC6A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χει φορτίο. </w:t>
      </w:r>
      <w:r w:rsidRPr="4FF231EF" w:rsidR="0E78BD41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Τα 12V χρειάζονται για την λειτουργία της </w:t>
      </w:r>
      <w:r w:rsidRPr="4FF231EF" w:rsidR="0E78BD41">
        <w:rPr>
          <w:rFonts w:ascii="Times New Roman" w:hAnsi="Times New Roman" w:eastAsia="Times New Roman" w:cs="Times New Roman"/>
          <w:sz w:val="24"/>
          <w:szCs w:val="24"/>
          <w:lang w:eastAsia="el-GR"/>
        </w:rPr>
        <w:t>ηλεκτροβάνας</w:t>
      </w:r>
      <w:r w:rsidRPr="4FF231EF" w:rsidR="0E78BD41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ενώ για το υπόλοιπο κύκλωμα χρησιμοποιού</w:t>
      </w:r>
      <w:r w:rsidRPr="4FF231EF" w:rsidR="04C6FB38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με ένα σταθεροποιητή τάσης LM7805 μαζί με 2 πυκνωτές για να τροφοδοτήσουμε τον </w:t>
      </w:r>
      <w:r w:rsidRPr="4FF231EF" w:rsidR="04C6FB38">
        <w:rPr>
          <w:rFonts w:ascii="Times New Roman" w:hAnsi="Times New Roman" w:eastAsia="Times New Roman" w:cs="Times New Roman"/>
          <w:sz w:val="24"/>
          <w:szCs w:val="24"/>
          <w:lang w:eastAsia="el-GR"/>
        </w:rPr>
        <w:t>μικροελεγκτή</w:t>
      </w:r>
      <w:r w:rsidRPr="4FF231EF" w:rsidR="04C6FB38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και όλα τα περιφερειακά </w:t>
      </w:r>
      <w:r w:rsidRPr="4FF231EF" w:rsidR="04C6FB38">
        <w:rPr>
          <w:rFonts w:ascii="Times New Roman" w:hAnsi="Times New Roman" w:eastAsia="Times New Roman" w:cs="Times New Roman"/>
          <w:sz w:val="24"/>
          <w:szCs w:val="24"/>
          <w:lang w:eastAsia="el-GR"/>
        </w:rPr>
        <w:t>modules</w:t>
      </w:r>
      <w:r w:rsidRPr="4FF231EF" w:rsidR="04C6FB38">
        <w:rPr>
          <w:rFonts w:ascii="Times New Roman" w:hAnsi="Times New Roman" w:eastAsia="Times New Roman" w:cs="Times New Roman"/>
          <w:sz w:val="24"/>
          <w:szCs w:val="24"/>
          <w:lang w:eastAsia="el-GR"/>
        </w:rPr>
        <w:t>.</w:t>
      </w:r>
    </w:p>
    <w:p w:rsidR="00B33F00" w:rsidP="4FF231EF" w:rsidRDefault="00B33F00" w14:paraId="55D17617" w14:textId="2AD40529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00B33F00" w:rsidP="4FF231EF" w:rsidRDefault="00B33F00" w14:paraId="3CC36EF0" w14:textId="48A57B85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00B33F00" w:rsidP="4FF231EF" w:rsidRDefault="00B33F00" w14:paraId="61FBDDC7" w14:textId="22FA747F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Pr="4FF231EF" w:rsidR="3647AED5">
        <w:rPr>
          <w:rFonts w:ascii="Times New Roman" w:hAnsi="Times New Roman" w:eastAsia="Times New Roman" w:cs="Times New Roman"/>
          <w:sz w:val="24"/>
          <w:szCs w:val="24"/>
          <w:lang w:eastAsia="el-GR"/>
        </w:rPr>
        <w:t>Transistor</w:t>
      </w:r>
      <w:r w:rsidRPr="4FF231EF" w:rsidR="3647AED5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PNP 1.5A BD136</w:t>
      </w:r>
    </w:p>
    <w:p w:rsidR="2222F2CD" w:rsidP="4FF231EF" w:rsidRDefault="2222F2CD" w14:paraId="24B48A58" w14:textId="756730F1">
      <w:pPr>
        <w:pStyle w:val="a"/>
        <w:spacing w:after="0" w:line="240" w:lineRule="auto"/>
        <w:jc w:val="center"/>
      </w:pPr>
      <w:r w:rsidR="2222F2CD">
        <w:drawing>
          <wp:inline wp14:editId="3D0D7947" wp14:anchorId="7E3F5794">
            <wp:extent cx="4481017" cy="2501901"/>
            <wp:effectExtent l="9525" t="9525" r="9525" b="9525"/>
            <wp:docPr id="1568304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e1ca7f473e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017" cy="250190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647AED5" w:rsidP="4FF231EF" w:rsidRDefault="3647AED5" w14:paraId="1DDE155A" w14:textId="3FC2BCFA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3647AED5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Το </w:t>
      </w:r>
      <w:r w:rsidRPr="4FF231EF" w:rsidR="3647AED5">
        <w:rPr>
          <w:rFonts w:ascii="Times New Roman" w:hAnsi="Times New Roman" w:eastAsia="Times New Roman" w:cs="Times New Roman"/>
          <w:sz w:val="24"/>
          <w:szCs w:val="24"/>
          <w:lang w:eastAsia="el-GR"/>
        </w:rPr>
        <w:t>transistor</w:t>
      </w:r>
      <w:r w:rsidRPr="4FF231EF" w:rsidR="3647AED5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BD136 είναι </w:t>
      </w:r>
      <w:r w:rsidRPr="4FF231EF" w:rsidR="4738ABE1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κατασκευασμένο από την ST </w:t>
      </w:r>
      <w:r w:rsidRPr="4FF231EF" w:rsidR="4738ABE1">
        <w:rPr>
          <w:rFonts w:ascii="Times New Roman" w:hAnsi="Times New Roman" w:eastAsia="Times New Roman" w:cs="Times New Roman"/>
          <w:sz w:val="24"/>
          <w:szCs w:val="24"/>
          <w:lang w:eastAsia="el-GR"/>
        </w:rPr>
        <w:t>Microelectronics</w:t>
      </w:r>
      <w:r w:rsidRPr="4FF231EF" w:rsidR="4738ABE1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και </w:t>
      </w:r>
      <w:r w:rsidRPr="4FF231EF" w:rsidR="530A9CEF">
        <w:rPr>
          <w:rFonts w:ascii="Times New Roman" w:hAnsi="Times New Roman" w:eastAsia="Times New Roman" w:cs="Times New Roman"/>
          <w:sz w:val="24"/>
          <w:szCs w:val="24"/>
          <w:lang w:eastAsia="el-GR"/>
        </w:rPr>
        <w:t>μπορεί να διαχειριστεί ρεύματα έως 1.5 Α. Αν και PNP αυτό δεν αλλάζει κάτι στην λειτουργία αλλά στην συνδεσμολογία όπου χρειάζεται προσοχή.</w:t>
      </w:r>
      <w:r w:rsidRPr="4FF231EF" w:rsidR="56653E95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Κατά την αγωγή χρειάζεται , σύμφωνα με τον κατασκευαστή έως 0.5Α.</w:t>
      </w:r>
    </w:p>
    <w:p w:rsidR="4FF231EF" w:rsidP="4FF231EF" w:rsidRDefault="4FF231EF" w14:paraId="7679EB50" w14:textId="6F27E5E4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FF231EF" w:rsidP="4FF231EF" w:rsidRDefault="4FF231EF" w14:paraId="49E56A4F" w14:textId="0357B0FB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00B33F00" w:rsidP="000A0531" w:rsidRDefault="00944839" w14:paraId="43D4B435" w14:textId="0312F833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57E64DD8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Σωληνοειδής βαλβίδα</w:t>
      </w:r>
      <w:r w:rsidR="0EA2F2B2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12V </w:t>
      </w:r>
      <w:r w:rsidR="3A4E6F93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1.5</w:t>
      </w:r>
      <w:r w:rsidR="0EA2F2B2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A ½"</w:t>
      </w:r>
    </w:p>
    <w:p w:rsidR="00B33F00" w:rsidP="4FF231EF" w:rsidRDefault="00B33F00" w14:paraId="2F11C037" w14:textId="3DE53B83">
      <w:pPr>
        <w:spacing w:after="0" w:line="240" w:lineRule="auto"/>
        <w:jc w:val="left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107E0BC5">
        <w:drawing>
          <wp:inline wp14:editId="4AF6343F" wp14:anchorId="03F46E86">
            <wp:extent cx="5260342" cy="2162810"/>
            <wp:effectExtent l="3175" t="3175" r="3175" b="3175"/>
            <wp:docPr id="1140972789" name="Εικόνα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Εικόνα 3"/>
                    <pic:cNvPicPr/>
                  </pic:nvPicPr>
                  <pic:blipFill>
                    <a:blip r:embed="R5ca912a73a4d409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0342" cy="21628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4FF231EF" w:rsidR="1199EAF0">
        <w:rPr>
          <w:rFonts w:ascii="Times New Roman" w:hAnsi="Times New Roman" w:eastAsia="Times New Roman" w:cs="Times New Roman"/>
          <w:sz w:val="24"/>
          <w:szCs w:val="24"/>
          <w:lang w:eastAsia="el-GR"/>
        </w:rPr>
        <w:t>Σ</w:t>
      </w:r>
      <w:r w:rsidRPr="4FF231EF" w:rsidR="77FE0B6A">
        <w:rPr>
          <w:rFonts w:ascii="Times New Roman" w:hAnsi="Times New Roman" w:eastAsia="Times New Roman" w:cs="Times New Roman"/>
          <w:sz w:val="24"/>
          <w:szCs w:val="24"/>
          <w:lang w:eastAsia="el-GR"/>
        </w:rPr>
        <w:t>το</w:t>
      </w:r>
      <w:r w:rsidRPr="4FF231EF" w:rsidR="1199EAF0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έξυπνο σύστημα μέτρησης παροχής νερού υπάρχει </w:t>
      </w:r>
      <w:r w:rsidRPr="4FF231EF" w:rsidR="68C5C847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και </w:t>
      </w:r>
      <w:r w:rsidRPr="4FF231EF" w:rsidR="1199EAF0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η δυνατότητα για </w:t>
      </w:r>
      <w:r w:rsidRPr="4FF231EF" w:rsidR="1199EAF0">
        <w:rPr>
          <w:rFonts w:ascii="Times New Roman" w:hAnsi="Times New Roman" w:eastAsia="Times New Roman" w:cs="Times New Roman"/>
          <w:sz w:val="24"/>
          <w:szCs w:val="24"/>
          <w:lang w:eastAsia="el-GR"/>
        </w:rPr>
        <w:t>απομακρισμένο</w:t>
      </w:r>
      <w:r w:rsidRPr="4FF231EF" w:rsidR="1199EAF0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έλεγχο </w:t>
      </w:r>
      <w:r w:rsidRPr="4FF231EF" w:rsidR="12EEFD1B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με την </w:t>
      </w:r>
      <w:r w:rsidRPr="4FF231EF" w:rsidR="12EEFD1B">
        <w:rPr>
          <w:rFonts w:ascii="Times New Roman" w:hAnsi="Times New Roman" w:eastAsia="Times New Roman" w:cs="Times New Roman"/>
          <w:sz w:val="24"/>
          <w:szCs w:val="24"/>
          <w:lang w:eastAsia="el-GR"/>
        </w:rPr>
        <w:t>ηλεκτροβάνα</w:t>
      </w:r>
      <w:r w:rsidRPr="4FF231EF" w:rsidR="12EEFD1B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. Όταν από την </w:t>
      </w:r>
      <w:r w:rsidRPr="4FF231EF" w:rsidR="12EEFD1B">
        <w:rPr>
          <w:rFonts w:ascii="Times New Roman" w:hAnsi="Times New Roman" w:eastAsia="Times New Roman" w:cs="Times New Roman"/>
          <w:sz w:val="24"/>
          <w:szCs w:val="24"/>
          <w:lang w:eastAsia="el-GR"/>
        </w:rPr>
        <w:t>online</w:t>
      </w:r>
      <w:r w:rsidRPr="4FF231EF" w:rsidR="12EEFD1B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πλατφόρμα ή το κινητό επιλέξει ο χρήστης να ανοίξει την παροχή πχ για πότισμα ή για γέμισμα ενός δοχείου </w:t>
      </w:r>
      <w:r w:rsidRPr="4FF231EF" w:rsidR="072AADC2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ο </w:t>
      </w:r>
      <w:r w:rsidRPr="4FF231EF" w:rsidR="072AADC2">
        <w:rPr>
          <w:rFonts w:ascii="Times New Roman" w:hAnsi="Times New Roman" w:eastAsia="Times New Roman" w:cs="Times New Roman"/>
          <w:sz w:val="24"/>
          <w:szCs w:val="24"/>
          <w:lang w:eastAsia="el-GR"/>
        </w:rPr>
        <w:t>μικροελεγκτής</w:t>
      </w:r>
      <w:r w:rsidRPr="4FF231EF" w:rsidR="072AADC2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στέλνει ένα σήμα ελέγχου στο τρανζίστορ BD136 και </w:t>
      </w:r>
      <w:r w:rsidRPr="4FF231EF" w:rsidR="7CED9DC3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αυτό άγει αφήνοντας ρεύμα να περάσει και να ανοίξει η </w:t>
      </w:r>
      <w:r w:rsidRPr="4FF231EF" w:rsidR="7CED9DC3">
        <w:rPr>
          <w:rFonts w:ascii="Times New Roman" w:hAnsi="Times New Roman" w:eastAsia="Times New Roman" w:cs="Times New Roman"/>
          <w:sz w:val="24"/>
          <w:szCs w:val="24"/>
          <w:lang w:eastAsia="el-GR"/>
        </w:rPr>
        <w:t>ηλεκτροβάνα</w:t>
      </w:r>
      <w:r w:rsidRPr="4FF231EF" w:rsidR="7CED9DC3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. Επιπλέον υπάρχει μια δίοδος 1Ν4006 για την προστασία κατά το </w:t>
      </w:r>
      <w:r w:rsidRPr="4FF231EF" w:rsidR="7A5B8DB9">
        <w:rPr>
          <w:rFonts w:ascii="Times New Roman" w:hAnsi="Times New Roman" w:eastAsia="Times New Roman" w:cs="Times New Roman"/>
          <w:sz w:val="24"/>
          <w:szCs w:val="24"/>
          <w:lang w:eastAsia="el-GR"/>
        </w:rPr>
        <w:t>άνοιγμα και το κλείσιμο.</w:t>
      </w:r>
    </w:p>
    <w:p w:rsidR="4FF231EF" w:rsidP="4FF231EF" w:rsidRDefault="4FF231EF" w14:paraId="5072016E" w14:textId="4535AB2D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FF231EF" w:rsidP="4FF231EF" w:rsidRDefault="4FF231EF" w14:paraId="702AFAAD" w14:textId="2EAF8D7B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00B33F00" w:rsidP="4FF231EF" w:rsidRDefault="00D968B7" w14:paraId="64484D85" w14:textId="5256E669">
      <w:pPr>
        <w:spacing w:after="0" w:line="240" w:lineRule="auto"/>
        <w:rPr>
          <w:rFonts w:ascii="Times New Roman" w:hAnsi="Times New Roman" w:eastAsia="Times New Roman" w:cs="Times New Roman"/>
          <w:noProof/>
          <w:kern w:val="0"/>
          <w:sz w:val="24"/>
          <w:szCs w:val="24"/>
          <w:lang w:eastAsia="el-GR"/>
          <w14:ligatures w14:val="none"/>
        </w:rPr>
      </w:pPr>
      <w:r w:rsidR="32CB9A3D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Αισθητήρας ροής νερού</w:t>
      </w:r>
      <w:r w:rsidR="4C568A48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5V ½" </w:t>
      </w:r>
    </w:p>
    <w:p w:rsidR="00D968B7" w:rsidP="4FF231EF" w:rsidRDefault="00D968B7" w14:paraId="17F921A9" w14:textId="4A4215BA" w14:noSpellErr="1">
      <w:pPr>
        <w:spacing w:after="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32CB9A3D">
        <w:drawing>
          <wp:inline wp14:editId="1C6497C9" wp14:anchorId="03165886">
            <wp:extent cx="5265422" cy="2054860"/>
            <wp:effectExtent l="3175" t="3175" r="3175" b="3175"/>
            <wp:docPr id="303658483" name="Εικόνα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Εικόνα 5"/>
                    <pic:cNvPicPr/>
                  </pic:nvPicPr>
                  <pic:blipFill>
                    <a:blip r:embed="R632affb2a19845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5422" cy="2054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968B7" w:rsidP="000A0531" w:rsidRDefault="00D968B7" w14:paraId="676AE91E" w14:textId="202DCEF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Pr="4FF231EF" w:rsidR="034CB532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Στόχος της εργασίας πέρα από τον απομακρυσμένο χειρισμό της </w:t>
      </w:r>
      <w:r w:rsidRPr="4FF231EF" w:rsidR="034CB532">
        <w:rPr>
          <w:rFonts w:ascii="Times New Roman" w:hAnsi="Times New Roman" w:eastAsia="Times New Roman" w:cs="Times New Roman"/>
          <w:sz w:val="24"/>
          <w:szCs w:val="24"/>
          <w:lang w:eastAsia="el-GR"/>
        </w:rPr>
        <w:t>ηλεκτροβάνας</w:t>
      </w:r>
      <w:r w:rsidRPr="4FF231EF" w:rsidR="034CB532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είναι και η μέτρηση του όγκου του νερού που καταναλώνεται</w:t>
      </w:r>
      <w:r w:rsidRPr="4FF231EF" w:rsidR="59B8DA30">
        <w:rPr>
          <w:rFonts w:ascii="Times New Roman" w:hAnsi="Times New Roman" w:eastAsia="Times New Roman" w:cs="Times New Roman"/>
          <w:sz w:val="24"/>
          <w:szCs w:val="24"/>
          <w:lang w:eastAsia="el-GR"/>
        </w:rPr>
        <w:t>. Για να μετρήσουμε τον όγκο χρησιμοποιούμε τον παραπάνω αι</w:t>
      </w:r>
      <w:r w:rsidRPr="4FF231EF" w:rsidR="774B8C62">
        <w:rPr>
          <w:rFonts w:ascii="Times New Roman" w:hAnsi="Times New Roman" w:eastAsia="Times New Roman" w:cs="Times New Roman"/>
          <w:sz w:val="24"/>
          <w:szCs w:val="24"/>
          <w:lang w:eastAsia="el-GR"/>
        </w:rPr>
        <w:t>σ</w:t>
      </w:r>
      <w:r w:rsidRPr="4FF231EF" w:rsidR="59B8DA30">
        <w:rPr>
          <w:rFonts w:ascii="Times New Roman" w:hAnsi="Times New Roman" w:eastAsia="Times New Roman" w:cs="Times New Roman"/>
          <w:sz w:val="24"/>
          <w:szCs w:val="24"/>
          <w:lang w:eastAsia="el-GR"/>
        </w:rPr>
        <w:t>θητήρα που λειτουργεί στα 5V. Η βασική αρχή λειτουργί</w:t>
      </w:r>
      <w:r w:rsidRPr="4FF231EF" w:rsidR="6B7E2218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ας είναι </w:t>
      </w:r>
      <w:r w:rsidRPr="4FF231EF" w:rsidR="3EA84CA0">
        <w:rPr>
          <w:rFonts w:ascii="Times New Roman" w:hAnsi="Times New Roman" w:eastAsia="Times New Roman" w:cs="Times New Roman"/>
          <w:sz w:val="24"/>
          <w:szCs w:val="24"/>
          <w:lang w:eastAsia="el-GR"/>
        </w:rPr>
        <w:t>αυτή του ροόμετρου περιστρεφόμενων ελλείψεων. Καθώς το νερό ρέει προς μια κατεύθυνση οι δύο ελλ</w:t>
      </w:r>
      <w:r w:rsidRPr="4FF231EF" w:rsidR="0BDB0ACD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είψεις περιστρέφονται με </w:t>
      </w:r>
      <w:r w:rsidRPr="4FF231EF" w:rsidR="0BDB0ACD">
        <w:rPr>
          <w:rFonts w:ascii="Times New Roman" w:hAnsi="Times New Roman" w:eastAsia="Times New Roman" w:cs="Times New Roman"/>
          <w:sz w:val="24"/>
          <w:szCs w:val="24"/>
          <w:lang w:eastAsia="el-GR"/>
        </w:rPr>
        <w:t>ά</w:t>
      </w:r>
      <w:r w:rsidRPr="4FF231EF" w:rsidR="765E8EE0">
        <w:rPr>
          <w:rFonts w:ascii="Times New Roman" w:hAnsi="Times New Roman" w:eastAsia="Times New Roman" w:cs="Times New Roman"/>
          <w:sz w:val="24"/>
          <w:szCs w:val="24"/>
          <w:lang w:eastAsia="el-GR"/>
        </w:rPr>
        <w:t>να</w:t>
      </w:r>
      <w:r w:rsidRPr="4FF231EF" w:rsidR="0BDB0ACD">
        <w:rPr>
          <w:rFonts w:ascii="Times New Roman" w:hAnsi="Times New Roman" w:eastAsia="Times New Roman" w:cs="Times New Roman"/>
          <w:sz w:val="24"/>
          <w:szCs w:val="24"/>
          <w:lang w:eastAsia="el-GR"/>
        </w:rPr>
        <w:t>ποδη</w:t>
      </w:r>
      <w:r w:rsidRPr="4FF231EF" w:rsidR="0BDB0ACD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φορά μεταξύ τους και καθώς περιστρέφονται </w:t>
      </w:r>
      <w:r w:rsidRPr="4FF231EF" w:rsidR="198F34EC">
        <w:rPr>
          <w:rFonts w:ascii="Times New Roman" w:hAnsi="Times New Roman" w:eastAsia="Times New Roman" w:cs="Times New Roman"/>
          <w:sz w:val="24"/>
          <w:szCs w:val="24"/>
          <w:lang w:eastAsia="el-GR"/>
        </w:rPr>
        <w:t>μετράμε τον όγκο του ρευστού που διέρχεται στη μονάδα του χρόνου.</w:t>
      </w:r>
      <w:r w:rsidRPr="4FF231EF" w:rsidR="44AE208C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Για τον συγκεκριμένο αισθητήρα σύμφωνα με τον κατασκευαστή αντιστοιχίζεται 1 λίτρο σε 150 παλμού</w:t>
      </w:r>
      <w:r w:rsidRPr="4FF231EF" w:rsidR="74CCDD13">
        <w:rPr>
          <w:rFonts w:ascii="Times New Roman" w:hAnsi="Times New Roman" w:eastAsia="Times New Roman" w:cs="Times New Roman"/>
          <w:sz w:val="24"/>
          <w:szCs w:val="24"/>
          <w:lang w:eastAsia="el-GR"/>
        </w:rPr>
        <w:t>ς.</w:t>
      </w:r>
    </w:p>
    <w:p w:rsidR="00D968B7" w:rsidP="000A0531" w:rsidRDefault="00D968B7" w14:paraId="0155A9F5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D968B7" w:rsidP="000A0531" w:rsidRDefault="00D968B7" w14:paraId="32F511EF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D968B7" w:rsidP="000A0531" w:rsidRDefault="009F6437" w14:paraId="723D8437" w14:textId="614FFCDF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189166AD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Thermistor</w:t>
      </w:r>
      <w:r w:rsidR="189166AD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100KOhm 3950 </w:t>
      </w:r>
      <w:r w:rsidR="0BB7B36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±</w:t>
      </w:r>
      <w:r w:rsidR="189166AD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1%</w:t>
      </w:r>
    </w:p>
    <w:p w:rsidR="309E2FDF" w:rsidP="4FF231EF" w:rsidRDefault="309E2FDF" w14:paraId="56D3BBDE" w14:textId="4DB24E22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="309E2FDF">
        <w:drawing>
          <wp:inline wp14:editId="1CA473A8" wp14:anchorId="493378BB">
            <wp:extent cx="5270501" cy="2650490"/>
            <wp:effectExtent l="3175" t="3175" r="3175" b="3175"/>
            <wp:docPr id="1344919382" name="Εικόνα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Εικόνα 7"/>
                    <pic:cNvPicPr/>
                  </pic:nvPicPr>
                  <pic:blipFill>
                    <a:blip r:embed="Re98aab3d56ab40c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0501" cy="26504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4FF231EF" w:rsidR="0BEA4545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Το κύριο κομμάτι αυτής της εργασίας είναι να αξιολογηθούν δύο </w:t>
      </w:r>
      <w:r w:rsidRPr="4FF231EF" w:rsidR="0BEA4545">
        <w:rPr>
          <w:rFonts w:ascii="Times New Roman" w:hAnsi="Times New Roman" w:eastAsia="Times New Roman" w:cs="Times New Roman"/>
          <w:sz w:val="24"/>
          <w:szCs w:val="24"/>
          <w:lang w:eastAsia="el-GR"/>
        </w:rPr>
        <w:t>μεθόδοι</w:t>
      </w:r>
      <w:r w:rsidRPr="4FF231EF" w:rsidR="0BEA4545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μέτρησης της θερμοκρασίας του νερού και ένας απ</w:t>
      </w:r>
      <w:r w:rsidRPr="4FF231EF" w:rsidR="6E9024B3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ό αυτούς είναι με </w:t>
      </w:r>
      <w:r w:rsidRPr="4FF231EF" w:rsidR="6E9024B3">
        <w:rPr>
          <w:rFonts w:ascii="Times New Roman" w:hAnsi="Times New Roman" w:eastAsia="Times New Roman" w:cs="Times New Roman"/>
          <w:sz w:val="24"/>
          <w:szCs w:val="24"/>
          <w:lang w:eastAsia="el-GR"/>
        </w:rPr>
        <w:t>thermistor</w:t>
      </w:r>
      <w:r w:rsidRPr="4FF231EF" w:rsidR="6E9024B3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NTC στο εξωτερικό του σωλήνα. Για αυτή τη μέθοδο χρησιμοποιούμε το παραπάνω </w:t>
      </w:r>
      <w:r w:rsidRPr="4FF231EF" w:rsidR="6E9024B3">
        <w:rPr>
          <w:rFonts w:ascii="Times New Roman" w:hAnsi="Times New Roman" w:eastAsia="Times New Roman" w:cs="Times New Roman"/>
          <w:sz w:val="24"/>
          <w:szCs w:val="24"/>
          <w:lang w:eastAsia="el-GR"/>
        </w:rPr>
        <w:t>thermistor</w:t>
      </w:r>
      <w:r w:rsidRPr="4FF231EF" w:rsidR="6E9024B3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των </w:t>
      </w:r>
      <w:r w:rsidRPr="4FF231EF" w:rsidR="630A3185">
        <w:rPr>
          <w:rFonts w:ascii="Times New Roman" w:hAnsi="Times New Roman" w:eastAsia="Times New Roman" w:cs="Times New Roman"/>
          <w:sz w:val="24"/>
          <w:szCs w:val="24"/>
          <w:lang w:eastAsia="el-GR"/>
        </w:rPr>
        <w:t>100</w:t>
      </w:r>
      <w:r w:rsidRPr="4FF231EF" w:rsidR="7B2C430C">
        <w:rPr>
          <w:rFonts w:ascii="Times New Roman" w:hAnsi="Times New Roman" w:eastAsia="Times New Roman" w:cs="Times New Roman"/>
          <w:sz w:val="24"/>
          <w:szCs w:val="24"/>
          <w:lang w:eastAsia="el-GR"/>
        </w:rPr>
        <w:t>k</w:t>
      </w:r>
      <w:r w:rsidRPr="4FF231EF" w:rsidR="630A3185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Ω με β = 3950. Σύμφωνα με τον κατασκευαστή το β έχει σφάλμα </w:t>
      </w:r>
      <w:r w:rsidRPr="4FF231EF" w:rsidR="630A3185">
        <w:rPr>
          <w:rFonts w:ascii="Times New Roman" w:hAnsi="Times New Roman" w:eastAsia="Times New Roman" w:cs="Times New Roman"/>
          <w:sz w:val="24"/>
          <w:szCs w:val="24"/>
          <w:lang w:eastAsia="el-GR"/>
        </w:rPr>
        <w:t>Δβ</w:t>
      </w:r>
      <w:r w:rsidRPr="4FF231EF" w:rsidR="630A3185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= 1%</w:t>
      </w:r>
      <w:r w:rsidRPr="4FF231EF" w:rsidR="34C02587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και στους 25</w:t>
      </w:r>
      <w:r w:rsidRPr="4FF231EF" w:rsidR="076B9FEA">
        <w:rPr>
          <w:rFonts w:ascii="Times New Roman" w:hAnsi="Times New Roman" w:eastAsia="Times New Roman" w:cs="Times New Roman"/>
          <w:sz w:val="24"/>
          <w:szCs w:val="24"/>
          <w:lang w:eastAsia="el-GR"/>
        </w:rPr>
        <w:t>°</w:t>
      </w:r>
      <w:r w:rsidRPr="4FF231EF" w:rsidR="34C02587">
        <w:rPr>
          <w:rFonts w:ascii="Times New Roman" w:hAnsi="Times New Roman" w:eastAsia="Times New Roman" w:cs="Times New Roman"/>
          <w:sz w:val="24"/>
          <w:szCs w:val="24"/>
          <w:lang w:eastAsia="el-GR"/>
        </w:rPr>
        <w:t>C η ονομαστική αντίσταση είναι 100kΩ</w:t>
      </w:r>
      <w:r w:rsidRPr="4FF231EF" w:rsidR="1DD8DB6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με σφάλμα ΔR = 1% .</w:t>
      </w:r>
    </w:p>
    <w:p w:rsidR="009F6437" w:rsidP="000A0531" w:rsidRDefault="009F6437" w14:paraId="4277E888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9F6437" w:rsidP="000A0531" w:rsidRDefault="009F6437" w14:paraId="30A318BA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9F6437" w:rsidP="4FF231EF" w:rsidRDefault="009F6437" w14:paraId="046E82F8" w14:textId="3B0BE2D2">
      <w:pPr>
        <w:pStyle w:val="a"/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Pr="4FF231EF" w:rsidR="04DBB0E9">
        <w:rPr>
          <w:rFonts w:ascii="Times New Roman" w:hAnsi="Times New Roman" w:eastAsia="Times New Roman" w:cs="Times New Roman"/>
          <w:sz w:val="24"/>
          <w:szCs w:val="24"/>
          <w:lang w:eastAsia="el-GR"/>
        </w:rPr>
        <w:t>Thermistor</w:t>
      </w:r>
      <w:r w:rsidRPr="4FF231EF" w:rsidR="04DBB0E9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10KOhm 397</w:t>
      </w:r>
      <w:r w:rsidRPr="4FF231EF" w:rsidR="6CBAE1E3">
        <w:rPr>
          <w:rFonts w:ascii="Times New Roman" w:hAnsi="Times New Roman" w:eastAsia="Times New Roman" w:cs="Times New Roman"/>
          <w:sz w:val="24"/>
          <w:szCs w:val="24"/>
          <w:lang w:eastAsia="el-GR"/>
        </w:rPr>
        <w:t>7</w:t>
      </w:r>
      <w:r w:rsidRPr="4FF231EF" w:rsidR="04DBB0E9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± 1%</w:t>
      </w:r>
    </w:p>
    <w:p w:rsidR="309E2FDF" w:rsidP="4FF231EF" w:rsidRDefault="309E2FDF" w14:paraId="1F69F11F" w14:textId="3869241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="309E2FDF">
        <w:drawing>
          <wp:inline wp14:editId="473E73EF" wp14:anchorId="73A200A8">
            <wp:extent cx="5265422" cy="2445385"/>
            <wp:effectExtent l="3175" t="3175" r="3175" b="3175"/>
            <wp:docPr id="132527164" name="Εικόνα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Εικόνα 6"/>
                    <pic:cNvPicPr/>
                  </pic:nvPicPr>
                  <pic:blipFill>
                    <a:blip r:embed="R5ca34274a21b492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5422" cy="24453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4FF231EF" w:rsidR="4521B99A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Ο δεύτερος τρόπος μέτρησης της θερμοκρασίας του νερού είναι με </w:t>
      </w:r>
      <w:r w:rsidRPr="4FF231EF" w:rsidR="4521B99A">
        <w:rPr>
          <w:rFonts w:ascii="Times New Roman" w:hAnsi="Times New Roman" w:eastAsia="Times New Roman" w:cs="Times New Roman"/>
          <w:sz w:val="24"/>
          <w:szCs w:val="24"/>
          <w:lang w:eastAsia="el-GR"/>
        </w:rPr>
        <w:t>thermistor</w:t>
      </w:r>
      <w:r w:rsidRPr="4FF231EF" w:rsidR="4521B99A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NTC αλλά αυτή τη φορά στο εσωτερικό του σωλήνα. Για τη μέθοδο αυτή χρησιμοποιούμε το παραπάνω </w:t>
      </w:r>
      <w:r w:rsidRPr="4FF231EF" w:rsidR="4521B99A">
        <w:rPr>
          <w:rFonts w:ascii="Times New Roman" w:hAnsi="Times New Roman" w:eastAsia="Times New Roman" w:cs="Times New Roman"/>
          <w:sz w:val="24"/>
          <w:szCs w:val="24"/>
          <w:lang w:eastAsia="el-GR"/>
        </w:rPr>
        <w:t>thermistor</w:t>
      </w:r>
      <w:r w:rsidRPr="4FF231EF" w:rsidR="4521B99A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των 10kΩ με β = 39</w:t>
      </w:r>
      <w:r w:rsidRPr="4FF231EF" w:rsidR="04BF69B6">
        <w:rPr>
          <w:rFonts w:ascii="Times New Roman" w:hAnsi="Times New Roman" w:eastAsia="Times New Roman" w:cs="Times New Roman"/>
          <w:sz w:val="24"/>
          <w:szCs w:val="24"/>
          <w:lang w:eastAsia="el-GR"/>
        </w:rPr>
        <w:t>77</w:t>
      </w:r>
      <w:r w:rsidRPr="4FF231EF" w:rsidR="4521B99A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. Σύμφωνα με τον κατασκευαστή το β έχει σφάλμα </w:t>
      </w:r>
      <w:r w:rsidRPr="4FF231EF" w:rsidR="4521B99A">
        <w:rPr>
          <w:rFonts w:ascii="Times New Roman" w:hAnsi="Times New Roman" w:eastAsia="Times New Roman" w:cs="Times New Roman"/>
          <w:sz w:val="24"/>
          <w:szCs w:val="24"/>
          <w:lang w:eastAsia="el-GR"/>
        </w:rPr>
        <w:t>Δβ</w:t>
      </w:r>
      <w:r w:rsidRPr="4FF231EF" w:rsidR="4521B99A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= 1% και στους 25°C η ονομαστική αντίσταση είναι 10kΩ με σφάλμα ΔR = 1% .</w:t>
      </w:r>
      <w:r w:rsidRPr="4FF231EF" w:rsidR="17946F09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Η </w:t>
      </w:r>
      <w:r w:rsidRPr="4FF231EF" w:rsidR="7537DC49">
        <w:rPr>
          <w:rFonts w:ascii="Times New Roman" w:hAnsi="Times New Roman" w:eastAsia="Times New Roman" w:cs="Times New Roman"/>
          <w:sz w:val="24"/>
          <w:szCs w:val="24"/>
          <w:lang w:eastAsia="el-GR"/>
        </w:rPr>
        <w:t>θερμοκρασία λειτουργίας κυμαίνεται μεταξύ -40</w:t>
      </w:r>
      <w:r w:rsidRPr="4FF231EF" w:rsidR="7537DC49">
        <w:rPr>
          <w:rFonts w:ascii="Times New Roman" w:hAnsi="Times New Roman" w:eastAsia="Times New Roman" w:cs="Times New Roman"/>
          <w:sz w:val="24"/>
          <w:szCs w:val="24"/>
          <w:lang w:eastAsia="el-GR"/>
        </w:rPr>
        <w:t>°C και 105</w:t>
      </w:r>
      <w:r w:rsidRPr="4FF231EF" w:rsidR="7537DC49">
        <w:rPr>
          <w:rFonts w:ascii="Times New Roman" w:hAnsi="Times New Roman" w:eastAsia="Times New Roman" w:cs="Times New Roman"/>
          <w:sz w:val="24"/>
          <w:szCs w:val="24"/>
          <w:lang w:eastAsia="el-GR"/>
        </w:rPr>
        <w:t>°C.</w:t>
      </w:r>
    </w:p>
    <w:p w:rsidR="009F6437" w:rsidP="000A0531" w:rsidRDefault="009F6437" w14:paraId="146CC80F" w14:noSpellErr="1" w14:textId="33EA39FD">
      <w:pPr>
        <w:spacing w:after="0" w:line="240" w:lineRule="auto"/>
      </w:pPr>
    </w:p>
    <w:p w:rsidR="009F6437" w:rsidP="000A0531" w:rsidRDefault="009F6437" w14:paraId="30FE7F84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7B48BFC9" w:rsidP="4FF231EF" w:rsidRDefault="7B48BFC9" w14:paraId="2B6C1182" w14:textId="09423776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7B48BFC9">
        <w:rPr>
          <w:rFonts w:ascii="Times New Roman" w:hAnsi="Times New Roman" w:eastAsia="Times New Roman" w:cs="Times New Roman"/>
          <w:sz w:val="24"/>
          <w:szCs w:val="24"/>
          <w:lang w:eastAsia="el-GR"/>
        </w:rPr>
        <w:t>Analog-to-Digital</w:t>
      </w:r>
      <w:r w:rsidRPr="4FF231EF" w:rsidR="7B48BFC9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  <w:r w:rsidRPr="4FF231EF" w:rsidR="7B48BFC9">
        <w:rPr>
          <w:rFonts w:ascii="Times New Roman" w:hAnsi="Times New Roman" w:eastAsia="Times New Roman" w:cs="Times New Roman"/>
          <w:sz w:val="24"/>
          <w:szCs w:val="24"/>
          <w:lang w:eastAsia="el-GR"/>
        </w:rPr>
        <w:t>Converter</w:t>
      </w:r>
      <w:r w:rsidRPr="4FF231EF" w:rsidR="7B48BFC9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16-bit 4 </w:t>
      </w:r>
      <w:r w:rsidRPr="4FF231EF" w:rsidR="7B48BFC9">
        <w:rPr>
          <w:rFonts w:ascii="Times New Roman" w:hAnsi="Times New Roman" w:eastAsia="Times New Roman" w:cs="Times New Roman"/>
          <w:sz w:val="24"/>
          <w:szCs w:val="24"/>
          <w:lang w:eastAsia="el-GR"/>
        </w:rPr>
        <w:t>channels</w:t>
      </w:r>
      <w:r w:rsidRPr="4FF231EF" w:rsidR="7B48BFC9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ADS1115</w:t>
      </w:r>
    </w:p>
    <w:p w:rsidR="009F6437" w:rsidP="000A0531" w:rsidRDefault="009F6437" w14:paraId="023DFC87" w14:textId="1CE9F9A6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309E2FDF">
        <w:drawing>
          <wp:inline wp14:editId="4E787EA5" wp14:anchorId="253E96BA">
            <wp:extent cx="5265422" cy="2954020"/>
            <wp:effectExtent l="3175" t="3175" r="3175" b="3175"/>
            <wp:docPr id="2063250974" name="Εικόνα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Εικόνα 9"/>
                    <pic:cNvPicPr/>
                  </pic:nvPicPr>
                  <pic:blipFill>
                    <a:blip r:embed="Rea11ff987ce440e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5422" cy="29540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4FF231EF" w:rsidR="7E62781A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Πριν τα αναλογικά σήματα οδηγηθούν στον </w:t>
      </w:r>
      <w:r w:rsidRPr="4FF231EF" w:rsidR="7E62781A">
        <w:rPr>
          <w:rFonts w:ascii="Times New Roman" w:hAnsi="Times New Roman" w:eastAsia="Times New Roman" w:cs="Times New Roman"/>
          <w:sz w:val="24"/>
          <w:szCs w:val="24"/>
          <w:lang w:eastAsia="el-GR"/>
        </w:rPr>
        <w:t>μικροελεγκτή</w:t>
      </w:r>
      <w:r w:rsidRPr="4FF231EF" w:rsidR="7E62781A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  <w:r w:rsidRPr="4FF231EF" w:rsidR="78AA9F18">
        <w:rPr>
          <w:rFonts w:ascii="Times New Roman" w:hAnsi="Times New Roman" w:eastAsia="Times New Roman" w:cs="Times New Roman"/>
          <w:sz w:val="24"/>
          <w:szCs w:val="24"/>
          <w:lang w:eastAsia="el-GR"/>
        </w:rPr>
        <w:t>περνάνε</w:t>
      </w:r>
      <w:r w:rsidRPr="4FF231EF" w:rsidR="7E62781A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από ένα ADC. Ο</w:t>
      </w:r>
      <w:r w:rsidRPr="4FF231EF" w:rsidR="7E76A5E0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συγκεκριμένος μετατροπέας από αναλογικό σε ψηφιακό δι</w:t>
      </w:r>
      <w:r w:rsidRPr="4FF231EF" w:rsidR="16947E85">
        <w:rPr>
          <w:rFonts w:ascii="Times New Roman" w:hAnsi="Times New Roman" w:eastAsia="Times New Roman" w:cs="Times New Roman"/>
          <w:sz w:val="24"/>
          <w:szCs w:val="24"/>
          <w:lang w:eastAsia="el-GR"/>
        </w:rPr>
        <w:t>α</w:t>
      </w:r>
      <w:r w:rsidRPr="4FF231EF" w:rsidR="7E76A5E0">
        <w:rPr>
          <w:rFonts w:ascii="Times New Roman" w:hAnsi="Times New Roman" w:eastAsia="Times New Roman" w:cs="Times New Roman"/>
          <w:sz w:val="24"/>
          <w:szCs w:val="24"/>
          <w:lang w:eastAsia="el-GR"/>
        </w:rPr>
        <w:t>θέτει 4 κανάλια εκ των οποίων χρειάστηκαν μόνο τα 2 και μάλιστα</w:t>
      </w:r>
      <w:r w:rsidRPr="4FF231EF" w:rsidR="7A0C68DB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μονού ζεύγους. </w:t>
      </w:r>
      <w:r w:rsidRPr="4FF231EF" w:rsidR="2474357C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Η αποστολή των δεδομένων στον </w:t>
      </w:r>
      <w:r w:rsidRPr="4FF231EF" w:rsidR="2474357C">
        <w:rPr>
          <w:rFonts w:ascii="Times New Roman" w:hAnsi="Times New Roman" w:eastAsia="Times New Roman" w:cs="Times New Roman"/>
          <w:sz w:val="24"/>
          <w:szCs w:val="24"/>
          <w:lang w:eastAsia="el-GR"/>
        </w:rPr>
        <w:t>μικροελεγκτή</w:t>
      </w:r>
      <w:r w:rsidRPr="4FF231EF" w:rsidR="2474357C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γίνεται με τον πρωτόκολλο I2C. Ο συγκεκριμένος μετατροπέας διαθέτει</w:t>
      </w:r>
      <w:r w:rsidRPr="4FF231EF" w:rsidR="3631BFC0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ενισχυτή προγραμματιζόμενου κέρδους (PGA) αλλά για τις απαιτήσεις της εργα</w:t>
      </w:r>
      <w:r w:rsidRPr="4FF231EF" w:rsidR="22296149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σίας δεν χρειάστηκε να αυξήσουμε το κέρδος. Η </w:t>
      </w:r>
      <w:r w:rsidRPr="4FF231EF" w:rsidR="22296149">
        <w:rPr>
          <w:rFonts w:ascii="Times New Roman" w:hAnsi="Times New Roman" w:eastAsia="Times New Roman" w:cs="Times New Roman"/>
          <w:sz w:val="24"/>
          <w:szCs w:val="24"/>
          <w:lang w:eastAsia="el-GR"/>
        </w:rPr>
        <w:t>default</w:t>
      </w:r>
      <w:r w:rsidRPr="4FF231EF" w:rsidR="22296149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τιμή ου κέρδους είναι 2/3 και αντιστοιχίζεται σε FS </w:t>
      </w:r>
      <w:r w:rsidRPr="4FF231EF" w:rsidR="28174DB4">
        <w:rPr>
          <w:rFonts w:ascii="Times New Roman" w:hAnsi="Times New Roman" w:eastAsia="Times New Roman" w:cs="Times New Roman"/>
          <w:sz w:val="24"/>
          <w:szCs w:val="24"/>
          <w:lang w:eastAsia="el-GR"/>
        </w:rPr>
        <w:t>± 6.</w:t>
      </w:r>
      <w:r w:rsidRPr="4FF231EF" w:rsidR="173F6007">
        <w:rPr>
          <w:rFonts w:ascii="Times New Roman" w:hAnsi="Times New Roman" w:eastAsia="Times New Roman" w:cs="Times New Roman"/>
          <w:sz w:val="24"/>
          <w:szCs w:val="24"/>
          <w:lang w:eastAsia="el-GR"/>
        </w:rPr>
        <w:t>11</w:t>
      </w:r>
      <w:r w:rsidRPr="4FF231EF" w:rsidR="28174DB4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4V. Υποστηρίζονται πολλαπλοί ρυθμοί δεδομένων : </w:t>
      </w:r>
      <w:r w:rsidRPr="4FF231EF" w:rsidR="22FA9B28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8, 16, 32, 64, 128, 250, 475, 860 SPS. Το μήκος των λέξεων που παράγονται είναι</w:t>
      </w:r>
      <w:r w:rsidRPr="4FF231EF" w:rsidR="461EAE97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16 </w:t>
      </w:r>
      <w:r w:rsidRPr="4FF231EF" w:rsidR="461EAE97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bits</w:t>
      </w:r>
      <w:r w:rsidRPr="4FF231EF" w:rsidR="461EAE97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.</w:t>
      </w:r>
      <w:r w:rsidRPr="4FF231EF" w:rsidR="2A6CA408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Το CMR είναι 90 </w:t>
      </w:r>
      <w:r w:rsidRPr="4FF231EF" w:rsidR="2A6CA408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db</w:t>
      </w:r>
      <w:r w:rsidRPr="4FF231EF" w:rsidR="2A6CA408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για την παραπάνω πλήρη κλίμακα.</w:t>
      </w:r>
    </w:p>
    <w:p w:rsidR="50DA1D00" w:rsidP="4FF231EF" w:rsidRDefault="50DA1D00" w14:paraId="27E7B580" w14:textId="0A41DF81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</w:pPr>
      <w:r w:rsidRPr="4FF231EF" w:rsidR="50DA1D00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Διεύθυνση</w:t>
      </w:r>
      <w:r w:rsidRPr="4FF231EF" w:rsidR="50DA1D00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π</w:t>
      </w:r>
      <w:r w:rsidRPr="4FF231EF" w:rsidR="50DA1D00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ου</w:t>
      </w:r>
      <w:r w:rsidRPr="4FF231EF" w:rsidR="50DA1D00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50DA1D00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χρησιμο</w:t>
      </w:r>
      <w:r w:rsidRPr="4FF231EF" w:rsidR="50DA1D00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π</w:t>
      </w:r>
      <w:r w:rsidRPr="4FF231EF" w:rsidR="50DA1D00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οιεί</w:t>
      </w:r>
      <w:r w:rsidRPr="4FF231EF" w:rsidR="50DA1D00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: 0x48.</w:t>
      </w:r>
      <w:r w:rsidRPr="4FF231EF" w:rsidR="77A9C1C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</w:p>
    <w:p w:rsidR="009F6437" w:rsidP="4FF231EF" w:rsidRDefault="009F6437" w14:paraId="3D7EB932" w14:noSpellErr="1" w14:textId="592A23DB">
      <w:pPr>
        <w:pStyle w:val="a"/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9F6437" w:rsidP="000A0531" w:rsidRDefault="009F6437" w14:paraId="125FF658" w14:textId="72E55622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</w:pPr>
      <w:r w:rsidR="309E2FDF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Οθ</w:t>
      </w:r>
      <w:r w:rsidR="397B6803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ό</w:t>
      </w:r>
      <w:r w:rsidR="309E2FDF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νη</w:t>
      </w:r>
      <w:r w:rsidR="309E2FDF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309E2FDF"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  <w:t>LCD</w:t>
      </w:r>
      <w:r w:rsidR="11B71E09"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  <w:t xml:space="preserve"> 16x2</w:t>
      </w:r>
    </w:p>
    <w:p w:rsidRPr="008926FE" w:rsidR="009F6437" w:rsidP="000A0531" w:rsidRDefault="009F6437" w14:paraId="15CF9DC5" w14:textId="4E200BE1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</w:pPr>
      <w:r w:rsidR="309E2FDF">
        <w:drawing>
          <wp:inline wp14:editId="5748A34A" wp14:anchorId="2F891893">
            <wp:extent cx="5275580" cy="2799715"/>
            <wp:effectExtent l="3175" t="3175" r="3175" b="3175"/>
            <wp:docPr id="1272167275" name="Εικόνα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Εικόνα 10"/>
                    <pic:cNvPicPr/>
                  </pic:nvPicPr>
                  <pic:blipFill>
                    <a:blip r:embed="Rc9d800ce7370475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5580" cy="27997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Γι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α 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τον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άμεσο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έλεγχο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των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μετρήσεων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χρησιμο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π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οιήθηκε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μι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α απ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λή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οθόνη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16x2 χαρα</w:t>
      </w:r>
      <w:r w:rsidRPr="4FF231EF" w:rsidR="19D6159E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κτήρων</w:t>
      </w:r>
      <w:r w:rsidRPr="4FF231EF" w:rsidR="21BD08E6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.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Γι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α 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την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απ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λο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π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οίηση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του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κυκλώμ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α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τος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χρησιμ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π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οιήθηκε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έν</w:t>
      </w:r>
      <w:r w:rsidRPr="4FF231EF" w:rsidR="04C6585B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α module I2C</w:t>
      </w:r>
      <w:r w:rsidRPr="4FF231EF" w:rsidR="60FBBB10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.</w:t>
      </w:r>
      <w:r w:rsidRPr="4FF231EF" w:rsidR="6C13C625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6C13C625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Διεύθυνση</w:t>
      </w:r>
      <w:r w:rsidRPr="4FF231EF" w:rsidR="6C13C625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π</w:t>
      </w:r>
      <w:r w:rsidRPr="4FF231EF" w:rsidR="6C13C625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ου</w:t>
      </w:r>
      <w:r w:rsidRPr="4FF231EF" w:rsidR="6C13C625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</w:t>
      </w:r>
      <w:r w:rsidRPr="4FF231EF" w:rsidR="6C13C625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χρησιμο</w:t>
      </w:r>
      <w:r w:rsidRPr="4FF231EF" w:rsidR="6C13C625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π</w:t>
      </w:r>
      <w:r w:rsidRPr="4FF231EF" w:rsidR="6C13C625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>οιεί</w:t>
      </w:r>
      <w:r w:rsidRPr="4FF231EF" w:rsidR="6C13C625">
        <w:rPr>
          <w:rFonts w:ascii="Times New Roman" w:hAnsi="Times New Roman" w:eastAsia="Times New Roman" w:cs="Times New Roman"/>
          <w:sz w:val="24"/>
          <w:szCs w:val="24"/>
          <w:lang w:val="en-US" w:eastAsia="el-GR"/>
        </w:rPr>
        <w:t xml:space="preserve"> : 0x27</w:t>
      </w:r>
    </w:p>
    <w:p w:rsidR="009F6437" w:rsidP="000A0531" w:rsidRDefault="009F6437" w14:paraId="48112E4E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9F6437" w:rsidP="000A0531" w:rsidRDefault="009F6437" w14:paraId="2F0C4317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Pr="008926FE" w:rsidR="009F6437" w:rsidP="4FF231EF" w:rsidRDefault="008926FE" w14:paraId="0F9783C1" w14:textId="09A6AFA4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</w:pPr>
      <w:r w:rsidR="7A35A393"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  <w:t>We</w:t>
      </w:r>
      <w:r w:rsidR="2FE4CB95"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  <w:t>M</w:t>
      </w:r>
      <w:r w:rsidR="7A35A393"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  <w:t>os</w:t>
      </w:r>
      <w:r w:rsidR="0BFE6AB5"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  <w:t xml:space="preserve"> D1 </w:t>
      </w:r>
      <w:r w:rsidR="0BFE6AB5"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  <w:t>mini Pro</w:t>
      </w:r>
      <w:r w:rsidR="0BFE6AB5">
        <w:rPr>
          <w:rFonts w:ascii="Times New Roman" w:hAnsi="Times New Roman" w:eastAsia="Times New Roman" w:cs="Times New Roman"/>
          <w:kern w:val="0"/>
          <w:sz w:val="24"/>
          <w:szCs w:val="24"/>
          <w:lang w:val="en-US" w:eastAsia="el-GR"/>
          <w14:ligatures w14:val="none"/>
        </w:rPr>
        <w:t xml:space="preserve"> ESPP8266 V1.0 4Mbytes</w:t>
      </w:r>
    </w:p>
    <w:p w:rsidR="008926FE" w:rsidP="000A0531" w:rsidRDefault="008926FE" w14:paraId="6466C23F" w14:textId="1C1DD74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7A35A393">
        <w:drawing>
          <wp:inline wp14:editId="56097824" wp14:anchorId="79204A0E">
            <wp:extent cx="5273834" cy="2573676"/>
            <wp:effectExtent l="3175" t="3175" r="3175" b="3175"/>
            <wp:docPr id="1843920886" name="Εικόνα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Εικόνα 11"/>
                    <pic:cNvPicPr/>
                  </pic:nvPicPr>
                  <pic:blipFill>
                    <a:blip r:embed="R7c1d48dd7d714d8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3834" cy="25736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4FF231EF" w:rsidR="482D783C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Ο </w:t>
      </w:r>
      <w:r w:rsidRPr="4FF231EF" w:rsidR="482D783C">
        <w:rPr>
          <w:rFonts w:ascii="Times New Roman" w:hAnsi="Times New Roman" w:eastAsia="Times New Roman" w:cs="Times New Roman"/>
          <w:sz w:val="24"/>
          <w:szCs w:val="24"/>
          <w:lang w:eastAsia="el-GR"/>
        </w:rPr>
        <w:t>μικροελεγκτής</w:t>
      </w:r>
      <w:r w:rsidRPr="4FF231EF" w:rsidR="482D783C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που επιλέχθηκε είναι το </w:t>
      </w:r>
      <w:r w:rsidRPr="4FF231EF" w:rsidR="482D783C">
        <w:rPr>
          <w:rFonts w:ascii="Times New Roman" w:hAnsi="Times New Roman" w:eastAsia="Times New Roman" w:cs="Times New Roman"/>
          <w:sz w:val="24"/>
          <w:szCs w:val="24"/>
          <w:lang w:eastAsia="el-GR"/>
        </w:rPr>
        <w:t>wemos</w:t>
      </w:r>
      <w:r w:rsidRPr="4FF231EF" w:rsidR="482D783C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d1 </w:t>
      </w:r>
      <w:r w:rsidRPr="4FF231EF" w:rsidR="482D783C">
        <w:rPr>
          <w:rFonts w:ascii="Times New Roman" w:hAnsi="Times New Roman" w:eastAsia="Times New Roman" w:cs="Times New Roman"/>
          <w:sz w:val="24"/>
          <w:szCs w:val="24"/>
          <w:lang w:eastAsia="el-GR"/>
        </w:rPr>
        <w:t>mini</w:t>
      </w:r>
      <w:r w:rsidRPr="4FF231EF" w:rsidR="482D783C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  <w:r w:rsidRPr="4FF231EF" w:rsidR="482D783C">
        <w:rPr>
          <w:rFonts w:ascii="Times New Roman" w:hAnsi="Times New Roman" w:eastAsia="Times New Roman" w:cs="Times New Roman"/>
          <w:sz w:val="24"/>
          <w:szCs w:val="24"/>
          <w:lang w:eastAsia="el-GR"/>
        </w:rPr>
        <w:t>pro</w:t>
      </w:r>
      <w:r w:rsidRPr="4FF231EF" w:rsidR="482D783C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με esp8266. Η συγκεκριμένη πλακέτα διαθέτει κεραία SM</w:t>
      </w:r>
      <w:r w:rsidRPr="4FF231EF" w:rsidR="72EFEDC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D και επομένως προσφέρει σύνδεση στο διαδίκτυο μέσω </w:t>
      </w:r>
      <w:r w:rsidRPr="4FF231EF" w:rsidR="14F2BECE">
        <w:rPr>
          <w:rFonts w:ascii="Times New Roman" w:hAnsi="Times New Roman" w:eastAsia="Times New Roman" w:cs="Times New Roman"/>
          <w:sz w:val="24"/>
          <w:szCs w:val="24"/>
          <w:lang w:eastAsia="el-GR"/>
        </w:rPr>
        <w:t>πρωτοκόλλου</w:t>
      </w:r>
      <w:r w:rsidRPr="4FF231EF" w:rsidR="72EFEDC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IEEE 802.11 .</w:t>
      </w:r>
      <w:r w:rsidRPr="4FF231EF" w:rsidR="477AD95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Διαθέτει εξωτερική μνήμη 4MByte και ένα σταθεροποιητή τάσης 3.3V ώστε να </w:t>
      </w:r>
      <w:r w:rsidRPr="4FF231EF" w:rsidR="477AD95F">
        <w:rPr>
          <w:rFonts w:ascii="Times New Roman" w:hAnsi="Times New Roman" w:eastAsia="Times New Roman" w:cs="Times New Roman"/>
          <w:sz w:val="24"/>
          <w:szCs w:val="24"/>
          <w:lang w:eastAsia="el-GR"/>
        </w:rPr>
        <w:t>τροφοδωτηθεί</w:t>
      </w:r>
      <w:r w:rsidRPr="4FF231EF" w:rsidR="477AD95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το esp8266 . </w:t>
      </w:r>
      <w:r w:rsidRPr="4FF231EF" w:rsidR="1691D34E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Επιπλέον υποστηρίζονται τα πρωτόκολλα I2C , SPI , UART και διαθέτει και ένα αναλογικό </w:t>
      </w:r>
      <w:r w:rsidRPr="4FF231EF" w:rsidR="1691D34E">
        <w:rPr>
          <w:rFonts w:ascii="Times New Roman" w:hAnsi="Times New Roman" w:eastAsia="Times New Roman" w:cs="Times New Roman"/>
          <w:sz w:val="24"/>
          <w:szCs w:val="24"/>
          <w:lang w:eastAsia="el-GR"/>
        </w:rPr>
        <w:t>pin</w:t>
      </w:r>
      <w:r w:rsidRPr="4FF231EF" w:rsidR="1691D34E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(A0) με </w:t>
      </w:r>
      <w:r w:rsidRPr="4FF231EF" w:rsidR="14972096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ενσωματωμένο ADC των 8 </w:t>
      </w:r>
      <w:r w:rsidRPr="4FF231EF" w:rsidR="14972096">
        <w:rPr>
          <w:rFonts w:ascii="Times New Roman" w:hAnsi="Times New Roman" w:eastAsia="Times New Roman" w:cs="Times New Roman"/>
          <w:sz w:val="24"/>
          <w:szCs w:val="24"/>
          <w:lang w:eastAsia="el-GR"/>
        </w:rPr>
        <w:t>bit</w:t>
      </w:r>
      <w:r w:rsidRPr="4FF231EF" w:rsidR="14972096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. Αυτός είναι και ο λόγος που επιλέχθηκε ο ADS1115 για αυτή την εργασία. </w:t>
      </w:r>
      <w:r w:rsidRPr="4FF231EF" w:rsidR="728C22AC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Ένα σημαντικό πλεονέκτημα του esp8266 είναι ότι όλα τα GPIO </w:t>
      </w:r>
      <w:r w:rsidRPr="4FF231EF" w:rsidR="728C22AC">
        <w:rPr>
          <w:rFonts w:ascii="Times New Roman" w:hAnsi="Times New Roman" w:eastAsia="Times New Roman" w:cs="Times New Roman"/>
          <w:sz w:val="24"/>
          <w:szCs w:val="24"/>
          <w:lang w:eastAsia="el-GR"/>
        </w:rPr>
        <w:t>pins</w:t>
      </w:r>
      <w:r w:rsidRPr="4FF231EF" w:rsidR="728C22AC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  <w:r w:rsidRPr="4FF231EF" w:rsidR="53E9B30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διαθέτουν </w:t>
      </w:r>
      <w:r w:rsidRPr="4FF231EF" w:rsidR="53E9B30F">
        <w:rPr>
          <w:rFonts w:ascii="Times New Roman" w:hAnsi="Times New Roman" w:eastAsia="Times New Roman" w:cs="Times New Roman"/>
          <w:sz w:val="24"/>
          <w:szCs w:val="24"/>
          <w:lang w:eastAsia="el-GR"/>
        </w:rPr>
        <w:t>interrupt</w:t>
      </w:r>
      <w:r w:rsidRPr="4FF231EF" w:rsidR="53E9B30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εκτός από το GPIO 16. </w:t>
      </w:r>
      <w:r w:rsidRPr="4FF231EF" w:rsidR="0E4CB536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Επιπλέον το esp8266 </w:t>
      </w:r>
    </w:p>
    <w:p w:rsidR="008926FE" w:rsidP="000A0531" w:rsidRDefault="008926FE" w14:paraId="33286E18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8926FE" w:rsidP="000A0531" w:rsidRDefault="008926FE" w14:paraId="759A7786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4FF231EF" w:rsidRDefault="4FF231EF" w14:paraId="0546D5CF" w14:textId="73D90C03">
      <w:r>
        <w:br w:type="page"/>
      </w:r>
    </w:p>
    <w:p w:rsidR="00745460" w:rsidP="4FF231EF" w:rsidRDefault="00745460" w14:paraId="53716300" w14:textId="6063B4D9">
      <w:pPr>
        <w:spacing w:after="0" w:line="240" w:lineRule="auto"/>
        <w:rPr>
          <w:rFonts w:ascii="Times New Roman" w:hAnsi="Times New Roman" w:eastAsia="Times New Roman" w:cs="Times New Roman"/>
          <w:b w:val="1"/>
          <w:bCs w:val="1"/>
          <w:kern w:val="0"/>
          <w:sz w:val="40"/>
          <w:szCs w:val="40"/>
          <w:lang w:eastAsia="el-GR"/>
          <w14:ligatures w14:val="none"/>
        </w:rPr>
      </w:pPr>
      <w:r w:rsidRPr="4FF231EF" w:rsidR="49707056">
        <w:rPr>
          <w:rFonts w:ascii="Times New Roman" w:hAnsi="Times New Roman" w:eastAsia="Times New Roman" w:cs="Times New Roman"/>
          <w:b w:val="1"/>
          <w:bCs w:val="1"/>
          <w:sz w:val="40"/>
          <w:szCs w:val="40"/>
          <w:lang w:eastAsia="el-GR"/>
        </w:rPr>
        <w:t>Συνδεσμολογία</w:t>
      </w:r>
    </w:p>
    <w:p w:rsidR="4FF231EF" w:rsidP="4FF231EF" w:rsidRDefault="4FF231EF" w14:paraId="2D068521" w14:textId="505EF977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FF231EF" w:rsidP="4FF231EF" w:rsidRDefault="4FF231EF" w14:paraId="58137188" w14:textId="729330B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00745460" w:rsidP="4FF231EF" w:rsidRDefault="00745460" w14:paraId="71397699" w14:textId="59360A8D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u w:val="single"/>
          <w:lang w:eastAsia="el-GR"/>
          <w14:ligatures w14:val="none"/>
        </w:rPr>
      </w:pPr>
      <w:r w:rsidRPr="4FF231EF" w:rsidR="10924B03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>Τροφοδοτικό και σταθεροποιητής τάσης</w:t>
      </w:r>
    </w:p>
    <w:p w:rsidR="4FF231EF" w:rsidP="4FF231EF" w:rsidRDefault="4FF231EF" w14:paraId="7A5FF53E" w14:textId="508E42E7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00745460" w:rsidP="4FF231EF" w:rsidRDefault="00745460" w14:paraId="274E7F07" w14:textId="69ADD016">
      <w:pPr>
        <w:spacing w:after="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10924B03">
        <w:drawing>
          <wp:inline wp14:editId="4DDFC137" wp14:anchorId="33555642">
            <wp:extent cx="4572000" cy="1685925"/>
            <wp:effectExtent l="0" t="0" r="0" b="0"/>
            <wp:docPr id="1082013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4285eb69e14e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60" w:rsidP="4FF231EF" w:rsidRDefault="00745460" w14:paraId="3BD73A7F" w14:noSpellErr="1" w14:textId="617E6E54">
      <w:pPr>
        <w:pStyle w:val="a"/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745460" w:rsidP="4FF231EF" w:rsidRDefault="00745460" w14:paraId="5851F71F" w14:textId="06FC1AE2">
      <w:pPr>
        <w:spacing w:after="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77FC16C5">
        <w:drawing>
          <wp:inline wp14:editId="0AE02C7D" wp14:anchorId="5C89A904">
            <wp:extent cx="4200525" cy="2686050"/>
            <wp:effectExtent l="0" t="0" r="0" b="0"/>
            <wp:docPr id="424810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1cd123354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60" w:rsidP="000A0531" w:rsidRDefault="00745460" w14:paraId="2FDBD385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745460" w:rsidP="000A0531" w:rsidRDefault="00745460" w14:paraId="1F52FFF9" w14:textId="77777777" w14:noSpellErr="1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20E495D3" w:rsidP="4FF231EF" w:rsidRDefault="20E495D3" w14:paraId="485860A6" w14:textId="11CF2497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</w:pPr>
      <w:r w:rsidRPr="4FF231EF" w:rsidR="20E495D3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>Αισθητήρας Ροής</w:t>
      </w:r>
    </w:p>
    <w:p w:rsidR="4FF231EF" w:rsidP="4FF231EF" w:rsidRDefault="4FF231EF" w14:paraId="31EDE9D8" w14:textId="1CD34874">
      <w:pPr>
        <w:pStyle w:val="a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20E495D3" w:rsidP="4FF231EF" w:rsidRDefault="20E495D3" w14:paraId="4D1F42DB" w14:textId="25E994BC">
      <w:pPr>
        <w:pStyle w:val="a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="20E495D3">
        <w:drawing>
          <wp:inline wp14:editId="6EDACFF4" wp14:anchorId="450AA3F4">
            <wp:extent cx="3533775" cy="2295525"/>
            <wp:effectExtent l="0" t="0" r="0" b="0"/>
            <wp:docPr id="950366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a84af92802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F231EF" w:rsidP="4FF231EF" w:rsidRDefault="4FF231EF" w14:paraId="32BCC3F8" w14:textId="29A044D3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566F5047" w:rsidP="566F5047" w:rsidRDefault="566F5047" w14:paraId="7763A8AF" w14:textId="54CFB7EF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566F5047" w:rsidP="566F5047" w:rsidRDefault="566F5047" w14:paraId="4C16D1F7" w14:textId="02729677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566F5047" w:rsidP="566F5047" w:rsidRDefault="566F5047" w14:paraId="4A52CF5B" w14:textId="2D9AACB4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6377AAB" w:rsidP="4FF231EF" w:rsidRDefault="46377AAB" w14:paraId="330ECD0A" w14:textId="0BA69CB3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</w:pPr>
      <w:r w:rsidRPr="4FF231EF" w:rsidR="46377AAB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 xml:space="preserve">Κύκλωμα της </w:t>
      </w:r>
      <w:r w:rsidRPr="4FF231EF" w:rsidR="46377AAB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>Ηλεκτροβάνας</w:t>
      </w:r>
    </w:p>
    <w:p w:rsidR="4FF231EF" w:rsidP="4FF231EF" w:rsidRDefault="4FF231EF" w14:paraId="10F38C68" w14:textId="7079C6E0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6377AAB" w:rsidP="4FF231EF" w:rsidRDefault="46377AAB" w14:paraId="100C914A" w14:textId="3784E8AC">
      <w:pPr>
        <w:pStyle w:val="a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="46377AAB">
        <w:drawing>
          <wp:inline wp14:editId="695F6D55" wp14:anchorId="6490F6D4">
            <wp:extent cx="4572000" cy="3171825"/>
            <wp:effectExtent l="0" t="0" r="0" b="0"/>
            <wp:docPr id="1869150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5928f1ee549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F231EF" w:rsidP="4FF231EF" w:rsidRDefault="4FF231EF" w14:paraId="75D19639" w14:textId="7894E3ED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5E385E8E" w:rsidP="4FF231EF" w:rsidRDefault="5E385E8E" w14:paraId="4E748C91" w14:textId="785C0FF7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</w:pPr>
      <w:r w:rsidRPr="4FF231EF" w:rsidR="5E385E8E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 xml:space="preserve">Οθόνη μαζί με το I2C </w:t>
      </w:r>
      <w:r w:rsidRPr="4FF231EF" w:rsidR="5E385E8E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>module</w:t>
      </w:r>
    </w:p>
    <w:p w:rsidR="4FF231EF" w:rsidP="4FF231EF" w:rsidRDefault="4FF231EF" w14:paraId="1ED7EA7B" w14:textId="79023F38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1E84FDD1" w:rsidP="4FF231EF" w:rsidRDefault="1E84FDD1" w14:paraId="09A4DCCE" w14:textId="4DD43AEA">
      <w:pPr>
        <w:pStyle w:val="a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="1E84FDD1">
        <w:drawing>
          <wp:inline wp14:editId="6D9F845B" wp14:anchorId="12E86667">
            <wp:extent cx="4019550" cy="2305050"/>
            <wp:effectExtent l="0" t="0" r="0" b="0"/>
            <wp:docPr id="1358634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4f883bc8de47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F231EF" w:rsidP="4FF231EF" w:rsidRDefault="4FF231EF" w14:paraId="5729F45D" w14:textId="067155FC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566F5047" w:rsidP="566F5047" w:rsidRDefault="566F5047" w14:paraId="02B04030" w14:textId="1E6A43B1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67437DED" w:rsidP="4FF231EF" w:rsidRDefault="67437DED" w14:paraId="74644CE3" w14:textId="23BF6F1C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</w:pPr>
      <w:r w:rsidRPr="4FF231EF" w:rsidR="67437DED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 xml:space="preserve">Διαιρέτης Τάσης για το αδιάβροχο </w:t>
      </w:r>
      <w:r w:rsidRPr="4FF231EF" w:rsidR="67437DED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>Θερμίστορ</w:t>
      </w:r>
    </w:p>
    <w:p w:rsidR="4FF231EF" w:rsidP="4FF231EF" w:rsidRDefault="4FF231EF" w14:paraId="63BAD05D" w14:textId="4FAA1954">
      <w:pPr>
        <w:pStyle w:val="a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7A6C701E" w:rsidP="4FF231EF" w:rsidRDefault="7A6C701E" w14:paraId="669DBEE9" w14:textId="6FE0F08C">
      <w:pPr>
        <w:pStyle w:val="a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="7A6C701E">
        <w:drawing>
          <wp:inline wp14:editId="04161931" wp14:anchorId="6E508EE4">
            <wp:extent cx="1924050" cy="2686050"/>
            <wp:effectExtent l="0" t="0" r="0" b="0"/>
            <wp:docPr id="1608092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d9593a975f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F231EF" w:rsidP="4FF231EF" w:rsidRDefault="4FF231EF" w14:paraId="603E4D07" w14:textId="122EAAD7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7A6C701E" w:rsidP="4FF231EF" w:rsidRDefault="7A6C701E" w14:paraId="46D5942C" w14:textId="33D36D03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7A6C701E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 xml:space="preserve">Διαιρέτης Τάσης για το </w:t>
      </w:r>
      <w:r w:rsidRPr="4FF231EF" w:rsidR="7A6C701E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>Θερμίστορ</w:t>
      </w:r>
      <w:r w:rsidRPr="4FF231EF" w:rsidR="7A6C701E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 xml:space="preserve"> στο εξωτερικό του σωλήνα</w:t>
      </w:r>
    </w:p>
    <w:p w:rsidR="4FF231EF" w:rsidP="4FF231EF" w:rsidRDefault="4FF231EF" w14:paraId="7341716A" w14:textId="32A56E2A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69C0E3FB" w:rsidP="4FF231EF" w:rsidRDefault="69C0E3FB" w14:paraId="02C9A6D9" w14:textId="7087219D">
      <w:pPr>
        <w:pStyle w:val="a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="69C0E3FB">
        <w:drawing>
          <wp:inline wp14:editId="63FC382A" wp14:anchorId="05CC3810">
            <wp:extent cx="2105025" cy="2676525"/>
            <wp:effectExtent l="0" t="0" r="0" b="0"/>
            <wp:docPr id="979777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f6af6c485b4c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F231EF" w:rsidP="4FF231EF" w:rsidRDefault="4FF231EF" w14:paraId="67128B08" w14:textId="06DC30F4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FF231EF" w:rsidP="4FF231EF" w:rsidRDefault="4FF231EF" w14:paraId="0DE067D1" w14:textId="32C47965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678D6FF" w:rsidP="4FF231EF" w:rsidRDefault="4678D6FF" w14:paraId="1916A059" w14:textId="3DAB8CDE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4678D6FF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>WeMos</w:t>
      </w:r>
      <w:r w:rsidRPr="4FF231EF" w:rsidR="4678D6FF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 xml:space="preserve"> μαζί με τον ADS1115</w:t>
      </w:r>
    </w:p>
    <w:p w:rsidR="4FF231EF" w:rsidP="4FF231EF" w:rsidRDefault="4FF231EF" w14:paraId="4EFE7E36" w14:textId="2DDCB199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678D6FF" w:rsidP="4FF231EF" w:rsidRDefault="4678D6FF" w14:paraId="41A692D8" w14:textId="42331C4F">
      <w:pPr>
        <w:pStyle w:val="a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="4678D6FF">
        <w:drawing>
          <wp:inline wp14:editId="2F62BBFE" wp14:anchorId="22A488DB">
            <wp:extent cx="4572000" cy="3495675"/>
            <wp:effectExtent l="0" t="0" r="0" b="0"/>
            <wp:docPr id="1657768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4413752f0b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F231EF" w:rsidP="4FF231EF" w:rsidRDefault="4FF231EF" w14:paraId="14D9A3D1" w14:textId="30282EC9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FF231EF" w:rsidRDefault="4FF231EF" w14:paraId="068068AD" w14:textId="4313550B">
      <w:r>
        <w:br w:type="page"/>
      </w:r>
    </w:p>
    <w:p w:rsidR="4BCAD17E" w:rsidP="4FF231EF" w:rsidRDefault="4BCAD17E" w14:paraId="05B71EA8" w14:textId="000072F1">
      <w:pPr>
        <w:pStyle w:val="a"/>
        <w:spacing w:after="0" w:line="240" w:lineRule="auto"/>
        <w:rPr>
          <w:rFonts w:ascii="Times New Roman" w:hAnsi="Times New Roman" w:eastAsia="Times New Roman" w:cs="Times New Roman"/>
          <w:b w:val="1"/>
          <w:bCs w:val="1"/>
          <w:sz w:val="40"/>
          <w:szCs w:val="40"/>
          <w:lang w:eastAsia="el-GR"/>
        </w:rPr>
      </w:pPr>
      <w:r w:rsidRPr="4FF231EF" w:rsidR="4BCAD17E">
        <w:rPr>
          <w:rFonts w:ascii="Times New Roman" w:hAnsi="Times New Roman" w:eastAsia="Times New Roman" w:cs="Times New Roman"/>
          <w:b w:val="1"/>
          <w:bCs w:val="1"/>
          <w:sz w:val="40"/>
          <w:szCs w:val="40"/>
          <w:lang w:eastAsia="el-GR"/>
        </w:rPr>
        <w:t xml:space="preserve">Πλατφόρμα </w:t>
      </w:r>
      <w:r w:rsidRPr="4FF231EF" w:rsidR="4BCAD17E">
        <w:rPr>
          <w:rFonts w:ascii="Times New Roman" w:hAnsi="Times New Roman" w:eastAsia="Times New Roman" w:cs="Times New Roman"/>
          <w:b w:val="1"/>
          <w:bCs w:val="1"/>
          <w:sz w:val="40"/>
          <w:szCs w:val="40"/>
          <w:lang w:eastAsia="el-GR"/>
        </w:rPr>
        <w:t>Thinger</w:t>
      </w:r>
      <w:r w:rsidRPr="4FF231EF" w:rsidR="4BCAD17E">
        <w:rPr>
          <w:rFonts w:ascii="Times New Roman" w:hAnsi="Times New Roman" w:eastAsia="Times New Roman" w:cs="Times New Roman"/>
          <w:b w:val="1"/>
          <w:bCs w:val="1"/>
          <w:sz w:val="40"/>
          <w:szCs w:val="40"/>
          <w:lang w:eastAsia="el-GR"/>
        </w:rPr>
        <w:t>.IO</w:t>
      </w:r>
    </w:p>
    <w:p w:rsidR="4FF231EF" w:rsidP="4FF231EF" w:rsidRDefault="4FF231EF" w14:paraId="5F2FCBA4" w14:textId="4E773926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BCAD17E" w:rsidP="4FF231EF" w:rsidRDefault="4BCAD17E" w14:paraId="23623C10" w14:textId="3E49BC9A">
      <w:pPr>
        <w:pStyle w:val="a"/>
        <w:spacing w:after="0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</w:pPr>
      <w:r w:rsidRPr="4FF231EF" w:rsidR="4BCAD17E">
        <w:rPr>
          <w:rFonts w:ascii="Times New Roman" w:hAnsi="Times New Roman" w:eastAsia="Times New Roman" w:cs="Times New Roman"/>
          <w:sz w:val="24"/>
          <w:szCs w:val="24"/>
          <w:lang w:eastAsia="el-GR"/>
        </w:rPr>
        <w:t>Για την συλλογή και αποθήκευση των δεδομένων χρησιμοποιήθηκε η πλατφόρμα</w:t>
      </w:r>
      <w:r w:rsidRPr="4FF231EF" w:rsidR="5831A7E4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  <w:hyperlink r:id="R71d3ee55f668420e">
        <w:r w:rsidRPr="4FF231EF" w:rsidR="5831A7E4">
          <w:rPr>
            <w:rStyle w:val="-"/>
            <w:rFonts w:ascii="Times New Roman" w:hAnsi="Times New Roman" w:eastAsia="Times New Roman" w:cs="Times New Roman"/>
            <w:noProof w:val="0"/>
            <w:sz w:val="24"/>
            <w:szCs w:val="24"/>
            <w:lang w:val="el-GR"/>
          </w:rPr>
          <w:t>Thinger.io | Open Source IoT Platform</w:t>
        </w:r>
      </w:hyperlink>
      <w:r w:rsidRPr="4FF231EF" w:rsidR="5831A7E4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η οποία είναι ανοιχτού κώδικα και προσφέρει ένα δωρεάν πλάνο για δοκιμή. </w:t>
      </w:r>
      <w:r w:rsidRPr="4FF231EF" w:rsidR="6EA176EF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Π</w:t>
      </w:r>
      <w:r w:rsidRPr="4FF231EF" w:rsidR="5CFEFBE1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ροσφέρε</w:t>
      </w:r>
      <w:r w:rsidRPr="4FF231EF" w:rsidR="4CFEBE6E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τα</w:t>
      </w:r>
      <w:r w:rsidRPr="4FF231EF" w:rsidR="5CFEFBE1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ι η σύνδεση </w:t>
      </w:r>
      <w:r w:rsidRPr="4FF231EF" w:rsidR="5CFEFBE1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hardware</w:t>
      </w:r>
      <w:r w:rsidRPr="4FF231EF" w:rsidR="5CFEFBE1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μέσω </w:t>
      </w:r>
      <w:r w:rsidRPr="4FF231EF" w:rsidR="5CFEFBE1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WiFi</w:t>
      </w:r>
      <w:r w:rsidRPr="4FF231EF" w:rsidR="5CFEFBE1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με την βιβλιοθήκη ανοιχτού κώδικα </w:t>
      </w:r>
      <w:r w:rsidRPr="4FF231EF" w:rsidR="5CFEFBE1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thingerIO</w:t>
      </w:r>
      <w:r w:rsidRPr="4FF231EF" w:rsidR="5CFEFBE1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που είναι εύκολα </w:t>
      </w:r>
      <w:r w:rsidRPr="4FF231EF" w:rsidR="5CFEFBE1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προσβάσιμ</w:t>
      </w:r>
      <w:r w:rsidRPr="4FF231EF" w:rsidR="4B6048E5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η</w:t>
      </w:r>
      <w:r w:rsidRPr="4FF231EF" w:rsidR="4B6048E5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είτε από το </w:t>
      </w:r>
      <w:r w:rsidRPr="4FF231EF" w:rsidR="4B6048E5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Arduino</w:t>
      </w:r>
      <w:r w:rsidRPr="4FF231EF" w:rsidR="4B6048E5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IDE είτε από το </w:t>
      </w:r>
      <w:r w:rsidRPr="4FF231EF" w:rsidR="4B6048E5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Platformio</w:t>
      </w:r>
      <w:r w:rsidRPr="4FF231EF" w:rsidR="4B6048E5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(VS </w:t>
      </w:r>
      <w:r w:rsidRPr="4FF231EF" w:rsidR="4B6048E5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Code</w:t>
      </w:r>
      <w:r w:rsidRPr="4FF231EF" w:rsidR="4B6048E5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</w:t>
      </w:r>
      <w:r w:rsidRPr="4FF231EF" w:rsidR="4B6048E5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extention</w:t>
      </w:r>
      <w:r w:rsidRPr="4FF231EF" w:rsidR="4B6048E5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) </w:t>
      </w:r>
      <w:r w:rsidRPr="4FF231EF" w:rsidR="5B03C3DA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με τον </w:t>
      </w:r>
      <w:r w:rsidRPr="4FF231EF" w:rsidR="5B03C3DA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server</w:t>
      </w:r>
      <w:r w:rsidRPr="4FF231EF" w:rsidR="5B03C3DA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της πλατφόρμας. Τα δεδομένα μπορούν να αποθηκευτούν</w:t>
      </w:r>
      <w:r w:rsidRPr="4FF231EF" w:rsidR="5B03C3DA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τοπικά </w:t>
      </w:r>
      <w:r w:rsidRPr="4FF231EF" w:rsidR="2B4BA3FC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ως αρχείο “ .</w:t>
      </w:r>
      <w:r w:rsidRPr="4FF231EF" w:rsidR="2B4BA3FC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csv</w:t>
      </w:r>
      <w:r w:rsidRPr="4FF231EF" w:rsidR="2B4BA3FC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“ μαζί με την ημερομηνία και την ώρα / λεπτά / δευτερόλεπτα.</w:t>
      </w:r>
      <w:r w:rsidRPr="4FF231EF" w:rsidR="630260CF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Επιπλέον, γίνεται να επιλεχθεί </w:t>
      </w:r>
      <w:r w:rsidRPr="4FF231EF" w:rsidR="12CE16AE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οποιοδήποτε</w:t>
      </w:r>
      <w:r w:rsidRPr="4FF231EF" w:rsidR="630260CF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χρονικό διάστημα από το</w:t>
      </w:r>
      <w:r w:rsidRPr="4FF231EF" w:rsidR="143C2139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σύνολο των δεδομένων. </w:t>
      </w:r>
      <w:r w:rsidRPr="4FF231EF" w:rsidR="0F34F9A4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Επιπλέον δυνατότητες είναι : OTA και </w:t>
      </w:r>
      <w:r w:rsidRPr="4FF231EF" w:rsidR="0F34F9A4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remote</w:t>
      </w:r>
      <w:r w:rsidRPr="4FF231EF" w:rsidR="0F34F9A4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</w:t>
      </w:r>
      <w:r w:rsidRPr="4FF231EF" w:rsidR="0F34F9A4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console</w:t>
      </w:r>
      <w:r w:rsidRPr="4FF231EF" w:rsidR="0F34F9A4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. Προσφέρεται επίσης και μια  εφαρμογή σε </w:t>
      </w:r>
      <w:r w:rsidRPr="4FF231EF" w:rsidR="0F34F9A4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android</w:t>
      </w:r>
      <w:r w:rsidRPr="4FF231EF" w:rsidR="0F34F9A4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</w:t>
      </w:r>
      <w:r w:rsidRPr="4FF231EF" w:rsidR="042CD487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αλλά και IOS στην οποία φαίνονται τα δεδομένα σε μορφή διαγράμματος σε πραγματικό χρόνο. </w:t>
      </w:r>
      <w:r w:rsidRPr="4FF231EF" w:rsidR="48C5D383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S</w:t>
      </w:r>
      <w:r w:rsidRPr="4FF231EF" w:rsidR="042CD487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witches</w:t>
      </w:r>
      <w:r w:rsidRPr="4FF231EF" w:rsidR="042CD487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/ </w:t>
      </w:r>
      <w:r w:rsidRPr="4FF231EF" w:rsidR="042CD487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sliders</w:t>
      </w:r>
      <w:r w:rsidRPr="4FF231EF" w:rsidR="042CD487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αλλά και άλλα </w:t>
      </w:r>
      <w:r w:rsidRPr="4FF231EF" w:rsidR="72783B2B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UI είναι διαθέσιμα</w:t>
      </w:r>
      <w:r w:rsidRPr="4FF231EF" w:rsidR="4E670648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στην εφαρμογή</w:t>
      </w:r>
      <w:r w:rsidRPr="4FF231EF" w:rsidR="72783B2B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.</w:t>
      </w:r>
      <w:r w:rsidRPr="4FF231EF" w:rsidR="071C7B0C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 xml:space="preserve"> Το δωρεάν πλάνο έχει ένα σημαντικό μειονέκτημα ότι το μικρότερο χρονικό διάστημα </w:t>
      </w:r>
      <w:r w:rsidRPr="4FF231EF" w:rsidR="0F8176AE"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  <w:t>αποθήκευσης δεδομένων είναι το 1 λεπτό , στα πλαίσια της εργασίας αυτής είναι αρκετό.</w:t>
      </w:r>
    </w:p>
    <w:p w:rsidR="4FF231EF" w:rsidP="4FF231EF" w:rsidRDefault="4FF231EF" w14:paraId="5DE55DB2" w14:textId="3BF326A8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FF231EF" w:rsidRDefault="4FF231EF" w14:paraId="7E34A437" w14:textId="79DFC776">
      <w:r>
        <w:br w:type="page"/>
      </w:r>
    </w:p>
    <w:p w:rsidR="086A50F4" w:rsidP="4FF231EF" w:rsidRDefault="086A50F4" w14:paraId="1634B504" w14:textId="392965CB">
      <w:pPr>
        <w:pStyle w:val="a"/>
        <w:rPr>
          <w:b w:val="1"/>
          <w:bCs w:val="1"/>
          <w:sz w:val="40"/>
          <w:szCs w:val="40"/>
        </w:rPr>
      </w:pPr>
      <w:r w:rsidRPr="4FF231EF" w:rsidR="086A50F4">
        <w:rPr>
          <w:b w:val="1"/>
          <w:bCs w:val="1"/>
          <w:sz w:val="40"/>
          <w:szCs w:val="40"/>
        </w:rPr>
        <w:t>Πρωτόκολλ</w:t>
      </w:r>
      <w:r w:rsidRPr="4FF231EF" w:rsidR="6A6783C6">
        <w:rPr>
          <w:b w:val="1"/>
          <w:bCs w:val="1"/>
          <w:sz w:val="40"/>
          <w:szCs w:val="40"/>
        </w:rPr>
        <w:t>ο</w:t>
      </w:r>
      <w:r w:rsidRPr="4FF231EF" w:rsidR="086A50F4">
        <w:rPr>
          <w:b w:val="1"/>
          <w:bCs w:val="1"/>
          <w:sz w:val="40"/>
          <w:szCs w:val="40"/>
        </w:rPr>
        <w:t xml:space="preserve"> I2C</w:t>
      </w:r>
    </w:p>
    <w:p w:rsidR="086A50F4" w:rsidP="4FF231EF" w:rsidRDefault="086A50F4" w14:paraId="0C67D241" w14:textId="47F17775">
      <w:pPr>
        <w:pStyle w:val="a"/>
      </w:pPr>
      <w:r w:rsidR="086A50F4">
        <w:rPr/>
        <w:t>Το πρωτόκολλο I2C παίρνει το όνομά του από το Inter IC μιας και είναι ένα πρωτόκολλο επικοινωνίας των IC και είναι ενσωματωμένο</w:t>
      </w:r>
      <w:r w:rsidR="3AC63B7F">
        <w:rPr/>
        <w:t xml:space="preserve"> μέσω στο ολοκληρωμένο (IC). Η ιδέα είναι ότι κάποιος θέλει να επικοινωνήσει με άλλους</w:t>
      </w:r>
      <w:r w:rsidR="11FD15FD">
        <w:rPr/>
        <w:t xml:space="preserve"> άλλα με τον λιγότερο αριθμό καλωδίων (</w:t>
      </w:r>
      <w:r w:rsidR="6B6D2453">
        <w:rPr/>
        <w:t xml:space="preserve"> αλλά </w:t>
      </w:r>
      <w:r w:rsidR="11FD15FD">
        <w:rPr/>
        <w:t>μ</w:t>
      </w:r>
      <w:r w:rsidR="46960E0F">
        <w:rPr/>
        <w:t>εγαλύτερη</w:t>
      </w:r>
      <w:r w:rsidR="11FD15FD">
        <w:rPr/>
        <w:t xml:space="preserve"> πολυπλοκότητα </w:t>
      </w:r>
      <w:r w:rsidR="11FD15FD">
        <w:rPr/>
        <w:t>hardware</w:t>
      </w:r>
      <w:r w:rsidR="11FD15FD">
        <w:rPr/>
        <w:t>) να μπορεί να μιλήσει με πολλούς αλλά και να μπορούν πολλοί να μι</w:t>
      </w:r>
      <w:r w:rsidR="58BD9349">
        <w:rPr/>
        <w:t xml:space="preserve">λάνε σε </w:t>
      </w:r>
      <w:r w:rsidR="6F6E4E6A">
        <w:rPr/>
        <w:t>πολλούς</w:t>
      </w:r>
      <w:r w:rsidR="58BD9349">
        <w:rPr/>
        <w:t xml:space="preserve"> “ταυτόχρονα”</w:t>
      </w:r>
      <w:r w:rsidR="0B197DD5">
        <w:rPr/>
        <w:t>. Στη συγκεκριμένη εργασία προέκυψε η ανάγκη για χρήση του I2C αλλά όχι</w:t>
      </w:r>
      <w:r w:rsidR="65F988BB">
        <w:rPr/>
        <w:t xml:space="preserve"> μόνο με δύο </w:t>
      </w:r>
      <w:r w:rsidR="65F988BB">
        <w:rPr/>
        <w:t>ICs</w:t>
      </w:r>
      <w:r w:rsidR="65F988BB">
        <w:rPr/>
        <w:t xml:space="preserve"> αλλά με τρία (</w:t>
      </w:r>
      <w:r w:rsidR="65F988BB">
        <w:rPr/>
        <w:t>wemos</w:t>
      </w:r>
      <w:r w:rsidR="65F988BB">
        <w:rPr/>
        <w:t xml:space="preserve"> , ADS , I2C για LCD). </w:t>
      </w:r>
      <w:r w:rsidR="49061DBF">
        <w:rPr/>
        <w:t>Ο ομιλητής (</w:t>
      </w:r>
      <w:r w:rsidR="49061DBF">
        <w:rPr/>
        <w:t>master</w:t>
      </w:r>
      <w:r w:rsidR="49061DBF">
        <w:rPr/>
        <w:t xml:space="preserve">) είναι το </w:t>
      </w:r>
      <w:r w:rsidR="49061DBF">
        <w:rPr/>
        <w:t>WeMos</w:t>
      </w:r>
      <w:r w:rsidR="49061DBF">
        <w:rPr/>
        <w:t xml:space="preserve"> και το ακροατήριο (</w:t>
      </w:r>
      <w:r w:rsidR="49061DBF">
        <w:rPr/>
        <w:t>slaves</w:t>
      </w:r>
      <w:r w:rsidR="49061DBF">
        <w:rPr/>
        <w:t xml:space="preserve">) είναι το ADS1115 και το </w:t>
      </w:r>
      <w:r w:rsidR="49061DBF">
        <w:rPr/>
        <w:t>module</w:t>
      </w:r>
      <w:r w:rsidR="49061DBF">
        <w:rPr/>
        <w:t xml:space="preserve"> I2C για την οθόνη LCD. </w:t>
      </w:r>
      <w:r w:rsidR="68F41751">
        <w:rPr/>
        <w:t xml:space="preserve">Τα δύο καλώδια που χρησιμοποιούνται ονομάζονται SDA και SCL και </w:t>
      </w:r>
      <w:r w:rsidR="1F690A5D">
        <w:rPr/>
        <w:t>μεταφέρουν αντίστοιχα τα δεδομένα επικοινωνίας και το ρολόι συγχρονισμού στο οποίο όλοι υπακούν. Τα βήματα λειτουργίας είναι :</w:t>
      </w:r>
    </w:p>
    <w:p w:rsidR="68F41751" w:rsidP="4FF231EF" w:rsidRDefault="68F41751" w14:paraId="7ABDDC83" w14:textId="5CD124C0">
      <w:pPr>
        <w:pStyle w:val="a"/>
      </w:pPr>
      <w:r w:rsidRPr="4FF231EF" w:rsidR="68F41751">
        <w:rPr>
          <w:u w:val="single"/>
        </w:rPr>
        <w:t>Βήμα 1</w:t>
      </w:r>
      <w:r w:rsidR="68F41751">
        <w:rPr/>
        <w:t xml:space="preserve"> : </w:t>
      </w:r>
      <w:r w:rsidR="2808D49A">
        <w:rPr/>
        <w:t>Έναρξη της επικοινωνίας</w:t>
      </w:r>
    </w:p>
    <w:p w:rsidR="06E06449" w:rsidP="4FF231EF" w:rsidRDefault="06E06449" w14:paraId="6FBD6DB5" w14:textId="4AD6FC62">
      <w:pPr>
        <w:pStyle w:val="a"/>
        <w:ind w:firstLine="720"/>
      </w:pPr>
      <w:r w:rsidR="06E06449">
        <w:rPr/>
        <w:t xml:space="preserve">O </w:t>
      </w:r>
      <w:r w:rsidR="06E06449">
        <w:rPr/>
        <w:t>master</w:t>
      </w:r>
      <w:r w:rsidR="06E06449">
        <w:rPr/>
        <w:t xml:space="preserve"> από λογική στάθμη “1” κατεβάζει σε “0” την γραμμή SDA .</w:t>
      </w:r>
    </w:p>
    <w:p w:rsidR="06E06449" w:rsidP="4FF231EF" w:rsidRDefault="06E06449" w14:paraId="678ECC5A" w14:textId="509E9E4B">
      <w:pPr>
        <w:pStyle w:val="a"/>
        <w:ind w:firstLine="720"/>
      </w:pPr>
      <w:r w:rsidR="06E06449">
        <w:rPr/>
        <w:t xml:space="preserve">Έπειτα, </w:t>
      </w:r>
      <w:r w:rsidR="7B8A646E">
        <w:rPr/>
        <w:t>κατεβάζει την γραμμή SCL από “1” σε “0”.</w:t>
      </w:r>
    </w:p>
    <w:p w:rsidR="2808D49A" w:rsidP="4FF231EF" w:rsidRDefault="2808D49A" w14:paraId="2D4BAF77" w14:textId="01871106">
      <w:pPr>
        <w:pStyle w:val="a"/>
      </w:pPr>
      <w:r w:rsidRPr="4FF231EF" w:rsidR="2808D49A">
        <w:rPr>
          <w:u w:val="single"/>
        </w:rPr>
        <w:t>Βήμα 2</w:t>
      </w:r>
      <w:r w:rsidR="2808D49A">
        <w:rPr/>
        <w:t xml:space="preserve"> : </w:t>
      </w:r>
      <w:r w:rsidR="1CBC23F8">
        <w:rPr/>
        <w:t>Ζήτηση δεδομένων</w:t>
      </w:r>
    </w:p>
    <w:p w:rsidR="1CBC23F8" w:rsidP="4FF231EF" w:rsidRDefault="1CBC23F8" w14:paraId="07F2E763" w14:textId="1E0714F0">
      <w:pPr>
        <w:pStyle w:val="a"/>
        <w:ind w:firstLine="720"/>
      </w:pPr>
      <w:r w:rsidR="1CBC23F8">
        <w:rPr/>
        <w:t xml:space="preserve">Ο </w:t>
      </w:r>
      <w:r w:rsidR="1CBC23F8">
        <w:rPr/>
        <w:t>master</w:t>
      </w:r>
      <w:r w:rsidR="1CBC23F8">
        <w:rPr/>
        <w:t xml:space="preserve"> για να ζητήσει δεδομένα από τους </w:t>
      </w:r>
      <w:r w:rsidR="1CBC23F8">
        <w:rPr/>
        <w:t>slaves</w:t>
      </w:r>
      <w:r w:rsidR="1CBC23F8">
        <w:rPr/>
        <w:t xml:space="preserve"> πρέπει στην γραμμή SDA να </w:t>
      </w:r>
      <w:r>
        <w:tab/>
      </w:r>
      <w:r>
        <w:tab/>
      </w:r>
      <w:r w:rsidR="1CBC23F8">
        <w:rPr/>
        <w:t xml:space="preserve">στείλει το παρακάτω μήνυμα: </w:t>
      </w:r>
    </w:p>
    <w:tbl>
      <w:tblPr>
        <w:tblStyle w:val="a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290"/>
        <w:gridCol w:w="576"/>
        <w:gridCol w:w="495"/>
        <w:gridCol w:w="354"/>
        <w:gridCol w:w="435"/>
        <w:gridCol w:w="435"/>
        <w:gridCol w:w="435"/>
        <w:gridCol w:w="435"/>
        <w:gridCol w:w="435"/>
        <w:gridCol w:w="435"/>
        <w:gridCol w:w="435"/>
        <w:gridCol w:w="435"/>
      </w:tblGrid>
      <w:tr w:rsidR="4FF231EF" w:rsidTr="4FF231EF" w14:paraId="5C365B74">
        <w:trPr>
          <w:trHeight w:val="255"/>
        </w:trPr>
        <w:tc>
          <w:tcPr>
            <w:tcW w:w="12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FF231EF" w:rsidP="4FF231EF" w:rsidRDefault="4FF231EF" w14:paraId="7B89A721" w14:textId="3DD1E264">
            <w:pPr>
              <w:bidi w:val="0"/>
              <w:spacing w:before="0" w:beforeAutospacing="off" w:after="0" w:afterAutospacing="off"/>
            </w:pPr>
            <w:r w:rsidRPr="4FF231EF" w:rsidR="4FF231EF">
              <w:rPr>
                <w:rFonts w:ascii="Arial" w:hAnsi="Arial" w:eastAsia="Arial" w:cs="Arial"/>
              </w:rPr>
              <w:t>bit:</w:t>
            </w:r>
          </w:p>
        </w:tc>
        <w:tc>
          <w:tcPr>
            <w:tcW w:w="57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FF231EF" w:rsidP="4FF231EF" w:rsidRDefault="4FF231EF" w14:paraId="187F0AD1" w14:textId="35620B57">
            <w:pPr>
              <w:bidi w:val="0"/>
              <w:spacing w:before="0" w:beforeAutospacing="off" w:after="0" w:afterAutospacing="off"/>
            </w:pPr>
            <w:r w:rsidRPr="4FF231EF" w:rsidR="4FF231EF">
              <w:rPr>
                <w:rFonts w:ascii="Arial" w:hAnsi="Arial" w:eastAsia="Arial" w:cs="Arial"/>
              </w:rPr>
              <w:t>11</w:t>
            </w:r>
          </w:p>
        </w:tc>
        <w:tc>
          <w:tcPr>
            <w:tcW w:w="4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FF231EF" w:rsidP="4FF231EF" w:rsidRDefault="4FF231EF" w14:paraId="6880AEC3" w14:textId="3846A648">
            <w:pPr>
              <w:bidi w:val="0"/>
              <w:spacing w:before="0" w:beforeAutospacing="off" w:after="0" w:afterAutospacing="off"/>
            </w:pPr>
            <w:r w:rsidRPr="4FF231EF" w:rsidR="4FF231EF">
              <w:rPr>
                <w:rFonts w:ascii="Arial" w:hAnsi="Arial" w:eastAsia="Arial" w:cs="Arial"/>
              </w:rPr>
              <w:t>10</w:t>
            </w:r>
          </w:p>
        </w:tc>
        <w:tc>
          <w:tcPr>
            <w:tcW w:w="3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FF231EF" w:rsidP="4FF231EF" w:rsidRDefault="4FF231EF" w14:paraId="39270B86" w14:textId="03833ECD">
            <w:pPr>
              <w:bidi w:val="0"/>
              <w:spacing w:before="0" w:beforeAutospacing="off" w:after="0" w:afterAutospacing="off"/>
            </w:pPr>
            <w:r w:rsidRPr="4FF231EF" w:rsidR="4FF231EF">
              <w:rPr>
                <w:rFonts w:ascii="Arial" w:hAnsi="Arial" w:eastAsia="Arial" w:cs="Arial"/>
              </w:rPr>
              <w:t>9</w:t>
            </w:r>
          </w:p>
        </w:tc>
        <w:tc>
          <w:tcPr>
            <w:tcW w:w="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FF231EF" w:rsidP="4FF231EF" w:rsidRDefault="4FF231EF" w14:paraId="672A2089" w14:textId="1827A38A">
            <w:pPr>
              <w:bidi w:val="0"/>
              <w:spacing w:before="0" w:beforeAutospacing="off" w:after="0" w:afterAutospacing="off"/>
            </w:pPr>
            <w:r w:rsidRPr="4FF231EF" w:rsidR="4FF231EF">
              <w:rPr>
                <w:rFonts w:ascii="Arial" w:hAnsi="Arial" w:eastAsia="Arial" w:cs="Arial"/>
              </w:rPr>
              <w:t>8</w:t>
            </w:r>
          </w:p>
        </w:tc>
        <w:tc>
          <w:tcPr>
            <w:tcW w:w="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FF231EF" w:rsidP="4FF231EF" w:rsidRDefault="4FF231EF" w14:paraId="6DD0BF8B" w14:textId="4E2FA1A6">
            <w:pPr>
              <w:bidi w:val="0"/>
              <w:spacing w:before="0" w:beforeAutospacing="off" w:after="0" w:afterAutospacing="off"/>
            </w:pPr>
            <w:r w:rsidRPr="4FF231EF" w:rsidR="4FF231EF">
              <w:rPr>
                <w:rFonts w:ascii="Arial" w:hAnsi="Arial" w:eastAsia="Arial" w:cs="Arial"/>
              </w:rPr>
              <w:t>7</w:t>
            </w:r>
          </w:p>
        </w:tc>
        <w:tc>
          <w:tcPr>
            <w:tcW w:w="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FF231EF" w:rsidP="4FF231EF" w:rsidRDefault="4FF231EF" w14:paraId="52BC09A9" w14:textId="70FFC68F">
            <w:pPr>
              <w:bidi w:val="0"/>
              <w:spacing w:before="0" w:beforeAutospacing="off" w:after="0" w:afterAutospacing="off"/>
            </w:pPr>
            <w:r w:rsidRPr="4FF231EF" w:rsidR="4FF231EF">
              <w:rPr>
                <w:rFonts w:ascii="Arial" w:hAnsi="Arial" w:eastAsia="Arial" w:cs="Arial"/>
              </w:rPr>
              <w:t>6</w:t>
            </w:r>
          </w:p>
        </w:tc>
        <w:tc>
          <w:tcPr>
            <w:tcW w:w="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FF231EF" w:rsidP="4FF231EF" w:rsidRDefault="4FF231EF" w14:paraId="2DECDB76" w14:textId="34B450CC">
            <w:pPr>
              <w:bidi w:val="0"/>
              <w:spacing w:before="0" w:beforeAutospacing="off" w:after="0" w:afterAutospacing="off"/>
            </w:pPr>
            <w:r w:rsidRPr="4FF231EF" w:rsidR="4FF231EF">
              <w:rPr>
                <w:rFonts w:ascii="Arial" w:hAnsi="Arial" w:eastAsia="Arial" w:cs="Arial"/>
              </w:rPr>
              <w:t>5</w:t>
            </w:r>
          </w:p>
        </w:tc>
        <w:tc>
          <w:tcPr>
            <w:tcW w:w="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FF231EF" w:rsidP="4FF231EF" w:rsidRDefault="4FF231EF" w14:paraId="77624C57" w14:textId="7E4AB992">
            <w:pPr>
              <w:bidi w:val="0"/>
              <w:spacing w:before="0" w:beforeAutospacing="off" w:after="0" w:afterAutospacing="off"/>
            </w:pPr>
            <w:r w:rsidRPr="4FF231EF" w:rsidR="4FF231EF">
              <w:rPr>
                <w:rFonts w:ascii="Arial" w:hAnsi="Arial" w:eastAsia="Arial" w:cs="Arial"/>
              </w:rPr>
              <w:t>4</w:t>
            </w:r>
          </w:p>
        </w:tc>
        <w:tc>
          <w:tcPr>
            <w:tcW w:w="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FF231EF" w:rsidP="4FF231EF" w:rsidRDefault="4FF231EF" w14:paraId="6C4B35FF" w14:textId="45850D01">
            <w:pPr>
              <w:bidi w:val="0"/>
              <w:spacing w:before="0" w:beforeAutospacing="off" w:after="0" w:afterAutospacing="off"/>
            </w:pPr>
            <w:r w:rsidRPr="4FF231EF" w:rsidR="4FF231EF">
              <w:rPr>
                <w:rFonts w:ascii="Arial" w:hAnsi="Arial" w:eastAsia="Arial" w:cs="Arial"/>
              </w:rPr>
              <w:t>3</w:t>
            </w:r>
          </w:p>
        </w:tc>
        <w:tc>
          <w:tcPr>
            <w:tcW w:w="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FF231EF" w:rsidP="4FF231EF" w:rsidRDefault="4FF231EF" w14:paraId="0FE8AFCF" w14:textId="75153B8A">
            <w:pPr>
              <w:bidi w:val="0"/>
              <w:spacing w:before="0" w:beforeAutospacing="off" w:after="0" w:afterAutospacing="off"/>
            </w:pPr>
            <w:r w:rsidRPr="4FF231EF" w:rsidR="4FF231EF">
              <w:rPr>
                <w:rFonts w:ascii="Arial" w:hAnsi="Arial" w:eastAsia="Arial" w:cs="Arial"/>
              </w:rPr>
              <w:t>2</w:t>
            </w:r>
          </w:p>
        </w:tc>
        <w:tc>
          <w:tcPr>
            <w:tcW w:w="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FF231EF" w:rsidP="4FF231EF" w:rsidRDefault="4FF231EF" w14:paraId="70ED56A5" w14:textId="74FA1030">
            <w:pPr>
              <w:bidi w:val="0"/>
              <w:spacing w:before="0" w:beforeAutospacing="off" w:after="0" w:afterAutospacing="off"/>
            </w:pPr>
            <w:r w:rsidRPr="4FF231EF" w:rsidR="4FF231EF">
              <w:rPr>
                <w:rFonts w:ascii="Arial" w:hAnsi="Arial" w:eastAsia="Arial" w:cs="Arial"/>
              </w:rPr>
              <w:t>1</w:t>
            </w:r>
          </w:p>
        </w:tc>
      </w:tr>
      <w:tr w:rsidR="4FF231EF" w:rsidTr="4FF231EF" w14:paraId="04F6B218">
        <w:trPr>
          <w:trHeight w:val="255"/>
        </w:trPr>
        <w:tc>
          <w:tcPr>
            <w:tcW w:w="12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399638E7" w:rsidP="4FF231EF" w:rsidRDefault="399638E7" w14:paraId="7BDE37DE" w14:textId="169F3B9D">
            <w:pPr>
              <w:bidi w:val="0"/>
              <w:spacing w:before="0" w:beforeAutospacing="off" w:after="0" w:afterAutospacing="off"/>
            </w:pPr>
            <w:r w:rsidRPr="4FF231EF" w:rsidR="399638E7">
              <w:rPr>
                <w:rFonts w:ascii="Arial" w:hAnsi="Arial" w:eastAsia="Arial" w:cs="Arial"/>
              </w:rPr>
              <w:t>μήνυμα</w:t>
            </w:r>
            <w:r w:rsidRPr="4FF231EF" w:rsidR="4FF231EF">
              <w:rPr>
                <w:rFonts w:ascii="Arial" w:hAnsi="Arial" w:eastAsia="Arial" w:cs="Arial"/>
              </w:rPr>
              <w:t>:</w:t>
            </w:r>
          </w:p>
        </w:tc>
        <w:tc>
          <w:tcPr>
            <w:tcW w:w="57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FF231EF" w:rsidP="4FF231EF" w:rsidRDefault="4FF231EF" w14:paraId="7346196C" w14:textId="32591BEF">
            <w:pPr>
              <w:bidi w:val="0"/>
              <w:spacing w:before="0" w:beforeAutospacing="off" w:after="0" w:afterAutospacing="off"/>
            </w:pPr>
            <w:r w:rsidRPr="4FF231EF" w:rsidR="4FF231EF">
              <w:rPr>
                <w:rFonts w:ascii="Arial" w:hAnsi="Arial" w:eastAsia="Arial" w:cs="Arial"/>
              </w:rPr>
              <w:t>R/W</w:t>
            </w:r>
          </w:p>
        </w:tc>
        <w:tc>
          <w:tcPr>
            <w:tcW w:w="4329" w:type="dxa"/>
            <w:gridSpan w:val="10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1271A8FC" w:rsidP="4FF231EF" w:rsidRDefault="1271A8FC" w14:paraId="263B02F5" w14:textId="1C234E1F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</w:rPr>
            </w:pPr>
            <w:r w:rsidRPr="4FF231EF" w:rsidR="1271A8FC">
              <w:rPr>
                <w:rFonts w:ascii="Arial" w:hAnsi="Arial" w:eastAsia="Arial" w:cs="Arial"/>
              </w:rPr>
              <w:t>Διεύθυνση του slave</w:t>
            </w:r>
          </w:p>
        </w:tc>
      </w:tr>
    </w:tbl>
    <w:p w:rsidR="4FF231EF" w:rsidP="4FF231EF" w:rsidRDefault="4FF231EF" w14:paraId="5FD7B0D1" w14:textId="58C66A5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2808D49A" w:rsidP="4FF231EF" w:rsidRDefault="2808D49A" w14:paraId="72E10327" w14:textId="0992A1BF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 w:rsidRPr="4FF231EF" w:rsidR="2808D49A">
        <w:rPr>
          <w:u w:val="single"/>
        </w:rPr>
        <w:t>Βήμα 3</w:t>
      </w:r>
      <w:r w:rsidR="2808D49A">
        <w:rPr/>
        <w:t xml:space="preserve"> : </w:t>
      </w:r>
      <w:r w:rsidR="03262FBE">
        <w:rPr/>
        <w:t>Απάντηση των slaves</w:t>
      </w:r>
    </w:p>
    <w:p w:rsidR="03262FBE" w:rsidP="4FF231EF" w:rsidRDefault="03262FBE" w14:paraId="686E0AB0" w14:textId="6E0B0B11">
      <w:pPr>
        <w:pStyle w:val="a"/>
        <w:bidi w:val="0"/>
        <w:spacing w:before="0" w:beforeAutospacing="off" w:after="160" w:afterAutospacing="off" w:line="259" w:lineRule="auto"/>
        <w:ind w:left="0" w:right="0" w:firstLine="720"/>
        <w:jc w:val="left"/>
      </w:pPr>
      <w:r w:rsidR="03262FBE">
        <w:rPr/>
        <w:t xml:space="preserve">Οι </w:t>
      </w:r>
      <w:r w:rsidR="03262FBE">
        <w:rPr/>
        <w:t>slaves</w:t>
      </w:r>
      <w:r w:rsidR="03262FBE">
        <w:rPr/>
        <w:t xml:space="preserve"> διαβάζουν όλοι από την γραμμή SDA και αν η διεύθυνση είναι ίδια με την </w:t>
      </w:r>
      <w:r>
        <w:tab/>
      </w:r>
      <w:r w:rsidR="03262FBE">
        <w:rPr/>
        <w:t>διεύθυνσή τους τότε απαντά</w:t>
      </w:r>
      <w:r w:rsidR="64D97AD8">
        <w:rPr/>
        <w:t xml:space="preserve">νε κατεβάζοντας την γραμμή SDA από “1” σε </w:t>
      </w:r>
      <w:r>
        <w:tab/>
      </w:r>
      <w:r>
        <w:tab/>
      </w:r>
      <w:r w:rsidR="64D97AD8">
        <w:rPr/>
        <w:t>λογικό”0”.</w:t>
      </w:r>
    </w:p>
    <w:p w:rsidR="2808D49A" w:rsidP="4FF231EF" w:rsidRDefault="2808D49A" w14:paraId="12C5EE71" w14:textId="24104271">
      <w:pPr>
        <w:pStyle w:val="a"/>
      </w:pPr>
      <w:r w:rsidRPr="4FF231EF" w:rsidR="2808D49A">
        <w:rPr>
          <w:u w:val="single"/>
        </w:rPr>
        <w:t>Βήμα 4</w:t>
      </w:r>
      <w:r w:rsidR="2808D49A">
        <w:rPr/>
        <w:t xml:space="preserve"> : </w:t>
      </w:r>
      <w:r w:rsidR="00136CA8">
        <w:rPr/>
        <w:t xml:space="preserve">Ανάγνωση ή Εγγραφή </w:t>
      </w:r>
      <w:r w:rsidR="00136CA8">
        <w:rPr/>
        <w:t>Master</w:t>
      </w:r>
      <w:r w:rsidR="00136CA8">
        <w:rPr/>
        <w:t xml:space="preserve"> </w:t>
      </w:r>
    </w:p>
    <w:p w:rsidR="00136CA8" w:rsidP="4FF231EF" w:rsidRDefault="00136CA8" w14:paraId="0B274DD5" w14:textId="229C85CD">
      <w:pPr>
        <w:pStyle w:val="a"/>
        <w:ind w:firstLine="720"/>
      </w:pPr>
      <w:r w:rsidR="00136CA8">
        <w:rPr/>
        <w:t xml:space="preserve">Ο </w:t>
      </w:r>
      <w:r w:rsidR="00136CA8">
        <w:rPr/>
        <w:t>master</w:t>
      </w:r>
      <w:r w:rsidR="00136CA8">
        <w:rPr/>
        <w:t xml:space="preserve"> είτε περιμένει να σταλθούν τα δεδομένα είτε να στείλει ο ίδιος δεδομένα </w:t>
      </w:r>
      <w:r>
        <w:tab/>
      </w:r>
      <w:r w:rsidR="00136CA8">
        <w:rPr/>
        <w:t xml:space="preserve">ανάλογα το </w:t>
      </w:r>
      <w:r w:rsidR="00136CA8">
        <w:rPr/>
        <w:t>bit</w:t>
      </w:r>
      <w:r w:rsidR="00136CA8">
        <w:rPr/>
        <w:t xml:space="preserve"> R/W.</w:t>
      </w:r>
    </w:p>
    <w:p w:rsidR="2808D49A" w:rsidP="4FF231EF" w:rsidRDefault="2808D49A" w14:paraId="605A58ED" w14:textId="4509C72C">
      <w:pPr>
        <w:pStyle w:val="a"/>
      </w:pPr>
      <w:r w:rsidRPr="4FF231EF" w:rsidR="2808D49A">
        <w:rPr>
          <w:u w:val="single"/>
        </w:rPr>
        <w:t>Βήμα 5</w:t>
      </w:r>
      <w:r w:rsidR="2808D49A">
        <w:rPr/>
        <w:t xml:space="preserve"> : </w:t>
      </w:r>
      <w:r w:rsidR="13FD1C7F">
        <w:rPr/>
        <w:t>Επιτυχής Ανάγνωση / Εγγραφή</w:t>
      </w:r>
    </w:p>
    <w:p w:rsidR="13FD1C7F" w:rsidP="4FF231EF" w:rsidRDefault="13FD1C7F" w14:paraId="50874B1C" w14:textId="2F127EBD">
      <w:pPr>
        <w:pStyle w:val="a"/>
        <w:ind w:firstLine="720"/>
      </w:pPr>
      <w:r w:rsidR="13FD1C7F">
        <w:rPr/>
        <w:t xml:space="preserve">Στέλνεται από τον </w:t>
      </w:r>
      <w:r w:rsidR="13FD1C7F">
        <w:rPr/>
        <w:t>master</w:t>
      </w:r>
      <w:r w:rsidR="13FD1C7F">
        <w:rPr/>
        <w:t xml:space="preserve"> το </w:t>
      </w:r>
      <w:r w:rsidR="13FD1C7F">
        <w:rPr/>
        <w:t>bit</w:t>
      </w:r>
      <w:r w:rsidR="13FD1C7F">
        <w:rPr/>
        <w:t xml:space="preserve"> “0”</w:t>
      </w:r>
      <w:r w:rsidR="79B6257B">
        <w:rPr/>
        <w:t>.</w:t>
      </w:r>
    </w:p>
    <w:p w:rsidR="2808D49A" w:rsidP="4FF231EF" w:rsidRDefault="2808D49A" w14:paraId="2F63543A" w14:textId="0D5E186B">
      <w:pPr>
        <w:pStyle w:val="a"/>
      </w:pPr>
      <w:r w:rsidRPr="4FF231EF" w:rsidR="2808D49A">
        <w:rPr>
          <w:u w:val="single"/>
        </w:rPr>
        <w:t>Βήμα 6</w:t>
      </w:r>
      <w:r w:rsidR="2808D49A">
        <w:rPr/>
        <w:t xml:space="preserve"> : </w:t>
      </w:r>
      <w:r w:rsidR="71165B3E">
        <w:rPr/>
        <w:t xml:space="preserve">Τερματισμός </w:t>
      </w:r>
      <w:r w:rsidR="71165B3E">
        <w:rPr/>
        <w:t>Επικοινων</w:t>
      </w:r>
      <w:r w:rsidR="71165B3E">
        <w:rPr/>
        <w:t>ίας</w:t>
      </w:r>
    </w:p>
    <w:p w:rsidR="48A694EE" w:rsidP="4FF231EF" w:rsidRDefault="48A694EE" w14:paraId="50543BE2" w14:textId="57F5618B">
      <w:pPr>
        <w:pStyle w:val="a"/>
        <w:ind w:firstLine="720"/>
      </w:pPr>
      <w:r w:rsidR="48A694EE">
        <w:rPr/>
        <w:t xml:space="preserve">O </w:t>
      </w:r>
      <w:r w:rsidR="48A694EE">
        <w:rPr/>
        <w:t>master</w:t>
      </w:r>
      <w:r w:rsidR="48A694EE">
        <w:rPr/>
        <w:t xml:space="preserve"> στέλνει λογικό “1” στο SCL πριν το SDA γίνει “1”.</w:t>
      </w:r>
    </w:p>
    <w:p w:rsidR="4FF231EF" w:rsidP="4FF231EF" w:rsidRDefault="4FF231EF" w14:paraId="356B1FA4" w14:textId="58747DE8">
      <w:pPr>
        <w:pStyle w:val="a"/>
      </w:pPr>
    </w:p>
    <w:p w:rsidR="4FF231EF" w:rsidRDefault="4FF231EF" w14:paraId="30B11F18" w14:textId="629BCFFA">
      <w:r>
        <w:br w:type="page"/>
      </w:r>
    </w:p>
    <w:p w:rsidR="6EB6E660" w:rsidP="4FF231EF" w:rsidRDefault="6EB6E660" w14:paraId="07D38F87" w14:textId="6AF6AFDC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4FF231EF" w:rsidR="6EB6E660">
        <w:rPr>
          <w:rFonts w:ascii="Times New Roman" w:hAnsi="Times New Roman" w:eastAsia="Times New Roman" w:cs="Times New Roman"/>
          <w:b w:val="1"/>
          <w:bCs w:val="1"/>
          <w:sz w:val="40"/>
          <w:szCs w:val="40"/>
          <w:lang w:eastAsia="el-GR"/>
        </w:rPr>
        <w:t>Κώδικας</w:t>
      </w:r>
      <w:r>
        <w:br/>
      </w:r>
      <w:r w:rsidR="2459E6FD">
        <w:drawing>
          <wp:inline wp14:editId="09C9EAEE" wp14:anchorId="66A207EF">
            <wp:extent cx="3378200" cy="12192000"/>
            <wp:effectExtent l="9525" t="9525" r="9525" b="9525"/>
            <wp:docPr id="284456365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8e8d9774fd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2192000"/>
                    </a:xfrm>
                    <a:prstGeom prst="rect">
                      <a:avLst/>
                    </a:prstGeom>
                    <a:ln w="9525">
                      <a:solidFill>
                        <a:srgbClr val="00B05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FF231EF" w:rsidP="4FF231EF" w:rsidRDefault="4FF231EF" w14:paraId="7894F218" w14:textId="13E8EC1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00745460" w:rsidP="000A0531" w:rsidRDefault="00745460" w14:paraId="4EE335B2" w14:textId="48A5F9D8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13802D1E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Εξήγηση Κώδικα - </w:t>
      </w:r>
      <w:r w:rsidR="24B33D5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Βασική λειτουργία αισθητήρων</w:t>
      </w:r>
      <w:r w:rsidR="4F10E818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lastRenderedPageBreak/>
        <w:t xml:space="preserve"> </w:t>
      </w:r>
    </w:p>
    <w:p w:rsidR="00745460" w:rsidP="000A0531" w:rsidRDefault="00745460" w14:paraId="16995318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8926FE" w:rsidP="4FF231EF" w:rsidRDefault="0096256C" w14:paraId="789D36D2" w14:textId="49F4D04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0096256C" w:rsidR="7CAE3E40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Κατά την αλλαγή της θερμοκρασίας το </w:t>
      </w:r>
      <w:r w:rsidRPr="0096256C" w:rsidR="7CAE3E40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θερμίστορ</w:t>
      </w:r>
      <w:r w:rsidRPr="0096256C" w:rsidR="7CAE3E40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αλλάζει αντίσταση έτσι </w:t>
      </w:r>
      <w:r w:rsidRPr="0096256C" w:rsidR="19DA5905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αλλάζει</w:t>
      </w:r>
      <w:r w:rsidRPr="0096256C" w:rsidR="58DE063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96256C" w:rsidR="58DE063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την τάση</w:t>
      </w:r>
      <w:r w:rsidRPr="0096256C" w:rsidR="1896D230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στον διαιρέτη τάσης</w:t>
      </w:r>
      <w:r w:rsidR="58DE063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. Μετρώντας</w:t>
      </w:r>
      <w:r w:rsidRPr="0096256C" w:rsidR="58DE063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την αλλαγή της τάσης </w:t>
      </w:r>
      <w:r w:rsidR="58DE063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βρίσκουμε</w:t>
      </w:r>
      <w:r w:rsidRPr="0096256C" w:rsidR="58DE063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την θερμοκρασία</w:t>
      </w:r>
      <w:r w:rsidR="58DE063A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>.</w:t>
      </w:r>
    </w:p>
    <w:p w:rsidR="008926FE" w:rsidP="4FF231EF" w:rsidRDefault="0096256C" w14:paraId="069078A8" w14:textId="52CFDC69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008926FE" w:rsidP="4FF231EF" w:rsidRDefault="0096256C" w14:paraId="2D9CD1DC" w14:textId="3604934A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4B7FA35D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Μέτρηση Τάσης </w:t>
      </w:r>
      <w:r w:rsidRPr="4FF231EF" w:rsidR="3B9DB70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κανάλι 0 </w:t>
      </w:r>
      <w:r w:rsidRPr="4FF231EF" w:rsidR="4B7FA35D">
        <w:rPr>
          <w:rFonts w:ascii="Times New Roman" w:hAnsi="Times New Roman" w:eastAsia="Times New Roman" w:cs="Times New Roman"/>
          <w:sz w:val="24"/>
          <w:szCs w:val="24"/>
          <w:lang w:eastAsia="el-GR"/>
        </w:rPr>
        <w:t>:</w:t>
      </w:r>
      <w:r>
        <w:tab/>
      </w:r>
      <w:r>
        <w:tab/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𝑉</m:t>
              </m:r>
            </m:e>
            <m:sub>
              <m:r>
                <m:t>𝐴𝐷𝐶</m:t>
              </m:r>
              <m:r>
                <m:t>0</m:t>
              </m:r>
            </m:sub>
          </m:sSub>
          <m:r xmlns:m="http://schemas.openxmlformats.org/officeDocument/2006/math">
            <m:t xmlns:m="http://schemas.openxmlformats.org/officeDocument/2006/math">= </m:t>
          </m:r>
          <m:sSub xmlns:m="http://schemas.openxmlformats.org/officeDocument/2006/math">
            <m:sSubPr>
              <m:ctrlPr/>
            </m:sSubPr>
            <m:e>
              <m:r>
                <m:t>𝑉</m:t>
              </m:r>
            </m:e>
            <m:sub>
              <m:r>
                <m:t>𝐷𝐷</m:t>
              </m:r>
            </m:sub>
          </m:sSub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𝑅</m:t>
              </m:r>
            </m:num>
            <m:den>
              <m:r>
                <m:t>𝑅</m:t>
              </m:r>
              <m:r>
                <m:t>+</m:t>
              </m:r>
              <m:sSub>
                <m:sSubPr>
                  <m:ctrlPr/>
                </m:sSubPr>
                <m:e>
                  <m:r>
                    <m:t>𝑅</m:t>
                  </m:r>
                </m:e>
                <m:sub>
                  <m:r>
                    <m:t>𝑟𝑒𝑓</m:t>
                  </m:r>
                </m:sub>
              </m:sSub>
            </m:den>
          </m:f>
        </m:oMath>
      </m:oMathPara>
    </w:p>
    <w:p w:rsidR="008926FE" w:rsidP="4FF231EF" w:rsidRDefault="0096256C" w14:paraId="50FFE1F7" w14:textId="261B69C8">
      <w:pPr>
        <w:pStyle w:val="a"/>
        <w:spacing w:after="0" w:line="240" w:lineRule="auto"/>
      </w:pPr>
      <w:r w:rsidRPr="4FF231EF" w:rsidR="4B7FA35D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</w:p>
    <w:p w:rsidR="008926FE" w:rsidP="4FF231EF" w:rsidRDefault="0096256C" w14:paraId="40B48822" w14:textId="0F239760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4B7FA35D">
        <w:rPr>
          <w:rFonts w:ascii="Times New Roman" w:hAnsi="Times New Roman" w:eastAsia="Times New Roman" w:cs="Times New Roman"/>
          <w:sz w:val="24"/>
          <w:szCs w:val="24"/>
          <w:lang w:eastAsia="el-GR"/>
        </w:rPr>
        <w:t>Μέτρηση Αντίστασης</w:t>
      </w:r>
      <w:r w:rsidRPr="4FF231EF" w:rsidR="03380B15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κανάλι 0</w:t>
      </w:r>
      <w:r w:rsidRPr="4FF231EF" w:rsidR="4B7FA35D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:</w:t>
      </w:r>
      <w:r>
        <w:tab/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𝑅</m:t>
          </m:r>
          <m:r xmlns:m="http://schemas.openxmlformats.org/officeDocument/2006/math">
            <m:t xmlns:m="http://schemas.openxmlformats.org/officeDocument/2006/math"> = </m:t>
          </m:r>
          <m:sSub xmlns:m="http://schemas.openxmlformats.org/officeDocument/2006/math">
            <m:sSubPr>
              <m:ctrlPr/>
            </m:sSubPr>
            <m:e>
              <m:r>
                <m:t>𝑅</m:t>
              </m:r>
            </m:e>
            <m:sub>
              <m:r>
                <m:t>𝑟𝑒𝑓</m:t>
              </m:r>
            </m:sub>
          </m:sSub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sSub>
                <m:sSubPr>
                  <m:ctrlPr/>
                </m:sSubPr>
                <m:e>
                  <m:r>
                    <m:t>𝑉</m:t>
                  </m:r>
                </m:e>
                <m:sub>
                  <m:r>
                    <m:t>𝐴𝐷𝐶</m:t>
                  </m:r>
                  <m:r>
                    <m:t>0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t>𝑉</m:t>
                  </m:r>
                </m:e>
                <m:sub>
                  <m:r>
                    <m:t>𝐷𝐷</m:t>
                  </m:r>
                </m:sub>
              </m:sSub>
              <m:r>
                <m:t>− </m:t>
              </m:r>
              <m:sSub>
                <m:sSubPr>
                  <m:ctrlPr/>
                </m:sSubPr>
                <m:e>
                  <m:r>
                    <m:t>𝑉</m:t>
                  </m:r>
                </m:e>
                <m:sub>
                  <m:r>
                    <m:t>𝐴𝐷𝐶</m:t>
                  </m:r>
                  <m:r>
                    <m:t>0</m:t>
                  </m:r>
                </m:sub>
              </m:sSub>
            </m:den>
          </m:f>
        </m:oMath>
      </m:oMathPara>
    </w:p>
    <w:p w:rsidR="008926FE" w:rsidP="4FF231EF" w:rsidRDefault="0096256C" w14:paraId="7F8F6B4C" w14:textId="7E59979C">
      <w:pPr>
        <w:pStyle w:val="a"/>
        <w:spacing w:after="0" w:line="240" w:lineRule="auto"/>
      </w:pPr>
      <w:r w:rsidRPr="4FF231EF" w:rsidR="4B7FA35D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</w:p>
    <w:p w:rsidR="008926FE" w:rsidP="4FF231EF" w:rsidRDefault="0096256C" w14:paraId="05A3FDC8" w14:textId="07FC5AA7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668F4AF1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Υπολογισμός Θερμοκρασίας : </w:t>
      </w:r>
      <w:r>
        <w:tab/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𝑇</m:t>
              </m:r>
            </m:e>
            <m:sub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 </m:t>
                      </m:r>
                    </m:e>
                    <m:sup>
                      <m:r>
                        <m:t>𝑜</m:t>
                      </m:r>
                    </m:sup>
                  </m:sSup>
                  <m:r>
                    <m:t>𝐶</m:t>
                  </m:r>
                </m:e>
              </m:d>
            </m:sub>
          </m:sSub>
          <m:r xmlns:m="http://schemas.openxmlformats.org/officeDocument/2006/math">
            <m:t xmlns:m="http://schemas.openxmlformats.org/officeDocument/2006/math">= </m:t>
          </m:r>
          <m:sSub xmlns:m="http://schemas.openxmlformats.org/officeDocument/2006/math">
            <m:sSubPr>
              <m:ctrlPr/>
            </m:sSubPr>
            <m:e>
              <m:r>
                <m:t>𝑇</m:t>
              </m:r>
            </m:e>
            <m:sub>
              <m:d>
                <m:dPr>
                  <m:ctrlPr/>
                </m:dPr>
                <m:e>
                  <m:r>
                    <m:t>𝐾</m:t>
                  </m:r>
                </m:e>
              </m:d>
            </m:sub>
          </m:sSub>
          <m:r xmlns:m="http://schemas.openxmlformats.org/officeDocument/2006/math">
            <m:t xmlns:m="http://schemas.openxmlformats.org/officeDocument/2006/math">− 273.15</m:t>
          </m:r>
        </m:oMath>
      </m:oMathPara>
      <w:r w:rsidRPr="4FF231EF" w:rsidR="33BCCC94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  <w:r>
        <w:tab/>
      </w:r>
      <w:r w:rsidRPr="4FF231EF" w:rsidR="33CCC2D0">
        <w:rPr>
          <w:rFonts w:ascii="Times New Roman" w:hAnsi="Times New Roman" w:eastAsia="Times New Roman" w:cs="Times New Roman"/>
          <w:sz w:val="24"/>
          <w:szCs w:val="24"/>
          <w:lang w:eastAsia="el-GR"/>
        </w:rPr>
        <w:t>, όπου :</w:t>
      </w:r>
    </w:p>
    <w:p w:rsidR="008926FE" w:rsidP="4FF231EF" w:rsidRDefault="0096256C" w14:paraId="46371D85" w14:textId="75BB21B3">
      <w:pPr>
        <w:pStyle w:val="a"/>
        <w:spacing w:after="0" w:line="240" w:lineRule="auto"/>
        <w:ind w:left="3600" w:firstLine="0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𝑇</m:t>
              </m:r>
            </m:e>
            <m:sub>
              <m:d>
                <m:dPr>
                  <m:ctrlPr/>
                </m:dPr>
                <m:e>
                  <m:r>
                    <m:t>𝐾</m:t>
                  </m:r>
                </m:e>
              </m:d>
            </m:sub>
          </m:sSub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f>
                <m:fPr>
                  <m:ctrlPr/>
                </m:fPr>
                <m:num>
                  <m:func>
                    <m:funcPr>
                      <m:ctrlPr/>
                    </m:funcPr>
                    <m:fName>
                      <m:r>
                        <m:rPr>
                          <m:sty m:val="p"/>
                        </m:rPr>
                        <m:t>ln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f>
                            <m:fPr>
                              <m:ctrlPr/>
                            </m:fPr>
                            <m:num>
                              <m:r>
                                <m:t>𝑅</m:t>
                              </m:r>
                            </m:num>
                            <m:den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𝑅</m:t>
                                  </m:r>
                                </m:e>
                                <m:sub>
                                  <m:sSup>
                                    <m:sSupPr>
                                      <m:ctrlPr/>
                                    </m:sSupPr>
                                    <m:e>
                                      <m:r>
                                        <m:t>25</m:t>
                                      </m:r>
                                    </m:e>
                                    <m:sup>
                                      <m:r>
                                        <m:t>𝑜</m:t>
                                      </m:r>
                                    </m:sup>
                                  </m:sSup>
                                  <m:r>
                                    <m:t>𝐶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m:t>𝛽</m:t>
                  </m:r>
                </m:den>
              </m:f>
              <m:r>
                <m:t>+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273.15 + 25</m:t>
                  </m:r>
                </m:den>
              </m:f>
            </m:den>
          </m:f>
        </m:oMath>
      </m:oMathPara>
    </w:p>
    <w:p w:rsidR="008926FE" w:rsidP="000A0531" w:rsidRDefault="0096256C" w14:paraId="711ACB06" w14:textId="12667FDD">
      <w:pPr>
        <w:spacing w:after="0" w:line="240" w:lineRule="auto"/>
      </w:pPr>
      <w:r>
        <w:br w:type="page"/>
      </w:r>
    </w:p>
    <w:p w:rsidR="598C014C" w:rsidP="4FF231EF" w:rsidRDefault="598C014C" w14:paraId="62E32C0A" w14:textId="4FB66069">
      <w:pPr>
        <w:pStyle w:val="a"/>
        <w:spacing w:after="0" w:line="240" w:lineRule="auto"/>
        <w:rPr>
          <w:rFonts w:ascii="Times New Roman" w:hAnsi="Times New Roman" w:eastAsia="Times New Roman" w:cs="Times New Roman"/>
          <w:b w:val="1"/>
          <w:bCs w:val="1"/>
          <w:sz w:val="40"/>
          <w:szCs w:val="40"/>
          <w:lang w:eastAsia="el-GR"/>
        </w:rPr>
      </w:pPr>
      <w:r w:rsidRPr="566F5047" w:rsidR="598C014C">
        <w:rPr>
          <w:rFonts w:ascii="Times New Roman" w:hAnsi="Times New Roman" w:eastAsia="Times New Roman" w:cs="Times New Roman"/>
          <w:b w:val="1"/>
          <w:bCs w:val="1"/>
          <w:sz w:val="40"/>
          <w:szCs w:val="40"/>
          <w:lang w:eastAsia="el-GR"/>
        </w:rPr>
        <w:t>Αποτελέσματα</w:t>
      </w:r>
    </w:p>
    <w:p w:rsidR="4FF231EF" w:rsidP="4FF231EF" w:rsidRDefault="4FF231EF" w14:paraId="414B6A94" w14:textId="2DBF83AA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15F0F1EE" w:rsidP="4FF231EF" w:rsidRDefault="15F0F1EE" w14:paraId="2D1DF001" w14:textId="669F7D3B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Pr="4FF231EF" w:rsidR="15F0F1EE">
        <w:rPr>
          <w:rFonts w:ascii="Times New Roman" w:hAnsi="Times New Roman" w:eastAsia="Times New Roman" w:cs="Times New Roman"/>
          <w:sz w:val="24"/>
          <w:szCs w:val="24"/>
          <w:lang w:eastAsia="el-GR"/>
        </w:rPr>
        <w:t>Ο στόχος της εργασίας είναι να συγκρίνουμε τις δύο μεθόδους μέτρησης της θερμοκρασίας του νερού και να εξάγουμε συμπεράσματα για την απόκριση των αισθητήρων.</w:t>
      </w:r>
    </w:p>
    <w:p w:rsidR="4FF231EF" w:rsidP="4FF231EF" w:rsidRDefault="4FF231EF" w14:paraId="1758FC59" w14:textId="00471067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FF231EF" w:rsidP="4FF231EF" w:rsidRDefault="4FF231EF" w14:paraId="2DE0D096" w14:textId="16019087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34FEDD98" w:rsidP="4FF231EF" w:rsidRDefault="34FEDD98" w14:paraId="09E3E5DC" w14:textId="62F88EA7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</w:pPr>
      <w:r w:rsidRPr="4FF231EF" w:rsidR="34FEDD98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>ΣΕΤ ΜΕΤΡΗΣΕΩΝ 1</w:t>
      </w:r>
    </w:p>
    <w:p w:rsidR="4FF231EF" w:rsidP="4FF231EF" w:rsidRDefault="4FF231EF" w14:paraId="35DF113A" w14:textId="2C099F1D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15F0F1EE" w:rsidP="4FF231EF" w:rsidRDefault="15F0F1EE" w14:paraId="58E9961C" w14:textId="3F180B5D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15F0F1EE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Το </w:t>
      </w:r>
      <w:r w:rsidRPr="4FF231EF" w:rsidR="15F0F1EE">
        <w:rPr>
          <w:rFonts w:ascii="Times New Roman" w:hAnsi="Times New Roman" w:eastAsia="Times New Roman" w:cs="Times New Roman"/>
          <w:sz w:val="24"/>
          <w:szCs w:val="24"/>
          <w:lang w:eastAsia="el-GR"/>
        </w:rPr>
        <w:t>set</w:t>
      </w:r>
      <w:r w:rsidRPr="4FF231EF" w:rsidR="15F0F1EE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1 αφορά μετρήσεις που έγιναν υπό συνθήκες κρύου νερού όπως είναι στην βρύση και έως λίγο χλιαρό.</w:t>
      </w:r>
    </w:p>
    <w:p w:rsidR="4FF231EF" w:rsidP="4FF231EF" w:rsidRDefault="4FF231EF" w14:paraId="6CBAB0BA" w14:textId="7E31347B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658096B4" w:rsidP="4FF231EF" w:rsidRDefault="658096B4" w14:paraId="2131C109" w14:textId="76CC191D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658096B4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Ένα σημαντικό διάγραμμα των NTC </w:t>
      </w:r>
      <w:r w:rsidRPr="4FF231EF" w:rsidR="658096B4">
        <w:rPr>
          <w:rFonts w:ascii="Times New Roman" w:hAnsi="Times New Roman" w:eastAsia="Times New Roman" w:cs="Times New Roman"/>
          <w:sz w:val="24"/>
          <w:szCs w:val="24"/>
          <w:lang w:eastAsia="el-GR"/>
        </w:rPr>
        <w:t>θερμίστορ</w:t>
      </w:r>
      <w:r w:rsidRPr="4FF231EF" w:rsidR="658096B4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είναι τα διαγράμματα αντίστασης ως προς την θερμοκρασία. Είναι η χαρακτηριστική καμπύλη του </w:t>
      </w:r>
      <w:r w:rsidRPr="4FF231EF" w:rsidR="658096B4">
        <w:rPr>
          <w:rFonts w:ascii="Times New Roman" w:hAnsi="Times New Roman" w:eastAsia="Times New Roman" w:cs="Times New Roman"/>
          <w:sz w:val="24"/>
          <w:szCs w:val="24"/>
          <w:lang w:eastAsia="el-GR"/>
        </w:rPr>
        <w:t>θερμίστορ</w:t>
      </w:r>
      <w:r w:rsidRPr="4FF231EF" w:rsidR="658096B4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και με βάση αυτή μπορούμε να προβλέψουμε τις τιμές της αντίστασης για διάφορες τιμές θερμοκρασίας. Το σετ 1 όμως δεν επαρκεί για αυτό το σκοπό.</w:t>
      </w:r>
    </w:p>
    <w:p w:rsidR="4FF231EF" w:rsidP="4FF231EF" w:rsidRDefault="4FF231EF" w14:paraId="4D4664C6" w14:textId="29181B2C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FF231EF" w:rsidP="4FF231EF" w:rsidRDefault="4FF231EF" w14:paraId="5DD857F6" w14:textId="16F1C697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Pr="00563247" w:rsidR="00AC0447" w:rsidP="4FF231EF" w:rsidRDefault="00AC0447" w14:paraId="530C3C0E" w14:textId="29144DEA">
      <w:pPr>
        <w:spacing w:after="0" w:line="240" w:lineRule="auto"/>
        <w:ind w:left="0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47F4005F"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00563247">
        <w:rPr>
          <w:rFonts w:ascii="Times New Roman" w:hAnsi="Times New Roman" w:eastAsia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649771E1" wp14:editId="20744F56">
            <wp:extent cx="4602480" cy="2773680"/>
            <wp:effectExtent l="0" t="0" r="7620" b="7620"/>
            <wp:docPr id="204115106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447" w:rsidP="000A0531" w:rsidRDefault="00AC0447" w14:paraId="2B6DF95F" w14:textId="51F28A1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7C1A9079" w:rsidP="4FF231EF" w:rsidRDefault="7C1A9079" w14:paraId="305D0EE0" w14:textId="085D149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7C1A9079">
        <w:rPr>
          <w:rFonts w:ascii="Times New Roman" w:hAnsi="Times New Roman" w:eastAsia="Times New Roman" w:cs="Times New Roman"/>
          <w:sz w:val="24"/>
          <w:szCs w:val="24"/>
          <w:lang w:eastAsia="el-GR"/>
        </w:rPr>
        <w:t>Παρατηρούμε μια γραμμικότητα των δεδομένων ως προς την αντίσταση. Τα δεδομένα είναι σε πλήθος 5 επειδή το σύστημα λειτουργούσε για 5 λεπτά ( 1 δεδομέ</w:t>
      </w:r>
      <w:r w:rsidRPr="4FF231EF" w:rsidR="3B8E0F73">
        <w:rPr>
          <w:rFonts w:ascii="Times New Roman" w:hAnsi="Times New Roman" w:eastAsia="Times New Roman" w:cs="Times New Roman"/>
          <w:sz w:val="24"/>
          <w:szCs w:val="24"/>
          <w:lang w:eastAsia="el-GR"/>
        </w:rPr>
        <w:t>νο κάθε 1 λεπτό )</w:t>
      </w:r>
    </w:p>
    <w:p w:rsidR="00AC0447" w:rsidP="000A0531" w:rsidRDefault="00AC0447" w14:paraId="3AF1C85C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AC0447" w:rsidP="000A0531" w:rsidRDefault="00563247" w14:paraId="64A886B9" w14:textId="7C0EB808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47F4005F">
        <w:drawing>
          <wp:inline wp14:editId="03DE4E0F" wp14:anchorId="19BCA295">
            <wp:extent cx="4594860" cy="2750820"/>
            <wp:effectExtent l="0" t="0" r="0" b="0"/>
            <wp:docPr id="850370639" name="Εικόνα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Εικόνα 2"/>
                    <pic:cNvPicPr/>
                  </pic:nvPicPr>
                  <pic:blipFill>
                    <a:blip r:embed="R279508da5ed7414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948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F231EF" w:rsidP="4FF231EF" w:rsidRDefault="4FF231EF" w14:paraId="5F440F90" w14:textId="601A0013">
      <w:pPr>
        <w:spacing w:after="0" w:line="240" w:lineRule="auto"/>
      </w:pPr>
    </w:p>
    <w:p w:rsidR="4FF231EF" w:rsidP="4FF231EF" w:rsidRDefault="4FF231EF" w14:paraId="671EBA07" w14:textId="59A254D4">
      <w:pPr>
        <w:pStyle w:val="a"/>
        <w:spacing w:after="0" w:line="240" w:lineRule="auto"/>
      </w:pPr>
    </w:p>
    <w:p w:rsidR="34E7E6FA" w:rsidP="4FF231EF" w:rsidRDefault="34E7E6FA" w14:paraId="5F8C746A" w14:textId="733D856C">
      <w:pPr>
        <w:pStyle w:val="a"/>
        <w:spacing w:after="0" w:line="240" w:lineRule="auto"/>
      </w:pPr>
      <w:r w:rsidR="34E7E6FA">
        <w:rPr/>
        <w:t>Γνωρίζουμε από τον κατασκευαστή ότι οι αισθητήρες έχουν ακρίβεια 1%</w:t>
      </w:r>
      <w:r w:rsidR="20835439">
        <w:rPr/>
        <w:t xml:space="preserve"> αυτό φαίνεται στο παρακάτω διαγράμματα :</w:t>
      </w:r>
    </w:p>
    <w:p w:rsidR="4FF231EF" w:rsidP="4FF231EF" w:rsidRDefault="4FF231EF" w14:paraId="52F81E1C" w14:textId="5ADC8015">
      <w:pPr>
        <w:pStyle w:val="a"/>
        <w:spacing w:after="0" w:line="240" w:lineRule="auto"/>
      </w:pPr>
    </w:p>
    <w:p w:rsidR="00AC0447" w:rsidP="000A0531" w:rsidRDefault="00563247" w14:paraId="6D92275F" w14:textId="2364C3FF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hAnsi="Times New Roman" w:eastAsia="Times New Roman" w:cs="Times New Roman"/>
          <w:noProof/>
          <w:kern w:val="0"/>
          <w:sz w:val="24"/>
          <w:szCs w:val="24"/>
          <w:lang w:eastAsia="el-GR"/>
          <w14:ligatures w14:val="none"/>
        </w:rPr>
        <w:lastRenderedPageBreak/>
        <w:drawing>
          <wp:inline distT="0" distB="0" distL="0" distR="0" wp14:anchorId="2672A2D2" wp14:editId="01CEA1C7">
            <wp:extent cx="4572000" cy="2750820"/>
            <wp:effectExtent l="0" t="0" r="0" b="0"/>
            <wp:docPr id="160271751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447" w:rsidP="4FF231EF" w:rsidRDefault="00AC0447" w14:paraId="38A0BB12" w14:noSpellErr="1" w14:textId="1BBCA82F">
      <w:pPr>
        <w:pStyle w:val="a"/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4FF231EF" w:rsidP="4FF231EF" w:rsidRDefault="4FF231EF" w14:paraId="352AF608" w14:textId="3BA6EEB1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6BE72D18" w:rsidP="4FF231EF" w:rsidRDefault="6BE72D18" w14:paraId="2AA63273" w14:textId="6DE1E0A5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</w:pPr>
      <w:r w:rsidRPr="4FF231EF" w:rsidR="6BE72D18">
        <w:rPr>
          <w:rFonts w:ascii="Times New Roman" w:hAnsi="Times New Roman" w:eastAsia="Times New Roman" w:cs="Times New Roman"/>
          <w:sz w:val="24"/>
          <w:szCs w:val="24"/>
          <w:u w:val="single"/>
          <w:lang w:eastAsia="el-GR"/>
        </w:rPr>
        <w:t>ΣΕΤ ΜΕΤΡΗΣΕΩΝ 2</w:t>
      </w:r>
    </w:p>
    <w:p w:rsidR="4FF231EF" w:rsidP="4FF231EF" w:rsidRDefault="4FF231EF" w14:paraId="2DA7CC5B" w14:textId="5ED0E61E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3F9BEA22" w:rsidP="4FF231EF" w:rsidRDefault="3F9BEA22" w14:paraId="7CFDB67D" w14:textId="18CA1B60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3F9BEA22">
        <w:rPr>
          <w:rFonts w:ascii="Times New Roman" w:hAnsi="Times New Roman" w:eastAsia="Times New Roman" w:cs="Times New Roman"/>
          <w:sz w:val="24"/>
          <w:szCs w:val="24"/>
          <w:lang w:eastAsia="el-GR"/>
        </w:rPr>
        <w:t>Η διαδικασία εξαγωγής του σετ 2 είναι η παρακάτω:</w:t>
      </w:r>
    </w:p>
    <w:p w:rsidR="4FF231EF" w:rsidP="4FF231EF" w:rsidRDefault="4FF231EF" w14:paraId="142E4CF6" w14:textId="612879E6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3F9BEA22" w:rsidP="4FF231EF" w:rsidRDefault="3F9BEA22" w14:paraId="679F626E" w14:textId="112C93AE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3F9BEA22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eastAsia="el-GR"/>
        </w:rPr>
        <w:t>Βήμα 1</w:t>
      </w:r>
      <w:r w:rsidRPr="4FF231EF" w:rsidR="3F9BEA22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: </w:t>
      </w:r>
      <w:r w:rsidRPr="4FF231EF" w:rsidR="3F9BEA22">
        <w:rPr>
          <w:rFonts w:ascii="Times New Roman" w:hAnsi="Times New Roman" w:eastAsia="Times New Roman" w:cs="Times New Roman"/>
          <w:sz w:val="24"/>
          <w:szCs w:val="24"/>
          <w:lang w:eastAsia="el-GR"/>
        </w:rPr>
        <w:t>Άνοιγμα</w:t>
      </w:r>
      <w:r w:rsidRPr="4FF231EF" w:rsidR="3F9BEA22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βρύσης σε κρύο νερό </w:t>
      </w:r>
    </w:p>
    <w:p w:rsidR="4FF231EF" w:rsidP="4FF231EF" w:rsidRDefault="4FF231EF" w14:paraId="45BCF0D3" w14:textId="5AEBCE86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3F9BEA22" w:rsidP="4FF231EF" w:rsidRDefault="3F9BEA22" w14:paraId="436954A6" w14:textId="50222260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3F9BEA22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eastAsia="el-GR"/>
        </w:rPr>
        <w:t>Βήμα 2</w:t>
      </w:r>
      <w:r w:rsidRPr="4FF231EF" w:rsidR="3F9BEA22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: Μετά από 35 με 40 λεπτά γυρίζουμε την βρύση </w:t>
      </w:r>
      <w:r w:rsidRPr="4FF231EF" w:rsidR="69DC3C92">
        <w:rPr>
          <w:rFonts w:ascii="Times New Roman" w:hAnsi="Times New Roman" w:eastAsia="Times New Roman" w:cs="Times New Roman"/>
          <w:sz w:val="24"/>
          <w:szCs w:val="24"/>
          <w:lang w:eastAsia="el-GR"/>
        </w:rPr>
        <w:t>στο ζεστό νερό από θερμοσίφωνα</w:t>
      </w:r>
    </w:p>
    <w:p w:rsidR="4FF231EF" w:rsidP="4FF231EF" w:rsidRDefault="4FF231EF" w14:paraId="56B9C3B1" w14:textId="521399EA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69DC3C92" w:rsidP="4FF231EF" w:rsidRDefault="69DC3C92" w14:paraId="2C8ADF50" w14:textId="19D6354B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69DC3C92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eastAsia="el-GR"/>
        </w:rPr>
        <w:t>Βήμα 3</w:t>
      </w:r>
      <w:r w:rsidRPr="4FF231EF" w:rsidR="69DC3C92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: Αφήνουμε να τρέξει μέχρι να </w:t>
      </w:r>
      <w:r w:rsidRPr="4FF231EF" w:rsidR="69DC3C92">
        <w:rPr>
          <w:rFonts w:ascii="Times New Roman" w:hAnsi="Times New Roman" w:eastAsia="Times New Roman" w:cs="Times New Roman"/>
          <w:sz w:val="24"/>
          <w:szCs w:val="24"/>
          <w:lang w:eastAsia="el-GR"/>
        </w:rPr>
        <w:t>αδιάσει</w:t>
      </w:r>
      <w:r w:rsidRPr="4FF231EF" w:rsidR="69DC3C92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το ζεστό νερό. (ο θερμοσίφωνας δεν είναι σε λειτουργία)</w:t>
      </w:r>
    </w:p>
    <w:p w:rsidR="4FF231EF" w:rsidP="4FF231EF" w:rsidRDefault="4FF231EF" w14:paraId="4FD193B8" w14:textId="78E5B8FD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FF231EF" w:rsidP="4FF231EF" w:rsidRDefault="4FF231EF" w14:paraId="67BE0463" w14:textId="139A1F5A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118423F6" w:rsidP="4FF231EF" w:rsidRDefault="118423F6" w14:paraId="70021E29" w14:textId="331033C2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118423F6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Για το σετ μετρήσεων 2 έχουμε τα </w:t>
      </w:r>
      <w:r w:rsidRPr="4FF231EF" w:rsidR="3BC47666">
        <w:rPr>
          <w:rFonts w:ascii="Times New Roman" w:hAnsi="Times New Roman" w:eastAsia="Times New Roman" w:cs="Times New Roman"/>
          <w:sz w:val="24"/>
          <w:szCs w:val="24"/>
          <w:lang w:eastAsia="el-GR"/>
        </w:rPr>
        <w:t>παρακάτω</w:t>
      </w:r>
      <w:r w:rsidRPr="4FF231EF" w:rsidR="118423F6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διαγράμματα αντίστοιχα με του σετ 1.</w:t>
      </w:r>
    </w:p>
    <w:p w:rsidR="4FF231EF" w:rsidP="4FF231EF" w:rsidRDefault="4FF231EF" w14:paraId="2B0A662A" w14:textId="221D5B0C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50290927" w:rsidP="4FF231EF" w:rsidRDefault="50290927" w14:paraId="06548DA4" w14:textId="672D48D3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50290927">
        <w:rPr>
          <w:rFonts w:ascii="Times New Roman" w:hAnsi="Times New Roman" w:eastAsia="Times New Roman" w:cs="Times New Roman"/>
          <w:sz w:val="24"/>
          <w:szCs w:val="24"/>
          <w:lang w:eastAsia="el-GR"/>
        </w:rPr>
        <w:t>Αντίσταση ως προς την θερμοκρασία του αδιάβροχου αισθητήρα:</w:t>
      </w:r>
    </w:p>
    <w:p w:rsidRPr="009259A6" w:rsidR="00AC0447" w:rsidP="000A0531" w:rsidRDefault="00563247" w14:paraId="64A85FF3" w14:textId="26425255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="47F4005F">
        <w:drawing>
          <wp:inline wp14:editId="3E46DC0D" wp14:anchorId="595D4E0F">
            <wp:extent cx="4602482" cy="2773680"/>
            <wp:effectExtent l="0" t="0" r="7620" b="7620"/>
            <wp:docPr id="2099160133" name="Εικόνα 4" descr="Εικόνα που περιέχει κείμενο, γράφημα, γραμμή, στιγμιότυπο οθόνης&#10;&#10;Περιγραφή που δημιουργήθηκε αυτόματα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Εικόνα 4"/>
                    <pic:cNvPicPr/>
                  </pic:nvPicPr>
                  <pic:blipFill>
                    <a:blip r:embed="Rc9896a9065574c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02482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D9BE8" w:rsidP="4FF231EF" w:rsidRDefault="648D9BE8" w14:paraId="375D0809" w14:textId="1D5693F1">
      <w:pPr>
        <w:spacing w:after="0" w:line="240" w:lineRule="auto"/>
      </w:pPr>
      <w:r w:rsidR="648D9BE8">
        <w:rPr/>
        <w:t xml:space="preserve">Αντίσταση ως προς την </w:t>
      </w:r>
      <w:r w:rsidR="648D9BE8">
        <w:rPr/>
        <w:t>Θερμοκραασία</w:t>
      </w:r>
      <w:r w:rsidR="648D9BE8">
        <w:rPr/>
        <w:t xml:space="preserve"> του αισθητήρα στο εξωτερικό</w:t>
      </w:r>
      <w:r w:rsidR="1304140D">
        <w:rPr/>
        <w:t>:</w:t>
      </w:r>
    </w:p>
    <w:p w:rsidR="00D635D9" w:rsidP="000A0531" w:rsidRDefault="00563247" w14:paraId="004DEFC3" w14:textId="39761A4C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hAnsi="Times New Roman" w:eastAsia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3FB08FC3" wp14:editId="6A515BF1">
            <wp:extent cx="4572000" cy="2750820"/>
            <wp:effectExtent l="0" t="0" r="0" b="0"/>
            <wp:docPr id="377668384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D9" w:rsidP="4FF231EF" w:rsidRDefault="00D635D9" w14:paraId="5C7CF085" w14:textId="412D028E">
      <w:pPr>
        <w:pStyle w:val="a"/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 w:rsidRPr="4FF231EF" w:rsidR="62D322B0">
        <w:rPr>
          <w:rFonts w:ascii="Times New Roman" w:hAnsi="Times New Roman" w:eastAsia="Times New Roman" w:cs="Times New Roman"/>
          <w:sz w:val="24"/>
          <w:szCs w:val="24"/>
          <w:lang w:eastAsia="el-GR"/>
        </w:rPr>
        <w:t>Θερμοκρασία ως προς τον χρόνο</w:t>
      </w:r>
      <w:r w:rsidRPr="4FF231EF" w:rsidR="271D2D7C">
        <w:rPr>
          <w:rFonts w:ascii="Times New Roman" w:hAnsi="Times New Roman" w:eastAsia="Times New Roman" w:cs="Times New Roman"/>
          <w:sz w:val="24"/>
          <w:szCs w:val="24"/>
          <w:lang w:eastAsia="el-GR"/>
        </w:rPr>
        <w:t>:</w:t>
      </w:r>
    </w:p>
    <w:p w:rsidR="00D635D9" w:rsidP="000A0531" w:rsidRDefault="00563247" w14:paraId="3E9DAC15" w14:textId="4EED0611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hAnsi="Times New Roman" w:eastAsia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760E92E3" wp14:editId="05EF6C83">
            <wp:extent cx="4610100" cy="2750820"/>
            <wp:effectExtent l="0" t="0" r="0" b="0"/>
            <wp:docPr id="503059775" name="Εικόνα 6" descr="Εικόνα που περιέχει κείμενο, στιγμιότυπο οθόνης, γράφημα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59775" name="Εικόνα 6" descr="Εικόνα που περιέχει κείμενο, στιγμιότυπο οθόνης, γράφημα, διάγραμμ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D9" w:rsidP="000A0531" w:rsidRDefault="00D635D9" w14:paraId="36C6EE4D" w14:textId="4EBB764A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8926FE" w:rsidP="000A0531" w:rsidRDefault="008926FE" w14:paraId="535C3BC6" w14:textId="77777777" w14:noSpellErr="1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008926FE" w:rsidP="000A0531" w:rsidRDefault="008926FE" w14:paraId="51D54437" w14:textId="4657EA21">
      <w:pPr>
        <w:spacing w:after="0" w:line="240" w:lineRule="auto"/>
      </w:pPr>
      <w:r>
        <w:br w:type="page"/>
      </w:r>
    </w:p>
    <w:p w:rsidR="008926FE" w:rsidP="4FF231EF" w:rsidRDefault="008926FE" w14:paraId="5C9595BB" w14:textId="6AE58775">
      <w:pPr>
        <w:pStyle w:val="a"/>
        <w:spacing w:after="0" w:line="240" w:lineRule="auto"/>
        <w:rPr>
          <w:rFonts w:ascii="Times New Roman" w:hAnsi="Times New Roman" w:eastAsia="Times New Roman" w:cs="Times New Roman"/>
          <w:b w:val="1"/>
          <w:bCs w:val="1"/>
          <w:kern w:val="0"/>
          <w:sz w:val="40"/>
          <w:szCs w:val="40"/>
          <w:lang w:eastAsia="el-GR"/>
          <w14:ligatures w14:val="none"/>
        </w:rPr>
      </w:pPr>
      <w:r w:rsidRPr="4FF231EF" w:rsidR="7E1F23F9">
        <w:rPr>
          <w:rFonts w:ascii="Times New Roman" w:hAnsi="Times New Roman" w:eastAsia="Times New Roman" w:cs="Times New Roman"/>
          <w:b w:val="1"/>
          <w:bCs w:val="1"/>
          <w:sz w:val="40"/>
          <w:szCs w:val="40"/>
          <w:lang w:eastAsia="el-GR"/>
        </w:rPr>
        <w:t>Συμπεράσματα</w:t>
      </w:r>
    </w:p>
    <w:p w:rsidR="4FF231EF" w:rsidP="4FF231EF" w:rsidRDefault="4FF231EF" w14:paraId="399265CB" w14:textId="11DC30DE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67EBE104" w:rsidP="4FF231EF" w:rsidRDefault="67EBE104" w14:paraId="1C5D809F" w14:textId="0F104BAC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67EBE104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Ο στόχος της εργασίας αυτής είναι να δείξει ότι με την μέτρηση της θερμοκρασίας εξωτερικά από τον σωλήνα νερού μπορεί και είναι αρκετή για να </w:t>
      </w:r>
      <w:r w:rsidRPr="4FF231EF" w:rsidR="1A47CB90">
        <w:rPr>
          <w:rFonts w:ascii="Times New Roman" w:hAnsi="Times New Roman" w:eastAsia="Times New Roman" w:cs="Times New Roman"/>
          <w:sz w:val="24"/>
          <w:szCs w:val="24"/>
          <w:lang w:eastAsia="el-GR"/>
        </w:rPr>
        <w:t>τοποθετηθεί μέσα σε οικίες ή σε κήπους ή σε χωράφια. Σύμφωνα μ</w:t>
      </w:r>
      <w:r w:rsidRPr="4FF231EF" w:rsidR="504CE684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ε τα δεδομένα του δεύτερου σετ η διαφορά των θερμοκρασιών μπορεί να θεωρηθεί αμελητέα για εφαρμογές όπου </w:t>
      </w:r>
      <w:r w:rsidRPr="4FF231EF" w:rsidR="3C571C6D">
        <w:rPr>
          <w:rFonts w:ascii="Times New Roman" w:hAnsi="Times New Roman" w:eastAsia="Times New Roman" w:cs="Times New Roman"/>
          <w:sz w:val="24"/>
          <w:szCs w:val="24"/>
          <w:lang w:eastAsia="el-GR"/>
        </w:rPr>
        <w:t>δεν απαιτείται η ανά δευτερόλεπτο παρακολούθηση της κατανάλωσης του νερού.</w:t>
      </w:r>
      <w:r w:rsidRPr="4FF231EF" w:rsidR="2A4126FD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Έτσι συνδυάζοντας τον απομακρυσμένο έλεγχο μέσω </w:t>
      </w:r>
      <w:r w:rsidRPr="4FF231EF" w:rsidR="2A4126FD">
        <w:rPr>
          <w:rFonts w:ascii="Times New Roman" w:hAnsi="Times New Roman" w:eastAsia="Times New Roman" w:cs="Times New Roman"/>
          <w:sz w:val="24"/>
          <w:szCs w:val="24"/>
          <w:lang w:eastAsia="el-GR"/>
        </w:rPr>
        <w:t>IoT</w:t>
      </w:r>
      <w:r w:rsidRPr="4FF231EF" w:rsidR="2A4126FD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  <w:r w:rsidRPr="4FF231EF" w:rsidR="7D4A9EE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γίνεται εφικτή η παρακολούθηση σε πραγματικό χρόνο της παροχής. </w:t>
      </w:r>
      <w:r w:rsidRPr="4FF231EF" w:rsidR="0D2EB887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</w:p>
    <w:p w:rsidR="4FF231EF" w:rsidP="4FF231EF" w:rsidRDefault="4FF231EF" w14:paraId="0752F3A9" w14:textId="1CE9CA82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3A3379AE" w:rsidP="4FF231EF" w:rsidRDefault="3A3379AE" w14:paraId="4D21EDDF" w14:textId="06658CA9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3A3379AE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Σύμφωνα με τα άρθρα 9 και 10 ένα σύστημα νερού μέσα από τοίχους </w:t>
      </w:r>
      <w:r w:rsidRPr="4FF231EF" w:rsidR="74BF565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για την απορρόφηση της ζέστης χρειάζεται να ένα σύστημα να μετράει την θερμοκρασία και την </w:t>
      </w:r>
      <w:r w:rsidRPr="4FF231EF" w:rsidR="10692046">
        <w:rPr>
          <w:rFonts w:ascii="Times New Roman" w:hAnsi="Times New Roman" w:eastAsia="Times New Roman" w:cs="Times New Roman"/>
          <w:sz w:val="24"/>
          <w:szCs w:val="24"/>
          <w:lang w:eastAsia="el-GR"/>
        </w:rPr>
        <w:t>παροχή</w:t>
      </w:r>
      <w:r w:rsidRPr="4FF231EF" w:rsidR="74BF565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νερού των σωληνώσεων αυτών. </w:t>
      </w:r>
      <w:r w:rsidRPr="4FF231EF" w:rsidR="64B7B2AB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Η εργασία αυτή λοιπόν μπορεί να </w:t>
      </w:r>
      <w:r w:rsidRPr="4FF231EF" w:rsidR="3A0019F0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φανεί χρήσιμη κατά την πειραματική αξιολόγηση του </w:t>
      </w:r>
      <w:r w:rsidRPr="4FF231EF" w:rsidR="6E611447">
        <w:rPr>
          <w:rFonts w:ascii="Times New Roman" w:hAnsi="Times New Roman" w:eastAsia="Times New Roman" w:cs="Times New Roman"/>
          <w:sz w:val="24"/>
          <w:szCs w:val="24"/>
          <w:lang w:eastAsia="el-GR"/>
        </w:rPr>
        <w:t>συστήματος</w:t>
      </w:r>
      <w:r w:rsidRPr="4FF231EF" w:rsidR="3A0019F0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σωληνώσεων εντός τοίχων.</w:t>
      </w:r>
    </w:p>
    <w:p w:rsidR="4FF231EF" w:rsidP="4FF231EF" w:rsidRDefault="4FF231EF" w14:paraId="5D3D8E09" w14:textId="3577BCCE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074C5445" w:rsidP="4FF231EF" w:rsidRDefault="074C5445" w14:paraId="423315CE" w14:textId="50E5A54B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074C5445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Τα πλεονεκτήματα του συστήματος αυτού δεν σταματούν εδώ. </w:t>
      </w:r>
      <w:r w:rsidRPr="4FF231EF" w:rsidR="60E8095B">
        <w:rPr>
          <w:rFonts w:ascii="Times New Roman" w:hAnsi="Times New Roman" w:eastAsia="Times New Roman" w:cs="Times New Roman"/>
          <w:sz w:val="24"/>
          <w:szCs w:val="24"/>
          <w:lang w:eastAsia="el-GR"/>
        </w:rPr>
        <w:t>Σύμφωνα με το άρθρο  5 τα</w:t>
      </w:r>
      <w:r w:rsidRPr="4FF231EF" w:rsidR="074C5445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έξοδα των επιχειρήσεων </w:t>
      </w:r>
      <w:r w:rsidRPr="4FF231EF" w:rsidR="533E5AAC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για την συντήρηση των παλαιών μετρητών έρχονται σε κάθε </w:t>
      </w:r>
      <w:r w:rsidRPr="4FF231EF" w:rsidR="73F31871">
        <w:rPr>
          <w:rFonts w:ascii="Times New Roman" w:hAnsi="Times New Roman" w:eastAsia="Times New Roman" w:cs="Times New Roman"/>
          <w:sz w:val="24"/>
          <w:szCs w:val="24"/>
          <w:lang w:eastAsia="el-GR"/>
        </w:rPr>
        <w:t>λογαριασμό</w:t>
      </w:r>
      <w:r w:rsidRPr="4FF231EF" w:rsidR="533E5AAC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. </w:t>
      </w:r>
      <w:r w:rsidRPr="4FF231EF" w:rsidR="4686975C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Οι </w:t>
      </w:r>
      <w:r w:rsidRPr="4FF231EF" w:rsidR="052B7C8E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έξυπνοι μετρητές έχουν το πλεονέκτημα ότι διαθέτουν υψηλότερο </w:t>
      </w:r>
      <w:r w:rsidRPr="4FF231EF" w:rsidR="052B7C8E">
        <w:rPr>
          <w:rFonts w:ascii="Times New Roman" w:hAnsi="Times New Roman" w:eastAsia="Times New Roman" w:cs="Times New Roman"/>
          <w:sz w:val="24"/>
          <w:szCs w:val="24"/>
          <w:lang w:eastAsia="el-GR"/>
        </w:rPr>
        <w:t>life</w:t>
      </w:r>
      <w:r w:rsidRPr="4FF231EF" w:rsidR="052B7C8E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  <w:r w:rsidRPr="4FF231EF" w:rsidR="052B7C8E">
        <w:rPr>
          <w:rFonts w:ascii="Times New Roman" w:hAnsi="Times New Roman" w:eastAsia="Times New Roman" w:cs="Times New Roman"/>
          <w:sz w:val="24"/>
          <w:szCs w:val="24"/>
          <w:lang w:eastAsia="el-GR"/>
        </w:rPr>
        <w:t>cycle</w:t>
      </w:r>
      <w:r w:rsidRPr="4FF231EF" w:rsidR="052B7C8E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από ότι οι συμβατικοί μετρητές, ενώ δεν </w:t>
      </w:r>
      <w:r w:rsidRPr="4FF231EF" w:rsidR="55FBC0A7">
        <w:rPr>
          <w:rFonts w:ascii="Times New Roman" w:hAnsi="Times New Roman" w:eastAsia="Times New Roman" w:cs="Times New Roman"/>
          <w:sz w:val="24"/>
          <w:szCs w:val="24"/>
          <w:lang w:eastAsia="el-GR"/>
        </w:rPr>
        <w:t>χρειάζονται συντήρηση όπως οι συμβατικοί μετρητές. Συμφέρει</w:t>
      </w:r>
      <w:r w:rsidRPr="4FF231EF" w:rsidR="55FBC0A7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  <w:r w:rsidRPr="4FF231EF" w:rsidR="55FBC0A7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τις εταιρίες με πολλούς εργαζομένους να αντικαταστήσουν τους συμβατικούς μετρητές με </w:t>
      </w:r>
      <w:r w:rsidRPr="4FF231EF" w:rsidR="49A2F1AC">
        <w:rPr>
          <w:rFonts w:ascii="Times New Roman" w:hAnsi="Times New Roman" w:eastAsia="Times New Roman" w:cs="Times New Roman"/>
          <w:sz w:val="24"/>
          <w:szCs w:val="24"/>
          <w:lang w:eastAsia="el-GR"/>
        </w:rPr>
        <w:t>έξυπνους μετρητές.</w:t>
      </w:r>
    </w:p>
    <w:p w:rsidR="4FF231EF" w:rsidP="4FF231EF" w:rsidRDefault="4FF231EF" w14:paraId="5DDBD5FA" w14:textId="5626C463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FF231EF" w:rsidP="4FF231EF" w:rsidRDefault="4FF231EF" w14:paraId="30498825" w14:textId="6830A76B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831760B" w:rsidP="4FF231EF" w:rsidRDefault="4831760B" w14:paraId="4F0F6D81" w14:textId="4AB3A12E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4831760B">
        <w:rPr>
          <w:rFonts w:ascii="Times New Roman" w:hAnsi="Times New Roman" w:eastAsia="Times New Roman" w:cs="Times New Roman"/>
          <w:sz w:val="24"/>
          <w:szCs w:val="24"/>
          <w:lang w:eastAsia="el-GR"/>
        </w:rPr>
        <w:t>Μελλοντικοί Στόχοι</w:t>
      </w:r>
    </w:p>
    <w:p w:rsidR="4FF231EF" w:rsidP="4FF231EF" w:rsidRDefault="4FF231EF" w14:paraId="6AD2A900" w14:textId="26702CA1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663706EF" w:rsidP="4FF231EF" w:rsidRDefault="663706EF" w14:paraId="75A32BF2" w14:textId="0A2C2F97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663706E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Το φθηνό αυτό </w:t>
      </w:r>
      <w:r w:rsidRPr="4FF231EF" w:rsidR="663706EF">
        <w:rPr>
          <w:rFonts w:ascii="Times New Roman" w:hAnsi="Times New Roman" w:eastAsia="Times New Roman" w:cs="Times New Roman"/>
          <w:sz w:val="24"/>
          <w:szCs w:val="24"/>
          <w:lang w:eastAsia="el-GR"/>
        </w:rPr>
        <w:t>harware</w:t>
      </w:r>
      <w:r w:rsidRPr="4FF231EF" w:rsidR="663706E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μπορεί να επανασχεδιαστεί σε μια πλακέτα και να απαιτεί μια τροφοδοσία κα</w:t>
      </w:r>
      <w:r w:rsidRPr="4FF231EF" w:rsidR="7527FE18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ι την σύνδεση της βάνας και του </w:t>
      </w:r>
      <w:r w:rsidRPr="4FF231EF" w:rsidR="6E10B42F">
        <w:rPr>
          <w:rFonts w:ascii="Times New Roman" w:hAnsi="Times New Roman" w:eastAsia="Times New Roman" w:cs="Times New Roman"/>
          <w:sz w:val="24"/>
          <w:szCs w:val="24"/>
          <w:lang w:eastAsia="el-GR"/>
        </w:rPr>
        <w:t>μετρητή</w:t>
      </w:r>
      <w:r w:rsidRPr="4FF231EF" w:rsidR="7527FE18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κατά την κρίση του εκάστοτε χρήστη. </w:t>
      </w:r>
    </w:p>
    <w:p w:rsidR="4FF231EF" w:rsidP="4FF231EF" w:rsidRDefault="4FF231EF" w14:paraId="1E50509D" w14:textId="0A8F1AA2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7D4A9EEF" w:rsidP="4FF231EF" w:rsidRDefault="7D4A9EEF" w14:paraId="4EFE5942" w14:textId="18CFE715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  <w:r w:rsidRPr="4FF231EF" w:rsidR="7D4A9EE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Θα ήταν χρήσιμο στο σημείο αυτό να αναδειχθεί άλλη μια δυνατότητα του esp8266 που αρχίζει να </w:t>
      </w:r>
      <w:r w:rsidRPr="4FF231EF" w:rsidR="5B416F03">
        <w:rPr>
          <w:rFonts w:ascii="Times New Roman" w:hAnsi="Times New Roman" w:eastAsia="Times New Roman" w:cs="Times New Roman"/>
          <w:sz w:val="24"/>
          <w:szCs w:val="24"/>
          <w:lang w:eastAsia="el-GR"/>
        </w:rPr>
        <w:t>παίρνει</w:t>
      </w:r>
      <w:r w:rsidRPr="4FF231EF" w:rsidR="7D4A9EE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ολοένα και </w:t>
      </w:r>
      <w:r w:rsidRPr="4FF231EF" w:rsidR="7D4A9EEF">
        <w:rPr>
          <w:rFonts w:ascii="Times New Roman" w:hAnsi="Times New Roman" w:eastAsia="Times New Roman" w:cs="Times New Roman"/>
          <w:sz w:val="24"/>
          <w:szCs w:val="24"/>
          <w:lang w:eastAsia="el-GR"/>
        </w:rPr>
        <w:t>περισσότερ</w:t>
      </w:r>
      <w:r w:rsidRPr="4FF231EF" w:rsidR="68E17B54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η </w:t>
      </w:r>
      <w:r w:rsidRPr="4FF231EF" w:rsidR="5D8C0C62">
        <w:rPr>
          <w:rFonts w:ascii="Times New Roman" w:hAnsi="Times New Roman" w:eastAsia="Times New Roman" w:cs="Times New Roman"/>
          <w:sz w:val="24"/>
          <w:szCs w:val="24"/>
          <w:lang w:eastAsia="el-GR"/>
        </w:rPr>
        <w:t>διάσταση</w:t>
      </w:r>
      <w:r w:rsidRPr="4FF231EF" w:rsidR="3A1E1036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στον κόσμο του </w:t>
      </w:r>
      <w:r w:rsidRPr="4FF231EF" w:rsidR="3A1E1036">
        <w:rPr>
          <w:rFonts w:ascii="Times New Roman" w:hAnsi="Times New Roman" w:eastAsia="Times New Roman" w:cs="Times New Roman"/>
          <w:sz w:val="24"/>
          <w:szCs w:val="24"/>
          <w:lang w:eastAsia="el-GR"/>
        </w:rPr>
        <w:t>IoT</w:t>
      </w:r>
      <w:r w:rsidRPr="4FF231EF" w:rsidR="5D8C0C62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. Η παρακολούθηση σε ημερήσια βάση όλων αυτών των δεδομένων </w:t>
      </w:r>
      <w:r w:rsidRPr="4FF231EF" w:rsidR="00FAFFB7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είναι </w:t>
      </w:r>
      <w:r w:rsidRPr="4FF231EF" w:rsidR="0F4DF006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χρονοβόρα διαδικασία και δύσκολη έως </w:t>
      </w:r>
      <w:r w:rsidRPr="4FF231EF" w:rsidR="00FAFFB7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αδύνατη από ένα άτομο. Συνεπώς θα ήταν χρήσιμο να μπορεί να υλοποιηθεί ένα ΑΙ μοντέλο που να </w:t>
      </w:r>
      <w:r w:rsidRPr="4FF231EF" w:rsidR="188BC11D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καθιστά το </w:t>
      </w:r>
      <w:r w:rsidRPr="4FF231EF" w:rsidR="188BC11D">
        <w:rPr>
          <w:rFonts w:ascii="Times New Roman" w:hAnsi="Times New Roman" w:eastAsia="Times New Roman" w:cs="Times New Roman"/>
          <w:sz w:val="24"/>
          <w:szCs w:val="24"/>
          <w:lang w:eastAsia="el-GR"/>
        </w:rPr>
        <w:t>monitoring</w:t>
      </w:r>
      <w:r w:rsidRPr="4FF231EF" w:rsidR="188BC11D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πιο φιλικό προς τον χρήστη. Το esp8266 προτείνεται για μικρά ΑΙ προγράμματα που μπορούν να έχουν απαιτήσεις όπως της επεξεργασίας </w:t>
      </w:r>
      <w:r w:rsidRPr="4FF231EF" w:rsidR="6B95390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εικόνας από κάμερα. Έτσι το </w:t>
      </w:r>
      <w:r w:rsidRPr="4FF231EF" w:rsidR="6B95390F">
        <w:rPr>
          <w:rFonts w:ascii="Times New Roman" w:hAnsi="Times New Roman" w:eastAsia="Times New Roman" w:cs="Times New Roman"/>
          <w:sz w:val="24"/>
          <w:szCs w:val="24"/>
          <w:lang w:eastAsia="el-GR"/>
        </w:rPr>
        <w:t>hardware</w:t>
      </w:r>
      <w:r w:rsidRPr="4FF231EF" w:rsidR="6B95390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που έχει επιλεγε</w:t>
      </w:r>
      <w:r w:rsidRPr="4FF231EF" w:rsidR="368318E7">
        <w:rPr>
          <w:rFonts w:ascii="Times New Roman" w:hAnsi="Times New Roman" w:eastAsia="Times New Roman" w:cs="Times New Roman"/>
          <w:sz w:val="24"/>
          <w:szCs w:val="24"/>
          <w:lang w:eastAsia="el-GR"/>
        </w:rPr>
        <w:t>ί</w:t>
      </w:r>
      <w:r w:rsidRPr="4FF231EF" w:rsidR="6B95390F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χωρίς να αυξηθεί το κόστος μπορεί να προσφέρει ένα επιπλέον επίπεδο </w:t>
      </w:r>
      <w:r w:rsidRPr="4FF231EF" w:rsidR="0E1DC9F8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λειτουργικότητας </w:t>
      </w:r>
      <w:r w:rsidRPr="4FF231EF" w:rsidR="7FC24F08">
        <w:rPr>
          <w:rFonts w:ascii="Times New Roman" w:hAnsi="Times New Roman" w:eastAsia="Times New Roman" w:cs="Times New Roman"/>
          <w:sz w:val="24"/>
          <w:szCs w:val="24"/>
          <w:lang w:eastAsia="el-GR"/>
        </w:rPr>
        <w:t>προς τον χρήστη της έξυπνης συσκευής.</w:t>
      </w:r>
    </w:p>
    <w:p w:rsidR="4FF231EF" w:rsidP="4FF231EF" w:rsidRDefault="4FF231EF" w14:paraId="5122695F" w14:textId="45ECA47B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FF231EF" w:rsidP="4FF231EF" w:rsidRDefault="4FF231EF" w14:paraId="4E50EA04" w14:textId="27306FAD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008926FE" w:rsidP="000A0531" w:rsidRDefault="008926FE" w14:paraId="5A5EC640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l-GR"/>
          <w14:ligatures w14:val="none"/>
        </w:rPr>
      </w:pPr>
    </w:p>
    <w:p w:rsidR="4FF231EF" w:rsidRDefault="4FF231EF" w14:paraId="199D3692" w14:textId="3A9388E9">
      <w:r>
        <w:br w:type="page"/>
      </w:r>
    </w:p>
    <w:p w:rsidRPr="000A0531" w:rsidR="008926FE" w:rsidP="4FF231EF" w:rsidRDefault="008926FE" w14:paraId="73589C48" w14:textId="65D30317">
      <w:pPr>
        <w:pStyle w:val="a"/>
        <w:spacing w:after="0" w:line="240" w:lineRule="auto"/>
        <w:rPr>
          <w:rFonts w:ascii="Times New Roman" w:hAnsi="Times New Roman" w:eastAsia="Times New Roman" w:cs="Times New Roman"/>
          <w:b w:val="1"/>
          <w:bCs w:val="1"/>
          <w:kern w:val="0"/>
          <w:sz w:val="40"/>
          <w:szCs w:val="40"/>
          <w:lang w:eastAsia="el-GR"/>
          <w14:ligatures w14:val="none"/>
        </w:rPr>
      </w:pPr>
      <w:r w:rsidRPr="4FF231EF" w:rsidR="694B7C99">
        <w:rPr>
          <w:rFonts w:ascii="Times New Roman" w:hAnsi="Times New Roman" w:eastAsia="Times New Roman" w:cs="Times New Roman"/>
          <w:b w:val="1"/>
          <w:bCs w:val="1"/>
          <w:sz w:val="40"/>
          <w:szCs w:val="40"/>
          <w:lang w:eastAsia="el-GR"/>
        </w:rPr>
        <w:t>Βιβλιογραφία</w:t>
      </w:r>
    </w:p>
    <w:p w:rsidR="4FF231EF" w:rsidP="4FF231EF" w:rsidRDefault="4FF231EF" w14:paraId="5F815FAA" w14:textId="58FEE266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l-GR"/>
        </w:rPr>
      </w:pPr>
    </w:p>
    <w:p w:rsidR="44079EB1" w:rsidP="4FF231EF" w:rsidRDefault="44079EB1" w14:paraId="55101143" w14:textId="1E656C9B">
      <w:pPr>
        <w:pStyle w:val="ListParagraph"/>
        <w:numPr>
          <w:ilvl w:val="0"/>
          <w:numId w:val="1"/>
        </w:numPr>
        <w:spacing w:after="0" w:line="240" w:lineRule="auto"/>
        <w:rPr>
          <w:noProof w:val="0"/>
          <w:sz w:val="24"/>
          <w:szCs w:val="24"/>
          <w:lang w:val="el-GR"/>
        </w:rPr>
      </w:pPr>
      <w:r w:rsidRPr="4FF231EF" w:rsidR="44079EB1">
        <w:rPr>
          <w:rFonts w:ascii="Times New Roman" w:hAnsi="Times New Roman" w:eastAsia="Times New Roman" w:cs="Times New Roman"/>
          <w:sz w:val="24"/>
          <w:szCs w:val="24"/>
          <w:lang w:eastAsia="el-GR"/>
        </w:rPr>
        <w:t>Flow</w:t>
      </w:r>
      <w:r w:rsidRPr="4FF231EF" w:rsidR="44079EB1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  <w:r w:rsidRPr="4FF231EF" w:rsidR="44079EB1">
        <w:rPr>
          <w:rFonts w:ascii="Times New Roman" w:hAnsi="Times New Roman" w:eastAsia="Times New Roman" w:cs="Times New Roman"/>
          <w:sz w:val="24"/>
          <w:szCs w:val="24"/>
          <w:lang w:eastAsia="el-GR"/>
        </w:rPr>
        <w:t>Meters</w:t>
      </w:r>
      <w:r w:rsidRPr="4FF231EF" w:rsidR="44079EB1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: </w:t>
      </w:r>
      <w:hyperlink r:id="R4969795a47da4435">
        <w:r w:rsidRPr="4FF231EF" w:rsidR="44079EB1">
          <w:rPr>
            <w:rStyle w:val="-"/>
            <w:noProof w:val="0"/>
            <w:sz w:val="24"/>
            <w:szCs w:val="24"/>
            <w:lang w:val="el-GR"/>
          </w:rPr>
          <w:t>Sensors | Free Full-Text | Design and Implementation of a Self-Powered Smart Water Meter (mdpi.com)</w:t>
        </w:r>
      </w:hyperlink>
    </w:p>
    <w:p w:rsidR="44079EB1" w:rsidP="4FF231EF" w:rsidRDefault="44079EB1" w14:paraId="691C960B" w14:textId="77A0E14E">
      <w:pPr>
        <w:pStyle w:val="ListParagraph"/>
        <w:numPr>
          <w:ilvl w:val="0"/>
          <w:numId w:val="1"/>
        </w:numPr>
        <w:spacing w:after="0" w:line="240" w:lineRule="auto"/>
        <w:rPr>
          <w:noProof w:val="0"/>
          <w:sz w:val="24"/>
          <w:szCs w:val="24"/>
          <w:lang w:val="el-GR"/>
        </w:rPr>
      </w:pPr>
      <w:r w:rsidRPr="4FF231EF" w:rsidR="44079EB1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IEEE Paper 2017 : </w:t>
      </w:r>
      <w:hyperlink r:id="R11b105af59dc4256">
        <w:r w:rsidRPr="4FF231EF" w:rsidR="44079EB1">
          <w:rPr>
            <w:rStyle w:val="-"/>
            <w:noProof w:val="0"/>
            <w:sz w:val="24"/>
            <w:szCs w:val="24"/>
            <w:lang w:val="el-GR"/>
          </w:rPr>
          <w:t>A novel smart water-meter based on IoT and smartphone app for city distribution management | IEEE Conference Publication | IEEE Xplore</w:t>
        </w:r>
      </w:hyperlink>
    </w:p>
    <w:p w:rsidR="2C76DD4B" w:rsidP="4FF231EF" w:rsidRDefault="2C76DD4B" w14:paraId="58FF71B8" w14:textId="6700056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l-GR"/>
        </w:rPr>
      </w:pPr>
      <w:r w:rsidRPr="4FF231EF" w:rsidR="2C76DD4B">
        <w:rPr>
          <w:rFonts w:ascii="Times New Roman" w:hAnsi="Times New Roman" w:eastAsia="Times New Roman" w:cs="Times New Roman"/>
          <w:sz w:val="24"/>
          <w:szCs w:val="24"/>
          <w:lang w:eastAsia="el-GR"/>
        </w:rPr>
        <w:t>Standalone</w:t>
      </w:r>
      <w:r w:rsidRPr="4FF231EF" w:rsidR="2C76DD4B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  <w:r w:rsidRPr="4FF231EF" w:rsidR="2C76DD4B">
        <w:rPr>
          <w:rFonts w:ascii="Times New Roman" w:hAnsi="Times New Roman" w:eastAsia="Times New Roman" w:cs="Times New Roman"/>
          <w:sz w:val="24"/>
          <w:szCs w:val="24"/>
          <w:lang w:eastAsia="el-GR"/>
        </w:rPr>
        <w:t>Water</w:t>
      </w:r>
      <w:r w:rsidRPr="4FF231EF" w:rsidR="2C76DD4B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</w:t>
      </w:r>
      <w:r w:rsidRPr="4FF231EF" w:rsidR="2C76DD4B">
        <w:rPr>
          <w:rFonts w:ascii="Times New Roman" w:hAnsi="Times New Roman" w:eastAsia="Times New Roman" w:cs="Times New Roman"/>
          <w:sz w:val="24"/>
          <w:szCs w:val="24"/>
          <w:lang w:eastAsia="el-GR"/>
        </w:rPr>
        <w:t>Meter</w:t>
      </w:r>
      <w:r w:rsidRPr="4FF231EF" w:rsidR="2C76DD4B">
        <w:rPr>
          <w:rFonts w:ascii="Times New Roman" w:hAnsi="Times New Roman" w:eastAsia="Times New Roman" w:cs="Times New Roman"/>
          <w:sz w:val="24"/>
          <w:szCs w:val="24"/>
          <w:lang w:eastAsia="el-GR"/>
        </w:rPr>
        <w:t xml:space="preserve"> : </w:t>
      </w:r>
      <w:hyperlink r:id="Re3883c08703a4f91">
        <w:r w:rsidRPr="4FF231EF" w:rsidR="2C76DD4B">
          <w:rPr>
            <w:rStyle w:val="-"/>
            <w:rFonts w:ascii="Times New Roman" w:hAnsi="Times New Roman" w:eastAsia="Times New Roman" w:cs="Times New Roman"/>
            <w:noProof w:val="0"/>
            <w:sz w:val="24"/>
            <w:szCs w:val="24"/>
            <w:lang w:val="el-GR"/>
          </w:rPr>
          <w:t>wcg-smartwater-article-libre.pdf (d1wqtxts1xzle7.cloudfront.net)</w:t>
        </w:r>
      </w:hyperlink>
    </w:p>
    <w:p w:rsidR="6E47F121" w:rsidP="4FF231EF" w:rsidRDefault="6E47F121" w14:paraId="351D6B10" w14:textId="76097ABC">
      <w:pPr>
        <w:pStyle w:val="ListParagraph"/>
        <w:numPr>
          <w:ilvl w:val="0"/>
          <w:numId w:val="1"/>
        </w:numPr>
        <w:spacing w:after="0" w:line="240" w:lineRule="auto"/>
        <w:rPr>
          <w:noProof w:val="0"/>
          <w:sz w:val="24"/>
          <w:szCs w:val="24"/>
          <w:lang w:val="el-GR"/>
        </w:rPr>
      </w:pPr>
      <w:r w:rsidRPr="4FF231EF" w:rsidR="6E47F121">
        <w:rPr>
          <w:noProof w:val="0"/>
          <w:sz w:val="24"/>
          <w:szCs w:val="24"/>
          <w:lang w:val="el-GR"/>
        </w:rPr>
        <w:t>Networking</w:t>
      </w:r>
      <w:r w:rsidRPr="4FF231EF" w:rsidR="6E47F121">
        <w:rPr>
          <w:noProof w:val="0"/>
          <w:sz w:val="24"/>
          <w:szCs w:val="24"/>
          <w:lang w:val="el-GR"/>
        </w:rPr>
        <w:t xml:space="preserve"> and </w:t>
      </w:r>
      <w:r w:rsidRPr="4FF231EF" w:rsidR="6E47F121">
        <w:rPr>
          <w:noProof w:val="0"/>
          <w:sz w:val="24"/>
          <w:szCs w:val="24"/>
          <w:lang w:val="el-GR"/>
        </w:rPr>
        <w:t>Flow</w:t>
      </w:r>
      <w:r w:rsidRPr="4FF231EF" w:rsidR="6E47F121">
        <w:rPr>
          <w:noProof w:val="0"/>
          <w:sz w:val="24"/>
          <w:szCs w:val="24"/>
          <w:lang w:val="el-GR"/>
        </w:rPr>
        <w:t xml:space="preserve"> </w:t>
      </w:r>
      <w:r w:rsidRPr="4FF231EF" w:rsidR="6E47F121">
        <w:rPr>
          <w:noProof w:val="0"/>
          <w:sz w:val="24"/>
          <w:szCs w:val="24"/>
          <w:lang w:val="el-GR"/>
        </w:rPr>
        <w:t>Meters</w:t>
      </w:r>
      <w:r w:rsidRPr="4FF231EF" w:rsidR="6E47F121">
        <w:rPr>
          <w:noProof w:val="0"/>
          <w:sz w:val="24"/>
          <w:szCs w:val="24"/>
          <w:lang w:val="el-GR"/>
        </w:rPr>
        <w:t xml:space="preserve"> : </w:t>
      </w:r>
      <w:hyperlink r:id="R6642140b65364e6c">
        <w:r w:rsidRPr="4FF231EF" w:rsidR="6E47F121">
          <w:rPr>
            <w:rStyle w:val="-"/>
            <w:noProof w:val="0"/>
            <w:sz w:val="24"/>
            <w:szCs w:val="24"/>
            <w:lang w:val="el-GR"/>
          </w:rPr>
          <w:t>A Review of the Topologies Used in Smart Water Meter Networks: A Wireless Sensor Network Application (hindawi.com)</w:t>
        </w:r>
      </w:hyperlink>
    </w:p>
    <w:p w:rsidR="73B917C8" w:rsidP="4FF231EF" w:rsidRDefault="73B917C8" w14:paraId="54533E5F" w14:textId="72DF389F">
      <w:pPr>
        <w:pStyle w:val="ListParagraph"/>
        <w:numPr>
          <w:ilvl w:val="0"/>
          <w:numId w:val="1"/>
        </w:numPr>
        <w:spacing w:after="0" w:line="240" w:lineRule="auto"/>
        <w:rPr>
          <w:noProof w:val="0"/>
          <w:lang w:val="el-GR"/>
        </w:rPr>
      </w:pPr>
      <w:r w:rsidRPr="4FF231EF" w:rsidR="73B917C8">
        <w:rPr>
          <w:noProof w:val="0"/>
          <w:sz w:val="24"/>
          <w:szCs w:val="24"/>
          <w:lang w:val="el-GR"/>
        </w:rPr>
        <w:t>Remote</w:t>
      </w:r>
      <w:r w:rsidRPr="4FF231EF" w:rsidR="73B917C8">
        <w:rPr>
          <w:noProof w:val="0"/>
          <w:sz w:val="24"/>
          <w:szCs w:val="24"/>
          <w:lang w:val="el-GR"/>
        </w:rPr>
        <w:t xml:space="preserve"> </w:t>
      </w:r>
      <w:r w:rsidRPr="4FF231EF" w:rsidR="73B917C8">
        <w:rPr>
          <w:noProof w:val="0"/>
          <w:sz w:val="24"/>
          <w:szCs w:val="24"/>
          <w:lang w:val="el-GR"/>
        </w:rPr>
        <w:t>Meter</w:t>
      </w:r>
      <w:r w:rsidRPr="4FF231EF" w:rsidR="73B917C8">
        <w:rPr>
          <w:noProof w:val="0"/>
          <w:sz w:val="24"/>
          <w:szCs w:val="24"/>
          <w:lang w:val="el-GR"/>
        </w:rPr>
        <w:t xml:space="preserve"> </w:t>
      </w:r>
      <w:r w:rsidRPr="4FF231EF" w:rsidR="73B917C8">
        <w:rPr>
          <w:noProof w:val="0"/>
          <w:sz w:val="24"/>
          <w:szCs w:val="24"/>
          <w:lang w:val="el-GR"/>
        </w:rPr>
        <w:t>Reading</w:t>
      </w:r>
      <w:r w:rsidRPr="4FF231EF" w:rsidR="73B917C8">
        <w:rPr>
          <w:noProof w:val="0"/>
          <w:sz w:val="24"/>
          <w:szCs w:val="24"/>
          <w:lang w:val="el-GR"/>
        </w:rPr>
        <w:t xml:space="preserve"> </w:t>
      </w:r>
      <w:r w:rsidRPr="4FF231EF" w:rsidR="73B917C8">
        <w:rPr>
          <w:noProof w:val="0"/>
          <w:sz w:val="24"/>
          <w:szCs w:val="24"/>
          <w:lang w:val="el-GR"/>
        </w:rPr>
        <w:t>Benefits</w:t>
      </w:r>
      <w:r w:rsidRPr="4FF231EF" w:rsidR="73B917C8">
        <w:rPr>
          <w:noProof w:val="0"/>
          <w:sz w:val="24"/>
          <w:szCs w:val="24"/>
          <w:lang w:val="el-GR"/>
        </w:rPr>
        <w:t xml:space="preserve"> : </w:t>
      </w:r>
      <w:hyperlink r:id="R878ccb3eeca34b88">
        <w:r w:rsidRPr="4FF231EF" w:rsidR="73B917C8">
          <w:rPr>
            <w:rStyle w:val="-"/>
            <w:noProof w:val="0"/>
            <w:lang w:val="el-GR"/>
          </w:rPr>
          <w:t>Sustainability | Free Full-Text | Household Smart Water Metering in Spain: Insights from the Experience of Remote Meter Reading in Alicante (mdpi.com)</w:t>
        </w:r>
      </w:hyperlink>
    </w:p>
    <w:p w:rsidR="02C80E4C" w:rsidP="4FF231EF" w:rsidRDefault="02C80E4C" w14:paraId="7743E823" w14:textId="749046D4">
      <w:pPr>
        <w:pStyle w:val="ListParagraph"/>
        <w:numPr>
          <w:ilvl w:val="0"/>
          <w:numId w:val="1"/>
        </w:numPr>
        <w:spacing w:after="0" w:line="240" w:lineRule="auto"/>
        <w:rPr>
          <w:noProof w:val="0"/>
          <w:lang w:val="el-GR"/>
        </w:rPr>
      </w:pPr>
      <w:r w:rsidRPr="4FF231EF" w:rsidR="02C80E4C">
        <w:rPr>
          <w:noProof w:val="0"/>
          <w:lang w:val="el-GR"/>
        </w:rPr>
        <w:t>Aspects</w:t>
      </w:r>
      <w:r w:rsidRPr="4FF231EF" w:rsidR="02C80E4C">
        <w:rPr>
          <w:noProof w:val="0"/>
          <w:lang w:val="el-GR"/>
        </w:rPr>
        <w:t xml:space="preserve"> </w:t>
      </w:r>
      <w:r w:rsidRPr="4FF231EF" w:rsidR="02C80E4C">
        <w:rPr>
          <w:noProof w:val="0"/>
          <w:lang w:val="el-GR"/>
        </w:rPr>
        <w:t>that</w:t>
      </w:r>
      <w:r w:rsidRPr="4FF231EF" w:rsidR="02C80E4C">
        <w:rPr>
          <w:noProof w:val="0"/>
          <w:lang w:val="el-GR"/>
        </w:rPr>
        <w:t xml:space="preserve"> </w:t>
      </w:r>
      <w:r w:rsidRPr="4FF231EF" w:rsidR="02C80E4C">
        <w:rPr>
          <w:noProof w:val="0"/>
          <w:lang w:val="el-GR"/>
        </w:rPr>
        <w:t>affect</w:t>
      </w:r>
      <w:r w:rsidRPr="4FF231EF" w:rsidR="02C80E4C">
        <w:rPr>
          <w:noProof w:val="0"/>
          <w:lang w:val="el-GR"/>
        </w:rPr>
        <w:t xml:space="preserve"> the </w:t>
      </w:r>
      <w:r w:rsidRPr="4FF231EF" w:rsidR="02C80E4C">
        <w:rPr>
          <w:noProof w:val="0"/>
          <w:lang w:val="el-GR"/>
        </w:rPr>
        <w:t>smart</w:t>
      </w:r>
      <w:r w:rsidRPr="4FF231EF" w:rsidR="02C80E4C">
        <w:rPr>
          <w:noProof w:val="0"/>
          <w:lang w:val="el-GR"/>
        </w:rPr>
        <w:t xml:space="preserve"> </w:t>
      </w:r>
      <w:r w:rsidRPr="4FF231EF" w:rsidR="02C80E4C">
        <w:rPr>
          <w:noProof w:val="0"/>
          <w:lang w:val="el-GR"/>
        </w:rPr>
        <w:t>water</w:t>
      </w:r>
      <w:r w:rsidRPr="4FF231EF" w:rsidR="02C80E4C">
        <w:rPr>
          <w:noProof w:val="0"/>
          <w:lang w:val="el-GR"/>
        </w:rPr>
        <w:t xml:space="preserve"> </w:t>
      </w:r>
      <w:r w:rsidRPr="4FF231EF" w:rsidR="02C80E4C">
        <w:rPr>
          <w:noProof w:val="0"/>
          <w:lang w:val="el-GR"/>
        </w:rPr>
        <w:t>meter</w:t>
      </w:r>
      <w:r w:rsidRPr="4FF231EF" w:rsidR="02C80E4C">
        <w:rPr>
          <w:noProof w:val="0"/>
          <w:lang w:val="el-GR"/>
        </w:rPr>
        <w:t xml:space="preserve"> </w:t>
      </w:r>
      <w:r w:rsidRPr="4FF231EF" w:rsidR="02C80E4C">
        <w:rPr>
          <w:noProof w:val="0"/>
          <w:lang w:val="el-GR"/>
        </w:rPr>
        <w:t>approach</w:t>
      </w:r>
      <w:r w:rsidRPr="4FF231EF" w:rsidR="02C80E4C">
        <w:rPr>
          <w:noProof w:val="0"/>
          <w:lang w:val="el-GR"/>
        </w:rPr>
        <w:t xml:space="preserve"> </w:t>
      </w:r>
      <w:r w:rsidRPr="4FF231EF" w:rsidR="02C80E4C">
        <w:rPr>
          <w:noProof w:val="0"/>
          <w:lang w:val="el-GR"/>
        </w:rPr>
        <w:t>adoption</w:t>
      </w:r>
      <w:r w:rsidRPr="4FF231EF" w:rsidR="02C80E4C">
        <w:rPr>
          <w:noProof w:val="0"/>
          <w:lang w:val="el-GR"/>
        </w:rPr>
        <w:t xml:space="preserve"> : </w:t>
      </w:r>
      <w:hyperlink r:id="R16e529fa607e4c3c">
        <w:r w:rsidRPr="4FF231EF" w:rsidR="02C80E4C">
          <w:rPr>
            <w:rStyle w:val="-"/>
            <w:noProof w:val="0"/>
            <w:lang w:val="el-GR"/>
          </w:rPr>
          <w:t>Smart water metering: adoption, regulatory and social considerations: Australasian Journal of Water Resources: Vol 25, No 2 (tandfonline.com)</w:t>
        </w:r>
      </w:hyperlink>
    </w:p>
    <w:p w:rsidR="04315837" w:rsidP="4FF231EF" w:rsidRDefault="04315837" w14:paraId="1B65AA53" w14:textId="48822DDD">
      <w:pPr>
        <w:pStyle w:val="ListParagraph"/>
        <w:numPr>
          <w:ilvl w:val="0"/>
          <w:numId w:val="1"/>
        </w:numPr>
        <w:spacing w:after="0" w:line="240" w:lineRule="auto"/>
        <w:rPr>
          <w:noProof w:val="0"/>
          <w:lang w:val="el-GR"/>
        </w:rPr>
      </w:pPr>
      <w:r w:rsidRPr="4FF231EF" w:rsidR="04315837">
        <w:rPr>
          <w:noProof w:val="0"/>
          <w:lang w:val="el-GR"/>
        </w:rPr>
        <w:t xml:space="preserve">IEEE </w:t>
      </w:r>
      <w:r w:rsidRPr="4FF231EF" w:rsidR="04315837">
        <w:rPr>
          <w:noProof w:val="0"/>
          <w:lang w:val="el-GR"/>
        </w:rPr>
        <w:t>ultra</w:t>
      </w:r>
      <w:r w:rsidRPr="4FF231EF" w:rsidR="04315837">
        <w:rPr>
          <w:noProof w:val="0"/>
          <w:lang w:val="el-GR"/>
        </w:rPr>
        <w:t xml:space="preserve"> </w:t>
      </w:r>
      <w:r w:rsidRPr="4FF231EF" w:rsidR="04315837">
        <w:rPr>
          <w:noProof w:val="0"/>
          <w:lang w:val="el-GR"/>
        </w:rPr>
        <w:t>sonic</w:t>
      </w:r>
      <w:r w:rsidRPr="4FF231EF" w:rsidR="04315837">
        <w:rPr>
          <w:noProof w:val="0"/>
          <w:lang w:val="el-GR"/>
        </w:rPr>
        <w:t xml:space="preserve"> </w:t>
      </w:r>
      <w:r w:rsidRPr="4FF231EF" w:rsidR="04315837">
        <w:rPr>
          <w:noProof w:val="0"/>
          <w:lang w:val="el-GR"/>
        </w:rPr>
        <w:t>flow</w:t>
      </w:r>
      <w:r w:rsidRPr="4FF231EF" w:rsidR="04315837">
        <w:rPr>
          <w:noProof w:val="0"/>
          <w:lang w:val="el-GR"/>
        </w:rPr>
        <w:t xml:space="preserve"> </w:t>
      </w:r>
      <w:r w:rsidRPr="4FF231EF" w:rsidR="04315837">
        <w:rPr>
          <w:noProof w:val="0"/>
          <w:lang w:val="el-GR"/>
        </w:rPr>
        <w:t>measurement</w:t>
      </w:r>
      <w:r w:rsidRPr="4FF231EF" w:rsidR="04315837">
        <w:rPr>
          <w:noProof w:val="0"/>
          <w:lang w:val="el-GR"/>
        </w:rPr>
        <w:t xml:space="preserve"> </w:t>
      </w:r>
      <w:r w:rsidRPr="4FF231EF" w:rsidR="04315837">
        <w:rPr>
          <w:noProof w:val="0"/>
          <w:lang w:val="el-GR"/>
        </w:rPr>
        <w:t>technology</w:t>
      </w:r>
      <w:r w:rsidRPr="4FF231EF" w:rsidR="04315837">
        <w:rPr>
          <w:noProof w:val="0"/>
          <w:lang w:val="el-GR"/>
        </w:rPr>
        <w:t xml:space="preserve"> and </w:t>
      </w:r>
      <w:r w:rsidRPr="4FF231EF" w:rsidR="04315837">
        <w:rPr>
          <w:noProof w:val="0"/>
          <w:lang w:val="el-GR"/>
        </w:rPr>
        <w:t>IoT</w:t>
      </w:r>
      <w:r w:rsidRPr="4FF231EF" w:rsidR="04315837">
        <w:rPr>
          <w:noProof w:val="0"/>
          <w:lang w:val="el-GR"/>
        </w:rPr>
        <w:t xml:space="preserve"> : </w:t>
      </w:r>
      <w:hyperlink r:id="R82811fe6fb2540d1">
        <w:r w:rsidRPr="4FF231EF" w:rsidR="04315837">
          <w:rPr>
            <w:rStyle w:val="-"/>
            <w:noProof w:val="0"/>
            <w:lang w:val="el-GR"/>
          </w:rPr>
          <w:t>Architectural framework of smart water meter reading system in IoT environment | IEEE Conference Publication | IEEE Xplore</w:t>
        </w:r>
      </w:hyperlink>
    </w:p>
    <w:p w:rsidR="315D826A" w:rsidP="4FF231EF" w:rsidRDefault="315D826A" w14:paraId="4C220499" w14:textId="0B9E1421">
      <w:pPr>
        <w:pStyle w:val="ListParagraph"/>
        <w:numPr>
          <w:ilvl w:val="0"/>
          <w:numId w:val="1"/>
        </w:numPr>
        <w:spacing w:after="0" w:line="240" w:lineRule="auto"/>
        <w:rPr>
          <w:noProof w:val="0"/>
          <w:lang w:val="el-GR"/>
        </w:rPr>
      </w:pPr>
      <w:r w:rsidRPr="4FF231EF" w:rsidR="315D826A">
        <w:rPr>
          <w:noProof w:val="0"/>
          <w:lang w:val="el-GR"/>
        </w:rPr>
        <w:t>After</w:t>
      </w:r>
      <w:r w:rsidRPr="4FF231EF" w:rsidR="315D826A">
        <w:rPr>
          <w:noProof w:val="0"/>
          <w:lang w:val="el-GR"/>
        </w:rPr>
        <w:t xml:space="preserve"> </w:t>
      </w:r>
      <w:r w:rsidRPr="4FF231EF" w:rsidR="315D826A">
        <w:rPr>
          <w:noProof w:val="0"/>
          <w:lang w:val="el-GR"/>
        </w:rPr>
        <w:t>IoT</w:t>
      </w:r>
      <w:r w:rsidRPr="4FF231EF" w:rsidR="315D826A">
        <w:rPr>
          <w:noProof w:val="0"/>
          <w:lang w:val="el-GR"/>
        </w:rPr>
        <w:t xml:space="preserve"> and </w:t>
      </w:r>
      <w:r w:rsidRPr="4FF231EF" w:rsidR="315D826A">
        <w:rPr>
          <w:noProof w:val="0"/>
          <w:lang w:val="el-GR"/>
        </w:rPr>
        <w:t>smart</w:t>
      </w:r>
      <w:r w:rsidRPr="4FF231EF" w:rsidR="315D826A">
        <w:rPr>
          <w:noProof w:val="0"/>
          <w:lang w:val="el-GR"/>
        </w:rPr>
        <w:t xml:space="preserve"> </w:t>
      </w:r>
      <w:r w:rsidRPr="4FF231EF" w:rsidR="315D826A">
        <w:rPr>
          <w:noProof w:val="0"/>
          <w:lang w:val="el-GR"/>
        </w:rPr>
        <w:t>meters</w:t>
      </w:r>
      <w:r w:rsidRPr="4FF231EF" w:rsidR="315D826A">
        <w:rPr>
          <w:noProof w:val="0"/>
          <w:lang w:val="el-GR"/>
        </w:rPr>
        <w:t xml:space="preserve"> </w:t>
      </w:r>
      <w:r w:rsidRPr="4FF231EF" w:rsidR="315D826A">
        <w:rPr>
          <w:noProof w:val="0"/>
          <w:lang w:val="el-GR"/>
        </w:rPr>
        <w:t>comes</w:t>
      </w:r>
      <w:r w:rsidRPr="4FF231EF" w:rsidR="315D826A">
        <w:rPr>
          <w:noProof w:val="0"/>
          <w:lang w:val="el-GR"/>
        </w:rPr>
        <w:t xml:space="preserve"> AI : </w:t>
      </w:r>
      <w:hyperlink r:id="Rffc6dd5bbdcf47df">
        <w:r w:rsidRPr="4FF231EF" w:rsidR="315D826A">
          <w:rPr>
            <w:rStyle w:val="-"/>
            <w:noProof w:val="0"/>
            <w:lang w:val="el-GR"/>
          </w:rPr>
          <w:t>Smart Technologies in Reducing Carbon Emission | Proceedings of the 9th International Conference on Machine Learning and Computing (acm.org)</w:t>
        </w:r>
      </w:hyperlink>
    </w:p>
    <w:p w:rsidR="26797981" w:rsidP="4FF231EF" w:rsidRDefault="26797981" w14:paraId="026B3E9E" w14:textId="6BF81633">
      <w:pPr>
        <w:pStyle w:val="ListParagraph"/>
        <w:numPr>
          <w:ilvl w:val="0"/>
          <w:numId w:val="1"/>
        </w:numPr>
        <w:spacing w:after="0" w:line="240" w:lineRule="auto"/>
        <w:rPr>
          <w:noProof w:val="0"/>
          <w:lang w:val="el-GR"/>
        </w:rPr>
      </w:pPr>
      <w:r w:rsidRPr="4FF231EF" w:rsidR="26797981">
        <w:rPr>
          <w:noProof w:val="0"/>
          <w:lang w:val="el-GR"/>
        </w:rPr>
        <w:t>Water</w:t>
      </w:r>
      <w:r w:rsidRPr="4FF231EF" w:rsidR="26797981">
        <w:rPr>
          <w:noProof w:val="0"/>
          <w:lang w:val="el-GR"/>
        </w:rPr>
        <w:t xml:space="preserve"> </w:t>
      </w:r>
      <w:r w:rsidRPr="4FF231EF" w:rsidR="26797981">
        <w:rPr>
          <w:noProof w:val="0"/>
          <w:lang w:val="el-GR"/>
        </w:rPr>
        <w:t>pipes</w:t>
      </w:r>
      <w:r w:rsidRPr="4FF231EF" w:rsidR="26797981">
        <w:rPr>
          <w:noProof w:val="0"/>
          <w:lang w:val="el-GR"/>
        </w:rPr>
        <w:t xml:space="preserve"> </w:t>
      </w:r>
      <w:r w:rsidRPr="4FF231EF" w:rsidR="26797981">
        <w:rPr>
          <w:noProof w:val="0"/>
          <w:lang w:val="el-GR"/>
        </w:rPr>
        <w:t>inside</w:t>
      </w:r>
      <w:r w:rsidRPr="4FF231EF" w:rsidR="26797981">
        <w:rPr>
          <w:noProof w:val="0"/>
          <w:lang w:val="el-GR"/>
        </w:rPr>
        <w:t xml:space="preserve"> </w:t>
      </w:r>
      <w:r w:rsidRPr="4FF231EF" w:rsidR="26797981">
        <w:rPr>
          <w:noProof w:val="0"/>
          <w:lang w:val="el-GR"/>
        </w:rPr>
        <w:t>walls</w:t>
      </w:r>
      <w:r w:rsidRPr="4FF231EF" w:rsidR="26797981">
        <w:rPr>
          <w:noProof w:val="0"/>
          <w:lang w:val="el-GR"/>
        </w:rPr>
        <w:t xml:space="preserve"> : </w:t>
      </w:r>
      <w:hyperlink r:id="Reeba989ca5944472">
        <w:r w:rsidRPr="4FF231EF" w:rsidR="26797981">
          <w:rPr>
            <w:rStyle w:val="-"/>
            <w:noProof w:val="0"/>
            <w:lang w:val="el-GR"/>
          </w:rPr>
          <w:t>Numerical investigation of the energy efficiency of a serial pipe-embedded external wall system considering water temperature changes in the pipeline - ScienceDirect</w:t>
        </w:r>
      </w:hyperlink>
    </w:p>
    <w:p w:rsidR="18D4DC56" w:rsidP="4FF231EF" w:rsidRDefault="18D4DC56" w14:paraId="3654139C" w14:textId="3EF5FAFF">
      <w:pPr>
        <w:pStyle w:val="ListParagraph"/>
        <w:numPr>
          <w:ilvl w:val="0"/>
          <w:numId w:val="1"/>
        </w:numPr>
        <w:spacing w:after="0" w:line="240" w:lineRule="auto"/>
        <w:rPr>
          <w:noProof w:val="0"/>
          <w:lang w:val="el-GR"/>
        </w:rPr>
      </w:pPr>
      <w:r w:rsidRPr="4FF231EF" w:rsidR="18D4DC56">
        <w:rPr>
          <w:noProof w:val="0"/>
          <w:lang w:val="el-GR"/>
        </w:rPr>
        <w:t>Water</w:t>
      </w:r>
      <w:r w:rsidRPr="4FF231EF" w:rsidR="18D4DC56">
        <w:rPr>
          <w:noProof w:val="0"/>
          <w:lang w:val="el-GR"/>
        </w:rPr>
        <w:t xml:space="preserve"> </w:t>
      </w:r>
      <w:r w:rsidRPr="4FF231EF" w:rsidR="18D4DC56">
        <w:rPr>
          <w:noProof w:val="0"/>
          <w:lang w:val="el-GR"/>
        </w:rPr>
        <w:t>pipes</w:t>
      </w:r>
      <w:r w:rsidRPr="4FF231EF" w:rsidR="18D4DC56">
        <w:rPr>
          <w:noProof w:val="0"/>
          <w:lang w:val="el-GR"/>
        </w:rPr>
        <w:t xml:space="preserve"> </w:t>
      </w:r>
      <w:r w:rsidRPr="4FF231EF" w:rsidR="18D4DC56">
        <w:rPr>
          <w:noProof w:val="0"/>
          <w:lang w:val="el-GR"/>
        </w:rPr>
        <w:t>can</w:t>
      </w:r>
      <w:r w:rsidRPr="4FF231EF" w:rsidR="18D4DC56">
        <w:rPr>
          <w:noProof w:val="0"/>
          <w:lang w:val="el-GR"/>
        </w:rPr>
        <w:t xml:space="preserve"> </w:t>
      </w:r>
      <w:r w:rsidRPr="4FF231EF" w:rsidR="18D4DC56">
        <w:rPr>
          <w:noProof w:val="0"/>
          <w:lang w:val="el-GR"/>
        </w:rPr>
        <w:t>help</w:t>
      </w:r>
      <w:r w:rsidRPr="4FF231EF" w:rsidR="18D4DC56">
        <w:rPr>
          <w:noProof w:val="0"/>
          <w:lang w:val="el-GR"/>
        </w:rPr>
        <w:t xml:space="preserve"> in the </w:t>
      </w:r>
      <w:r w:rsidRPr="4FF231EF" w:rsidR="18D4DC56">
        <w:rPr>
          <w:noProof w:val="0"/>
          <w:lang w:val="el-GR"/>
        </w:rPr>
        <w:t>heating</w:t>
      </w:r>
      <w:r w:rsidRPr="4FF231EF" w:rsidR="18D4DC56">
        <w:rPr>
          <w:noProof w:val="0"/>
          <w:lang w:val="el-GR"/>
        </w:rPr>
        <w:t xml:space="preserve"> season : </w:t>
      </w:r>
      <w:hyperlink r:id="R4b382e945c6f4cdc">
        <w:r w:rsidRPr="4FF231EF" w:rsidR="18D4DC56">
          <w:rPr>
            <w:rStyle w:val="-"/>
            <w:noProof w:val="0"/>
            <w:lang w:val="el-GR"/>
          </w:rPr>
          <w:t>Energy saving potential of pipe-embedded building envelope utilizing low-temperature hot water in the heating season - ScienceDirect</w:t>
        </w:r>
      </w:hyperlink>
    </w:p>
    <w:sectPr w:rsidRPr="000A0531" w:rsidR="008926FE" w:rsidSect="00C93528">
      <w:headerReference w:type="default" r:id="rId29"/>
      <w:pgSz w:w="11906" w:h="16838" w:orient="portrait"/>
      <w:pgMar w:top="1440" w:right="1800" w:bottom="1440" w:left="1800" w:header="708" w:footer="708" w:gutter="0"/>
      <w:pgNumType w:start="0"/>
      <w:cols w:space="708"/>
      <w:titlePg/>
      <w:docGrid w:linePitch="360"/>
      <w:headerReference w:type="first" r:id="Rc7e0072132a24290"/>
      <w:footerReference w:type="default" r:id="R06d9e9c304254340"/>
      <w:footerReference w:type="first" r:id="R576e4edbbfa94da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043A8" w:rsidP="00DF213E" w:rsidRDefault="00E043A8" w14:paraId="17EA41B8" w14:textId="77777777">
      <w:pPr>
        <w:spacing w:after="0" w:line="240" w:lineRule="auto"/>
      </w:pPr>
      <w:r>
        <w:separator/>
      </w:r>
    </w:p>
  </w:endnote>
  <w:endnote w:type="continuationSeparator" w:id="0">
    <w:p w:rsidR="00E043A8" w:rsidP="00DF213E" w:rsidRDefault="00E043A8" w14:paraId="2B39704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="http://schemas.openxmlformats.org/wordprocessingml/2006/main" xmlns:p2="http://schemas.microsoft.com/office/word/2010/wordml">
  <w:p xmlns:w14="http://schemas.microsoft.com/office/word/2010/wordml" xmlns:p2="http://schemas.microsoft.com/office/word/2010/wordml" w:rsidR="4FF231EF" w:rsidP="4FF231EF" w:rsidRDefault="4FF231EF" p2:noSpellErr="1" w14:paraId="71D536EF" w14:textId="1619D5CC">
    <w:pPr>
      <w:pStyle w:val="a4"/>
      <w:jc w:val="center"/>
    </w:pPr>
    <w:r>
      <w:fldChar w:fldCharType="begin"/>
    </w:r>
    <w:r>
      <w:instrText xml:space="preserve">PAGE   \* MERGEFORMAT</w:instrText>
    </w:r>
    <w:r>
      <w:fldChar w:fldCharType="separate"/>
    </w:r>
    <w:r w:rsidR="4FF231EF">
      <w:rPr/>
      <w:t>2</w:t>
    </w:r>
    <w:r>
      <w:fldChar w:fldCharType="end"/>
    </w:r>
  </w:p>
  <w:p xmlns:w14="http://schemas.microsoft.com/office/word/2010/wordml" w:rsidR="4FF231EF" w:rsidP="4FF231EF" w:rsidRDefault="4FF231EF" w14:paraId="2E126134" w14:textId="527C3852">
    <w:pPr>
      <w:pStyle w:val="a5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p w:rsidR="4FF231EF" w:rsidP="4FF231EF" w:rsidRDefault="4FF231EF" w14:paraId="16C235EC" w14:textId="43642DC9">
    <w:pPr>
      <w:pStyle w:val="a5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043A8" w:rsidP="00DF213E" w:rsidRDefault="00E043A8" w14:paraId="521BF5EA" w14:textId="77777777">
      <w:pPr>
        <w:spacing w:after="0" w:line="240" w:lineRule="auto"/>
      </w:pPr>
      <w:r>
        <w:separator/>
      </w:r>
    </w:p>
  </w:footnote>
  <w:footnote w:type="continuationSeparator" w:id="0">
    <w:p w:rsidR="00E043A8" w:rsidP="00DF213E" w:rsidRDefault="00E043A8" w14:paraId="7D87C82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F213E" w:rsidRDefault="00DF213E" w14:paraId="0E0B8B63" w14:textId="77777777">
    <w:pPr>
      <w:pStyle w:val="a4"/>
    </w:pPr>
  </w:p>
</w:hdr>
</file>

<file path=word/header2.xml><?xml version="1.0" encoding="utf-8"?>
<w:hdr xmlns:w14="http://schemas.microsoft.com/office/word/2010/wordml" xmlns:w="http://schemas.openxmlformats.org/wordprocessingml/2006/main">
  <w:p w:rsidR="4FF231EF" w:rsidP="4FF231EF" w:rsidRDefault="4FF231EF" w14:paraId="73DA697D" w14:textId="5293D9F4">
    <w:pPr>
      <w:pStyle w:val="a4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f9c55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444"/>
    <w:rsid w:val="0001E26D"/>
    <w:rsid w:val="000364E7"/>
    <w:rsid w:val="0005EF8F"/>
    <w:rsid w:val="000A0531"/>
    <w:rsid w:val="00120AFA"/>
    <w:rsid w:val="00136CA8"/>
    <w:rsid w:val="00205E91"/>
    <w:rsid w:val="00302A98"/>
    <w:rsid w:val="0035547E"/>
    <w:rsid w:val="00383444"/>
    <w:rsid w:val="003D6B4B"/>
    <w:rsid w:val="004C47CF"/>
    <w:rsid w:val="00510756"/>
    <w:rsid w:val="00563247"/>
    <w:rsid w:val="00570606"/>
    <w:rsid w:val="006055CA"/>
    <w:rsid w:val="00745460"/>
    <w:rsid w:val="007C7185"/>
    <w:rsid w:val="00845D75"/>
    <w:rsid w:val="008926FE"/>
    <w:rsid w:val="009259A6"/>
    <w:rsid w:val="00944839"/>
    <w:rsid w:val="0096256C"/>
    <w:rsid w:val="009F6437"/>
    <w:rsid w:val="00AC0447"/>
    <w:rsid w:val="00B33F00"/>
    <w:rsid w:val="00B71644"/>
    <w:rsid w:val="00BD32BB"/>
    <w:rsid w:val="00BE02D2"/>
    <w:rsid w:val="00C8587A"/>
    <w:rsid w:val="00C93528"/>
    <w:rsid w:val="00D635D9"/>
    <w:rsid w:val="00D968B7"/>
    <w:rsid w:val="00DF213E"/>
    <w:rsid w:val="00E043A8"/>
    <w:rsid w:val="00E52065"/>
    <w:rsid w:val="00E5963F"/>
    <w:rsid w:val="00F3374C"/>
    <w:rsid w:val="00FAFFB7"/>
    <w:rsid w:val="013E20AE"/>
    <w:rsid w:val="0169F003"/>
    <w:rsid w:val="0195C548"/>
    <w:rsid w:val="01AADF88"/>
    <w:rsid w:val="01D027E5"/>
    <w:rsid w:val="01D53E9F"/>
    <w:rsid w:val="0252E22A"/>
    <w:rsid w:val="02884A09"/>
    <w:rsid w:val="028AAB98"/>
    <w:rsid w:val="02C80E4C"/>
    <w:rsid w:val="02E1917C"/>
    <w:rsid w:val="03262FBE"/>
    <w:rsid w:val="03313B9A"/>
    <w:rsid w:val="03380B15"/>
    <w:rsid w:val="034CB532"/>
    <w:rsid w:val="03D21DAA"/>
    <w:rsid w:val="03F250A2"/>
    <w:rsid w:val="042CD487"/>
    <w:rsid w:val="04315837"/>
    <w:rsid w:val="047D61DD"/>
    <w:rsid w:val="04BF69B6"/>
    <w:rsid w:val="04C6585B"/>
    <w:rsid w:val="04C6FB38"/>
    <w:rsid w:val="04DBB0E9"/>
    <w:rsid w:val="050E7D90"/>
    <w:rsid w:val="052B7C8E"/>
    <w:rsid w:val="056A7C65"/>
    <w:rsid w:val="058A13E1"/>
    <w:rsid w:val="05A153A3"/>
    <w:rsid w:val="05AEAFC9"/>
    <w:rsid w:val="05E2F620"/>
    <w:rsid w:val="06A4AE7D"/>
    <w:rsid w:val="06D1C73A"/>
    <w:rsid w:val="06E06449"/>
    <w:rsid w:val="071C7B0C"/>
    <w:rsid w:val="071F6DAD"/>
    <w:rsid w:val="072AADC2"/>
    <w:rsid w:val="0744893C"/>
    <w:rsid w:val="074C5445"/>
    <w:rsid w:val="076B9FEA"/>
    <w:rsid w:val="082C6EBD"/>
    <w:rsid w:val="0834C6D5"/>
    <w:rsid w:val="08461E52"/>
    <w:rsid w:val="084EF95D"/>
    <w:rsid w:val="086A50F4"/>
    <w:rsid w:val="08978ABB"/>
    <w:rsid w:val="08C1B4A3"/>
    <w:rsid w:val="08D1FDF3"/>
    <w:rsid w:val="08EDEE57"/>
    <w:rsid w:val="096A38C6"/>
    <w:rsid w:val="098C1081"/>
    <w:rsid w:val="09A5004E"/>
    <w:rsid w:val="09B5F16D"/>
    <w:rsid w:val="09D09736"/>
    <w:rsid w:val="0AD7C00F"/>
    <w:rsid w:val="0AECF07A"/>
    <w:rsid w:val="0AF7CD45"/>
    <w:rsid w:val="0B197DD5"/>
    <w:rsid w:val="0B43C5E4"/>
    <w:rsid w:val="0B477ED9"/>
    <w:rsid w:val="0B4C399E"/>
    <w:rsid w:val="0B978DFB"/>
    <w:rsid w:val="0B999C34"/>
    <w:rsid w:val="0BB7B36A"/>
    <w:rsid w:val="0BC73DF7"/>
    <w:rsid w:val="0BDB0ACD"/>
    <w:rsid w:val="0BEA4545"/>
    <w:rsid w:val="0BFE6AB5"/>
    <w:rsid w:val="0C4851E0"/>
    <w:rsid w:val="0C88C0DB"/>
    <w:rsid w:val="0CC83FB2"/>
    <w:rsid w:val="0CF95D43"/>
    <w:rsid w:val="0CFC6071"/>
    <w:rsid w:val="0D2EB887"/>
    <w:rsid w:val="0D33974B"/>
    <w:rsid w:val="0D44E84D"/>
    <w:rsid w:val="0DB31285"/>
    <w:rsid w:val="0DBAB70F"/>
    <w:rsid w:val="0E1DC9F8"/>
    <w:rsid w:val="0E4CB536"/>
    <w:rsid w:val="0E78BD41"/>
    <w:rsid w:val="0E8AEC6A"/>
    <w:rsid w:val="0EA2F2B2"/>
    <w:rsid w:val="0F06CC3F"/>
    <w:rsid w:val="0F34F9A4"/>
    <w:rsid w:val="0F4DF006"/>
    <w:rsid w:val="0F5788A7"/>
    <w:rsid w:val="0F6FA79F"/>
    <w:rsid w:val="0F8176AE"/>
    <w:rsid w:val="0F89C1DD"/>
    <w:rsid w:val="0FD3E429"/>
    <w:rsid w:val="0FDEDB3C"/>
    <w:rsid w:val="0FE6DAF1"/>
    <w:rsid w:val="0FF46199"/>
    <w:rsid w:val="1018B2DF"/>
    <w:rsid w:val="102FED96"/>
    <w:rsid w:val="10692046"/>
    <w:rsid w:val="107C890F"/>
    <w:rsid w:val="107E0BC5"/>
    <w:rsid w:val="10924B03"/>
    <w:rsid w:val="111BC303"/>
    <w:rsid w:val="11470193"/>
    <w:rsid w:val="118423F6"/>
    <w:rsid w:val="1199EAF0"/>
    <w:rsid w:val="119ADC62"/>
    <w:rsid w:val="11B71E09"/>
    <w:rsid w:val="11FD15FD"/>
    <w:rsid w:val="1208375E"/>
    <w:rsid w:val="1240215B"/>
    <w:rsid w:val="1271A8FC"/>
    <w:rsid w:val="127548D1"/>
    <w:rsid w:val="12C9A997"/>
    <w:rsid w:val="12CE16AE"/>
    <w:rsid w:val="12E2D1F4"/>
    <w:rsid w:val="12E394C7"/>
    <w:rsid w:val="12EEFD1B"/>
    <w:rsid w:val="1304140D"/>
    <w:rsid w:val="134F36BF"/>
    <w:rsid w:val="13802D1E"/>
    <w:rsid w:val="1381EB25"/>
    <w:rsid w:val="13821C49"/>
    <w:rsid w:val="13909CE7"/>
    <w:rsid w:val="139B0174"/>
    <w:rsid w:val="13CEA761"/>
    <w:rsid w:val="13FD1C7F"/>
    <w:rsid w:val="143C2139"/>
    <w:rsid w:val="145C53E5"/>
    <w:rsid w:val="146579F8"/>
    <w:rsid w:val="147F6528"/>
    <w:rsid w:val="14972096"/>
    <w:rsid w:val="14C26A54"/>
    <w:rsid w:val="14E74717"/>
    <w:rsid w:val="14F2BECE"/>
    <w:rsid w:val="152463F1"/>
    <w:rsid w:val="1536D1D5"/>
    <w:rsid w:val="15F0F1EE"/>
    <w:rsid w:val="161A72B6"/>
    <w:rsid w:val="167C6C53"/>
    <w:rsid w:val="167EDF63"/>
    <w:rsid w:val="1691D34E"/>
    <w:rsid w:val="1694001E"/>
    <w:rsid w:val="16947E85"/>
    <w:rsid w:val="173F6007"/>
    <w:rsid w:val="17946F09"/>
    <w:rsid w:val="179705AA"/>
    <w:rsid w:val="1799638A"/>
    <w:rsid w:val="17B4D043"/>
    <w:rsid w:val="17B705EA"/>
    <w:rsid w:val="17DD218E"/>
    <w:rsid w:val="187EC77A"/>
    <w:rsid w:val="188BC11D"/>
    <w:rsid w:val="189166AD"/>
    <w:rsid w:val="1896D230"/>
    <w:rsid w:val="18B91B71"/>
    <w:rsid w:val="18BAE6D2"/>
    <w:rsid w:val="18D4DC56"/>
    <w:rsid w:val="18FE44B1"/>
    <w:rsid w:val="1950A0A4"/>
    <w:rsid w:val="198F34EC"/>
    <w:rsid w:val="19A5C020"/>
    <w:rsid w:val="19D6159E"/>
    <w:rsid w:val="19DA5905"/>
    <w:rsid w:val="19F7D514"/>
    <w:rsid w:val="1A1C2B72"/>
    <w:rsid w:val="1A47CB90"/>
    <w:rsid w:val="1A75263A"/>
    <w:rsid w:val="1A9A3B4E"/>
    <w:rsid w:val="1AC2A549"/>
    <w:rsid w:val="1AEEA6AC"/>
    <w:rsid w:val="1B502901"/>
    <w:rsid w:val="1B8E15CF"/>
    <w:rsid w:val="1B9C0918"/>
    <w:rsid w:val="1BF7F7DE"/>
    <w:rsid w:val="1C137FD6"/>
    <w:rsid w:val="1C1C2B17"/>
    <w:rsid w:val="1C3CF7FE"/>
    <w:rsid w:val="1CBC23F8"/>
    <w:rsid w:val="1D52389D"/>
    <w:rsid w:val="1D53CC34"/>
    <w:rsid w:val="1D626C8B"/>
    <w:rsid w:val="1D82DA6D"/>
    <w:rsid w:val="1DD8DB6F"/>
    <w:rsid w:val="1E5BBA3E"/>
    <w:rsid w:val="1E6E255F"/>
    <w:rsid w:val="1E793143"/>
    <w:rsid w:val="1E84FDD1"/>
    <w:rsid w:val="1F041B40"/>
    <w:rsid w:val="1F53CBD9"/>
    <w:rsid w:val="1F690A5D"/>
    <w:rsid w:val="1F6CF436"/>
    <w:rsid w:val="1F6DAC71"/>
    <w:rsid w:val="200666F7"/>
    <w:rsid w:val="2012E8A3"/>
    <w:rsid w:val="2070B102"/>
    <w:rsid w:val="20835439"/>
    <w:rsid w:val="20E495D3"/>
    <w:rsid w:val="21106921"/>
    <w:rsid w:val="2147A57B"/>
    <w:rsid w:val="2177803F"/>
    <w:rsid w:val="2195533E"/>
    <w:rsid w:val="21AAA04F"/>
    <w:rsid w:val="21AC8862"/>
    <w:rsid w:val="21B53E4E"/>
    <w:rsid w:val="21BD08E6"/>
    <w:rsid w:val="21DF14A2"/>
    <w:rsid w:val="21E41768"/>
    <w:rsid w:val="21E4D201"/>
    <w:rsid w:val="2222F2CD"/>
    <w:rsid w:val="22296149"/>
    <w:rsid w:val="223494F9"/>
    <w:rsid w:val="22571B82"/>
    <w:rsid w:val="226B69FD"/>
    <w:rsid w:val="22A77EBD"/>
    <w:rsid w:val="22FA9B28"/>
    <w:rsid w:val="2338C5CB"/>
    <w:rsid w:val="234A8965"/>
    <w:rsid w:val="236665AA"/>
    <w:rsid w:val="237261DC"/>
    <w:rsid w:val="237AE503"/>
    <w:rsid w:val="23937641"/>
    <w:rsid w:val="2400FE10"/>
    <w:rsid w:val="241F0870"/>
    <w:rsid w:val="243CD821"/>
    <w:rsid w:val="2447F7D5"/>
    <w:rsid w:val="2459E6FD"/>
    <w:rsid w:val="2462D06F"/>
    <w:rsid w:val="2474357C"/>
    <w:rsid w:val="248D2810"/>
    <w:rsid w:val="2497C21B"/>
    <w:rsid w:val="24B33D5A"/>
    <w:rsid w:val="24DBFD4D"/>
    <w:rsid w:val="24EFA09C"/>
    <w:rsid w:val="25056EFA"/>
    <w:rsid w:val="2528D120"/>
    <w:rsid w:val="256F60B5"/>
    <w:rsid w:val="2576167B"/>
    <w:rsid w:val="25CE1B28"/>
    <w:rsid w:val="25DF1F7F"/>
    <w:rsid w:val="263946D9"/>
    <w:rsid w:val="2652A10C"/>
    <w:rsid w:val="265BF5D3"/>
    <w:rsid w:val="26797981"/>
    <w:rsid w:val="26C5F643"/>
    <w:rsid w:val="271D2D7C"/>
    <w:rsid w:val="27397A2E"/>
    <w:rsid w:val="273EDB20"/>
    <w:rsid w:val="2788C620"/>
    <w:rsid w:val="2808D49A"/>
    <w:rsid w:val="28127ACE"/>
    <w:rsid w:val="28174DB4"/>
    <w:rsid w:val="2852A0B1"/>
    <w:rsid w:val="2966B4BE"/>
    <w:rsid w:val="29C0A7AE"/>
    <w:rsid w:val="29C25FB8"/>
    <w:rsid w:val="2A041832"/>
    <w:rsid w:val="2A40C36F"/>
    <w:rsid w:val="2A4126FD"/>
    <w:rsid w:val="2A6CA408"/>
    <w:rsid w:val="2A9E6C06"/>
    <w:rsid w:val="2ADAFEBA"/>
    <w:rsid w:val="2B12285B"/>
    <w:rsid w:val="2B4BA3FC"/>
    <w:rsid w:val="2B8AF9AE"/>
    <w:rsid w:val="2BB2568E"/>
    <w:rsid w:val="2BF1534B"/>
    <w:rsid w:val="2BF657C2"/>
    <w:rsid w:val="2BFB7311"/>
    <w:rsid w:val="2C76DD4B"/>
    <w:rsid w:val="2CB856DB"/>
    <w:rsid w:val="2D26CA0F"/>
    <w:rsid w:val="2D4F340A"/>
    <w:rsid w:val="2D7D867D"/>
    <w:rsid w:val="2D8FA305"/>
    <w:rsid w:val="2DC3A301"/>
    <w:rsid w:val="2DFC61DF"/>
    <w:rsid w:val="2E448A94"/>
    <w:rsid w:val="2E645B5C"/>
    <w:rsid w:val="2E70E606"/>
    <w:rsid w:val="2E802416"/>
    <w:rsid w:val="2EC1237F"/>
    <w:rsid w:val="2EC29A70"/>
    <w:rsid w:val="2EEC9802"/>
    <w:rsid w:val="2EFBC56B"/>
    <w:rsid w:val="2F1705CE"/>
    <w:rsid w:val="2F238D56"/>
    <w:rsid w:val="2F2B63B6"/>
    <w:rsid w:val="2F59965A"/>
    <w:rsid w:val="2F69EFA3"/>
    <w:rsid w:val="2FADEF21"/>
    <w:rsid w:val="2FC27724"/>
    <w:rsid w:val="2FC42F86"/>
    <w:rsid w:val="2FE23E03"/>
    <w:rsid w:val="2FE4CB95"/>
    <w:rsid w:val="2FFE00AE"/>
    <w:rsid w:val="306BFF8B"/>
    <w:rsid w:val="309E2FDF"/>
    <w:rsid w:val="30B2135C"/>
    <w:rsid w:val="3101715C"/>
    <w:rsid w:val="31168009"/>
    <w:rsid w:val="31561A23"/>
    <w:rsid w:val="315D826A"/>
    <w:rsid w:val="31605BC0"/>
    <w:rsid w:val="32012781"/>
    <w:rsid w:val="327C1AC7"/>
    <w:rsid w:val="32C644AE"/>
    <w:rsid w:val="32CB9A3D"/>
    <w:rsid w:val="32CCB407"/>
    <w:rsid w:val="32D4D5C8"/>
    <w:rsid w:val="32DEA144"/>
    <w:rsid w:val="332679E8"/>
    <w:rsid w:val="337B73BB"/>
    <w:rsid w:val="33A3A04D"/>
    <w:rsid w:val="33B4AD6B"/>
    <w:rsid w:val="33BCCC94"/>
    <w:rsid w:val="33C550CA"/>
    <w:rsid w:val="33CCC2D0"/>
    <w:rsid w:val="33E2F21D"/>
    <w:rsid w:val="343D60C6"/>
    <w:rsid w:val="344E20CB"/>
    <w:rsid w:val="345F5849"/>
    <w:rsid w:val="346BA363"/>
    <w:rsid w:val="346E8D28"/>
    <w:rsid w:val="34C02587"/>
    <w:rsid w:val="34E11F8C"/>
    <w:rsid w:val="34E7E6FA"/>
    <w:rsid w:val="34FEDD98"/>
    <w:rsid w:val="353123B9"/>
    <w:rsid w:val="35905363"/>
    <w:rsid w:val="35A25557"/>
    <w:rsid w:val="35B58C89"/>
    <w:rsid w:val="35BD84A7"/>
    <w:rsid w:val="35E11EAD"/>
    <w:rsid w:val="3631BFC0"/>
    <w:rsid w:val="3647AED5"/>
    <w:rsid w:val="36503E89"/>
    <w:rsid w:val="365419D5"/>
    <w:rsid w:val="365965AC"/>
    <w:rsid w:val="3674BE83"/>
    <w:rsid w:val="36792ACC"/>
    <w:rsid w:val="368318E7"/>
    <w:rsid w:val="368DC6D0"/>
    <w:rsid w:val="374F8152"/>
    <w:rsid w:val="376BD868"/>
    <w:rsid w:val="37D4278B"/>
    <w:rsid w:val="37DD3597"/>
    <w:rsid w:val="380EDC79"/>
    <w:rsid w:val="38F35AE4"/>
    <w:rsid w:val="38F46296"/>
    <w:rsid w:val="39333CFF"/>
    <w:rsid w:val="397B6803"/>
    <w:rsid w:val="398720BF"/>
    <w:rsid w:val="39873D3B"/>
    <w:rsid w:val="399638E7"/>
    <w:rsid w:val="399B6852"/>
    <w:rsid w:val="39A107A8"/>
    <w:rsid w:val="39C87167"/>
    <w:rsid w:val="3A0019F0"/>
    <w:rsid w:val="3A0494DC"/>
    <w:rsid w:val="3A1E1036"/>
    <w:rsid w:val="3A3379AE"/>
    <w:rsid w:val="3A4E6F93"/>
    <w:rsid w:val="3A5C9E1D"/>
    <w:rsid w:val="3AC63B7F"/>
    <w:rsid w:val="3ACF0D60"/>
    <w:rsid w:val="3AE1F874"/>
    <w:rsid w:val="3B6940C1"/>
    <w:rsid w:val="3B695021"/>
    <w:rsid w:val="3B8E0F73"/>
    <w:rsid w:val="3B9DB70F"/>
    <w:rsid w:val="3BA11D78"/>
    <w:rsid w:val="3BC47666"/>
    <w:rsid w:val="3C1FC0AF"/>
    <w:rsid w:val="3C571C6D"/>
    <w:rsid w:val="3C6ADDC1"/>
    <w:rsid w:val="3C767195"/>
    <w:rsid w:val="3CC94B89"/>
    <w:rsid w:val="3CD4186A"/>
    <w:rsid w:val="3D8732E8"/>
    <w:rsid w:val="3DB34EBF"/>
    <w:rsid w:val="3E06AE22"/>
    <w:rsid w:val="3E1285A9"/>
    <w:rsid w:val="3E6ED975"/>
    <w:rsid w:val="3E7AC085"/>
    <w:rsid w:val="3EA84CA0"/>
    <w:rsid w:val="3EFD7105"/>
    <w:rsid w:val="3F0DD949"/>
    <w:rsid w:val="3F9BEA22"/>
    <w:rsid w:val="402029B8"/>
    <w:rsid w:val="403CC144"/>
    <w:rsid w:val="4103CEB6"/>
    <w:rsid w:val="410C969D"/>
    <w:rsid w:val="41B80227"/>
    <w:rsid w:val="41C9C5C1"/>
    <w:rsid w:val="41FE6BEA"/>
    <w:rsid w:val="42EAF992"/>
    <w:rsid w:val="430A0818"/>
    <w:rsid w:val="430F851F"/>
    <w:rsid w:val="431B0F8D"/>
    <w:rsid w:val="43202079"/>
    <w:rsid w:val="439A1FA5"/>
    <w:rsid w:val="43DFD12D"/>
    <w:rsid w:val="44038063"/>
    <w:rsid w:val="44079EB1"/>
    <w:rsid w:val="441DE665"/>
    <w:rsid w:val="44689ED0"/>
    <w:rsid w:val="44AE208C"/>
    <w:rsid w:val="44BFF4EE"/>
    <w:rsid w:val="44F978FD"/>
    <w:rsid w:val="4521B99A"/>
    <w:rsid w:val="4553422B"/>
    <w:rsid w:val="4578573F"/>
    <w:rsid w:val="457A13DA"/>
    <w:rsid w:val="458F1629"/>
    <w:rsid w:val="45B6245E"/>
    <w:rsid w:val="45D1DDEC"/>
    <w:rsid w:val="461EAE97"/>
    <w:rsid w:val="46201636"/>
    <w:rsid w:val="46377AAB"/>
    <w:rsid w:val="466CD5AB"/>
    <w:rsid w:val="4678D6FF"/>
    <w:rsid w:val="4686975C"/>
    <w:rsid w:val="4688DF77"/>
    <w:rsid w:val="46960E0F"/>
    <w:rsid w:val="46B653AE"/>
    <w:rsid w:val="4738ABE1"/>
    <w:rsid w:val="477AD95F"/>
    <w:rsid w:val="47F4005F"/>
    <w:rsid w:val="482D3AB2"/>
    <w:rsid w:val="482D783C"/>
    <w:rsid w:val="4831760B"/>
    <w:rsid w:val="48A694EE"/>
    <w:rsid w:val="48BF7803"/>
    <w:rsid w:val="48C5D383"/>
    <w:rsid w:val="48D9C3BD"/>
    <w:rsid w:val="49061DBF"/>
    <w:rsid w:val="49514E4F"/>
    <w:rsid w:val="495A3B16"/>
    <w:rsid w:val="49707056"/>
    <w:rsid w:val="49A2F1AC"/>
    <w:rsid w:val="4A2794C2"/>
    <w:rsid w:val="4A4F742F"/>
    <w:rsid w:val="4AD5509E"/>
    <w:rsid w:val="4B46076A"/>
    <w:rsid w:val="4B6048E5"/>
    <w:rsid w:val="4B7FA35D"/>
    <w:rsid w:val="4BA54E30"/>
    <w:rsid w:val="4BCAD17E"/>
    <w:rsid w:val="4C568A48"/>
    <w:rsid w:val="4C99C95E"/>
    <w:rsid w:val="4CFEBE6E"/>
    <w:rsid w:val="4DEF6FC3"/>
    <w:rsid w:val="4E02545C"/>
    <w:rsid w:val="4E3599BF"/>
    <w:rsid w:val="4E4C4E11"/>
    <w:rsid w:val="4E670648"/>
    <w:rsid w:val="4E7FE1F0"/>
    <w:rsid w:val="4E84FD3F"/>
    <w:rsid w:val="4ECA50D9"/>
    <w:rsid w:val="4F10E818"/>
    <w:rsid w:val="4F68CA76"/>
    <w:rsid w:val="4FB52CA3"/>
    <w:rsid w:val="4FC97C9A"/>
    <w:rsid w:val="4FD61525"/>
    <w:rsid w:val="4FF231EF"/>
    <w:rsid w:val="50290927"/>
    <w:rsid w:val="503246DB"/>
    <w:rsid w:val="503A4316"/>
    <w:rsid w:val="504CE684"/>
    <w:rsid w:val="50DA1D00"/>
    <w:rsid w:val="5116FCE8"/>
    <w:rsid w:val="5156F151"/>
    <w:rsid w:val="51573535"/>
    <w:rsid w:val="516C394A"/>
    <w:rsid w:val="516D3A81"/>
    <w:rsid w:val="51991B21"/>
    <w:rsid w:val="5231BEB8"/>
    <w:rsid w:val="52B84E7A"/>
    <w:rsid w:val="530A9CEF"/>
    <w:rsid w:val="533E5AAC"/>
    <w:rsid w:val="536E201A"/>
    <w:rsid w:val="53A71D5C"/>
    <w:rsid w:val="53C4AC4C"/>
    <w:rsid w:val="53E30368"/>
    <w:rsid w:val="53E9B30F"/>
    <w:rsid w:val="541EDDE1"/>
    <w:rsid w:val="548E9213"/>
    <w:rsid w:val="54AA8277"/>
    <w:rsid w:val="550DB439"/>
    <w:rsid w:val="55330E4C"/>
    <w:rsid w:val="554F1A3B"/>
    <w:rsid w:val="55FBC0A7"/>
    <w:rsid w:val="5600388C"/>
    <w:rsid w:val="5600F0C7"/>
    <w:rsid w:val="563DE0CA"/>
    <w:rsid w:val="56653E95"/>
    <w:rsid w:val="566F5047"/>
    <w:rsid w:val="567EE119"/>
    <w:rsid w:val="5694542F"/>
    <w:rsid w:val="573FCFB9"/>
    <w:rsid w:val="576610B3"/>
    <w:rsid w:val="57955A07"/>
    <w:rsid w:val="57BC48F4"/>
    <w:rsid w:val="57E64DD8"/>
    <w:rsid w:val="57F1AD40"/>
    <w:rsid w:val="582FDB94"/>
    <w:rsid w:val="5831A7E4"/>
    <w:rsid w:val="5833CD0B"/>
    <w:rsid w:val="5845454B"/>
    <w:rsid w:val="58BD9349"/>
    <w:rsid w:val="58C42A08"/>
    <w:rsid w:val="58DE063A"/>
    <w:rsid w:val="5974E2B7"/>
    <w:rsid w:val="598C014C"/>
    <w:rsid w:val="59A0B661"/>
    <w:rsid w:val="59B8DA30"/>
    <w:rsid w:val="5A934541"/>
    <w:rsid w:val="5AA7E2DD"/>
    <w:rsid w:val="5B03C3DA"/>
    <w:rsid w:val="5B097ABF"/>
    <w:rsid w:val="5B416F03"/>
    <w:rsid w:val="5B4D1F89"/>
    <w:rsid w:val="5BE297D5"/>
    <w:rsid w:val="5CC980A7"/>
    <w:rsid w:val="5CFEFBE1"/>
    <w:rsid w:val="5D142704"/>
    <w:rsid w:val="5D7CAD61"/>
    <w:rsid w:val="5D86CF43"/>
    <w:rsid w:val="5D8C0C62"/>
    <w:rsid w:val="5DAD4B85"/>
    <w:rsid w:val="5DCDADAD"/>
    <w:rsid w:val="5DEB732E"/>
    <w:rsid w:val="5E173EC6"/>
    <w:rsid w:val="5E385E8E"/>
    <w:rsid w:val="5EB486CF"/>
    <w:rsid w:val="5EB9E7C1"/>
    <w:rsid w:val="5F26581F"/>
    <w:rsid w:val="5F830B12"/>
    <w:rsid w:val="600FF7E5"/>
    <w:rsid w:val="6016D321"/>
    <w:rsid w:val="603EDEF0"/>
    <w:rsid w:val="60B7B038"/>
    <w:rsid w:val="60E1C15F"/>
    <w:rsid w:val="60E8095B"/>
    <w:rsid w:val="60FBBB10"/>
    <w:rsid w:val="612FA610"/>
    <w:rsid w:val="614C0ACB"/>
    <w:rsid w:val="615DAC4C"/>
    <w:rsid w:val="61C8F098"/>
    <w:rsid w:val="61C9626C"/>
    <w:rsid w:val="61EC2791"/>
    <w:rsid w:val="62BE16E6"/>
    <w:rsid w:val="62D322B0"/>
    <w:rsid w:val="62F78323"/>
    <w:rsid w:val="630260CF"/>
    <w:rsid w:val="630A3185"/>
    <w:rsid w:val="632BA32B"/>
    <w:rsid w:val="632E8CF0"/>
    <w:rsid w:val="6419FA16"/>
    <w:rsid w:val="642B06B7"/>
    <w:rsid w:val="64511A48"/>
    <w:rsid w:val="64784C86"/>
    <w:rsid w:val="6482AA93"/>
    <w:rsid w:val="648D9BE8"/>
    <w:rsid w:val="64B7B2AB"/>
    <w:rsid w:val="64BB6A2F"/>
    <w:rsid w:val="64D97AD8"/>
    <w:rsid w:val="64E1BF46"/>
    <w:rsid w:val="65118750"/>
    <w:rsid w:val="651B3DD5"/>
    <w:rsid w:val="651F8EEE"/>
    <w:rsid w:val="6551E932"/>
    <w:rsid w:val="6567E562"/>
    <w:rsid w:val="658096B4"/>
    <w:rsid w:val="65C60237"/>
    <w:rsid w:val="65D8BF92"/>
    <w:rsid w:val="65F926D7"/>
    <w:rsid w:val="65F988BB"/>
    <w:rsid w:val="663706EF"/>
    <w:rsid w:val="6649DB05"/>
    <w:rsid w:val="66762469"/>
    <w:rsid w:val="668F4AF1"/>
    <w:rsid w:val="66E72F15"/>
    <w:rsid w:val="67284062"/>
    <w:rsid w:val="673B3580"/>
    <w:rsid w:val="67437DED"/>
    <w:rsid w:val="67EBE104"/>
    <w:rsid w:val="68C5C847"/>
    <w:rsid w:val="68E17B54"/>
    <w:rsid w:val="68F41751"/>
    <w:rsid w:val="694B66A6"/>
    <w:rsid w:val="694B7C99"/>
    <w:rsid w:val="69542853"/>
    <w:rsid w:val="69C0E3FB"/>
    <w:rsid w:val="69DC3C92"/>
    <w:rsid w:val="6A6783C6"/>
    <w:rsid w:val="6A6F3499"/>
    <w:rsid w:val="6AE282FE"/>
    <w:rsid w:val="6B6D2453"/>
    <w:rsid w:val="6B7E2218"/>
    <w:rsid w:val="6B95390F"/>
    <w:rsid w:val="6BE72D18"/>
    <w:rsid w:val="6C13C625"/>
    <w:rsid w:val="6C4AEAEF"/>
    <w:rsid w:val="6C87CD06"/>
    <w:rsid w:val="6CB55768"/>
    <w:rsid w:val="6CBAE1E3"/>
    <w:rsid w:val="6D2274D0"/>
    <w:rsid w:val="6D36BC2B"/>
    <w:rsid w:val="6D4C6E19"/>
    <w:rsid w:val="6E10B42F"/>
    <w:rsid w:val="6E47F121"/>
    <w:rsid w:val="6E611447"/>
    <w:rsid w:val="6E8527C5"/>
    <w:rsid w:val="6E9024B3"/>
    <w:rsid w:val="6EA176EF"/>
    <w:rsid w:val="6EB6E660"/>
    <w:rsid w:val="6F6E4E6A"/>
    <w:rsid w:val="6F7E7194"/>
    <w:rsid w:val="6F93CCEF"/>
    <w:rsid w:val="6FBF6DC8"/>
    <w:rsid w:val="6FE3D11C"/>
    <w:rsid w:val="705502BA"/>
    <w:rsid w:val="70604C98"/>
    <w:rsid w:val="71165B3E"/>
    <w:rsid w:val="71951DEF"/>
    <w:rsid w:val="7198C9DA"/>
    <w:rsid w:val="71F7EFDD"/>
    <w:rsid w:val="72783B2B"/>
    <w:rsid w:val="728C22AC"/>
    <w:rsid w:val="72A3F95A"/>
    <w:rsid w:val="72BBD109"/>
    <w:rsid w:val="72EFEDCF"/>
    <w:rsid w:val="7315B6DD"/>
    <w:rsid w:val="731C2A19"/>
    <w:rsid w:val="73235F64"/>
    <w:rsid w:val="7346CB34"/>
    <w:rsid w:val="73B917C8"/>
    <w:rsid w:val="73F31871"/>
    <w:rsid w:val="742FAAFD"/>
    <w:rsid w:val="74673E12"/>
    <w:rsid w:val="7467F695"/>
    <w:rsid w:val="74BF2FC5"/>
    <w:rsid w:val="74BF565F"/>
    <w:rsid w:val="74BFE800"/>
    <w:rsid w:val="74CCDD13"/>
    <w:rsid w:val="74E851FB"/>
    <w:rsid w:val="75079C5E"/>
    <w:rsid w:val="7527FE18"/>
    <w:rsid w:val="7537DC49"/>
    <w:rsid w:val="7542E05A"/>
    <w:rsid w:val="75DB7DFE"/>
    <w:rsid w:val="75E507F8"/>
    <w:rsid w:val="765E8EE0"/>
    <w:rsid w:val="765FFECF"/>
    <w:rsid w:val="76A36CBF"/>
    <w:rsid w:val="771A4537"/>
    <w:rsid w:val="774B8C62"/>
    <w:rsid w:val="774E7A1D"/>
    <w:rsid w:val="779EDED4"/>
    <w:rsid w:val="77A880B4"/>
    <w:rsid w:val="77A9C1CB"/>
    <w:rsid w:val="77FC16C5"/>
    <w:rsid w:val="77FE0B6A"/>
    <w:rsid w:val="78114E17"/>
    <w:rsid w:val="787A811C"/>
    <w:rsid w:val="78AA9F18"/>
    <w:rsid w:val="78AE6472"/>
    <w:rsid w:val="790D5BC1"/>
    <w:rsid w:val="791BCFF4"/>
    <w:rsid w:val="79A61166"/>
    <w:rsid w:val="79B6257B"/>
    <w:rsid w:val="79B8F5FF"/>
    <w:rsid w:val="79BBDFC4"/>
    <w:rsid w:val="7A0A737B"/>
    <w:rsid w:val="7A0C68DB"/>
    <w:rsid w:val="7A1BFDC9"/>
    <w:rsid w:val="7A35A393"/>
    <w:rsid w:val="7A5B8DB9"/>
    <w:rsid w:val="7A6C701E"/>
    <w:rsid w:val="7AEFA7F3"/>
    <w:rsid w:val="7B2C430C"/>
    <w:rsid w:val="7B440629"/>
    <w:rsid w:val="7B48BFC9"/>
    <w:rsid w:val="7B6394A2"/>
    <w:rsid w:val="7B82D20F"/>
    <w:rsid w:val="7B85A9C6"/>
    <w:rsid w:val="7B8A646E"/>
    <w:rsid w:val="7BB11A2C"/>
    <w:rsid w:val="7BE73EBC"/>
    <w:rsid w:val="7BE8D4A6"/>
    <w:rsid w:val="7BFDB9C2"/>
    <w:rsid w:val="7C1A9079"/>
    <w:rsid w:val="7C579D50"/>
    <w:rsid w:val="7CAE3E40"/>
    <w:rsid w:val="7CED9DC3"/>
    <w:rsid w:val="7D12AE43"/>
    <w:rsid w:val="7D4A9EEF"/>
    <w:rsid w:val="7E1515DC"/>
    <w:rsid w:val="7E1F23F9"/>
    <w:rsid w:val="7E2494E3"/>
    <w:rsid w:val="7E2E46E7"/>
    <w:rsid w:val="7E62781A"/>
    <w:rsid w:val="7E66120B"/>
    <w:rsid w:val="7E76A5E0"/>
    <w:rsid w:val="7E808F9B"/>
    <w:rsid w:val="7EA9910E"/>
    <w:rsid w:val="7EC2A75D"/>
    <w:rsid w:val="7EEC10E1"/>
    <w:rsid w:val="7F0E1F79"/>
    <w:rsid w:val="7F21D601"/>
    <w:rsid w:val="7F8E1168"/>
    <w:rsid w:val="7FA3FC6C"/>
    <w:rsid w:val="7FC21BFC"/>
    <w:rsid w:val="7FC24F08"/>
    <w:rsid w:val="7FF3D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09C21"/>
  <w15:chartTrackingRefBased/>
  <w15:docId w15:val="{21B2F25F-B7AA-4959-9A32-F35421C11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C93528"/>
    <w:pPr>
      <w:spacing w:after="0" w:line="240" w:lineRule="auto"/>
    </w:pPr>
    <w:rPr>
      <w:rFonts w:eastAsiaTheme="minorEastAsia"/>
      <w:kern w:val="0"/>
      <w:lang w:eastAsia="el-GR"/>
      <w14:ligatures w14:val="none"/>
    </w:rPr>
  </w:style>
  <w:style w:type="character" w:styleId="Char" w:customStyle="1">
    <w:name w:val="Χωρίς διάστιχο Char"/>
    <w:basedOn w:val="a0"/>
    <w:link w:val="a3"/>
    <w:uiPriority w:val="1"/>
    <w:rsid w:val="00C93528"/>
    <w:rPr>
      <w:rFonts w:eastAsiaTheme="minorEastAsia"/>
      <w:kern w:val="0"/>
      <w:lang w:eastAsia="el-GR"/>
      <w14:ligatures w14:val="none"/>
    </w:rPr>
  </w:style>
  <w:style w:type="paragraph" w:styleId="a4">
    <w:name w:val="header"/>
    <w:basedOn w:val="a"/>
    <w:link w:val="Char0"/>
    <w:uiPriority w:val="99"/>
    <w:unhideWhenUsed/>
    <w:rsid w:val="00DF213E"/>
    <w:pPr>
      <w:tabs>
        <w:tab w:val="center" w:pos="4153"/>
        <w:tab w:val="right" w:pos="8306"/>
      </w:tabs>
      <w:spacing w:after="0" w:line="240" w:lineRule="auto"/>
    </w:pPr>
  </w:style>
  <w:style w:type="character" w:styleId="Char0" w:customStyle="1">
    <w:name w:val="Κεφαλίδα Char"/>
    <w:basedOn w:val="a0"/>
    <w:link w:val="a4"/>
    <w:uiPriority w:val="99"/>
    <w:rsid w:val="00DF213E"/>
  </w:style>
  <w:style w:type="paragraph" w:styleId="a5">
    <w:name w:val="footer"/>
    <w:basedOn w:val="a"/>
    <w:link w:val="Char1"/>
    <w:uiPriority w:val="99"/>
    <w:unhideWhenUsed/>
    <w:rsid w:val="00DF213E"/>
    <w:pPr>
      <w:tabs>
        <w:tab w:val="center" w:pos="4153"/>
        <w:tab w:val="right" w:pos="8306"/>
      </w:tabs>
      <w:spacing w:after="0" w:line="240" w:lineRule="auto"/>
    </w:pPr>
  </w:style>
  <w:style w:type="character" w:styleId="Char1" w:customStyle="1">
    <w:name w:val="Υποσέλιδο Char"/>
    <w:basedOn w:val="a0"/>
    <w:link w:val="a5"/>
    <w:uiPriority w:val="99"/>
    <w:rsid w:val="00DF213E"/>
  </w:style>
  <w:style w:type="character" w:styleId="-">
    <w:name w:val="Hyperlink"/>
    <w:basedOn w:val="a0"/>
    <w:uiPriority w:val="99"/>
    <w:unhideWhenUsed/>
    <w:rsid w:val="00BE02D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E02D2"/>
    <w:rPr>
      <w:color w:val="605E5C"/>
      <w:shd w:val="clear" w:color="auto" w:fill="E1DFDD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4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image" Target="media/image19.png" Id="rId25" /><Relationship Type="http://schemas.openxmlformats.org/officeDocument/2006/relationships/settings" Target="settings.xml" Id="rId2" /><Relationship Type="http://schemas.openxmlformats.org/officeDocument/2006/relationships/header" Target="header1.xml" Id="rId29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theme" Target="theme/theme1.xml" Id="rId31" /><Relationship Type="http://schemas.openxmlformats.org/officeDocument/2006/relationships/footnotes" Target="footnotes.xml" Id="rId4" /><Relationship Type="http://schemas.openxmlformats.org/officeDocument/2006/relationships/image" Target="media/image21.png" Id="rId27" /><Relationship Type="http://schemas.openxmlformats.org/officeDocument/2006/relationships/fontTable" Target="fontTable.xml" Id="rId30" /><Relationship Type="http://schemas.openxmlformats.org/officeDocument/2006/relationships/hyperlink" Target="https://github.com/PavlosTzitzos/smart-water-meter" TargetMode="External" Id="Rda2fba34828f4aff" /><Relationship Type="http://schemas.openxmlformats.org/officeDocument/2006/relationships/image" Target="/media/image15.png" Id="R0de1a63d81534da5" /><Relationship Type="http://schemas.openxmlformats.org/officeDocument/2006/relationships/image" Target="/media/image16.png" Id="R04e1ca7f473e48ec" /><Relationship Type="http://schemas.openxmlformats.org/officeDocument/2006/relationships/image" Target="/media/image17.png" Id="R5ca912a73a4d4096" /><Relationship Type="http://schemas.openxmlformats.org/officeDocument/2006/relationships/image" Target="/media/image18.png" Id="R632affb2a1984561" /><Relationship Type="http://schemas.openxmlformats.org/officeDocument/2006/relationships/image" Target="/media/image19.png" Id="Re98aab3d56ab40cc" /><Relationship Type="http://schemas.openxmlformats.org/officeDocument/2006/relationships/image" Target="/media/image1a.png" Id="R5ca34274a21b492b" /><Relationship Type="http://schemas.openxmlformats.org/officeDocument/2006/relationships/image" Target="/media/image1b.png" Id="Rea11ff987ce440e2" /><Relationship Type="http://schemas.openxmlformats.org/officeDocument/2006/relationships/image" Target="/media/image1c.png" Id="Rc9d800ce73704755" /><Relationship Type="http://schemas.openxmlformats.org/officeDocument/2006/relationships/image" Target="/media/image1d.png" Id="R7c1d48dd7d714d8c" /><Relationship Type="http://schemas.openxmlformats.org/officeDocument/2006/relationships/image" Target="/media/image1e.png" Id="R434285eb69e14e1a" /><Relationship Type="http://schemas.openxmlformats.org/officeDocument/2006/relationships/image" Target="/media/image1f.png" Id="R2621cd1233544f13" /><Relationship Type="http://schemas.openxmlformats.org/officeDocument/2006/relationships/image" Target="/media/image20.png" Id="Reba84af928024b88" /><Relationship Type="http://schemas.openxmlformats.org/officeDocument/2006/relationships/image" Target="/media/image21.png" Id="R0bc5928f1ee549e0" /><Relationship Type="http://schemas.openxmlformats.org/officeDocument/2006/relationships/image" Target="/media/image22.png" Id="R214f883bc8de472b" /><Relationship Type="http://schemas.openxmlformats.org/officeDocument/2006/relationships/image" Target="/media/image23.png" Id="R5dd9593a975f48eb" /><Relationship Type="http://schemas.openxmlformats.org/officeDocument/2006/relationships/image" Target="/media/image24.png" Id="R91f6af6c485b4c4e" /><Relationship Type="http://schemas.openxmlformats.org/officeDocument/2006/relationships/image" Target="/media/image25.png" Id="R4d4413752f0b4e14" /><Relationship Type="http://schemas.openxmlformats.org/officeDocument/2006/relationships/hyperlink" Target="https://thinger.io/" TargetMode="External" Id="R71d3ee55f668420e" /><Relationship Type="http://schemas.openxmlformats.org/officeDocument/2006/relationships/image" Target="/media/image26.png" Id="R098e8d9774fd44c9" /><Relationship Type="http://schemas.openxmlformats.org/officeDocument/2006/relationships/image" Target="/media/image27.png" Id="R279508da5ed7414d" /><Relationship Type="http://schemas.openxmlformats.org/officeDocument/2006/relationships/image" Target="/media/image28.png" Id="Rc9896a9065574c3b" /><Relationship Type="http://schemas.openxmlformats.org/officeDocument/2006/relationships/hyperlink" Target="https://www.mdpi.com/1424-8220/19/19/4177" TargetMode="External" Id="R4969795a47da4435" /><Relationship Type="http://schemas.openxmlformats.org/officeDocument/2006/relationships/hyperlink" Target="https://ieeexplore.ieee.org/abstract/document/8070088" TargetMode="External" Id="R11b105af59dc4256" /><Relationship Type="http://schemas.openxmlformats.org/officeDocument/2006/relationships/hyperlink" Target="https://d1wqtxts1xzle7.cloudfront.net/6239032/wcg-smartwater-article-libre.pdf?1390845172=&amp;response-content-disposition=inline%3B+filename%3DSmart_water_metering.pdf&amp;Expires=1685222967&amp;Signature=Co7ATsffhdW9rtD7ED5t6JcJNdNwvy0~Dh6m0cfybhdud~Ybsju1j1ggclDz7-yWqS5Bz69YXjOTMcydLoZcy4G3~~Y16AEKSc5Dmk5rHZ~ne~lHTt6GxFI-LyTnIn4CBXWHPRqszBeQQ982AHMmuRuJaFJHdNp1Wb9DGj9PWgRv5VIEYGTesJv8Ir7gtCn6GJ~JgqMFFrsG3Ku1zCnTxBsDWPWlHkDZjTBoWMtVk9w4~3tSlckCU9cLb30sz3oGzYHM60MRudhAKRvahR2-DZfNg-sdk~8833i-qFwIylD452v2F~3mrF91u1VNQzjHB3sIgxRdDY63vLhlzGAqtQ__&amp;Key-Pair-Id=APKAJLOHF5GGSLRBV4ZA" TargetMode="External" Id="Re3883c08703a4f91" /><Relationship Type="http://schemas.openxmlformats.org/officeDocument/2006/relationships/hyperlink" Target="https://www.hindawi.com/journals/js/2016/9857568/" TargetMode="External" Id="R6642140b65364e6c" /><Relationship Type="http://schemas.openxmlformats.org/officeDocument/2006/relationships/hyperlink" Target="https://www.mdpi.com/2071-1050/9/4/582" TargetMode="External" Id="R878ccb3eeca34b88" /><Relationship Type="http://schemas.openxmlformats.org/officeDocument/2006/relationships/hyperlink" Target="https://www.tandfonline.com/doi/abs/10.1080/13241583.2021.1983968" TargetMode="External" Id="R16e529fa607e4c3c" /><Relationship Type="http://schemas.openxmlformats.org/officeDocument/2006/relationships/hyperlink" Target="https://ieeexplore.ieee.org/abstract/document/7754253" TargetMode="External" Id="R82811fe6fb2540d1" /><Relationship Type="http://schemas.openxmlformats.org/officeDocument/2006/relationships/hyperlink" Target="https://dl.acm.org/doi/abs/10.1145/3055635.3056566" TargetMode="External" Id="Rffc6dd5bbdcf47df" /><Relationship Type="http://schemas.openxmlformats.org/officeDocument/2006/relationships/hyperlink" Target="https://www.sciencedirect.com/science/article/abs/pii/S2352710219325161" TargetMode="External" Id="Reeba989ca5944472" /><Relationship Type="http://schemas.openxmlformats.org/officeDocument/2006/relationships/hyperlink" Target="https://www.sciencedirect.com/science/article/abs/pii/S0378778816319685" TargetMode="External" Id="R4b382e945c6f4cdc" /><Relationship Type="http://schemas.openxmlformats.org/officeDocument/2006/relationships/glossaryDocument" Target="glossary/document.xml" Id="Rd7bff41dad9d4aba" /><Relationship Type="http://schemas.openxmlformats.org/officeDocument/2006/relationships/header" Target="header2.xml" Id="Rc7e0072132a24290" /><Relationship Type="http://schemas.openxmlformats.org/officeDocument/2006/relationships/footer" Target="footer.xml" Id="R06d9e9c304254340" /><Relationship Type="http://schemas.openxmlformats.org/officeDocument/2006/relationships/footer" Target="footer2.xml" Id="R576e4edbbfa94da3" /><Relationship Type="http://schemas.openxmlformats.org/officeDocument/2006/relationships/numbering" Target="numbering.xml" Id="Rcfd07d77b96845e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c71995-195e-4d35-a91b-4b8efab2b569}"/>
      </w:docPartPr>
      <w:docPartBody>
        <w:p w14:paraId="4A256EB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845447368fb34b36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845447368fb34b36"/>
  </wetp:taskpane>
</wetp:taskpanes>
</file>

<file path=word/webextensions/webextension.xml><?xml version="1.0" encoding="utf-8"?>
<we:webextension xmlns:we="http://schemas.microsoft.com/office/webextensions/webextension/2010/11" id="a8275ec0-0a85-4cb9-9acd-0a821cc53562">
  <we:reference id="WA200000011" version="1.0.1.0" store="en-GB" storeType="omex"/>
  <we:alternateReferences/>
  <we:properties>
    <we:property name="language" value="&quot;Arduino&quot;"/>
    <we:property name="theme" value="&quot;Arduino Light&quot;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SMART WATER SYSTEM</dc:title>
  <dc:subject>κ. Ιωάννης Ανδρεάδης</dc:subject>
  <dc:creator>θανος3 κουμπανης3</dc:creator>
  <keywords/>
  <dc:description/>
  <lastModifiedBy>Παυλος Τζιτζος</lastModifiedBy>
  <revision>3</revision>
  <dcterms:created xsi:type="dcterms:W3CDTF">2023-05-13T14:58:00.0000000Z</dcterms:created>
  <dcterms:modified xsi:type="dcterms:W3CDTF">2023-05-28T19:01:49.0912061Z</dcterms:modified>
</coreProperties>
</file>