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D13C" w14:textId="56AC72C2" w:rsidR="00335341" w:rsidRPr="006F45A8" w:rsidRDefault="006F45A8" w:rsidP="006F45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и к</w:t>
      </w:r>
      <w:r w:rsidRPr="006F45A8">
        <w:rPr>
          <w:rFonts w:ascii="Times New Roman" w:hAnsi="Times New Roman" w:cs="Times New Roman"/>
          <w:b/>
          <w:sz w:val="32"/>
          <w:szCs w:val="32"/>
        </w:rPr>
        <w:t xml:space="preserve">лассификация ошибок сайта </w:t>
      </w:r>
      <w:proofErr w:type="spellStart"/>
      <w:r w:rsidRPr="006F45A8">
        <w:rPr>
          <w:rFonts w:ascii="Times New Roman" w:hAnsi="Times New Roman" w:cs="Times New Roman"/>
          <w:b/>
          <w:sz w:val="32"/>
          <w:szCs w:val="32"/>
          <w:lang w:val="en-US"/>
        </w:rPr>
        <w:t>opyt</w:t>
      </w:r>
      <w:proofErr w:type="spellEnd"/>
      <w:r w:rsidRPr="006F45A8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6F45A8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14:paraId="30BB6826" w14:textId="0371CBBB" w:rsidR="006F45A8" w:rsidRDefault="006F45A8" w:rsidP="006F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ошибок:</w:t>
      </w:r>
    </w:p>
    <w:p w14:paraId="5757B7C0" w14:textId="1F092F87" w:rsidR="006F45A8" w:rsidRPr="008A6569" w:rsidRDefault="008A6569" w:rsidP="008A65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6569">
        <w:rPr>
          <w:rFonts w:ascii="Times New Roman" w:hAnsi="Times New Roman" w:cs="Times New Roman"/>
          <w:sz w:val="28"/>
          <w:szCs w:val="28"/>
        </w:rPr>
        <w:t>Ошибки пользовательского интерфейса</w:t>
      </w:r>
    </w:p>
    <w:p w14:paraId="3E71184C" w14:textId="6DB7BC33" w:rsidR="008A6569" w:rsidRDefault="008A6569" w:rsidP="008A65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6569">
        <w:rPr>
          <w:rFonts w:ascii="Times New Roman" w:hAnsi="Times New Roman" w:cs="Times New Roman"/>
          <w:sz w:val="28"/>
          <w:szCs w:val="28"/>
        </w:rPr>
        <w:t>Неудобный 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корзины</w:t>
      </w:r>
    </w:p>
    <w:p w14:paraId="3CBBD635" w14:textId="25AC4267" w:rsidR="008A6569" w:rsidRDefault="008A6569" w:rsidP="008A65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 на кнопках в корзине сливается с цветом кнопки, что заставляет пользователя путаться</w:t>
      </w:r>
    </w:p>
    <w:p w14:paraId="5C7C3B3D" w14:textId="35C2E1BF" w:rsidR="008A6569" w:rsidRDefault="008A6569" w:rsidP="008A65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тусклый цвет символов в окне</w:t>
      </w:r>
      <w:r w:rsidR="00007E4B">
        <w:rPr>
          <w:rFonts w:ascii="Times New Roman" w:hAnsi="Times New Roman" w:cs="Times New Roman"/>
          <w:sz w:val="28"/>
          <w:szCs w:val="28"/>
        </w:rPr>
        <w:t xml:space="preserve"> количества товаров</w:t>
      </w:r>
      <w:r w:rsidR="00AE5D5D">
        <w:rPr>
          <w:rFonts w:ascii="Times New Roman" w:hAnsi="Times New Roman" w:cs="Times New Roman"/>
          <w:sz w:val="28"/>
          <w:szCs w:val="28"/>
        </w:rPr>
        <w:t xml:space="preserve"> в корзине</w:t>
      </w:r>
      <w:r w:rsidR="00007E4B">
        <w:rPr>
          <w:rFonts w:ascii="Times New Roman" w:hAnsi="Times New Roman" w:cs="Times New Roman"/>
          <w:sz w:val="28"/>
          <w:szCs w:val="28"/>
        </w:rPr>
        <w:t>, что может доставить неудобства пользователям с проблемами со зрением</w:t>
      </w:r>
    </w:p>
    <w:p w14:paraId="5C4F6572" w14:textId="04914221" w:rsidR="00007E4B" w:rsidRDefault="00007E4B" w:rsidP="008A65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«Каталог» отсутствует описание большинства категорий товаров</w:t>
      </w:r>
    </w:p>
    <w:p w14:paraId="53A29293" w14:textId="0080AE51" w:rsidR="00007E4B" w:rsidRDefault="00007E4B" w:rsidP="008A65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Неудобная комбинация цветов текста в разделе «Доставка и оплата», что ухудшает восприятие информации пользователем</w:t>
      </w:r>
    </w:p>
    <w:p w14:paraId="479CF6A5" w14:textId="20B19152" w:rsidR="004F6CA8" w:rsidRDefault="00007E4B" w:rsidP="009B593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 на кнопк</w:t>
      </w:r>
      <w:r>
        <w:rPr>
          <w:rFonts w:ascii="Times New Roman" w:hAnsi="Times New Roman" w:cs="Times New Roman"/>
          <w:sz w:val="28"/>
          <w:szCs w:val="28"/>
        </w:rPr>
        <w:t>е «Отправить»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окне «Заказать звонок»</w:t>
      </w:r>
      <w:r>
        <w:rPr>
          <w:rFonts w:ascii="Times New Roman" w:hAnsi="Times New Roman" w:cs="Times New Roman"/>
          <w:sz w:val="28"/>
          <w:szCs w:val="28"/>
        </w:rPr>
        <w:t xml:space="preserve"> сливается с цветом кнопки, что заставляет пользователя путаться</w:t>
      </w:r>
    </w:p>
    <w:p w14:paraId="5720B8BA" w14:textId="77777777" w:rsidR="009B5939" w:rsidRDefault="009B5939" w:rsidP="009B593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164B932E" w14:textId="00DE067A" w:rsidR="009B5939" w:rsidRDefault="009B5939" w:rsidP="009B59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вычислений</w:t>
      </w:r>
    </w:p>
    <w:p w14:paraId="60AB24D9" w14:textId="7F98F1ED" w:rsidR="009B5939" w:rsidRDefault="009B5939" w:rsidP="009B593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ввести в окно «Количество товаров» в разделе «Корзина» символ, не являющийся числом, то это приведет к обнулению товаров в корзине, что впоследствии может очень навредить пользователю</w:t>
      </w:r>
    </w:p>
    <w:p w14:paraId="29860F34" w14:textId="77777777" w:rsidR="009B5939" w:rsidRPr="009B5939" w:rsidRDefault="009B5939" w:rsidP="009B593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53960FEE" w14:textId="65E3E16F" w:rsidR="00837DEA" w:rsidRDefault="004F6CA8" w:rsidP="00837D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Повышенные нагрузки</w:t>
      </w:r>
    </w:p>
    <w:p w14:paraId="724C5782" w14:textId="743CBFC4" w:rsidR="004F6CA8" w:rsidRDefault="004F6CA8" w:rsidP="004F6CA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выдает пользователю ошибку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Unavailable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(рус. Сервис недоступен) </w:t>
      </w:r>
      <w:r>
        <w:rPr>
          <w:rFonts w:ascii="Times New Roman" w:hAnsi="Times New Roman" w:cs="Times New Roman"/>
          <w:sz w:val="28"/>
          <w:szCs w:val="28"/>
        </w:rPr>
        <w:t>при большой нагрузке на сайт, т.е. если на сайте присутствует много пользователей</w:t>
      </w:r>
      <w:r w:rsidRPr="004F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совершается много запросов</w:t>
      </w:r>
    </w:p>
    <w:p w14:paraId="5995C8B3" w14:textId="77777777" w:rsidR="00711BA9" w:rsidRDefault="00711BA9" w:rsidP="00711B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026F8044" w14:textId="3375FB49" w:rsidR="00711BA9" w:rsidRDefault="00711BA9" w:rsidP="00711B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тестирования</w:t>
      </w:r>
    </w:p>
    <w:p w14:paraId="5035FE27" w14:textId="1BE5F442" w:rsidR="00711BA9" w:rsidRDefault="00711BA9" w:rsidP="00711B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кнопка в разделе «Полезная информация», которая открывает код страницы</w:t>
      </w:r>
    </w:p>
    <w:p w14:paraId="335CD890" w14:textId="3F130E00" w:rsidR="00711BA9" w:rsidRDefault="00711BA9" w:rsidP="00711B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принята во внимание неизвестная для пользователя нумерация категорий во вкладке «Каталог»</w:t>
      </w:r>
    </w:p>
    <w:p w14:paraId="590CDC1D" w14:textId="213FFFA0" w:rsidR="00711BA9" w:rsidRDefault="00711BA9" w:rsidP="00711B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некоторых товаров отсутствует описание и фотография (картинка) товара</w:t>
      </w:r>
    </w:p>
    <w:p w14:paraId="2F3E4FEE" w14:textId="132C22C2" w:rsidR="00695FBA" w:rsidRPr="00711BA9" w:rsidRDefault="009B5939" w:rsidP="00711B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принято во внимание, что в окне «Количество товара» в корзине пользователь может ввести символы вместо нужного числа, что приведет к сбросу товаров в корзине</w:t>
      </w:r>
      <w:bookmarkStart w:id="0" w:name="_GoBack"/>
      <w:bookmarkEnd w:id="0"/>
    </w:p>
    <w:sectPr w:rsidR="00695FBA" w:rsidRPr="0071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E06"/>
    <w:multiLevelType w:val="hybridMultilevel"/>
    <w:tmpl w:val="D494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42740"/>
    <w:multiLevelType w:val="multilevel"/>
    <w:tmpl w:val="277AF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C"/>
    <w:rsid w:val="00007E4B"/>
    <w:rsid w:val="004F6CA8"/>
    <w:rsid w:val="00512B4F"/>
    <w:rsid w:val="00695FBA"/>
    <w:rsid w:val="006F45A8"/>
    <w:rsid w:val="00711BA9"/>
    <w:rsid w:val="00837DEA"/>
    <w:rsid w:val="008514B2"/>
    <w:rsid w:val="008A6569"/>
    <w:rsid w:val="0092410C"/>
    <w:rsid w:val="009B5939"/>
    <w:rsid w:val="00A074F8"/>
    <w:rsid w:val="00AE5D5D"/>
    <w:rsid w:val="00B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50DA"/>
  <w15:chartTrackingRefBased/>
  <w15:docId w15:val="{ACEF0A5E-8275-4C89-A74D-EF631D06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2</cp:revision>
  <dcterms:created xsi:type="dcterms:W3CDTF">2021-05-24T11:20:00Z</dcterms:created>
  <dcterms:modified xsi:type="dcterms:W3CDTF">2021-05-24T11:20:00Z</dcterms:modified>
</cp:coreProperties>
</file>