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2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7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8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9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A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B" w14:textId="77777777" w:rsidR="003431F7" w:rsidRDefault="003431F7" w:rsidP="008E6E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C" w14:textId="77777777" w:rsidR="003431F7" w:rsidRDefault="008E6ED9" w:rsidP="008E6E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Руководство пользователя</w:t>
      </w:r>
    </w:p>
    <w:p w14:paraId="0000000D" w14:textId="77777777" w:rsidR="003431F7" w:rsidRDefault="008E6ED9" w:rsidP="008E6E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эксплуатации сайта opyt.ru</w:t>
      </w:r>
    </w:p>
    <w:p w14:paraId="0000000E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F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1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2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3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4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5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6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7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8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9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A" w14:textId="77777777" w:rsidR="003431F7" w:rsidRDefault="003431F7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B" w14:textId="77777777" w:rsidR="003431F7" w:rsidRDefault="008E6ED9" w:rsidP="008E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id w:val="-1799300810"/>
        <w:docPartObj>
          <w:docPartGallery w:val="Table of Contents"/>
          <w:docPartUnique/>
        </w:docPartObj>
      </w:sdtPr>
      <w:sdtEndPr/>
      <w:sdtContent>
        <w:p w14:paraId="52E9C369" w14:textId="632E6471" w:rsidR="008E6ED9" w:rsidRDefault="008E6ED9" w:rsidP="008E6ED9">
          <w:pPr>
            <w:pStyle w:val="10"/>
            <w:tabs>
              <w:tab w:val="left" w:pos="440"/>
              <w:tab w:val="right" w:pos="9345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352258" w:history="1"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6437" w14:textId="19B2DF64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59" w:history="1"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8059" w14:textId="57441BDC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60" w:history="1"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C59A" w14:textId="4EB0B74E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61" w:history="1"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74AB" w14:textId="44EE0D93" w:rsidR="008E6ED9" w:rsidRDefault="008E6ED9" w:rsidP="008E6ED9">
          <w:pPr>
            <w:pStyle w:val="10"/>
            <w:tabs>
              <w:tab w:val="left" w:pos="440"/>
              <w:tab w:val="right" w:pos="9345"/>
            </w:tabs>
            <w:jc w:val="both"/>
            <w:rPr>
              <w:noProof/>
            </w:rPr>
          </w:pPr>
          <w:hyperlink w:anchor="_Toc73352262" w:history="1"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A826" w14:textId="4A70FC6A" w:rsidR="008E6ED9" w:rsidRDefault="008E6ED9" w:rsidP="008E6ED9">
          <w:pPr>
            <w:pStyle w:val="10"/>
            <w:tabs>
              <w:tab w:val="left" w:pos="440"/>
              <w:tab w:val="right" w:pos="9345"/>
            </w:tabs>
            <w:jc w:val="both"/>
            <w:rPr>
              <w:noProof/>
            </w:rPr>
          </w:pPr>
          <w:hyperlink w:anchor="_Toc73352263" w:history="1"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A674" w14:textId="251511A6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64" w:history="1"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3.1.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Требования для работы с сайтом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724D" w14:textId="476723BA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65" w:history="1"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Порядок загрузки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DCB8" w14:textId="691A7CCA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66" w:history="1"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3.3.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noProof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7CA6" w14:textId="47D1C771" w:rsidR="008E6ED9" w:rsidRDefault="008E6ED9" w:rsidP="008E6ED9">
          <w:pPr>
            <w:pStyle w:val="10"/>
            <w:tabs>
              <w:tab w:val="left" w:pos="440"/>
              <w:tab w:val="right" w:pos="9345"/>
            </w:tabs>
            <w:jc w:val="both"/>
            <w:rPr>
              <w:noProof/>
            </w:rPr>
          </w:pPr>
          <w:hyperlink w:anchor="_Toc73352267" w:history="1"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C52C" w14:textId="0E0660C3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68" w:history="1">
            <w:r w:rsidRPr="00C7349D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hAnsi="Times New Roman" w:cs="Times New Roman"/>
                <w:noProof/>
              </w:rPr>
              <w:t>Раздел «О компании»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ECCC" w14:textId="3D28A49C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69" w:history="1">
            <w:r w:rsidRPr="00C7349D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hAnsi="Times New Roman" w:cs="Times New Roman"/>
                <w:noProof/>
              </w:rPr>
              <w:t>Раздел «Каталог»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1059" w14:textId="2F65DA36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70" w:history="1">
            <w:r w:rsidRPr="00C7349D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hAnsi="Times New Roman" w:cs="Times New Roman"/>
                <w:noProof/>
              </w:rPr>
              <w:t>Раздел «Прайс-листы»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EFB0" w14:textId="53FBF6B2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71" w:history="1">
            <w:r w:rsidRPr="00C7349D">
              <w:rPr>
                <w:rStyle w:val="a6"/>
                <w:rFonts w:ascii="Times New Roman" w:hAnsi="Times New Roman" w:cs="Times New Roman"/>
                <w:noProof/>
              </w:rPr>
              <w:t>4.4.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hAnsi="Times New Roman" w:cs="Times New Roman"/>
                <w:noProof/>
              </w:rPr>
              <w:t>Раздел «Доставка и оплата»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061C" w14:textId="23EF442A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72" w:history="1">
            <w:r w:rsidRPr="00C7349D">
              <w:rPr>
                <w:rStyle w:val="a6"/>
                <w:rFonts w:ascii="Times New Roman" w:hAnsi="Times New Roman" w:cs="Times New Roman"/>
                <w:noProof/>
              </w:rPr>
              <w:t>4.5.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hAnsi="Times New Roman" w:cs="Times New Roman"/>
                <w:noProof/>
              </w:rPr>
              <w:t>Раздел «Полезная информация»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2B7B" w14:textId="161C8D2B" w:rsidR="008E6ED9" w:rsidRDefault="008E6ED9" w:rsidP="008E6ED9">
          <w:pPr>
            <w:pStyle w:val="20"/>
            <w:tabs>
              <w:tab w:val="left" w:pos="880"/>
              <w:tab w:val="right" w:pos="9345"/>
            </w:tabs>
            <w:jc w:val="both"/>
            <w:rPr>
              <w:noProof/>
            </w:rPr>
          </w:pPr>
          <w:hyperlink w:anchor="_Toc73352273" w:history="1">
            <w:r w:rsidRPr="00C7349D">
              <w:rPr>
                <w:rStyle w:val="a6"/>
                <w:rFonts w:ascii="Times New Roman" w:hAnsi="Times New Roman" w:cs="Times New Roman"/>
                <w:noProof/>
              </w:rPr>
              <w:t>4.6.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hAnsi="Times New Roman" w:cs="Times New Roman"/>
                <w:noProof/>
              </w:rPr>
              <w:t>Раздел «Контакты»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AFDB" w14:textId="5E39053E" w:rsidR="008E6ED9" w:rsidRDefault="008E6ED9" w:rsidP="008E6ED9">
          <w:pPr>
            <w:pStyle w:val="10"/>
            <w:tabs>
              <w:tab w:val="left" w:pos="440"/>
              <w:tab w:val="right" w:pos="9345"/>
            </w:tabs>
            <w:jc w:val="both"/>
            <w:rPr>
              <w:noProof/>
            </w:rPr>
          </w:pPr>
          <w:hyperlink w:anchor="_Toc73352274" w:history="1"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C7349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7" w14:textId="32110B42" w:rsidR="003431F7" w:rsidRDefault="008E6ED9" w:rsidP="008E6ED9">
          <w:pPr>
            <w:jc w:val="both"/>
          </w:pPr>
          <w:r>
            <w:fldChar w:fldCharType="end"/>
          </w:r>
        </w:p>
      </w:sdtContent>
    </w:sdt>
    <w:p w14:paraId="00000028" w14:textId="77777777" w:rsidR="003431F7" w:rsidRDefault="008E6ED9" w:rsidP="008E6ED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0CE7B91" w14:textId="6AC4F124" w:rsidR="008E6ED9" w:rsidRPr="008E6ED9" w:rsidRDefault="008E6ED9" w:rsidP="008E6ED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E6ED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Общая информация</w:t>
      </w:r>
    </w:p>
    <w:p w14:paraId="0000002B" w14:textId="0B6284E5" w:rsidR="003431F7" w:rsidRDefault="008E6ED9" w:rsidP="008E6ED9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0" w:name="_Toc73352259"/>
      <w:r w:rsidRPr="008E6ED9">
        <w:rPr>
          <w:rFonts w:ascii="Times New Roman" w:hAnsi="Times New Roman" w:cs="Times New Roman"/>
          <w:sz w:val="32"/>
          <w:szCs w:val="32"/>
        </w:rPr>
        <w:t>Область применения</w:t>
      </w:r>
      <w:bookmarkEnd w:id="0"/>
    </w:p>
    <w:p w14:paraId="5D910C72" w14:textId="6C8E52F1" w:rsidR="008E6ED9" w:rsidRPr="008E6ED9" w:rsidRDefault="008E6ED9" w:rsidP="008E6ED9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настоящего документа применяются при</w:t>
      </w:r>
      <w:r w:rsidRPr="008E6ED9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ромышленной эксплуатации</w:t>
      </w:r>
    </w:p>
    <w:p w14:paraId="0000002D" w14:textId="1B536FB2" w:rsidR="003431F7" w:rsidRPr="008E6ED9" w:rsidRDefault="008E6ED9" w:rsidP="008E6ED9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73352260"/>
      <w:r w:rsidRPr="008E6ED9">
        <w:rPr>
          <w:rFonts w:ascii="Times New Roman" w:eastAsia="Times New Roman" w:hAnsi="Times New Roman" w:cs="Times New Roman"/>
          <w:color w:val="000000"/>
          <w:sz w:val="32"/>
          <w:szCs w:val="32"/>
        </w:rPr>
        <w:t>Краткое описание возможностей</w:t>
      </w:r>
      <w:bookmarkEnd w:id="2"/>
    </w:p>
    <w:p w14:paraId="0000002E" w14:textId="77777777" w:rsidR="003431F7" w:rsidRPr="008E6ED9" w:rsidRDefault="008E6ED9" w:rsidP="008E6ED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айт opyt.ru предназначен для продажи товаров компании ООО «Опыт», а конкретно: спасательные и страховочные жилеты, спасательные круги, буи и ограждения зон купания клиентам – пользователям сайта</w:t>
      </w:r>
    </w:p>
    <w:p w14:paraId="0000002F" w14:textId="60E584E1" w:rsidR="003431F7" w:rsidRPr="008E6ED9" w:rsidRDefault="008E6ED9" w:rsidP="008E6ED9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Toc73352261"/>
      <w:r w:rsidRPr="008E6ED9">
        <w:rPr>
          <w:rFonts w:ascii="Times New Roman" w:eastAsia="Times New Roman" w:hAnsi="Times New Roman" w:cs="Times New Roman"/>
          <w:color w:val="000000"/>
          <w:sz w:val="32"/>
          <w:szCs w:val="32"/>
        </w:rPr>
        <w:t>Уровень подготовки пользователя</w:t>
      </w:r>
      <w:bookmarkEnd w:id="3"/>
    </w:p>
    <w:p w14:paraId="00000030" w14:textId="77777777" w:rsidR="003431F7" w:rsidRPr="008E6ED9" w:rsidRDefault="008E6ED9" w:rsidP="008E6ED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2et92p0" w:colFirst="0" w:colLast="0"/>
      <w:bookmarkEnd w:id="4"/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ля комфортного использовани</w:t>
      </w:r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сайта пользователь должен иметь базовые умения работы с ОС </w:t>
      </w:r>
      <w:proofErr w:type="spellStart"/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E6ED9">
        <w:rPr>
          <w:rFonts w:ascii="Times New Roman" w:eastAsia="Times New Roman" w:hAnsi="Times New Roman" w:cs="Times New Roman"/>
          <w:sz w:val="28"/>
          <w:szCs w:val="28"/>
        </w:rPr>
        <w:t xml:space="preserve">ОС </w:t>
      </w:r>
      <w:proofErr w:type="spellStart"/>
      <w:r w:rsidRPr="008E6ED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8E6ED9">
        <w:rPr>
          <w:rFonts w:ascii="Times New Roman" w:eastAsia="Times New Roman" w:hAnsi="Times New Roman" w:cs="Times New Roman"/>
          <w:sz w:val="28"/>
          <w:szCs w:val="28"/>
        </w:rPr>
        <w:t xml:space="preserve">, ОС </w:t>
      </w:r>
      <w:proofErr w:type="spellStart"/>
      <w:r w:rsidRPr="008E6ED9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ОС </w:t>
      </w:r>
      <w:proofErr w:type="spellStart"/>
      <w:r w:rsidRPr="008E6ED9">
        <w:rPr>
          <w:rFonts w:ascii="Times New Roman" w:eastAsia="Times New Roman" w:hAnsi="Times New Roman" w:cs="Times New Roman"/>
          <w:sz w:val="28"/>
          <w:szCs w:val="28"/>
        </w:rPr>
        <w:t>Mac</w:t>
      </w:r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8E6ED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E6ED9">
        <w:rPr>
          <w:rFonts w:ascii="Times New Roman" w:eastAsia="Times New Roman" w:hAnsi="Times New Roman" w:cs="Times New Roman"/>
          <w:sz w:val="28"/>
          <w:szCs w:val="28"/>
        </w:rPr>
        <w:t xml:space="preserve"> ОС </w:t>
      </w:r>
      <w:proofErr w:type="spellStart"/>
      <w:r w:rsidRPr="008E6ED9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</w:p>
    <w:p w14:paraId="00000031" w14:textId="3696F49E" w:rsidR="003431F7" w:rsidRPr="008E6ED9" w:rsidRDefault="008E6ED9" w:rsidP="008E6ED9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5" w:name="_Toc73352262"/>
      <w:r w:rsidRPr="008E6ED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Назначение и условия применения</w:t>
      </w:r>
      <w:bookmarkEnd w:id="5"/>
    </w:p>
    <w:p w14:paraId="56A03C5D" w14:textId="38A879B9" w:rsidR="00DB1ECC" w:rsidRPr="00DB1ECC" w:rsidRDefault="00DB1ECC" w:rsidP="008E6E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opyt</w:t>
      </w:r>
      <w:proofErr w:type="spellEnd"/>
      <w:r w:rsidRPr="00DB1E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DB1E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 для </w:t>
      </w:r>
      <w:r w:rsidRPr="00DB1ECC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формирования заказа онлайн</w:t>
      </w:r>
      <w:r w:rsidRPr="00DB1ECC">
        <w:rPr>
          <w:rFonts w:ascii="Times New Roman" w:hAnsi="Times New Roman" w:cs="Times New Roman"/>
          <w:sz w:val="28"/>
          <w:szCs w:val="28"/>
          <w:shd w:val="clear" w:color="auto" w:fill="FFFFFF"/>
        </w:rPr>
        <w:t>, в своём браузере или через мобильное приложение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позволяет оплатить заказ. </w:t>
      </w:r>
      <w:r w:rsidRPr="00DB1ECC"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этом продажа товаров осуществляется дистанционным способом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0000032" w14:textId="5EFBDECF" w:rsidR="003431F7" w:rsidRPr="008E6ED9" w:rsidRDefault="008E6ED9" w:rsidP="008E6ED9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Toc73352263"/>
      <w:r w:rsidRPr="008E6ED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Подготовка к работе</w:t>
      </w:r>
      <w:bookmarkEnd w:id="6"/>
    </w:p>
    <w:p w14:paraId="00000033" w14:textId="61A24DF3" w:rsidR="003431F7" w:rsidRPr="008E6ED9" w:rsidRDefault="008E6ED9" w:rsidP="008E6ED9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" w:name="_Toc73352264"/>
      <w:r w:rsidRPr="008E6ED9">
        <w:rPr>
          <w:rFonts w:ascii="Times New Roman" w:eastAsia="Times New Roman" w:hAnsi="Times New Roman" w:cs="Times New Roman"/>
          <w:sz w:val="32"/>
          <w:szCs w:val="32"/>
        </w:rPr>
        <w:t>Требования для работы с сайтом</w:t>
      </w:r>
      <w:bookmarkEnd w:id="7"/>
    </w:p>
    <w:p w14:paraId="00000034" w14:textId="77777777" w:rsidR="003431F7" w:rsidRDefault="008E6ED9" w:rsidP="008E6ED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</w:pPr>
      <w:bookmarkStart w:id="8" w:name="_bkioy7mc8850" w:colFirst="0" w:colLast="0"/>
      <w:bookmarkEnd w:id="8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Д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ля работы с сайтом opyt.ru необходимо следующее программное обеспечение:</w:t>
      </w:r>
    </w:p>
    <w:p w14:paraId="00000035" w14:textId="77777777" w:rsidR="003431F7" w:rsidRDefault="008E6ED9" w:rsidP="008E6E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</w:pPr>
      <w:bookmarkStart w:id="9" w:name="_bo4ykxi599th" w:colFirst="0" w:colLast="0"/>
      <w:bookmarkEnd w:id="9"/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Edge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Google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Chrome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Mozilla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Firefox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Safari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Opera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Yandex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Browser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или любой другой веб-браузер</w:t>
      </w:r>
    </w:p>
    <w:p w14:paraId="00000036" w14:textId="77777777" w:rsidR="003431F7" w:rsidRDefault="008E6ED9" w:rsidP="008E6E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bookmarkStart w:id="10" w:name="_dlx0g7umkhjy" w:colFirst="0" w:colLast="0"/>
      <w:bookmarkEnd w:id="10"/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8,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8.1,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10 или более поздней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версии,OS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Capitan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(10.11) или более поздней версии,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14.04 (64-разрядная версия) или более поздней версии,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Debian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8 или более поздней версии,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openSUSE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13.3 или более поздней версии,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Fedora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Lin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24 или более поздней версии,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5.0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Lollipop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00000037" w14:textId="00D05BAB" w:rsidR="003431F7" w:rsidRPr="008E6ED9" w:rsidRDefault="008E6ED9" w:rsidP="008E6ED9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1" w:name="_Toc73352265"/>
      <w:r w:rsidRPr="008E6ED9">
        <w:rPr>
          <w:rFonts w:ascii="Times New Roman" w:eastAsia="Times New Roman" w:hAnsi="Times New Roman" w:cs="Times New Roman"/>
          <w:color w:val="000000"/>
          <w:sz w:val="32"/>
          <w:szCs w:val="32"/>
        </w:rPr>
        <w:t>Порядок загрузки данных</w:t>
      </w:r>
      <w:bookmarkEnd w:id="11"/>
    </w:p>
    <w:p w14:paraId="00000038" w14:textId="77777777" w:rsidR="003431F7" w:rsidRDefault="008E6ED9" w:rsidP="008E6ED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bookmarkStart w:id="12" w:name="_peh2bs1t95ub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еред началом работы с сайтом opyt.ru пользователю необходимо выполнить следующие действия</w:t>
      </w:r>
    </w:p>
    <w:p w14:paraId="00000039" w14:textId="77777777" w:rsidR="003431F7" w:rsidRDefault="008E6ED9" w:rsidP="008E6E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bookmarkStart w:id="13" w:name="_p5dc8fpfn03d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Запустить компьютер или ноутбук</w:t>
      </w:r>
    </w:p>
    <w:p w14:paraId="0000003A" w14:textId="77777777" w:rsidR="003431F7" w:rsidRDefault="008E6ED9" w:rsidP="008E6E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bookmarkStart w:id="14" w:name="_x6zpj7vsug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После запуска компьютера открыть желаемый браузер</w:t>
      </w:r>
    </w:p>
    <w:p w14:paraId="0000003B" w14:textId="77777777" w:rsidR="003431F7" w:rsidRDefault="008E6ED9" w:rsidP="008E6E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bookmarkStart w:id="15" w:name="_xouqhh6jmmeh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В строке поиска браузера ввести opyt.ru</w:t>
      </w:r>
    </w:p>
    <w:p w14:paraId="0000003C" w14:textId="77777777" w:rsidR="003431F7" w:rsidRDefault="008E6ED9" w:rsidP="008E6E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bookmarkStart w:id="16" w:name="_sen4e5a4ze2k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Если браузер автоматически не перенаправил пользователя на сайт, то следует перейти по ссылке opyt.ru в списке результатов поиска</w:t>
      </w:r>
    </w:p>
    <w:p w14:paraId="0000003D" w14:textId="2021C0A3" w:rsidR="003431F7" w:rsidRPr="008E6ED9" w:rsidRDefault="008E6ED9" w:rsidP="008E6ED9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7" w:name="_Toc73352266"/>
      <w:r w:rsidRPr="008E6ED9">
        <w:rPr>
          <w:rFonts w:ascii="Times New Roman" w:eastAsia="Times New Roman" w:hAnsi="Times New Roman" w:cs="Times New Roman"/>
          <w:color w:val="000000"/>
          <w:sz w:val="32"/>
          <w:szCs w:val="32"/>
        </w:rPr>
        <w:t>Порядок проверки работоспособности</w:t>
      </w:r>
      <w:bookmarkEnd w:id="17"/>
    </w:p>
    <w:p w14:paraId="0000003E" w14:textId="77777777" w:rsidR="003431F7" w:rsidRDefault="008E6ED9" w:rsidP="008E6ED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</w:pPr>
      <w:bookmarkStart w:id="18" w:name="_6upacbdy8m2n" w:colFirst="0" w:colLast="0"/>
      <w:bookmarkEnd w:id="18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lastRenderedPageBreak/>
        <w:t>Д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ля проверки доступности сайта opyt.ru с рабочего м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еста пользователя необходимо выполнить следующие действия:</w:t>
      </w:r>
    </w:p>
    <w:p w14:paraId="0000003F" w14:textId="77777777" w:rsidR="003431F7" w:rsidRDefault="008E6ED9" w:rsidP="008E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</w:pPr>
      <w:bookmarkStart w:id="19" w:name="_tum3yv8patuu" w:colFirst="0" w:colLast="0"/>
      <w:bookmarkEnd w:id="19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Открыть браузер, для этого необходимо кликнуть по ярлыку браузера на рабочем столе или вызвать из меню «Пуск»</w:t>
      </w:r>
    </w:p>
    <w:p w14:paraId="00000040" w14:textId="77777777" w:rsidR="003431F7" w:rsidRDefault="008E6ED9" w:rsidP="008E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</w:pPr>
      <w:bookmarkStart w:id="20" w:name="_9xasr6lhqqj" w:colFirst="0" w:colLast="0"/>
      <w:bookmarkEnd w:id="20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Ввести в адресную строку адрес opyt.ru и нажать “Поиск”</w:t>
      </w:r>
    </w:p>
    <w:p w14:paraId="00000041" w14:textId="77777777" w:rsidR="003431F7" w:rsidRDefault="008E6ED9" w:rsidP="008E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</w:pPr>
      <w:bookmarkStart w:id="21" w:name="_uepfc09a8t9o" w:colFirst="0" w:colLast="0"/>
      <w:bookmarkEnd w:id="21"/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AFAFA"/>
        </w:rPr>
        <w:t>Убедиться, что открылся сайт opyt.ru</w:t>
      </w:r>
    </w:p>
    <w:p w14:paraId="00000042" w14:textId="0907D5C0" w:rsidR="003431F7" w:rsidRDefault="008E6ED9" w:rsidP="008E6ED9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2" w:name="_Toc73352267"/>
      <w:r>
        <w:rPr>
          <w:rFonts w:ascii="Times New Roman" w:eastAsia="Times New Roman" w:hAnsi="Times New Roman" w:cs="Times New Roman"/>
          <w:b/>
          <w:color w:val="000000"/>
        </w:rPr>
        <w:t>Описание операций</w:t>
      </w:r>
      <w:bookmarkEnd w:id="22"/>
    </w:p>
    <w:p w14:paraId="23F4DDA1" w14:textId="2F6449F8" w:rsidR="00DB1ECC" w:rsidRDefault="00C875CA" w:rsidP="008E6E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использовании сайта пользователю доступны следующие разделы:</w:t>
      </w:r>
    </w:p>
    <w:p w14:paraId="61247337" w14:textId="7F7AD388" w:rsidR="00C875CA" w:rsidRPr="00C875CA" w:rsidRDefault="00C875CA" w:rsidP="008E6ED9">
      <w:pPr>
        <w:pStyle w:val="a5"/>
        <w:numPr>
          <w:ilvl w:val="1"/>
          <w:numId w:val="4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73015765"/>
      <w:bookmarkStart w:id="24" w:name="_Toc73352268"/>
      <w:r w:rsidRPr="00C875CA">
        <w:rPr>
          <w:rFonts w:ascii="Times New Roman" w:hAnsi="Times New Roman" w:cs="Times New Roman"/>
          <w:sz w:val="28"/>
          <w:szCs w:val="28"/>
        </w:rPr>
        <w:t>Раздел «О компании»</w:t>
      </w:r>
      <w:bookmarkEnd w:id="23"/>
      <w:bookmarkEnd w:id="24"/>
    </w:p>
    <w:p w14:paraId="4E64EB68" w14:textId="77777777" w:rsidR="00C875CA" w:rsidRDefault="00C875CA" w:rsidP="008E6ED9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A31C90">
        <w:rPr>
          <w:rFonts w:ascii="Times New Roman" w:hAnsi="Times New Roman" w:cs="Times New Roman"/>
          <w:sz w:val="28"/>
          <w:szCs w:val="28"/>
        </w:rPr>
        <w:t>Данный раздел посвящен истории компании, идее создания компании, описанию товаров, информации о патенте и сертификации товаров</w:t>
      </w:r>
    </w:p>
    <w:p w14:paraId="10A7DA3D" w14:textId="79BB0F24" w:rsidR="00C875CA" w:rsidRPr="00C875CA" w:rsidRDefault="00C875CA" w:rsidP="008E6ED9">
      <w:pPr>
        <w:pStyle w:val="a5"/>
        <w:numPr>
          <w:ilvl w:val="1"/>
          <w:numId w:val="4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73015766"/>
      <w:bookmarkStart w:id="26" w:name="_Toc73352269"/>
      <w:r w:rsidRPr="00C875CA">
        <w:rPr>
          <w:rFonts w:ascii="Times New Roman" w:hAnsi="Times New Roman" w:cs="Times New Roman"/>
          <w:sz w:val="28"/>
          <w:szCs w:val="28"/>
        </w:rPr>
        <w:t>Раздел «Каталог»</w:t>
      </w:r>
      <w:bookmarkEnd w:id="25"/>
      <w:bookmarkEnd w:id="26"/>
    </w:p>
    <w:p w14:paraId="126C0764" w14:textId="77777777" w:rsidR="00C875CA" w:rsidRDefault="00C875CA" w:rsidP="008E6ED9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пользователю предоставляется список категорий товаров, из которых он может выбрать нужную ему категорию.</w:t>
      </w:r>
    </w:p>
    <w:p w14:paraId="556447C4" w14:textId="5CE195C1" w:rsidR="00C875CA" w:rsidRPr="00C875CA" w:rsidRDefault="00C875CA" w:rsidP="008E6ED9">
      <w:pPr>
        <w:pStyle w:val="a5"/>
        <w:numPr>
          <w:ilvl w:val="1"/>
          <w:numId w:val="4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73015767"/>
      <w:bookmarkStart w:id="28" w:name="_Toc73352270"/>
      <w:r w:rsidRPr="00C875CA">
        <w:rPr>
          <w:rFonts w:ascii="Times New Roman" w:hAnsi="Times New Roman" w:cs="Times New Roman"/>
          <w:sz w:val="28"/>
          <w:szCs w:val="28"/>
        </w:rPr>
        <w:t>Раздел «Прайс-листы»</w:t>
      </w:r>
      <w:bookmarkEnd w:id="27"/>
      <w:bookmarkEnd w:id="28"/>
    </w:p>
    <w:p w14:paraId="03220C23" w14:textId="77777777" w:rsidR="00C875CA" w:rsidRDefault="00C875CA" w:rsidP="008E6ED9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пользователю предоставляется общий список товаров и их стоимость. В данном разделе пользователь может сортировать товары по возрастанию и убыванию цены, а также присутствует сортировка по алфавиту.</w:t>
      </w:r>
    </w:p>
    <w:p w14:paraId="4C385DB3" w14:textId="55E0B3C9" w:rsidR="00C875CA" w:rsidRDefault="00C875CA" w:rsidP="008E6ED9">
      <w:pPr>
        <w:pStyle w:val="a5"/>
        <w:numPr>
          <w:ilvl w:val="1"/>
          <w:numId w:val="4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73015768"/>
      <w:bookmarkStart w:id="30" w:name="_Toc73352271"/>
      <w:r>
        <w:rPr>
          <w:rFonts w:ascii="Times New Roman" w:hAnsi="Times New Roman" w:cs="Times New Roman"/>
          <w:sz w:val="28"/>
          <w:szCs w:val="28"/>
        </w:rPr>
        <w:t>Раздел «Доставка и оплата»</w:t>
      </w:r>
      <w:bookmarkEnd w:id="29"/>
      <w:bookmarkEnd w:id="3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F84B5" w14:textId="77777777" w:rsidR="00C875CA" w:rsidRDefault="00C875CA" w:rsidP="008E6ED9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информацию о способах доставки товаров клиентам, а также способах оплаты. Также указан адрес магазина в случае самовывоза заказа клиентом, а также часы работы магазина.</w:t>
      </w:r>
    </w:p>
    <w:p w14:paraId="3642D4B8" w14:textId="3C721527" w:rsidR="00C875CA" w:rsidRPr="00C875CA" w:rsidRDefault="00C875CA" w:rsidP="008E6ED9">
      <w:pPr>
        <w:pStyle w:val="a5"/>
        <w:numPr>
          <w:ilvl w:val="1"/>
          <w:numId w:val="4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73015769"/>
      <w:bookmarkStart w:id="32" w:name="_Toc73352272"/>
      <w:r w:rsidRPr="00C875CA">
        <w:rPr>
          <w:rFonts w:ascii="Times New Roman" w:hAnsi="Times New Roman" w:cs="Times New Roman"/>
          <w:sz w:val="28"/>
          <w:szCs w:val="28"/>
        </w:rPr>
        <w:t>Раздел «Полезная информация»</w:t>
      </w:r>
      <w:bookmarkEnd w:id="31"/>
      <w:bookmarkEnd w:id="32"/>
    </w:p>
    <w:p w14:paraId="3CE75CD4" w14:textId="77777777" w:rsidR="00C875CA" w:rsidRDefault="00C875CA" w:rsidP="008E6ED9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различную полезную информацию о товарах, продаваемых этой компанией, чтобы пользователь имел конкретное представление о плюсах и минусах данных товаров. В дополнение к этому, в этом разделе находятся объявления (например: часы работы магазина в праздничные дни)</w:t>
      </w:r>
    </w:p>
    <w:p w14:paraId="12E0FD85" w14:textId="2F6EF006" w:rsidR="00C875CA" w:rsidRDefault="00C875CA" w:rsidP="008E6ED9">
      <w:pPr>
        <w:pStyle w:val="a5"/>
        <w:numPr>
          <w:ilvl w:val="1"/>
          <w:numId w:val="4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73015770"/>
      <w:bookmarkStart w:id="34" w:name="_Toc73352273"/>
      <w:r>
        <w:rPr>
          <w:rFonts w:ascii="Times New Roman" w:hAnsi="Times New Roman" w:cs="Times New Roman"/>
          <w:sz w:val="28"/>
          <w:szCs w:val="28"/>
        </w:rPr>
        <w:t>Раздел «Контакты»</w:t>
      </w:r>
      <w:bookmarkEnd w:id="33"/>
      <w:bookmarkEnd w:id="34"/>
    </w:p>
    <w:p w14:paraId="5C6A9C40" w14:textId="77777777" w:rsidR="00C875CA" w:rsidRPr="00A31C90" w:rsidRDefault="00C875CA" w:rsidP="008E6ED9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указаны адреса торговых точек данной компании и время их работы, а также их расположение на карте и схема проезда к ним. Также указаны номера контактных телефонов, для связи клиента с менеджерами компании.</w:t>
      </w:r>
    </w:p>
    <w:p w14:paraId="35767527" w14:textId="77777777" w:rsidR="00C875CA" w:rsidRPr="00C875CA" w:rsidRDefault="00C875CA" w:rsidP="008E6E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3" w14:textId="78D49A2F" w:rsidR="003431F7" w:rsidRDefault="008E6ED9" w:rsidP="008E6ED9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5" w:name="_Toc73352274"/>
      <w:r>
        <w:rPr>
          <w:rFonts w:ascii="Times New Roman" w:eastAsia="Times New Roman" w:hAnsi="Times New Roman" w:cs="Times New Roman"/>
          <w:b/>
          <w:color w:val="000000"/>
        </w:rPr>
        <w:lastRenderedPageBreak/>
        <w:t>Аварийные ситуации</w:t>
      </w:r>
      <w:bookmarkEnd w:id="35"/>
    </w:p>
    <w:p w14:paraId="2B2DABA6" w14:textId="68033209" w:rsidR="00C875CA" w:rsidRPr="00C875CA" w:rsidRDefault="00C875CA" w:rsidP="008E6E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высокой нагрузке на сайт может возникнуть ошибка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C875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Unavailable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(рус. Сервис недоступен). Для исправления этой ошибки следует перезагрузить страницу, нажав клавишу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C875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кликнув на значок обновления страницы. </w:t>
      </w:r>
    </w:p>
    <w:sectPr w:rsidR="00C875CA" w:rsidRPr="00C875CA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5036D" w14:textId="77777777" w:rsidR="008E6ED9" w:rsidRDefault="008E6ED9" w:rsidP="008E6ED9">
      <w:pPr>
        <w:spacing w:after="0" w:line="240" w:lineRule="auto"/>
      </w:pPr>
      <w:r>
        <w:separator/>
      </w:r>
    </w:p>
  </w:endnote>
  <w:endnote w:type="continuationSeparator" w:id="0">
    <w:p w14:paraId="1B0680ED" w14:textId="77777777" w:rsidR="008E6ED9" w:rsidRDefault="008E6ED9" w:rsidP="008E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681556"/>
      <w:docPartObj>
        <w:docPartGallery w:val="Page Numbers (Bottom of Page)"/>
        <w:docPartUnique/>
      </w:docPartObj>
    </w:sdtPr>
    <w:sdtContent>
      <w:p w14:paraId="4B83A388" w14:textId="7C2F45F6" w:rsidR="008E6ED9" w:rsidRDefault="008E6ED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CFB2F" w14:textId="77777777" w:rsidR="008E6ED9" w:rsidRDefault="008E6E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3A28F" w14:textId="77777777" w:rsidR="008E6ED9" w:rsidRDefault="008E6ED9" w:rsidP="008E6ED9">
      <w:pPr>
        <w:spacing w:after="0" w:line="240" w:lineRule="auto"/>
      </w:pPr>
      <w:r>
        <w:separator/>
      </w:r>
    </w:p>
  </w:footnote>
  <w:footnote w:type="continuationSeparator" w:id="0">
    <w:p w14:paraId="2D05919E" w14:textId="77777777" w:rsidR="008E6ED9" w:rsidRDefault="008E6ED9" w:rsidP="008E6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6BF"/>
    <w:multiLevelType w:val="multilevel"/>
    <w:tmpl w:val="B002C0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65F12D1"/>
    <w:multiLevelType w:val="multilevel"/>
    <w:tmpl w:val="FD5C71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44E1EFF"/>
    <w:multiLevelType w:val="multilevel"/>
    <w:tmpl w:val="7974B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5A8141F"/>
    <w:multiLevelType w:val="multilevel"/>
    <w:tmpl w:val="78247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6AFA37C2"/>
    <w:multiLevelType w:val="multilevel"/>
    <w:tmpl w:val="B2283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F7"/>
    <w:rsid w:val="003431F7"/>
    <w:rsid w:val="008E6ED9"/>
    <w:rsid w:val="00C875CA"/>
    <w:rsid w:val="00D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9771"/>
  <w15:docId w15:val="{CF972C79-E5C3-4D9D-B1B5-28A14025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875C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8E6ED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E6ED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E6ED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E6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6ED9"/>
  </w:style>
  <w:style w:type="paragraph" w:styleId="a9">
    <w:name w:val="footer"/>
    <w:basedOn w:val="a"/>
    <w:link w:val="aa"/>
    <w:uiPriority w:val="99"/>
    <w:unhideWhenUsed/>
    <w:rsid w:val="008E6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2CDE-09BA-485C-AC02-29A13D8E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315</dc:creator>
  <cp:lastModifiedBy>315</cp:lastModifiedBy>
  <cp:revision>2</cp:revision>
  <dcterms:created xsi:type="dcterms:W3CDTF">2021-05-31T08:22:00Z</dcterms:created>
  <dcterms:modified xsi:type="dcterms:W3CDTF">2021-05-31T08:22:00Z</dcterms:modified>
</cp:coreProperties>
</file>