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377EE9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 w:rsidR="00F25391" w:rsidRDefault="00377EE9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 w:rsidR="00F25391" w:rsidRDefault="00377EE9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 w:rsidR="00F25391" w:rsidRDefault="00377EE9">
      <w:pPr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F25391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9052" w:type="dxa"/>
        <w:tblInd w:w="-49" w:type="dxa"/>
        <w:tblCellMar>
          <w:left w:w="57" w:type="dxa"/>
        </w:tblCellMar>
        <w:tblLook w:val="04A0" w:firstRow="1" w:lastRow="0" w:firstColumn="1" w:lastColumn="0" w:noHBand="0" w:noVBand="1"/>
      </w:tblPr>
      <w:tblGrid>
        <w:gridCol w:w="1226"/>
        <w:gridCol w:w="4799"/>
        <w:gridCol w:w="3027"/>
      </w:tblGrid>
      <w:tr w:rsidR="00F25391" w:rsidTr="00F25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tcBorders>
              <w:bottom w:val="nil"/>
              <w:right w:val="nil"/>
            </w:tcBorders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F25391" w:rsidRDefault="00377EE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F25391" w:rsidRDefault="00377EE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auto"/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799" w:type="dxa"/>
            <w:shd w:val="clear" w:color="auto" w:fill="auto"/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27" w:type="dxa"/>
            <w:shd w:val="clear" w:color="auto" w:fill="auto"/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</w:tcPr>
          <w:p w:rsidR="00F25391" w:rsidRDefault="00377EE9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rPr>
                <w:rStyle w:val="BookTitle"/>
                <w:b/>
                <w:bCs/>
              </w:rPr>
            </w:pPr>
          </w:p>
        </w:tc>
        <w:tc>
          <w:tcPr>
            <w:tcW w:w="4799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27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rPr>
                <w:rStyle w:val="BookTitle"/>
                <w:b/>
                <w:bCs/>
              </w:rPr>
            </w:pP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rPr>
                <w:rStyle w:val="BookTitle"/>
                <w:b/>
                <w:bCs/>
              </w:rPr>
            </w:pPr>
          </w:p>
        </w:tc>
        <w:tc>
          <w:tcPr>
            <w:tcW w:w="4799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27" w:type="dxa"/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tcBorders>
              <w:top w:val="nil"/>
              <w:right w:val="nil"/>
            </w:tcBorders>
            <w:shd w:val="clear" w:color="auto" w:fill="auto"/>
            <w:tcMar>
              <w:left w:w="57" w:type="dxa"/>
            </w:tcMar>
          </w:tcPr>
          <w:p w:rsidR="00F25391" w:rsidRDefault="00F25391">
            <w:pPr>
              <w:spacing w:after="0" w:line="240" w:lineRule="auto"/>
              <w:jc w:val="left"/>
              <w:rPr>
                <w:rStyle w:val="BookTitle"/>
                <w:b/>
                <w:bCs/>
              </w:rPr>
            </w:pPr>
          </w:p>
        </w:tc>
        <w:tc>
          <w:tcPr>
            <w:tcW w:w="4799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  <w:tc>
          <w:tcPr>
            <w:tcW w:w="3027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</w:p>
        </w:tc>
      </w:tr>
    </w:tbl>
    <w:p w:rsidR="00F25391" w:rsidRDefault="00F25391">
      <w:pPr>
        <w:jc w:val="center"/>
        <w:rPr>
          <w:rStyle w:val="BookTitle"/>
          <w:sz w:val="24"/>
          <w:szCs w:val="24"/>
        </w:rPr>
      </w:pPr>
    </w:p>
    <w:p w:rsidR="00F25391" w:rsidRDefault="00377EE9">
      <w:pPr>
        <w:jc w:val="center"/>
        <w:sectPr w:rsidR="00F25391">
          <w:footerReference w:type="default" r:id="rId8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rPr>
          <w:rStyle w:val="BookTitle"/>
          <w:sz w:val="24"/>
          <w:szCs w:val="24"/>
        </w:rPr>
        <w:t>Ноември,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val="bg-BG"/>
        </w:rPr>
        <w:id w:val="1798074870"/>
        <w:docPartObj>
          <w:docPartGallery w:val="Table of Contents"/>
          <w:docPartUnique/>
        </w:docPartObj>
      </w:sdtPr>
      <w:sdtEndPr/>
      <w:sdtContent>
        <w:p w:rsidR="00F25391" w:rsidRDefault="00377EE9">
          <w:pPr>
            <w:pStyle w:val="TOCHeading"/>
          </w:pPr>
          <w:r>
            <w:rPr>
              <w:color w:val="00000A"/>
              <w:lang w:val="bg-BG"/>
            </w:rPr>
            <w:t>Съдържание</w:t>
          </w:r>
        </w:p>
        <w:p w:rsidR="00F25391" w:rsidRDefault="00377EE9">
          <w:pPr>
            <w:pStyle w:val="TOC1"/>
            <w:tabs>
              <w:tab w:val="left" w:pos="440"/>
              <w:tab w:val="right" w:leader="dot" w:pos="9062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722762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webHidden/>
              </w:rPr>
              <w:tab/>
              <w:t>ВЪВЕДЕНИЕ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2"/>
            <w:tabs>
              <w:tab w:val="left" w:pos="880"/>
              <w:tab w:val="right" w:leader="dot" w:pos="9062"/>
            </w:tabs>
          </w:pPr>
          <w:hyperlink w:anchor="_Toc372276267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_Toc372276267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1.1</w:t>
            </w:r>
            <w:r w:rsidR="00377EE9">
              <w:rPr>
                <w:rStyle w:val="IndexLink"/>
                <w:webHidden/>
              </w:rPr>
              <w:tab/>
              <w:t>Цел</w:t>
            </w:r>
            <w:r w:rsidR="00377EE9">
              <w:rPr>
                <w:rStyle w:val="IndexLink"/>
                <w:webHidden/>
              </w:rPr>
              <w:tab/>
              <w:t>3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2"/>
            <w:tabs>
              <w:tab w:val="left" w:pos="880"/>
              <w:tab w:val="right" w:leader="dot" w:pos="9062"/>
            </w:tabs>
          </w:pPr>
          <w:hyperlink w:anchor="_Toc372276268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_Toc372276268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1.2</w:t>
            </w:r>
            <w:r w:rsidR="00377EE9">
              <w:rPr>
                <w:rStyle w:val="IndexLink"/>
                <w:webHidden/>
              </w:rPr>
              <w:tab/>
              <w:t>Обхват</w:t>
            </w:r>
            <w:r w:rsidR="00377EE9">
              <w:rPr>
                <w:rStyle w:val="IndexLink"/>
                <w:webHidden/>
              </w:rPr>
              <w:tab/>
              <w:t>3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2"/>
            <w:tabs>
              <w:tab w:val="left" w:pos="880"/>
              <w:tab w:val="right" w:leader="dot" w:pos="9062"/>
            </w:tabs>
          </w:pPr>
          <w:hyperlink w:anchor="_Toc372276269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_Toc372276269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1.3</w:t>
            </w:r>
            <w:r w:rsidR="00377EE9">
              <w:rPr>
                <w:rStyle w:val="IndexLink"/>
                <w:webHidden/>
              </w:rPr>
              <w:tab/>
              <w:t>Резюме</w:t>
            </w:r>
            <w:r w:rsidR="00377EE9">
              <w:rPr>
                <w:rStyle w:val="IndexLink"/>
                <w:webHidden/>
              </w:rPr>
              <w:tab/>
              <w:t>3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2"/>
            <w:tabs>
              <w:tab w:val="left" w:pos="880"/>
              <w:tab w:val="right" w:leader="dot" w:pos="9062"/>
            </w:tabs>
          </w:pPr>
          <w:hyperlink w:anchor="_Toc372276270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_Toc372276270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1.4</w:t>
            </w:r>
            <w:r w:rsidR="00377EE9">
              <w:rPr>
                <w:rStyle w:val="IndexLink"/>
                <w:webHidden/>
              </w:rPr>
              <w:tab/>
              <w:t>Дефиниции и акроними</w:t>
            </w:r>
            <w:r w:rsidR="00377EE9">
              <w:rPr>
                <w:rStyle w:val="IndexLink"/>
                <w:webHidden/>
              </w:rPr>
              <w:tab/>
              <w:t>3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1"/>
            <w:tabs>
              <w:tab w:val="left" w:pos="440"/>
              <w:tab w:val="right" w:leader="dot" w:pos="9062"/>
            </w:tabs>
          </w:pPr>
          <w:hyperlink w:anchor="_Toc372276271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_Toc372276271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2</w:t>
            </w:r>
            <w:r w:rsidR="00377EE9">
              <w:rPr>
                <w:rStyle w:val="IndexLink"/>
                <w:webHidden/>
              </w:rPr>
              <w:tab/>
              <w:t>СИСТЕМНА АРХИТЕКТУРА</w:t>
            </w:r>
            <w:r w:rsidR="00377EE9">
              <w:rPr>
                <w:rStyle w:val="IndexLink"/>
                <w:webHidden/>
              </w:rPr>
              <w:tab/>
              <w:t>4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2"/>
            <w:tabs>
              <w:tab w:val="left" w:pos="880"/>
              <w:tab w:val="right" w:leader="dot" w:pos="9062"/>
            </w:tabs>
          </w:pPr>
          <w:hyperlink w:anchor="_Toc372276272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_Toc372276272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2.1</w:t>
            </w:r>
            <w:r w:rsidR="00377EE9">
              <w:rPr>
                <w:rStyle w:val="IndexLink"/>
                <w:webHidden/>
              </w:rPr>
              <w:tab/>
              <w:t>Архитектурно проектиране</w:t>
            </w:r>
            <w:r w:rsidR="00377EE9">
              <w:rPr>
                <w:rStyle w:val="IndexLink"/>
                <w:webHidden/>
              </w:rPr>
              <w:tab/>
              <w:t>4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2"/>
            <w:tabs>
              <w:tab w:val="left" w:pos="880"/>
              <w:tab w:val="right" w:leader="dot" w:pos="9062"/>
            </w:tabs>
          </w:pPr>
          <w:hyperlink w:anchor="_Toc372276273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_Toc372276273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2.2</w:t>
            </w:r>
            <w:r w:rsidR="00377EE9">
              <w:rPr>
                <w:rStyle w:val="IndexLink"/>
                <w:webHidden/>
              </w:rPr>
              <w:tab/>
              <w:t>Описание на декомпозицията</w:t>
            </w:r>
            <w:r w:rsidR="00377EE9">
              <w:rPr>
                <w:rStyle w:val="IndexLink"/>
                <w:webHidden/>
              </w:rPr>
              <w:tab/>
              <w:t>4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2"/>
            <w:tabs>
              <w:tab w:val="left" w:pos="880"/>
              <w:tab w:val="right" w:leader="dot" w:pos="9062"/>
            </w:tabs>
          </w:pPr>
          <w:hyperlink w:anchor="_Toc372276274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_Toc372276274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2.3</w:t>
            </w:r>
            <w:r w:rsidR="00377EE9">
              <w:rPr>
                <w:rStyle w:val="IndexLink"/>
                <w:webHidden/>
              </w:rPr>
              <w:tab/>
              <w:t>Обосновка на проектирането</w:t>
            </w:r>
            <w:r w:rsidR="00377EE9">
              <w:rPr>
                <w:rStyle w:val="IndexLink"/>
                <w:webHidden/>
              </w:rPr>
              <w:tab/>
              <w:t>4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1"/>
            <w:tabs>
              <w:tab w:val="left" w:pos="440"/>
              <w:tab w:val="right" w:leader="dot" w:pos="9062"/>
            </w:tabs>
          </w:pPr>
          <w:hyperlink w:anchor="_Toc372276275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_Toc372276275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3</w:t>
            </w:r>
            <w:r w:rsidR="00377EE9">
              <w:rPr>
                <w:rStyle w:val="IndexLink"/>
                <w:webHidden/>
              </w:rPr>
              <w:tab/>
              <w:t>ДАННОВО ПРОЕКТИРАНЕ</w:t>
            </w:r>
            <w:r w:rsidR="00377EE9">
              <w:rPr>
                <w:rStyle w:val="IndexLink"/>
                <w:webHidden/>
              </w:rPr>
              <w:tab/>
              <w:t>5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2"/>
            <w:tabs>
              <w:tab w:val="left" w:pos="880"/>
              <w:tab w:val="right" w:leader="dot" w:pos="9062"/>
            </w:tabs>
          </w:pPr>
          <w:hyperlink w:anchor="_Toc372276276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_Toc372276276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3.1</w:t>
            </w:r>
            <w:r w:rsidR="00377EE9">
              <w:rPr>
                <w:rStyle w:val="IndexLink"/>
                <w:webHidden/>
              </w:rPr>
              <w:tab/>
              <w:t>Описание на данните</w:t>
            </w:r>
            <w:r w:rsidR="00377EE9">
              <w:rPr>
                <w:rStyle w:val="IndexLink"/>
                <w:webHidden/>
              </w:rPr>
              <w:tab/>
              <w:t>5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2"/>
            <w:tabs>
              <w:tab w:val="left" w:pos="880"/>
              <w:tab w:val="right" w:leader="dot" w:pos="9062"/>
            </w:tabs>
          </w:pPr>
          <w:hyperlink w:anchor="_Toc372276277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_Toc372276277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3.2</w:t>
            </w:r>
            <w:r w:rsidR="00377EE9">
              <w:rPr>
                <w:rStyle w:val="IndexLink"/>
                <w:webHidden/>
              </w:rPr>
              <w:tab/>
              <w:t>Речник на данните</w:t>
            </w:r>
            <w:r w:rsidR="00377EE9">
              <w:rPr>
                <w:rStyle w:val="IndexLink"/>
                <w:webHidden/>
              </w:rPr>
              <w:tab/>
              <w:t>5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1"/>
            <w:tabs>
              <w:tab w:val="left" w:pos="440"/>
              <w:tab w:val="right" w:leader="dot" w:pos="9062"/>
            </w:tabs>
          </w:pPr>
          <w:hyperlink w:anchor="_Toc372276278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_Toc372276278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4</w:t>
            </w:r>
            <w:r w:rsidR="00377EE9">
              <w:rPr>
                <w:rStyle w:val="IndexLink"/>
                <w:webHidden/>
              </w:rPr>
              <w:tab/>
              <w:t>КОМПОНЕНТНО ПРОЕКТИРАНЕ</w:t>
            </w:r>
            <w:r w:rsidR="00377EE9">
              <w:rPr>
                <w:rStyle w:val="IndexLink"/>
                <w:webHidden/>
              </w:rPr>
              <w:tab/>
              <w:t>6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1"/>
            <w:tabs>
              <w:tab w:val="left" w:pos="440"/>
              <w:tab w:val="right" w:leader="dot" w:pos="9062"/>
            </w:tabs>
          </w:pPr>
          <w:hyperlink w:anchor="_Toc372276279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_Toc372276279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5</w:t>
            </w:r>
            <w:r w:rsidR="00377EE9">
              <w:rPr>
                <w:rStyle w:val="IndexLink"/>
                <w:webHidden/>
              </w:rPr>
              <w:tab/>
              <w:t>ПРОЕКТИРАНЕ НА ПОТРЕБИТЕЛСКИЯ ИНТЕРФЕЙС</w:t>
            </w:r>
            <w:r w:rsidR="00377EE9">
              <w:rPr>
                <w:rStyle w:val="IndexLink"/>
                <w:webHidden/>
              </w:rPr>
              <w:tab/>
              <w:t>7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2"/>
            <w:tabs>
              <w:tab w:val="left" w:pos="880"/>
              <w:tab w:val="right" w:leader="dot" w:pos="9062"/>
            </w:tabs>
          </w:pPr>
          <w:hyperlink w:anchor="_Toc372276280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_Toc372276280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5.1</w:t>
            </w:r>
            <w:r w:rsidR="00377EE9">
              <w:rPr>
                <w:rStyle w:val="IndexLink"/>
                <w:webHidden/>
              </w:rPr>
              <w:tab/>
              <w:t>Обобщение на потребителския интерфейс</w:t>
            </w:r>
            <w:r w:rsidR="00377EE9">
              <w:rPr>
                <w:rStyle w:val="IndexLink"/>
                <w:webHidden/>
              </w:rPr>
              <w:tab/>
              <w:t>7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2"/>
            <w:tabs>
              <w:tab w:val="left" w:pos="880"/>
              <w:tab w:val="right" w:leader="dot" w:pos="9062"/>
            </w:tabs>
          </w:pPr>
          <w:hyperlink w:anchor="_Toc372276281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_Toc372276281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5.2</w:t>
            </w:r>
            <w:r w:rsidR="00377EE9">
              <w:rPr>
                <w:rStyle w:val="IndexLink"/>
                <w:webHidden/>
              </w:rPr>
              <w:tab/>
              <w:t>Екранни изображения</w:t>
            </w:r>
            <w:r w:rsidR="00377EE9">
              <w:rPr>
                <w:rStyle w:val="IndexLink"/>
                <w:webHidden/>
              </w:rPr>
              <w:tab/>
              <w:t>7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2"/>
            <w:tabs>
              <w:tab w:val="left" w:pos="880"/>
              <w:tab w:val="right" w:leader="dot" w:pos="9062"/>
            </w:tabs>
          </w:pPr>
          <w:hyperlink w:anchor="_Toc372276282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_Toc372276282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5.3</w:t>
            </w:r>
            <w:r w:rsidR="00377EE9">
              <w:rPr>
                <w:rStyle w:val="IndexLink"/>
                <w:webHidden/>
              </w:rPr>
              <w:tab/>
              <w:t>Екранни обекти и действия</w:t>
            </w:r>
            <w:r w:rsidR="00377EE9">
              <w:rPr>
                <w:rStyle w:val="IndexLink"/>
                <w:webHidden/>
              </w:rPr>
              <w:tab/>
              <w:t>7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1"/>
            <w:tabs>
              <w:tab w:val="left" w:pos="440"/>
              <w:tab w:val="right" w:leader="dot" w:pos="9062"/>
            </w:tabs>
          </w:pPr>
          <w:hyperlink w:anchor="_Toc372276283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_Toc372276283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6</w:t>
            </w:r>
            <w:r w:rsidR="00377EE9">
              <w:rPr>
                <w:rStyle w:val="IndexLink"/>
                <w:webHidden/>
              </w:rPr>
              <w:tab/>
              <w:t>МАТРИЦА НА ИЗИСКВАНИЯТА</w:t>
            </w:r>
            <w:r w:rsidR="00377EE9">
              <w:rPr>
                <w:rStyle w:val="IndexLink"/>
                <w:webHidden/>
              </w:rPr>
              <w:tab/>
              <w:t>8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EF7F64">
          <w:pPr>
            <w:pStyle w:val="TOC1"/>
            <w:tabs>
              <w:tab w:val="left" w:pos="440"/>
              <w:tab w:val="right" w:leader="dot" w:pos="9062"/>
            </w:tabs>
          </w:pPr>
          <w:hyperlink w:anchor="_Toc372276284">
            <w:r w:rsidR="00377EE9">
              <w:rPr>
                <w:webHidden/>
              </w:rPr>
              <w:fldChar w:fldCharType="begin"/>
            </w:r>
            <w:r w:rsidR="00377EE9">
              <w:rPr>
                <w:webHidden/>
              </w:rPr>
              <w:instrText>PAGEREF _Toc372276284 \h</w:instrText>
            </w:r>
            <w:r w:rsidR="00377EE9">
              <w:rPr>
                <w:webHidden/>
              </w:rPr>
            </w:r>
            <w:r w:rsidR="00377EE9">
              <w:rPr>
                <w:webHidden/>
              </w:rPr>
              <w:fldChar w:fldCharType="separate"/>
            </w:r>
            <w:r w:rsidR="00377EE9">
              <w:rPr>
                <w:rStyle w:val="IndexLink"/>
                <w:webHidden/>
              </w:rPr>
              <w:t>7</w:t>
            </w:r>
            <w:r w:rsidR="00377EE9">
              <w:rPr>
                <w:rStyle w:val="IndexLink"/>
                <w:webHidden/>
              </w:rPr>
              <w:tab/>
              <w:t>ПРИЛОЖЕНИЯ</w:t>
            </w:r>
            <w:r w:rsidR="00377EE9">
              <w:rPr>
                <w:rStyle w:val="IndexLink"/>
                <w:webHidden/>
              </w:rPr>
              <w:tab/>
              <w:t>9</w:t>
            </w:r>
            <w:r w:rsidR="00377EE9">
              <w:rPr>
                <w:webHidden/>
              </w:rPr>
              <w:fldChar w:fldCharType="end"/>
            </w:r>
          </w:hyperlink>
        </w:p>
        <w:p w:rsidR="00F25391" w:rsidRDefault="00377EE9">
          <w:r>
            <w:fldChar w:fldCharType="end"/>
          </w:r>
        </w:p>
        <w:p w:rsidR="00F25391" w:rsidRDefault="00377EE9">
          <w:pPr>
            <w:pStyle w:val="Heading1"/>
            <w:numPr>
              <w:ilvl w:val="0"/>
              <w:numId w:val="2"/>
            </w:numPr>
          </w:pPr>
          <w:bookmarkStart w:id="0" w:name="_Toc372276266"/>
          <w:bookmarkEnd w:id="0"/>
          <w:r>
            <w:t>ВЪВЕДЕНИЕ</w:t>
          </w:r>
        </w:p>
        <w:p w:rsidR="00F25391" w:rsidRDefault="00377EE9">
          <w:pPr>
            <w:pStyle w:val="Heading2"/>
            <w:numPr>
              <w:ilvl w:val="1"/>
              <w:numId w:val="2"/>
            </w:numPr>
          </w:pPr>
          <w:bookmarkStart w:id="1" w:name="_Toc372276267"/>
          <w:bookmarkEnd w:id="1"/>
          <w:r>
            <w:t>Цел</w:t>
          </w:r>
        </w:p>
        <w:p w:rsidR="00F25391" w:rsidRDefault="00377EE9">
          <w:pPr>
            <w:rPr>
              <w:i/>
            </w:rPr>
          </w:pPr>
          <w:r>
            <w:rPr>
              <w:i/>
            </w:rPr>
            <w:t>Опишете на целта на документа.</w:t>
          </w:r>
        </w:p>
        <w:p w:rsidR="00F25391" w:rsidRDefault="00377EE9">
          <w:r>
            <w:t>Настоящият документ описва ...</w:t>
          </w:r>
        </w:p>
        <w:p w:rsidR="00F25391" w:rsidRDefault="00377EE9">
          <w:pPr>
            <w:pStyle w:val="Heading2"/>
            <w:numPr>
              <w:ilvl w:val="1"/>
              <w:numId w:val="2"/>
            </w:numPr>
          </w:pPr>
          <w:bookmarkStart w:id="2" w:name="_Toc372276268"/>
          <w:bookmarkEnd w:id="2"/>
          <w:r>
            <w:t>Обхват</w:t>
          </w:r>
        </w:p>
        <w:p w:rsidR="00F25391" w:rsidRDefault="00377EE9">
          <w:pPr>
            <w:rPr>
              <w:i/>
            </w:rPr>
          </w:pPr>
          <w:r>
            <w:rPr>
              <w:i/>
            </w:rPr>
            <w:t>Опишете обхвата на софтуерната система и изяснете целта и ползите от нея.</w:t>
          </w:r>
        </w:p>
        <w:p w:rsidR="00F25391" w:rsidRDefault="00377EE9">
          <w:pPr>
            <w:pStyle w:val="Heading2"/>
            <w:numPr>
              <w:ilvl w:val="1"/>
              <w:numId w:val="2"/>
            </w:numPr>
          </w:pPr>
          <w:bookmarkStart w:id="3" w:name="_Toc372276269"/>
          <w:bookmarkEnd w:id="3"/>
          <w:r>
            <w:t>Резюме</w:t>
          </w:r>
        </w:p>
        <w:p w:rsidR="00F25391" w:rsidRDefault="00377EE9">
          <w:pPr>
            <w:rPr>
              <w:i/>
            </w:rPr>
          </w:pPr>
          <w:r>
            <w:rPr>
              <w:i/>
            </w:rPr>
            <w:t>Създайте резюме на документа и опишете структурата му.</w:t>
          </w:r>
        </w:p>
        <w:p w:rsidR="00F25391" w:rsidRDefault="00377EE9">
          <w:pPr>
            <w:pStyle w:val="Heading2"/>
            <w:numPr>
              <w:ilvl w:val="1"/>
              <w:numId w:val="2"/>
            </w:numPr>
          </w:pPr>
          <w:bookmarkStart w:id="4" w:name="_Toc372276270"/>
          <w:bookmarkEnd w:id="4"/>
          <w:r>
            <w:t>Дефиниции и акроними</w:t>
          </w:r>
        </w:p>
        <w:p w:rsidR="00F25391" w:rsidRDefault="00377EE9">
          <w:pPr>
            <w:rPr>
              <w:i/>
            </w:rPr>
          </w:pPr>
          <w:r>
            <w:rPr>
              <w:i/>
            </w:rPr>
            <w:t>Дефинирайте всички термини, понятия и акроними, използвани в документа.</w:t>
          </w:r>
        </w:p>
        <w:p w:rsidR="00F25391" w:rsidRDefault="00F25391"/>
        <w:p w:rsidR="00F25391" w:rsidRDefault="00F25391"/>
        <w:p w:rsidR="00F25391" w:rsidRDefault="00377EE9">
          <w:pPr>
            <w:jc w:val="left"/>
          </w:pPr>
          <w:r>
            <w:br w:type="page"/>
          </w:r>
        </w:p>
        <w:p w:rsidR="00F25391" w:rsidRDefault="00377EE9">
          <w:pPr>
            <w:pStyle w:val="Heading1"/>
            <w:numPr>
              <w:ilvl w:val="0"/>
              <w:numId w:val="2"/>
            </w:numPr>
          </w:pPr>
          <w:r>
            <w:lastRenderedPageBreak/>
            <w:t>АНАЛИЗ НА ИЗИСКВАНИЯТА</w:t>
          </w:r>
        </w:p>
        <w:p w:rsidR="00F25391" w:rsidRDefault="00F25391">
          <w:pPr>
            <w:rPr>
              <w:i/>
            </w:rPr>
          </w:pPr>
        </w:p>
        <w:p w:rsidR="00F25391" w:rsidRDefault="00377EE9">
          <w:r>
            <w:rPr>
              <w:i/>
            </w:rPr>
            <w:t>Asd</w:t>
          </w: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numPr>
              <w:ilvl w:val="0"/>
              <w:numId w:val="4"/>
            </w:numPr>
            <w:rPr>
              <w:i/>
            </w:rPr>
          </w:pPr>
        </w:p>
        <w:p w:rsidR="00F25391" w:rsidRDefault="00F25391">
          <w:pPr>
            <w:rPr>
              <w:i/>
            </w:rPr>
          </w:pPr>
        </w:p>
        <w:p w:rsidR="00F25391" w:rsidRDefault="00377EE9">
          <w:pPr>
            <w:pBdr>
              <w:bottom w:val="single" w:sz="2" w:space="2" w:color="000001"/>
            </w:pBdr>
          </w:pPr>
          <w:r>
            <w:rPr>
              <w:i/>
            </w:rPr>
            <w:t>zsxd</w:t>
          </w:r>
        </w:p>
        <w:p w:rsidR="00F25391" w:rsidRDefault="00F25391">
          <w:pPr>
            <w:rPr>
              <w:i/>
            </w:rPr>
          </w:pPr>
        </w:p>
        <w:p w:rsidR="00F25391" w:rsidRDefault="00377EE9">
          <w:r>
            <w:rPr>
              <w:i/>
            </w:rPr>
    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    </w:r>
        </w:p>
        <w:p w:rsidR="00F25391" w:rsidRDefault="00377EE9">
          <w:pPr>
            <w:pStyle w:val="ListParagraph"/>
            <w:numPr>
              <w:ilvl w:val="0"/>
              <w:numId w:val="3"/>
            </w:numPr>
            <w:rPr>
              <w:i/>
            </w:rPr>
          </w:pPr>
          <w:r>
            <w:rPr>
              <w:i/>
            </w:rPr>
            <w:t>Пример за дефиниране на приоритети:</w:t>
          </w:r>
        </w:p>
        <w:p w:rsidR="00F25391" w:rsidRDefault="00377EE9">
          <w:pPr>
            <w:pStyle w:val="ListParagraph"/>
            <w:numPr>
              <w:ilvl w:val="0"/>
              <w:numId w:val="3"/>
            </w:numPr>
            <w:rPr>
              <w:i/>
            </w:rPr>
          </w:pPr>
          <w:r>
            <w:rPr>
              <w:i/>
            </w:rPr>
            <w:t>Приоритет 1 – изискването е „задължително“</w:t>
          </w:r>
        </w:p>
        <w:p w:rsidR="00F25391" w:rsidRDefault="00377EE9">
          <w:pPr>
            <w:pStyle w:val="ListParagraph"/>
            <w:numPr>
              <w:ilvl w:val="0"/>
              <w:numId w:val="3"/>
            </w:numPr>
            <w:rPr>
              <w:i/>
            </w:rPr>
          </w:pPr>
          <w:r>
            <w:rPr>
              <w:i/>
            </w:rPr>
            <w:t>Приоритет 2 – изискването е „необходимо“ за подобряване на софтуера</w:t>
          </w:r>
        </w:p>
        <w:p w:rsidR="00F25391" w:rsidRDefault="00377EE9">
          <w:pPr>
            <w:pStyle w:val="ListParagraph"/>
            <w:numPr>
              <w:ilvl w:val="0"/>
              <w:numId w:val="3"/>
            </w:numPr>
            <w:rPr>
              <w:i/>
            </w:rPr>
          </w:pPr>
          <w:r>
            <w:rPr>
              <w:i/>
            </w:rPr>
            <w:t>Приоритет 3 – изискването е „препоръчително“</w:t>
          </w:r>
        </w:p>
        <w:p w:rsidR="00F25391" w:rsidRDefault="00377EE9">
          <w:pPr>
            <w:rPr>
              <w:i/>
            </w:rPr>
          </w:pPr>
          <w:r>
            <w:rPr>
              <w:i/>
            </w:rPr>
            <w:lastRenderedPageBreak/>
            <w:t xml:space="preserve">При описание на изискванията използвайте термините, с които сте дефинирали приоритетите. Например „Статусът на поръчката </w:t>
          </w:r>
          <w:r>
            <w:rPr>
              <w:b/>
              <w:i/>
            </w:rPr>
            <w:t>задължително</w:t>
          </w:r>
          <w:r>
            <w:rPr>
              <w:i/>
            </w:rPr>
            <w:t xml:space="preserve"> приема стойност 0 или 1.“ Или „</w:t>
          </w:r>
          <w:r>
            <w:rPr>
              <w:b/>
              <w:i/>
            </w:rPr>
            <w:t>Препоръчително</w:t>
          </w:r>
          <w:r>
            <w:rPr>
              <w:i/>
            </w:rPr>
            <w:t xml:space="preserve"> е потребителят да бъде уведомяван при изтичане на срока за плащане 3 дни предварително.“</w:t>
          </w:r>
        </w:p>
        <w:p w:rsidR="00F25391" w:rsidRDefault="00377EE9">
          <w:pPr>
            <w:pStyle w:val="Heading2"/>
            <w:numPr>
              <w:ilvl w:val="1"/>
              <w:numId w:val="2"/>
            </w:numPr>
          </w:pPr>
          <w:r>
            <w:t>Функционални изисквания</w:t>
          </w:r>
        </w:p>
        <w:p w:rsidR="00F25391" w:rsidRDefault="00377EE9">
          <w:r>
            <w:t>Примерен формат на таблица за описание на функционални изисквания.</w:t>
          </w:r>
        </w:p>
      </w:sdtContent>
    </w:sdt>
    <w:tbl>
      <w:tblPr>
        <w:tblStyle w:val="PlainTable1"/>
        <w:tblW w:w="9062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738"/>
        <w:gridCol w:w="2840"/>
        <w:gridCol w:w="3243"/>
        <w:gridCol w:w="1241"/>
      </w:tblGrid>
      <w:tr w:rsidR="00F25391" w:rsidTr="00F25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</w:pPr>
            <w:r>
              <w:t>Идентификатор</w:t>
            </w:r>
          </w:p>
        </w:tc>
        <w:tc>
          <w:tcPr>
            <w:tcW w:w="2840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Изискване</w:t>
            </w:r>
          </w:p>
        </w:tc>
        <w:tc>
          <w:tcPr>
            <w:tcW w:w="3243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Коментар</w:t>
            </w:r>
          </w:p>
        </w:tc>
        <w:tc>
          <w:tcPr>
            <w:tcW w:w="1241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Приоритет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FR_01</w:t>
            </w:r>
          </w:p>
        </w:tc>
        <w:tc>
          <w:tcPr>
            <w:tcW w:w="2840" w:type="dxa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Всеки потребител задължително трябва да има възможност за търснене и разглеждане на книги от библиотека</w:t>
            </w:r>
          </w:p>
        </w:tc>
        <w:tc>
          <w:tcPr>
            <w:tcW w:w="3243" w:type="dxa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FR_02</w:t>
            </w:r>
          </w:p>
        </w:tc>
        <w:tc>
          <w:tcPr>
            <w:tcW w:w="2840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Всеки потребител задължително трябва да има възможност за разглеждане на коментари и оценки на всяка книга</w:t>
            </w:r>
          </w:p>
        </w:tc>
        <w:tc>
          <w:tcPr>
            <w:tcW w:w="3243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FR_03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Всеки нерегистриран потребител задължително трябва да има възможност за регистрация в системата зада стане пълномощен ползвател на нея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FR_04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Pr="008F1D11" w:rsidRDefault="00377EE9">
            <w:pPr>
              <w:pStyle w:val="BodyText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D11">
              <w:t>Всеки потребител задължително трябва да има възможност за разлеждане описание на разликите във функционалността на система</w:t>
            </w:r>
            <w:r w:rsidR="00527A8D">
              <w:t>та</w:t>
            </w:r>
            <w:r w:rsidRPr="008F1D11">
              <w:t xml:space="preserve"> за регистрирани и нерегистрирани потребители</w:t>
            </w:r>
          </w:p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Например едно от преимуществата на регестриран потребител е да има възможност за коменти</w:t>
            </w:r>
            <w:r w:rsidR="008F1D11">
              <w:t>ране на книга и участване в обсъжда</w:t>
            </w:r>
            <w:r>
              <w:t>нията.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FR_05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съставяне на списък от Избрани/Харесани книги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FR_06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съставяне на списък от Прочетени книги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FR_07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съставяне на списък от книги които иска да прочете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Списъка трябва да е съставен от уникални елементи и не може да съдърджа книги от списъка на „Прочетени книги“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lastRenderedPageBreak/>
              <w:t>FR_08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публикуване на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Всяко ревю се състои от оценка на книга и съдържание на ревю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FR_09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Регистриран потребител препоръчително трябва да има възможност за редактиране на ревю публикувано от него за дадена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FR_10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Ревю задължително трябва да съдържа оценка на дадена книга от ревюиращия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Оценка е число между 1 и 10 което описва колко е харесал дадена книга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FR_11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Един потребител не може да има повече от едно ревю за една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потребител иска да промени мнението си – той може да редактира предишно публикувано ревю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FR_12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коментиране на публикувано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 да позволява ползватели да коментират ревюта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FR_13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Регистриран потребител задължително трябва да има възможност за коментиране за книга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 да позволява ползватели да коментират и обсъждат дадена книга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FR_14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Регистриран потребител препоръчително трябва да има възможност за редактиране на негов коментар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FR_15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Коментари препоръчително трябва да се подновяват в реално време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потребителя публикува един коментар, този коментар трябва да се появи на екрани на други потребители които в момента разгледат същата книга без презареждане на страница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FR_16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Препоръчително </w:t>
            </w:r>
            <w:r w:rsidR="00F3281F">
              <w:t xml:space="preserve">е </w:t>
            </w:r>
            <w:r>
              <w:t>система</w:t>
            </w:r>
            <w:r w:rsidR="00F3281F">
              <w:t>та</w:t>
            </w:r>
            <w:r>
              <w:t xml:space="preserve"> да предоставя за други разработчици възможност за написане на нов клиент за системата чрез ползване на API.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Например за писане на android клиент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FR_17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Система</w:t>
            </w:r>
            <w:r w:rsidR="00B97A34">
              <w:t>та</w:t>
            </w:r>
            <w:r>
              <w:t xml:space="preserve"> задължително трябва да ползва google books api за достъп до </w:t>
            </w:r>
            <w:r>
              <w:lastRenderedPageBreak/>
              <w:t>голяма библиотека на книги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lastRenderedPageBreak/>
              <w:t>FR_18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 w:rsidP="00C55D7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регистрация на нов потребител</w:t>
            </w:r>
            <w:r w:rsidR="000F78B4">
              <w:t>,</w:t>
            </w:r>
            <w:r>
              <w:t xml:space="preserve"> система</w:t>
            </w:r>
            <w:r w:rsidR="00AA46EB">
              <w:t>та</w:t>
            </w:r>
            <w:r>
              <w:t xml:space="preserve"> задължително трябва</w:t>
            </w:r>
            <w:r w:rsidR="00C55D79">
              <w:t xml:space="preserve"> да изисква потребителско име, парола и потвърждение за паролата</w:t>
            </w:r>
            <w:r>
              <w:t>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Ако пароли не са еднакви да дава грешка при регистрация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FR_19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Страница за книга задължително трябва да съдържа: име, автор, кратко описание, ревюта и коментари на ползватели на система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FR_20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Всяко ревю на книга задължително трябва да съдържа автора, съдържание на ревю, оценка и коментари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Коментари  са коментари на други ползватели относно дадено ревю.</w:t>
            </w:r>
          </w:p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Оценка е оценка на книга от ревюиращия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FR_21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Всеки коментар необходимо да съдържа автора, съдържание на коментар и отговори.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Отговори са коментари на други ползватели за даден коментар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FR_22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създаване на ново ревю на книга система задължително трябва приема оценка.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Оценка е  оценка за дадена книга от ревюиращия.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FR_23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Оценка на дадена книга задължително трябва да приема стойност от 1 до 10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__DdeLink__2419_37907819"/>
            <w:bookmarkEnd w:id="5"/>
            <w:r>
              <w:t>Ако стойността е друга система препоръчително да дава предупреждение и грешка ако ползвател отказва се да поправя стойност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FR_24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Едно ревю на книга препоръчително да е ограничено с 2000 символа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Ако стойността е друга система препоръчително да дава предупреждение и грешка ако ползвател отказва се да поправя стойност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FR_25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Един коментар на книга препоръчително да е ограничен с 200 символа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Ако стойността е друга система препоръчително да дава предупреждение и грешка ако ползвател отказва се да поправя стойност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FR_26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Търсене на книги задължително трябва да примема като параметър текст и полета по които да се търси книга.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Възможни полета са „автор“, „описание“, „оценки“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FR_27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Връщане на списък на книги препоръчително да има възможност да бъде конфигуриран от заявката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Сортиране, лимит, номер на страница на резултати.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lastRenderedPageBreak/>
              <w:t>FR_28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Списъци „Харесано“ и „Прочетени“ необходимо  да съдържат уникални за този списък книги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Една книга може да участва в даден списък само вендъж.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25391" w:rsidTr="00F2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FR_29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Списъци „Харесано“ и „Прочетени“ препоръчително да са сортирани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Сотрирани по дата на добавяне на книга в даден списък</w:t>
            </w: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25391" w:rsidTr="00F2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377EE9">
            <w:pPr>
              <w:spacing w:after="0" w:line="240" w:lineRule="auto"/>
              <w:jc w:val="left"/>
            </w:pPr>
            <w:r>
              <w:t>FR_30</w:t>
            </w:r>
          </w:p>
        </w:tc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3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 w:rsidR="00F25391" w:rsidRDefault="00F2539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391" w:rsidRDefault="00F25391"/>
    <w:p w:rsidR="00F25391" w:rsidRDefault="00377EE9">
      <w:pPr>
        <w:pStyle w:val="Heading2"/>
        <w:numPr>
          <w:ilvl w:val="1"/>
          <w:numId w:val="2"/>
        </w:numPr>
      </w:pPr>
      <w:r>
        <w:t>Нефункционални изисквания</w:t>
      </w:r>
    </w:p>
    <w:p w:rsidR="00F25391" w:rsidRDefault="00377EE9">
      <w:pPr>
        <w:rPr>
          <w:i/>
        </w:rPr>
      </w:pPr>
      <w:r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 w:rsidR="00F25391" w:rsidRDefault="00377EE9">
      <w:pPr>
        <w:pStyle w:val="Heading3"/>
        <w:numPr>
          <w:ilvl w:val="2"/>
          <w:numId w:val="2"/>
        </w:numPr>
      </w:pPr>
      <w:r>
        <w:t>Изисквания към потребителския интерфейс</w:t>
      </w:r>
    </w:p>
    <w:p w:rsidR="00F25391" w:rsidRDefault="00377EE9">
      <w:r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 w:rsidR="00F25391" w:rsidRDefault="00377EE9">
      <w:r>
        <w:rPr>
          <w:i/>
        </w:rPr>
        <w:t>Графичен интерфейс е single-page приложение което взаимодейства със сървъра с помощта  на rest api.</w:t>
      </w:r>
    </w:p>
    <w:p w:rsidR="00A140E4" w:rsidRPr="00A140E4" w:rsidRDefault="00377EE9">
      <w:pPr>
        <w:rPr>
          <w:i/>
        </w:rPr>
      </w:pPr>
      <w:r>
        <w:rPr>
          <w:i/>
        </w:rPr>
        <w:t>Шаблон на една страница на интерфейса:</w:t>
      </w:r>
    </w:p>
    <w:p w:rsidR="00F25391" w:rsidRDefault="00A140E4">
      <w:pPr>
        <w:numPr>
          <w:ilvl w:val="0"/>
          <w:numId w:val="5"/>
        </w:numPr>
      </w:pPr>
      <w:r>
        <w:rPr>
          <w:lang w:val="en-US"/>
        </w:rPr>
        <w:t>Header</w:t>
      </w:r>
      <w:r w:rsidRPr="00A140E4">
        <w:t xml:space="preserve"> </w:t>
      </w:r>
      <w:r>
        <w:t>секция – хоризонтална лента, най-отгоре на страницата, която</w:t>
      </w:r>
      <w:r w:rsidR="00711D85">
        <w:t xml:space="preserve"> трябва да</w:t>
      </w:r>
      <w:r>
        <w:t xml:space="preserve"> включва:</w:t>
      </w:r>
    </w:p>
    <w:p w:rsidR="00A140E4" w:rsidRDefault="00A140E4" w:rsidP="00A140E4">
      <w:pPr>
        <w:numPr>
          <w:ilvl w:val="1"/>
          <w:numId w:val="5"/>
        </w:numPr>
      </w:pPr>
      <w:r>
        <w:t>Лого на сайта</w:t>
      </w:r>
    </w:p>
    <w:p w:rsidR="00A140E4" w:rsidRDefault="00A140E4" w:rsidP="00A140E4">
      <w:pPr>
        <w:numPr>
          <w:ilvl w:val="1"/>
          <w:numId w:val="5"/>
        </w:numPr>
      </w:pPr>
      <w:r>
        <w:rPr>
          <w:lang w:val="en-US"/>
        </w:rPr>
        <w:t>Search bar (</w:t>
      </w:r>
      <w:r>
        <w:t>търсачка) за книги</w:t>
      </w:r>
    </w:p>
    <w:p w:rsidR="00A140E4" w:rsidRDefault="00A140E4" w:rsidP="00A140E4">
      <w:pPr>
        <w:numPr>
          <w:ilvl w:val="1"/>
          <w:numId w:val="5"/>
        </w:numPr>
      </w:pPr>
      <w:r>
        <w:t>Бутон „регистрация“ ако потребителя не е автентикиран или потребителското име на потребителя ако е автентикиран</w:t>
      </w:r>
    </w:p>
    <w:p w:rsidR="00A140E4" w:rsidRPr="00A140E4" w:rsidRDefault="00A140E4" w:rsidP="00A140E4">
      <w:pPr>
        <w:numPr>
          <w:ilvl w:val="1"/>
          <w:numId w:val="5"/>
        </w:numPr>
      </w:pPr>
      <w:r>
        <w:t xml:space="preserve">За автентикиран потребител: при кликане на името се опваря </w:t>
      </w:r>
      <w:r>
        <w:rPr>
          <w:lang w:val="en-US"/>
        </w:rPr>
        <w:t>dropdown</w:t>
      </w:r>
      <w:r w:rsidRPr="00A140E4">
        <w:t xml:space="preserve"> </w:t>
      </w:r>
      <w:r>
        <w:t xml:space="preserve">меню с линкове. Единия води до страницата с опциите на потребителя, другия е за </w:t>
      </w:r>
      <w:r>
        <w:rPr>
          <w:lang w:val="en-US"/>
        </w:rPr>
        <w:t>log</w:t>
      </w:r>
      <w:r w:rsidRPr="00A140E4">
        <w:t xml:space="preserve"> </w:t>
      </w:r>
      <w:r>
        <w:rPr>
          <w:lang w:val="en-US"/>
        </w:rPr>
        <w:t>out</w:t>
      </w:r>
      <w:r w:rsidRPr="00A140E4">
        <w:t>.</w:t>
      </w:r>
    </w:p>
    <w:p w:rsidR="00A140E4" w:rsidRDefault="00A140E4" w:rsidP="00A140E4">
      <w:pPr>
        <w:numPr>
          <w:ilvl w:val="0"/>
          <w:numId w:val="5"/>
        </w:numPr>
      </w:pPr>
      <w:r w:rsidRPr="00A140E4">
        <w:t>Content секция</w:t>
      </w:r>
    </w:p>
    <w:p w:rsidR="00A140E4" w:rsidRDefault="00A140E4" w:rsidP="00A140E4">
      <w:pPr>
        <w:numPr>
          <w:ilvl w:val="1"/>
          <w:numId w:val="5"/>
        </w:numPr>
      </w:pPr>
      <w:r>
        <w:t>В ляво</w:t>
      </w:r>
      <w:r w:rsidR="009A3155">
        <w:t xml:space="preserve"> да</w:t>
      </w:r>
      <w:r>
        <w:t xml:space="preserve"> има </w:t>
      </w:r>
      <w:r>
        <w:rPr>
          <w:lang w:val="en-US"/>
        </w:rPr>
        <w:t>side</w:t>
      </w:r>
      <w:r w:rsidRPr="00A140E4">
        <w:t xml:space="preserve"> </w:t>
      </w:r>
      <w:r>
        <w:rPr>
          <w:lang w:val="en-US"/>
        </w:rPr>
        <w:t>menu</w:t>
      </w:r>
      <w:r>
        <w:t xml:space="preserve"> със следните линкове:</w:t>
      </w:r>
    </w:p>
    <w:p w:rsidR="00A140E4" w:rsidRPr="00A140E4" w:rsidRDefault="00A140E4" w:rsidP="00A140E4">
      <w:pPr>
        <w:numPr>
          <w:ilvl w:val="2"/>
          <w:numId w:val="5"/>
        </w:numPr>
      </w:pPr>
      <w:r>
        <w:rPr>
          <w:lang w:val="en-US"/>
        </w:rPr>
        <w:t>Books</w:t>
      </w:r>
      <w:r w:rsidRPr="00A140E4">
        <w:t xml:space="preserve"> –</w:t>
      </w:r>
      <w:r w:rsidR="00916BCD">
        <w:t xml:space="preserve"> да</w:t>
      </w:r>
      <w:r w:rsidRPr="00A140E4">
        <w:t xml:space="preserve"> </w:t>
      </w:r>
      <w:r>
        <w:t xml:space="preserve">води към страница с всички книги; има търсене, кратка информация за показаните книги, </w:t>
      </w:r>
      <w:r>
        <w:rPr>
          <w:lang w:val="en-US"/>
        </w:rPr>
        <w:t>pagination</w:t>
      </w:r>
      <w:r w:rsidR="00EC0DB3">
        <w:t>;</w:t>
      </w:r>
      <w:r w:rsidR="00C34D7B">
        <w:t xml:space="preserve"> да</w:t>
      </w:r>
      <w:r w:rsidR="00EC0DB3">
        <w:t xml:space="preserve"> може да покаже най-четените книги, най-високо оценените книги</w:t>
      </w:r>
    </w:p>
    <w:p w:rsidR="00A140E4" w:rsidRPr="00A140E4" w:rsidRDefault="00A140E4" w:rsidP="00A140E4">
      <w:pPr>
        <w:numPr>
          <w:ilvl w:val="2"/>
          <w:numId w:val="5"/>
        </w:numPr>
      </w:pPr>
      <w:r>
        <w:rPr>
          <w:lang w:val="en-US"/>
        </w:rPr>
        <w:t>Lists</w:t>
      </w:r>
      <w:r w:rsidRPr="00A140E4">
        <w:t xml:space="preserve"> – </w:t>
      </w:r>
      <w:r>
        <w:t xml:space="preserve">група от линкове, </w:t>
      </w:r>
      <w:r w:rsidR="005B6E53">
        <w:t>които да водят</w:t>
      </w:r>
      <w:r>
        <w:t xml:space="preserve"> към различни списъци</w:t>
      </w:r>
      <w:r w:rsidR="00364E6A">
        <w:t>; редовете на списъците</w:t>
      </w:r>
      <w:r w:rsidR="00E44151">
        <w:t xml:space="preserve"> да</w:t>
      </w:r>
      <w:r w:rsidR="00364E6A">
        <w:t xml:space="preserve"> могат</w:t>
      </w:r>
      <w:r w:rsidR="00A04E14">
        <w:t xml:space="preserve"> да бъдат редактирани от потребителя</w:t>
      </w:r>
      <w:r w:rsidR="00364E6A">
        <w:t xml:space="preserve"> на същата страница</w:t>
      </w:r>
    </w:p>
    <w:p w:rsidR="00A140E4" w:rsidRPr="00A140E4" w:rsidRDefault="00A140E4" w:rsidP="00A140E4">
      <w:pPr>
        <w:numPr>
          <w:ilvl w:val="3"/>
          <w:numId w:val="5"/>
        </w:numPr>
      </w:pPr>
      <w:r>
        <w:rPr>
          <w:lang w:val="en-US"/>
        </w:rPr>
        <w:t>Read</w:t>
      </w:r>
      <w:r>
        <w:t xml:space="preserve"> – списък с прочетените книги от потребителя</w:t>
      </w:r>
    </w:p>
    <w:p w:rsidR="00A140E4" w:rsidRPr="00A140E4" w:rsidRDefault="00A140E4" w:rsidP="00A140E4">
      <w:pPr>
        <w:numPr>
          <w:ilvl w:val="3"/>
          <w:numId w:val="5"/>
        </w:numPr>
      </w:pPr>
      <w:r>
        <w:rPr>
          <w:lang w:val="en-US"/>
        </w:rPr>
        <w:t>Favorites</w:t>
      </w:r>
      <w:r>
        <w:t xml:space="preserve"> – списък с любимите книги на потребителя</w:t>
      </w:r>
    </w:p>
    <w:p w:rsidR="00A140E4" w:rsidRPr="00A140E4" w:rsidRDefault="00A140E4" w:rsidP="00A140E4">
      <w:pPr>
        <w:numPr>
          <w:ilvl w:val="3"/>
          <w:numId w:val="5"/>
        </w:numPr>
      </w:pPr>
      <w:r>
        <w:rPr>
          <w:lang w:val="en-US"/>
        </w:rPr>
        <w:t>Wish</w:t>
      </w:r>
      <w:r w:rsidRPr="00A140E4">
        <w:t xml:space="preserve"> </w:t>
      </w:r>
      <w:r>
        <w:rPr>
          <w:lang w:val="en-US"/>
        </w:rPr>
        <w:t>to</w:t>
      </w:r>
      <w:r w:rsidRPr="00A140E4">
        <w:t xml:space="preserve"> </w:t>
      </w:r>
      <w:r>
        <w:rPr>
          <w:lang w:val="en-US"/>
        </w:rPr>
        <w:t>read</w:t>
      </w:r>
      <w:r>
        <w:t xml:space="preserve"> – списък с книги, които потребителя иска да прочете</w:t>
      </w:r>
    </w:p>
    <w:p w:rsidR="00EC0DB3" w:rsidRPr="00EC0DB3" w:rsidRDefault="00A140E4" w:rsidP="00EC0DB3">
      <w:pPr>
        <w:pStyle w:val="ListParagraph"/>
        <w:numPr>
          <w:ilvl w:val="2"/>
          <w:numId w:val="5"/>
        </w:numPr>
      </w:pPr>
      <w:r w:rsidRPr="00EC0DB3">
        <w:rPr>
          <w:lang w:val="en-US"/>
        </w:rPr>
        <w:lastRenderedPageBreak/>
        <w:t>Reviews</w:t>
      </w:r>
      <w:r w:rsidR="00EC0DB3">
        <w:t xml:space="preserve"> –</w:t>
      </w:r>
      <w:r w:rsidR="00A3253D">
        <w:t xml:space="preserve"> да</w:t>
      </w:r>
      <w:r w:rsidR="00EC0DB3">
        <w:t xml:space="preserve"> </w:t>
      </w:r>
      <w:r w:rsidR="00EC0DB3" w:rsidRPr="00EC0DB3">
        <w:t xml:space="preserve">води към страница с всички книги; </w:t>
      </w:r>
      <w:r w:rsidR="00061EE5">
        <w:t xml:space="preserve">да </w:t>
      </w:r>
      <w:r w:rsidR="00EC0DB3" w:rsidRPr="00EC0DB3">
        <w:t xml:space="preserve">има търсене, кратка информация за показаните </w:t>
      </w:r>
      <w:r w:rsidR="00EC0DB3">
        <w:t>ревюта</w:t>
      </w:r>
      <w:r w:rsidR="00EC0DB3" w:rsidRPr="00EC0DB3">
        <w:t>, pagination</w:t>
      </w:r>
      <w:r w:rsidR="00EC0DB3">
        <w:t xml:space="preserve">; </w:t>
      </w:r>
      <w:r w:rsidR="00D430DE">
        <w:t xml:space="preserve">да </w:t>
      </w:r>
      <w:r w:rsidR="00EC0DB3">
        <w:t>може да покаже най-високо оценените ревюта</w:t>
      </w:r>
    </w:p>
    <w:p w:rsidR="00A140E4" w:rsidRPr="00A140E4" w:rsidRDefault="00A140E4" w:rsidP="00EC0DB3">
      <w:pPr>
        <w:numPr>
          <w:ilvl w:val="2"/>
          <w:numId w:val="5"/>
        </w:numPr>
      </w:pPr>
      <w:r w:rsidRPr="00EC0DB3">
        <w:rPr>
          <w:lang w:val="en-US"/>
        </w:rPr>
        <w:t>Readers</w:t>
      </w:r>
      <w:r w:rsidR="00EC0DB3">
        <w:t xml:space="preserve"> </w:t>
      </w:r>
      <w:r w:rsidR="00EC0DB3" w:rsidRPr="00EC0DB3">
        <w:t xml:space="preserve">– </w:t>
      </w:r>
      <w:r w:rsidR="00521D94">
        <w:t xml:space="preserve">да </w:t>
      </w:r>
      <w:r w:rsidR="00EC0DB3" w:rsidRPr="00EC0DB3">
        <w:t xml:space="preserve">води към страница с всички </w:t>
      </w:r>
      <w:r w:rsidR="00EC0DB3">
        <w:t xml:space="preserve">потребители; от тук текущия потребител </w:t>
      </w:r>
      <w:r w:rsidR="00420AA5">
        <w:t xml:space="preserve">да </w:t>
      </w:r>
      <w:bookmarkStart w:id="6" w:name="_GoBack"/>
      <w:bookmarkEnd w:id="6"/>
      <w:r w:rsidR="00EC0DB3">
        <w:t>може да открие други потребители със сходен вкус като него</w:t>
      </w:r>
    </w:p>
    <w:p w:rsidR="00F25391" w:rsidRPr="00A140E4" w:rsidRDefault="00377EE9">
      <w:pPr>
        <w:numPr>
          <w:ilvl w:val="0"/>
          <w:numId w:val="5"/>
        </w:numPr>
      </w:pPr>
      <w:r w:rsidRPr="00A140E4">
        <w:t>Footer секция трябва да включва:</w:t>
      </w:r>
    </w:p>
    <w:p w:rsidR="00F25391" w:rsidRPr="00A140E4" w:rsidRDefault="00377EE9">
      <w:pPr>
        <w:numPr>
          <w:ilvl w:val="1"/>
          <w:numId w:val="5"/>
        </w:numPr>
      </w:pPr>
      <w:r w:rsidRPr="00A140E4">
        <w:t>Секция за контакти</w:t>
      </w:r>
    </w:p>
    <w:p w:rsidR="00F25391" w:rsidRPr="00A140E4" w:rsidRDefault="00377EE9">
      <w:pPr>
        <w:numPr>
          <w:ilvl w:val="1"/>
          <w:numId w:val="5"/>
        </w:numPr>
      </w:pPr>
      <w:r w:rsidRPr="00A140E4">
        <w:t>Връзка към страница с правата за ползване на система</w:t>
      </w:r>
    </w:p>
    <w:p w:rsidR="00F25391" w:rsidRPr="00A140E4" w:rsidRDefault="00377EE9">
      <w:pPr>
        <w:numPr>
          <w:ilvl w:val="1"/>
          <w:numId w:val="5"/>
        </w:numPr>
      </w:pPr>
      <w:r w:rsidRPr="00A140E4">
        <w:t>Секция за съобщаване на проблем в система</w:t>
      </w:r>
    </w:p>
    <w:p w:rsidR="00F25391" w:rsidRDefault="00F25391">
      <w:pPr>
        <w:rPr>
          <w:i/>
        </w:rPr>
      </w:pPr>
    </w:p>
    <w:p w:rsidR="00F25391" w:rsidRPr="004D5B5D" w:rsidRDefault="00377EE9">
      <w:r w:rsidRPr="004D5B5D">
        <w:t>Съобщения за грешки, информация, успешно действия, предупреждения ще имат съответни цветове и икони</w:t>
      </w:r>
      <w:r w:rsidR="004D5B5D">
        <w:t xml:space="preserve"> и ще се показват отгоре на страницата, под </w:t>
      </w:r>
      <w:r w:rsidR="004D5B5D">
        <w:rPr>
          <w:lang w:val="en-US"/>
        </w:rPr>
        <w:t>header</w:t>
      </w:r>
      <w:r w:rsidR="004D5B5D" w:rsidRPr="004D5B5D">
        <w:t>-</w:t>
      </w:r>
      <w:r w:rsidR="004D5B5D">
        <w:rPr>
          <w:lang w:val="en-US"/>
        </w:rPr>
        <w:t>a</w:t>
      </w:r>
      <w:r w:rsidRPr="004D5B5D">
        <w:t>:</w:t>
      </w:r>
    </w:p>
    <w:p w:rsidR="00F25391" w:rsidRDefault="00377EE9">
      <w:r>
        <w:rPr>
          <w:noProof/>
          <w:lang w:val="en-US" w:eastAsia="ja-JP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73355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 </w:t>
      </w:r>
    </w:p>
    <w:p w:rsidR="00F25391" w:rsidRDefault="00377EE9">
      <w:pPr>
        <w:pStyle w:val="Heading3"/>
        <w:numPr>
          <w:ilvl w:val="2"/>
          <w:numId w:val="2"/>
        </w:numPr>
      </w:pPr>
      <w:r>
        <w:t>Производителност</w:t>
      </w:r>
    </w:p>
    <w:p w:rsidR="00F25391" w:rsidRDefault="00377EE9">
      <w:pPr>
        <w:numPr>
          <w:ilvl w:val="0"/>
          <w:numId w:val="6"/>
        </w:numPr>
      </w:pPr>
      <w:r>
        <w:rPr>
          <w:i/>
        </w:rPr>
        <w:t>90% от всички страници за ползватели необходимо да дават отговор за 5с или по-малко.</w:t>
      </w:r>
    </w:p>
    <w:p w:rsidR="00F25391" w:rsidRDefault="00377EE9">
      <w:pPr>
        <w:numPr>
          <w:ilvl w:val="0"/>
          <w:numId w:val="6"/>
        </w:numPr>
      </w:pPr>
      <w:r>
        <w:rPr>
          <w:i/>
        </w:rPr>
        <w:t>Препоръчителна поддръжка и спазване на предишни изисквания за поне 10000 едновременни ползватели</w:t>
      </w:r>
    </w:p>
    <w:p w:rsidR="00F25391" w:rsidRDefault="00377EE9">
      <w:pPr>
        <w:numPr>
          <w:ilvl w:val="0"/>
          <w:numId w:val="6"/>
        </w:numPr>
      </w:pPr>
      <w:r>
        <w:rPr>
          <w:i/>
        </w:rPr>
        <w:t>При разглеждане на коментари на една книга от N+1 ползватели (страница вече е заредена) , N ползватели необходимо да бъдат уведомени от сървъра относно коментар на друг ползвател не по-късно от 2с от време на публикуване на коментар</w:t>
      </w:r>
    </w:p>
    <w:p w:rsidR="00F25391" w:rsidRDefault="00377EE9">
      <w:pPr>
        <w:numPr>
          <w:ilvl w:val="0"/>
          <w:numId w:val="6"/>
        </w:numPr>
      </w:pPr>
      <w:r>
        <w:rPr>
          <w:i/>
        </w:rPr>
        <w:t>Необходима поддръжка и спазване на предишни изисквания за поне 100 едновременни ползватели разглеждащи коментари на една книга</w:t>
      </w:r>
    </w:p>
    <w:p w:rsidR="00F25391" w:rsidRDefault="00377EE9">
      <w:pPr>
        <w:pStyle w:val="Heading3"/>
        <w:numPr>
          <w:ilvl w:val="2"/>
          <w:numId w:val="2"/>
        </w:numPr>
      </w:pPr>
      <w:r>
        <w:t>Наличност</w:t>
      </w:r>
    </w:p>
    <w:p w:rsidR="00F25391" w:rsidRDefault="00377EE9">
      <w:pPr>
        <w:numPr>
          <w:ilvl w:val="0"/>
          <w:numId w:val="7"/>
        </w:numPr>
      </w:pPr>
      <w:r>
        <w:t>Система препоръчително да бъде достъпна за ползване 24/7, допускайки прекъсвания за макс 1 час за deploying на нова, тествана версия на система.</w:t>
      </w:r>
    </w:p>
    <w:p w:rsidR="00F25391" w:rsidRDefault="00377EE9">
      <w:pPr>
        <w:pStyle w:val="Heading3"/>
        <w:numPr>
          <w:ilvl w:val="2"/>
          <w:numId w:val="2"/>
        </w:numPr>
      </w:pPr>
      <w:r>
        <w:lastRenderedPageBreak/>
        <w:t>Сигурност</w:t>
      </w:r>
    </w:p>
    <w:p w:rsidR="00F25391" w:rsidRDefault="00377EE9">
      <w:pPr>
        <w:numPr>
          <w:ilvl w:val="0"/>
          <w:numId w:val="8"/>
        </w:numPr>
      </w:pPr>
      <w:r>
        <w:t>Системата задължително трябва да има механизъм за контрол на достъпа (идентификация), базиран на потребителско име и парола.</w:t>
      </w:r>
    </w:p>
    <w:p w:rsidR="00F25391" w:rsidRDefault="00377EE9">
      <w:pPr>
        <w:numPr>
          <w:ilvl w:val="0"/>
          <w:numId w:val="8"/>
        </w:numPr>
      </w:pPr>
      <w:r>
        <w:t>Задължително ограничаване на достъпа до приватни данни на потребители.</w:t>
      </w:r>
    </w:p>
    <w:p w:rsidR="00F25391" w:rsidRDefault="00377EE9">
      <w:pPr>
        <w:numPr>
          <w:ilvl w:val="0"/>
          <w:numId w:val="8"/>
        </w:numPr>
      </w:pPr>
      <w:r>
        <w:t>Системата препоръчително трябва да изисква потвърждение от потребителя при извършването на необратими действия като изтриване на ревю.</w:t>
      </w:r>
    </w:p>
    <w:p w:rsidR="00F25391" w:rsidRDefault="00377EE9">
      <w:pPr>
        <w:pStyle w:val="Heading3"/>
        <w:numPr>
          <w:ilvl w:val="2"/>
          <w:numId w:val="2"/>
        </w:numPr>
      </w:pPr>
      <w:r>
        <w:t>Съответствие със стандарти</w:t>
      </w:r>
    </w:p>
    <w:p w:rsidR="00F25391" w:rsidRDefault="00377EE9">
      <w:pPr>
        <w:numPr>
          <w:ilvl w:val="0"/>
          <w:numId w:val="9"/>
        </w:numPr>
        <w:jc w:val="left"/>
      </w:pPr>
      <w:r>
        <w:rPr>
          <w:i/>
        </w:rPr>
        <w:t>Задължително и</w:t>
      </w:r>
      <w:r>
        <w:t>зползване на система за контрол на версии – Git</w:t>
      </w:r>
    </w:p>
    <w:p w:rsidR="00F25391" w:rsidRDefault="00377EE9">
      <w:pPr>
        <w:numPr>
          <w:ilvl w:val="0"/>
          <w:numId w:val="9"/>
        </w:numPr>
        <w:jc w:val="left"/>
        <w:sectPr w:rsidR="00F25391">
          <w:footerReference w:type="default" r:id="rId10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t>Препоръчително използване на система за tracking на задачи</w:t>
      </w:r>
    </w:p>
    <w:p w:rsidR="00F25391" w:rsidRDefault="00F25391">
      <w:pPr>
        <w:jc w:val="left"/>
      </w:pPr>
    </w:p>
    <w:p w:rsidR="00F25391" w:rsidRDefault="00377EE9">
      <w:pPr>
        <w:pStyle w:val="Heading1"/>
        <w:numPr>
          <w:ilvl w:val="0"/>
          <w:numId w:val="2"/>
        </w:numPr>
      </w:pPr>
      <w:bookmarkStart w:id="7" w:name="_Toc372276271"/>
      <w:bookmarkEnd w:id="7"/>
      <w:r>
        <w:t>СИСТЕМНА АРХИТЕКТУРА</w:t>
      </w:r>
    </w:p>
    <w:p w:rsidR="00F25391" w:rsidRDefault="00377EE9">
      <w:pPr>
        <w:pStyle w:val="Heading2"/>
        <w:numPr>
          <w:ilvl w:val="1"/>
          <w:numId w:val="2"/>
        </w:numPr>
      </w:pPr>
      <w:bookmarkStart w:id="8" w:name="_Toc372276272"/>
      <w:bookmarkEnd w:id="8"/>
      <w:r>
        <w:t>Архитектурно проектиране</w:t>
      </w:r>
    </w:p>
    <w:p w:rsidR="00F25391" w:rsidRDefault="00377EE9">
      <w:pPr>
        <w:rPr>
          <w:i/>
        </w:rPr>
      </w:pPr>
      <w:r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модулната архитектура и я коментирайте.</w:t>
      </w:r>
    </w:p>
    <w:p w:rsidR="00F25391" w:rsidRDefault="00377EE9">
      <w:pPr>
        <w:pStyle w:val="Heading2"/>
        <w:numPr>
          <w:ilvl w:val="1"/>
          <w:numId w:val="2"/>
        </w:numPr>
      </w:pPr>
      <w:bookmarkStart w:id="9" w:name="_Toc372276273"/>
      <w:bookmarkEnd w:id="9"/>
      <w:r>
        <w:t>Описание на декомпозицията</w:t>
      </w:r>
    </w:p>
    <w:p w:rsidR="00F25391" w:rsidRDefault="00377EE9">
      <w:pPr>
        <w:rPr>
          <w:i/>
        </w:rPr>
      </w:pPr>
      <w:r>
        <w:rPr>
          <w:i/>
        </w:rP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 w:rsidR="00F25391" w:rsidRDefault="00377EE9">
      <w:pPr>
        <w:pStyle w:val="Heading2"/>
        <w:numPr>
          <w:ilvl w:val="1"/>
          <w:numId w:val="2"/>
        </w:numPr>
      </w:pPr>
      <w:bookmarkStart w:id="10" w:name="_Toc372276274"/>
      <w:bookmarkEnd w:id="10"/>
      <w:r>
        <w:t>Обосновка на проектирането</w:t>
      </w:r>
    </w:p>
    <w:p w:rsidR="00F25391" w:rsidRDefault="00377EE9">
      <w:pPr>
        <w:rPr>
          <w:i/>
        </w:rPr>
        <w:sectPr w:rsidR="00F25391">
          <w:footerReference w:type="default" r:id="rId11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rPr>
          <w:i/>
        </w:rPr>
        <w:t>Обосновете взетите архитектурни решения в Секция 2.1.</w:t>
      </w:r>
    </w:p>
    <w:p w:rsidR="00F25391" w:rsidRDefault="00377EE9">
      <w:pPr>
        <w:pStyle w:val="Heading1"/>
        <w:numPr>
          <w:ilvl w:val="0"/>
          <w:numId w:val="2"/>
        </w:numPr>
      </w:pPr>
      <w:bookmarkStart w:id="11" w:name="_Toc372276275"/>
      <w:bookmarkEnd w:id="11"/>
      <w:r>
        <w:lastRenderedPageBreak/>
        <w:t>ДАННОВО ПРОЕКТИРАНЕ</w:t>
      </w:r>
    </w:p>
    <w:p w:rsidR="00F25391" w:rsidRDefault="00377EE9">
      <w:pPr>
        <w:pStyle w:val="Heading2"/>
        <w:numPr>
          <w:ilvl w:val="1"/>
          <w:numId w:val="2"/>
        </w:numPr>
      </w:pPr>
      <w:bookmarkStart w:id="12" w:name="_Toc372276276"/>
      <w:bookmarkEnd w:id="12"/>
      <w:r>
        <w:t>Описание на данните</w:t>
      </w:r>
    </w:p>
    <w:p w:rsidR="00F25391" w:rsidRDefault="00377EE9">
      <w:pPr>
        <w:rPr>
          <w:i/>
        </w:rPr>
      </w:pPr>
      <w:r>
        <w:rPr>
          <w:i/>
        </w:rPr>
        <w:t>Опишете как информационният домейн на системата се трансформира в даннови структури. Изяснете как данните се съхраняват, организират и обработват.</w:t>
      </w:r>
    </w:p>
    <w:p w:rsidR="00F25391" w:rsidRDefault="00377EE9">
      <w:pPr>
        <w:pStyle w:val="Heading2"/>
        <w:numPr>
          <w:ilvl w:val="1"/>
          <w:numId w:val="2"/>
        </w:numPr>
      </w:pPr>
      <w:bookmarkStart w:id="13" w:name="_Toc372276277"/>
      <w:bookmarkEnd w:id="13"/>
      <w:r>
        <w:t>Речник на данните</w:t>
      </w:r>
    </w:p>
    <w:p w:rsidR="00F25391" w:rsidRDefault="00377EE9">
      <w:pPr>
        <w:rPr>
          <w:i/>
        </w:rPr>
        <w:sectPr w:rsidR="00F25391">
          <w:footerReference w:type="default" r:id="rId12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rPr>
          <w:i/>
        </w:rPr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 w:rsidR="00F25391" w:rsidRDefault="00377EE9">
      <w:pPr>
        <w:pStyle w:val="Heading1"/>
        <w:numPr>
          <w:ilvl w:val="0"/>
          <w:numId w:val="2"/>
        </w:numPr>
      </w:pPr>
      <w:bookmarkStart w:id="14" w:name="_Toc372276278"/>
      <w:bookmarkEnd w:id="14"/>
      <w:r>
        <w:lastRenderedPageBreak/>
        <w:t>КОМПОНЕНТНО ПРОЕКТИРАНЕ</w:t>
      </w:r>
    </w:p>
    <w:p w:rsidR="00F25391" w:rsidRDefault="00377EE9">
      <w:pPr>
        <w:rPr>
          <w:i/>
        </w:rPr>
        <w:sectPr w:rsidR="00F25391">
          <w:footerReference w:type="default" r:id="rId13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rPr>
          <w:i/>
        </w:rPr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 w:rsidR="00F25391" w:rsidRDefault="00377EE9">
      <w:pPr>
        <w:pStyle w:val="Heading1"/>
        <w:numPr>
          <w:ilvl w:val="0"/>
          <w:numId w:val="2"/>
        </w:numPr>
      </w:pPr>
      <w:bookmarkStart w:id="15" w:name="_Toc372276279"/>
      <w:bookmarkEnd w:id="15"/>
      <w:r>
        <w:lastRenderedPageBreak/>
        <w:t>ПРОЕКТИРАНЕ НА ПОТРЕБИТЕЛСКИЯ ИНТЕРФЕЙС</w:t>
      </w:r>
    </w:p>
    <w:p w:rsidR="00F25391" w:rsidRDefault="00377EE9">
      <w:pPr>
        <w:pStyle w:val="Heading2"/>
        <w:numPr>
          <w:ilvl w:val="1"/>
          <w:numId w:val="2"/>
        </w:numPr>
      </w:pPr>
      <w:bookmarkStart w:id="16" w:name="_Toc372276280"/>
      <w:bookmarkEnd w:id="16"/>
      <w:r>
        <w:t>Обобщение на потребителския интерфейс</w:t>
      </w:r>
    </w:p>
    <w:p w:rsidR="00F25391" w:rsidRDefault="00377EE9">
      <w:pPr>
        <w:rPr>
          <w:i/>
        </w:rPr>
      </w:pPr>
      <w:r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 w:rsidR="00F25391" w:rsidRDefault="00377EE9">
      <w:pPr>
        <w:pStyle w:val="Heading2"/>
        <w:numPr>
          <w:ilvl w:val="1"/>
          <w:numId w:val="2"/>
        </w:numPr>
      </w:pPr>
      <w:bookmarkStart w:id="17" w:name="_Toc372276281"/>
      <w:bookmarkEnd w:id="17"/>
      <w:r>
        <w:t>Екранни изображения</w:t>
      </w:r>
    </w:p>
    <w:p w:rsidR="00F25391" w:rsidRDefault="00377EE9">
      <w:pPr>
        <w:rPr>
          <w:i/>
        </w:rPr>
        <w:sectPr w:rsidR="00F25391">
          <w:footerReference w:type="default" r:id="rId14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rPr>
          <w:i/>
        </w:rPr>
        <w:t>Приложете изображения, показващи потребителския интерфейс. Не се изискват реални екранни изображение (screenshots) от системата, но ако проектът е в по-напреднала фаза, могат да се приложат.</w:t>
      </w:r>
    </w:p>
    <w:p w:rsidR="00F25391" w:rsidRDefault="00377EE9">
      <w:pPr>
        <w:pStyle w:val="Heading1"/>
        <w:numPr>
          <w:ilvl w:val="0"/>
          <w:numId w:val="2"/>
        </w:numPr>
      </w:pPr>
      <w:bookmarkStart w:id="18" w:name="_Toc372276283"/>
      <w:bookmarkEnd w:id="18"/>
      <w:r>
        <w:lastRenderedPageBreak/>
        <w:t>МАТРИЦА НА ИЗИСКВАНИЯТА</w:t>
      </w:r>
    </w:p>
    <w:p w:rsidR="00F25391" w:rsidRDefault="00377EE9">
      <w:pPr>
        <w:sectPr w:rsidR="00F25391">
          <w:footerReference w:type="default" r:id="rId15"/>
          <w:pgSz w:w="11906" w:h="16838"/>
          <w:pgMar w:top="1417" w:right="1417" w:bottom="1417" w:left="1417" w:header="0" w:footer="708" w:gutter="0"/>
          <w:cols w:space="720"/>
          <w:formProt w:val="0"/>
          <w:docGrid w:linePitch="360" w:charSpace="-2049"/>
        </w:sectPr>
      </w:pPr>
      <w:r>
        <w:rPr>
          <w:i/>
        </w:rPr>
        <w:t>Създайте матрица на съответствието между изискванията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>
        <w:rPr>
          <w:rFonts w:eastAsia="Calibri" w:cs="Times New Roman"/>
          <w:i/>
        </w:rPr>
        <w:t>FR1.01</w:t>
      </w:r>
      <w:r>
        <w:rPr>
          <w:i/>
        </w:rPr>
        <w:t xml:space="preserve">, </w:t>
      </w:r>
      <w:r>
        <w:rPr>
          <w:rFonts w:eastAsia="Calibri" w:cs="Times New Roman"/>
          <w:i/>
        </w:rPr>
        <w:t>FR1.02</w:t>
      </w:r>
      <w:r>
        <w:rPr>
          <w:i/>
        </w:rPr>
        <w:t>, ...).</w:t>
      </w:r>
    </w:p>
    <w:p w:rsidR="00F25391" w:rsidRDefault="00377EE9">
      <w:pPr>
        <w:pStyle w:val="Heading1"/>
        <w:numPr>
          <w:ilvl w:val="0"/>
          <w:numId w:val="2"/>
        </w:numPr>
      </w:pPr>
      <w:bookmarkStart w:id="19" w:name="_Toc372276284"/>
      <w:bookmarkEnd w:id="19"/>
      <w:r>
        <w:lastRenderedPageBreak/>
        <w:t>ПРИЛОЖЕНИЯ</w:t>
      </w:r>
    </w:p>
    <w:p w:rsidR="00F25391" w:rsidRDefault="00377EE9">
      <w:pPr>
        <w:rPr>
          <w:i/>
        </w:rPr>
      </w:pPr>
      <w:r>
        <w:rPr>
          <w:i/>
        </w:rPr>
        <w:t>Тази секция не е задължителна и се използва при необходимост.</w:t>
      </w:r>
    </w:p>
    <w:p w:rsidR="00F25391" w:rsidRDefault="00377EE9">
      <w:r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sectPr w:rsidR="00F25391">
      <w:footerReference w:type="default" r:id="rId16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F64" w:rsidRDefault="00EF7F64">
      <w:pPr>
        <w:spacing w:after="0" w:line="240" w:lineRule="auto"/>
      </w:pPr>
      <w:r>
        <w:separator/>
      </w:r>
    </w:p>
  </w:endnote>
  <w:endnote w:type="continuationSeparator" w:id="0">
    <w:p w:rsidR="00EF7F64" w:rsidRDefault="00EF7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91" w:rsidRDefault="00F25391">
    <w:pPr>
      <w:pStyle w:val="Footer"/>
      <w:jc w:val="center"/>
    </w:pPr>
  </w:p>
  <w:p w:rsidR="00F25391" w:rsidRDefault="00F253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91" w:rsidRDefault="00F25391">
    <w:pPr>
      <w:pStyle w:val="Footer"/>
      <w:jc w:val="center"/>
    </w:pPr>
  </w:p>
  <w:p w:rsidR="00F25391" w:rsidRDefault="00F253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7729431"/>
      <w:docPartObj>
        <w:docPartGallery w:val="Page Numbers (Bottom of Page)"/>
        <w:docPartUnique/>
      </w:docPartObj>
    </w:sdtPr>
    <w:sdtEndPr/>
    <w:sdtContent>
      <w:p w:rsidR="00F25391" w:rsidRDefault="00377EE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11D85">
          <w:rPr>
            <w:noProof/>
          </w:rPr>
          <w:t>11</w:t>
        </w:r>
        <w:r>
          <w:fldChar w:fldCharType="end"/>
        </w:r>
      </w:p>
      <w:p w:rsidR="00F25391" w:rsidRDefault="00EF7F64">
        <w:pPr>
          <w:pStyle w:val="Footer"/>
        </w:pP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1102006"/>
      <w:docPartObj>
        <w:docPartGallery w:val="Page Numbers (Bottom of Page)"/>
        <w:docPartUnique/>
      </w:docPartObj>
    </w:sdtPr>
    <w:sdtEndPr/>
    <w:sdtContent>
      <w:p w:rsidR="00F25391" w:rsidRDefault="00377EE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11D85">
          <w:rPr>
            <w:noProof/>
          </w:rPr>
          <w:t>12</w:t>
        </w:r>
        <w:r>
          <w:fldChar w:fldCharType="end"/>
        </w:r>
      </w:p>
      <w:p w:rsidR="00F25391" w:rsidRDefault="00EF7F64">
        <w:pPr>
          <w:pStyle w:val="Footer"/>
        </w:pP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719491"/>
      <w:docPartObj>
        <w:docPartGallery w:val="Page Numbers (Bottom of Page)"/>
        <w:docPartUnique/>
      </w:docPartObj>
    </w:sdtPr>
    <w:sdtEndPr/>
    <w:sdtContent>
      <w:p w:rsidR="00F25391" w:rsidRDefault="00377EE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11D85">
          <w:rPr>
            <w:noProof/>
          </w:rPr>
          <w:t>13</w:t>
        </w:r>
        <w:r>
          <w:fldChar w:fldCharType="end"/>
        </w:r>
      </w:p>
      <w:p w:rsidR="00F25391" w:rsidRDefault="00EF7F64">
        <w:pPr>
          <w:pStyle w:val="Footer"/>
        </w:pP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6613653"/>
      <w:docPartObj>
        <w:docPartGallery w:val="Page Numbers (Bottom of Page)"/>
        <w:docPartUnique/>
      </w:docPartObj>
    </w:sdtPr>
    <w:sdtEndPr/>
    <w:sdtContent>
      <w:p w:rsidR="00F25391" w:rsidRDefault="00377EE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11D85">
          <w:rPr>
            <w:noProof/>
          </w:rPr>
          <w:t>14</w:t>
        </w:r>
        <w:r>
          <w:fldChar w:fldCharType="end"/>
        </w:r>
      </w:p>
      <w:p w:rsidR="00F25391" w:rsidRDefault="00EF7F64">
        <w:pPr>
          <w:pStyle w:val="Footer"/>
        </w:pP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9041110"/>
      <w:docPartObj>
        <w:docPartGallery w:val="Page Numbers (Bottom of Page)"/>
        <w:docPartUnique/>
      </w:docPartObj>
    </w:sdtPr>
    <w:sdtEndPr/>
    <w:sdtContent>
      <w:p w:rsidR="00F25391" w:rsidRDefault="00377EE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11D85">
          <w:rPr>
            <w:noProof/>
          </w:rPr>
          <w:t>15</w:t>
        </w:r>
        <w:r>
          <w:fldChar w:fldCharType="end"/>
        </w:r>
      </w:p>
      <w:p w:rsidR="00F25391" w:rsidRDefault="00EF7F64">
        <w:pPr>
          <w:pStyle w:val="Footer"/>
        </w:pP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8501686"/>
      <w:docPartObj>
        <w:docPartGallery w:val="Page Numbers (Bottom of Page)"/>
        <w:docPartUnique/>
      </w:docPartObj>
    </w:sdtPr>
    <w:sdtEndPr/>
    <w:sdtContent>
      <w:p w:rsidR="00F25391" w:rsidRDefault="00377EE9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11D85">
          <w:rPr>
            <w:noProof/>
          </w:rPr>
          <w:t>16</w:t>
        </w:r>
        <w:r>
          <w:fldChar w:fldCharType="end"/>
        </w:r>
      </w:p>
      <w:p w:rsidR="00F25391" w:rsidRDefault="00EF7F64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F64" w:rsidRDefault="00EF7F64">
      <w:pPr>
        <w:spacing w:after="0" w:line="240" w:lineRule="auto"/>
      </w:pPr>
      <w:r>
        <w:separator/>
      </w:r>
    </w:p>
  </w:footnote>
  <w:footnote w:type="continuationSeparator" w:id="0">
    <w:p w:rsidR="00EF7F64" w:rsidRDefault="00EF7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D54E6"/>
    <w:multiLevelType w:val="multilevel"/>
    <w:tmpl w:val="6E5C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BBA3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C0E4D48"/>
    <w:multiLevelType w:val="multilevel"/>
    <w:tmpl w:val="FF34F7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8957EF"/>
    <w:multiLevelType w:val="multilevel"/>
    <w:tmpl w:val="5378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1103346"/>
    <w:multiLevelType w:val="multilevel"/>
    <w:tmpl w:val="7A1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B8C7B32"/>
    <w:multiLevelType w:val="multilevel"/>
    <w:tmpl w:val="FC7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86742BF"/>
    <w:multiLevelType w:val="multilevel"/>
    <w:tmpl w:val="965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DC470C1"/>
    <w:multiLevelType w:val="multilevel"/>
    <w:tmpl w:val="ECE8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9467D45"/>
    <w:multiLevelType w:val="multilevel"/>
    <w:tmpl w:val="395AC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91"/>
    <w:rsid w:val="00061EE5"/>
    <w:rsid w:val="000F78B4"/>
    <w:rsid w:val="00364E6A"/>
    <w:rsid w:val="00377EE9"/>
    <w:rsid w:val="00420AA5"/>
    <w:rsid w:val="004D5B5D"/>
    <w:rsid w:val="00521D94"/>
    <w:rsid w:val="00527A8D"/>
    <w:rsid w:val="005B6E53"/>
    <w:rsid w:val="00711D85"/>
    <w:rsid w:val="008F1D11"/>
    <w:rsid w:val="00916BCD"/>
    <w:rsid w:val="009A3155"/>
    <w:rsid w:val="00A04E14"/>
    <w:rsid w:val="00A140E4"/>
    <w:rsid w:val="00A3253D"/>
    <w:rsid w:val="00AA46EB"/>
    <w:rsid w:val="00B97A34"/>
    <w:rsid w:val="00C34D7B"/>
    <w:rsid w:val="00C55D79"/>
    <w:rsid w:val="00C60B60"/>
    <w:rsid w:val="00D430DE"/>
    <w:rsid w:val="00D63779"/>
    <w:rsid w:val="00E44151"/>
    <w:rsid w:val="00EC0DB3"/>
    <w:rsid w:val="00EF7F64"/>
    <w:rsid w:val="00F25391"/>
    <w:rsid w:val="00F3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0E22D-7B85-422C-8845-0058D25E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4B"/>
    <w:pPr>
      <w:spacing w:after="200" w:line="276" w:lineRule="auto"/>
      <w:jc w:val="both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D151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E41C26"/>
  </w:style>
  <w:style w:type="character" w:customStyle="1" w:styleId="FooterChar">
    <w:name w:val="Footer Char"/>
    <w:basedOn w:val="DefaultParagraphFont"/>
    <w:link w:val="Footer"/>
    <w:uiPriority w:val="99"/>
    <w:qFormat/>
    <w:rsid w:val="00E41C26"/>
  </w:style>
  <w:style w:type="character" w:customStyle="1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paragraph" w:styleId="NoSpacing">
    <w:name w:val="No Spacing"/>
    <w:uiPriority w:val="1"/>
    <w:qFormat/>
    <w:rsid w:val="008E0185"/>
    <w:pPr>
      <w:jc w:val="both"/>
    </w:pPr>
    <w:rPr>
      <w:color w:val="00000A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ind w:left="720"/>
      <w:contextualSpacing/>
    </w:pPr>
  </w:style>
  <w:style w:type="table" w:styleId="TableGrid">
    <w:name w:val="Table Grid"/>
    <w:basedOn w:val="TableNormal"/>
    <w:uiPriority w:val="59"/>
    <w:rsid w:val="00BB7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A055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4A73F9-D9BF-4D41-BC59-5DF306EF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Dessy</dc:creator>
  <dc:description/>
  <cp:lastModifiedBy>Daniel</cp:lastModifiedBy>
  <cp:revision>51</cp:revision>
  <dcterms:created xsi:type="dcterms:W3CDTF">2017-10-26T06:28:00Z</dcterms:created>
  <dcterms:modified xsi:type="dcterms:W3CDTF">2018-11-30T20:01:00Z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