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391" w:rsidRDefault="00F25391">
      <w:pPr>
        <w:jc w:val="center"/>
        <w:rPr>
          <w:rStyle w:val="BookTitle"/>
          <w:sz w:val="24"/>
          <w:szCs w:val="24"/>
        </w:rPr>
      </w:pPr>
    </w:p>
    <w:p w:rsidR="00F25391" w:rsidRDefault="00F25391">
      <w:pPr>
        <w:jc w:val="center"/>
        <w:rPr>
          <w:rStyle w:val="BookTitle"/>
          <w:sz w:val="24"/>
          <w:szCs w:val="24"/>
        </w:rPr>
      </w:pPr>
    </w:p>
    <w:p w:rsidR="00F25391" w:rsidRDefault="00377EE9">
      <w:pPr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Курсов проект</w:t>
      </w:r>
    </w:p>
    <w:p w:rsidR="00F25391" w:rsidRDefault="00377EE9">
      <w:pPr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Дисциплина: Проектиране и интегриране на софтуерни системи</w:t>
      </w:r>
    </w:p>
    <w:p w:rsidR="00F25391" w:rsidRDefault="00377EE9">
      <w:pPr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Фаза 2: Анализ на изискванията и проектиране на системата</w:t>
      </w:r>
    </w:p>
    <w:p w:rsidR="00F25391" w:rsidRDefault="00377EE9">
      <w:pPr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Версия 1.x</w:t>
      </w:r>
    </w:p>
    <w:p w:rsidR="00F25391" w:rsidRDefault="00F25391">
      <w:pPr>
        <w:jc w:val="center"/>
        <w:rPr>
          <w:rStyle w:val="BookTitle"/>
          <w:sz w:val="24"/>
          <w:szCs w:val="24"/>
        </w:rPr>
      </w:pPr>
    </w:p>
    <w:p w:rsidR="00F25391" w:rsidRDefault="00F25391">
      <w:pPr>
        <w:jc w:val="center"/>
        <w:rPr>
          <w:rStyle w:val="BookTitle"/>
          <w:sz w:val="24"/>
          <w:szCs w:val="24"/>
        </w:rPr>
      </w:pPr>
    </w:p>
    <w:p w:rsidR="00F25391" w:rsidRDefault="00F25391">
      <w:pPr>
        <w:jc w:val="center"/>
        <w:rPr>
          <w:rStyle w:val="BookTitle"/>
          <w:sz w:val="24"/>
          <w:szCs w:val="24"/>
        </w:rPr>
      </w:pPr>
    </w:p>
    <w:p w:rsidR="00F25391" w:rsidRDefault="00F25391">
      <w:pPr>
        <w:jc w:val="center"/>
        <w:rPr>
          <w:rStyle w:val="BookTitle"/>
          <w:sz w:val="24"/>
          <w:szCs w:val="24"/>
        </w:rPr>
      </w:pPr>
    </w:p>
    <w:p w:rsidR="00F25391" w:rsidRDefault="00F25391">
      <w:pPr>
        <w:jc w:val="center"/>
        <w:rPr>
          <w:rStyle w:val="BookTitle"/>
          <w:sz w:val="24"/>
          <w:szCs w:val="24"/>
        </w:rPr>
      </w:pPr>
    </w:p>
    <w:p w:rsidR="00F25391" w:rsidRDefault="00F25391">
      <w:pPr>
        <w:jc w:val="center"/>
        <w:rPr>
          <w:rStyle w:val="BookTitle"/>
          <w:sz w:val="24"/>
          <w:szCs w:val="24"/>
        </w:rPr>
      </w:pPr>
    </w:p>
    <w:p w:rsidR="00F25391" w:rsidRDefault="00F25391">
      <w:pPr>
        <w:jc w:val="center"/>
        <w:rPr>
          <w:rStyle w:val="BookTitle"/>
          <w:sz w:val="24"/>
          <w:szCs w:val="24"/>
        </w:rPr>
      </w:pPr>
      <w:bookmarkStart w:id="0" w:name="_GoBack"/>
      <w:bookmarkEnd w:id="0"/>
    </w:p>
    <w:p w:rsidR="00F25391" w:rsidRDefault="00F25391">
      <w:pPr>
        <w:jc w:val="center"/>
        <w:rPr>
          <w:rStyle w:val="BookTitle"/>
          <w:sz w:val="24"/>
          <w:szCs w:val="24"/>
        </w:rPr>
      </w:pPr>
    </w:p>
    <w:p w:rsidR="00F25391" w:rsidRDefault="00F25391">
      <w:pPr>
        <w:jc w:val="center"/>
        <w:rPr>
          <w:rStyle w:val="BookTitle"/>
          <w:sz w:val="24"/>
          <w:szCs w:val="24"/>
        </w:rPr>
      </w:pPr>
    </w:p>
    <w:p w:rsidR="00F25391" w:rsidRDefault="00F25391">
      <w:pPr>
        <w:jc w:val="center"/>
        <w:rPr>
          <w:rStyle w:val="BookTitle"/>
          <w:sz w:val="24"/>
          <w:szCs w:val="24"/>
        </w:rPr>
      </w:pPr>
    </w:p>
    <w:p w:rsidR="00F25391" w:rsidRDefault="00F25391">
      <w:pPr>
        <w:jc w:val="center"/>
        <w:rPr>
          <w:rStyle w:val="BookTitle"/>
          <w:sz w:val="24"/>
          <w:szCs w:val="24"/>
        </w:rPr>
      </w:pPr>
    </w:p>
    <w:p w:rsidR="00F25391" w:rsidRDefault="00F25391">
      <w:pPr>
        <w:jc w:val="center"/>
        <w:rPr>
          <w:rStyle w:val="BookTitle"/>
          <w:sz w:val="24"/>
          <w:szCs w:val="24"/>
        </w:rPr>
      </w:pPr>
    </w:p>
    <w:tbl>
      <w:tblPr>
        <w:tblStyle w:val="LightList"/>
        <w:tblW w:w="9052" w:type="dxa"/>
        <w:tblInd w:w="-49" w:type="dxa"/>
        <w:tblCellMar>
          <w:left w:w="57" w:type="dxa"/>
        </w:tblCellMar>
        <w:tblLook w:val="04A0" w:firstRow="1" w:lastRow="0" w:firstColumn="1" w:lastColumn="0" w:noHBand="0" w:noVBand="1"/>
      </w:tblPr>
      <w:tblGrid>
        <w:gridCol w:w="1226"/>
        <w:gridCol w:w="4799"/>
        <w:gridCol w:w="3027"/>
      </w:tblGrid>
      <w:tr w:rsidR="00F25391" w:rsidTr="00F25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tcBorders>
              <w:bottom w:val="nil"/>
              <w:right w:val="nil"/>
            </w:tcBorders>
            <w:tcMar>
              <w:left w:w="57" w:type="dxa"/>
            </w:tcMar>
          </w:tcPr>
          <w:p w:rsidR="00F25391" w:rsidRDefault="00377EE9">
            <w:pPr>
              <w:spacing w:after="0" w:line="240" w:lineRule="auto"/>
              <w:jc w:val="center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b/>
                <w:bCs/>
                <w:color w:val="FFFFFF" w:themeColor="background1"/>
                <w:sz w:val="24"/>
                <w:szCs w:val="24"/>
              </w:rPr>
              <w:t>Фак. №</w:t>
            </w:r>
          </w:p>
        </w:tc>
        <w:tc>
          <w:tcPr>
            <w:tcW w:w="4799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F25391" w:rsidRDefault="00377EE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b/>
                <w:bCs/>
                <w:color w:val="FFFFFF" w:themeColor="background1"/>
                <w:sz w:val="24"/>
                <w:szCs w:val="24"/>
              </w:rPr>
              <w:t>Име на студент</w:t>
            </w:r>
          </w:p>
        </w:tc>
        <w:tc>
          <w:tcPr>
            <w:tcW w:w="3027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F25391" w:rsidRDefault="00377EE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b/>
                <w:bCs/>
                <w:color w:val="FFFFFF" w:themeColor="background1"/>
                <w:sz w:val="24"/>
                <w:szCs w:val="24"/>
              </w:rPr>
              <w:t>Секция от документа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shd w:val="clear" w:color="auto" w:fill="auto"/>
            <w:tcMar>
              <w:left w:w="57" w:type="dxa"/>
            </w:tcMar>
          </w:tcPr>
          <w:p w:rsidR="00F25391" w:rsidRDefault="00377EE9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Style w:val="BookTitle"/>
                <w:b/>
                <w:bCs/>
                <w:sz w:val="24"/>
                <w:szCs w:val="24"/>
              </w:rPr>
              <w:t>61880</w:t>
            </w:r>
          </w:p>
        </w:tc>
        <w:tc>
          <w:tcPr>
            <w:tcW w:w="4799" w:type="dxa"/>
            <w:shd w:val="clear" w:color="auto" w:fill="auto"/>
            <w:tcMar>
              <w:left w:w="57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Даниел Павлов</w:t>
            </w:r>
          </w:p>
        </w:tc>
        <w:tc>
          <w:tcPr>
            <w:tcW w:w="3027" w:type="dxa"/>
            <w:shd w:val="clear" w:color="auto" w:fill="auto"/>
            <w:tcMar>
              <w:left w:w="57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Всички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57" w:type="dxa"/>
            </w:tcMar>
          </w:tcPr>
          <w:p w:rsidR="00F25391" w:rsidRDefault="00377EE9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Style w:val="BookTitle"/>
                <w:b/>
                <w:bCs/>
                <w:sz w:val="24"/>
                <w:szCs w:val="24"/>
              </w:rPr>
              <w:t>855271</w:t>
            </w: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Влад Тимофеев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Всички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shd w:val="clear" w:color="auto" w:fill="auto"/>
            <w:tcMar>
              <w:left w:w="57" w:type="dxa"/>
            </w:tcMar>
          </w:tcPr>
          <w:p w:rsidR="00F25391" w:rsidRDefault="00F25391">
            <w:pPr>
              <w:spacing w:after="0" w:line="240" w:lineRule="auto"/>
              <w:jc w:val="left"/>
              <w:rPr>
                <w:rStyle w:val="BookTitle"/>
                <w:b/>
                <w:bCs/>
              </w:rPr>
            </w:pPr>
          </w:p>
        </w:tc>
        <w:tc>
          <w:tcPr>
            <w:tcW w:w="4799" w:type="dxa"/>
            <w:shd w:val="clear" w:color="auto" w:fill="auto"/>
            <w:tcMar>
              <w:left w:w="57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  <w:tc>
          <w:tcPr>
            <w:tcW w:w="3027" w:type="dxa"/>
            <w:shd w:val="clear" w:color="auto" w:fill="auto"/>
            <w:tcMar>
              <w:left w:w="57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57" w:type="dxa"/>
            </w:tcMar>
          </w:tcPr>
          <w:p w:rsidR="00F25391" w:rsidRDefault="00F25391">
            <w:pPr>
              <w:spacing w:after="0" w:line="240" w:lineRule="auto"/>
              <w:jc w:val="left"/>
              <w:rPr>
                <w:rStyle w:val="BookTitle"/>
                <w:b/>
                <w:bCs/>
              </w:rPr>
            </w:pP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shd w:val="clear" w:color="auto" w:fill="auto"/>
            <w:tcMar>
              <w:left w:w="57" w:type="dxa"/>
            </w:tcMar>
          </w:tcPr>
          <w:p w:rsidR="00F25391" w:rsidRDefault="00F25391">
            <w:pPr>
              <w:spacing w:after="0" w:line="240" w:lineRule="auto"/>
              <w:jc w:val="left"/>
              <w:rPr>
                <w:rStyle w:val="BookTitle"/>
                <w:b/>
                <w:bCs/>
              </w:rPr>
            </w:pPr>
          </w:p>
        </w:tc>
        <w:tc>
          <w:tcPr>
            <w:tcW w:w="4799" w:type="dxa"/>
            <w:shd w:val="clear" w:color="auto" w:fill="auto"/>
            <w:tcMar>
              <w:left w:w="57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  <w:tc>
          <w:tcPr>
            <w:tcW w:w="3027" w:type="dxa"/>
            <w:shd w:val="clear" w:color="auto" w:fill="auto"/>
            <w:tcMar>
              <w:left w:w="57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tcBorders>
              <w:top w:val="nil"/>
              <w:right w:val="nil"/>
            </w:tcBorders>
            <w:shd w:val="clear" w:color="auto" w:fill="auto"/>
            <w:tcMar>
              <w:left w:w="57" w:type="dxa"/>
            </w:tcMar>
          </w:tcPr>
          <w:p w:rsidR="00F25391" w:rsidRDefault="00F25391">
            <w:pPr>
              <w:spacing w:after="0" w:line="240" w:lineRule="auto"/>
              <w:jc w:val="left"/>
              <w:rPr>
                <w:rStyle w:val="BookTitle"/>
                <w:b/>
                <w:bCs/>
              </w:rPr>
            </w:pPr>
          </w:p>
        </w:tc>
        <w:tc>
          <w:tcPr>
            <w:tcW w:w="4799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  <w:tc>
          <w:tcPr>
            <w:tcW w:w="3027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</w:tr>
    </w:tbl>
    <w:p w:rsidR="00F25391" w:rsidRDefault="00F25391">
      <w:pPr>
        <w:jc w:val="center"/>
        <w:rPr>
          <w:rStyle w:val="BookTitle"/>
          <w:sz w:val="24"/>
          <w:szCs w:val="24"/>
        </w:rPr>
      </w:pPr>
    </w:p>
    <w:p w:rsidR="00F25391" w:rsidRDefault="00377EE9">
      <w:pPr>
        <w:jc w:val="center"/>
        <w:sectPr w:rsidR="00F25391">
          <w:footerReference w:type="default" r:id="rId8"/>
          <w:pgSz w:w="11906" w:h="16838"/>
          <w:pgMar w:top="1417" w:right="1417" w:bottom="1417" w:left="1417" w:header="0" w:footer="708" w:gutter="0"/>
          <w:cols w:space="720"/>
          <w:formProt w:val="0"/>
          <w:docGrid w:linePitch="360" w:charSpace="-2049"/>
        </w:sectPr>
      </w:pPr>
      <w:r>
        <w:rPr>
          <w:rStyle w:val="BookTitle"/>
          <w:sz w:val="24"/>
          <w:szCs w:val="24"/>
        </w:rPr>
        <w:t>Ноември, 2018</w:t>
      </w:r>
    </w:p>
    <w:bookmarkStart w:id="1" w:name="_Toc53147193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00000A"/>
          <w:sz w:val="22"/>
          <w:szCs w:val="22"/>
          <w:lang w:val="bg-BG"/>
        </w:rPr>
        <w:id w:val="1798074870"/>
        <w:docPartObj>
          <w:docPartGallery w:val="Table of Contents"/>
          <w:docPartUnique/>
        </w:docPartObj>
      </w:sdtPr>
      <w:sdtEndPr>
        <w:rPr>
          <w:rFonts w:eastAsia="MS Mincho"/>
        </w:rPr>
      </w:sdtEndPr>
      <w:sdtContent>
        <w:p w:rsidR="00F25391" w:rsidRDefault="00377EE9">
          <w:pPr>
            <w:pStyle w:val="TOCHeading"/>
          </w:pPr>
          <w:r>
            <w:rPr>
              <w:color w:val="00000A"/>
              <w:lang w:val="bg-BG"/>
            </w:rPr>
            <w:t>Съдържание</w:t>
          </w:r>
          <w:bookmarkEnd w:id="1"/>
        </w:p>
        <w:p w:rsidR="00AC00CE" w:rsidRDefault="00377EE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31471934" w:history="1">
            <w:r w:rsidR="00AC00CE" w:rsidRPr="00410E46">
              <w:rPr>
                <w:rStyle w:val="Hyperlink"/>
                <w:noProof/>
              </w:rPr>
              <w:t>Съдържание</w:t>
            </w:r>
            <w:r w:rsidR="00AC00CE">
              <w:rPr>
                <w:noProof/>
                <w:webHidden/>
              </w:rPr>
              <w:tab/>
            </w:r>
            <w:r w:rsidR="00AC00CE">
              <w:rPr>
                <w:noProof/>
                <w:webHidden/>
              </w:rPr>
              <w:fldChar w:fldCharType="begin"/>
            </w:r>
            <w:r w:rsidR="00AC00CE">
              <w:rPr>
                <w:noProof/>
                <w:webHidden/>
              </w:rPr>
              <w:instrText xml:space="preserve"> PAGEREF _Toc531471934 \h </w:instrText>
            </w:r>
            <w:r w:rsidR="00AC00CE">
              <w:rPr>
                <w:noProof/>
                <w:webHidden/>
              </w:rPr>
            </w:r>
            <w:r w:rsidR="00AC00CE">
              <w:rPr>
                <w:noProof/>
                <w:webHidden/>
              </w:rPr>
              <w:fldChar w:fldCharType="separate"/>
            </w:r>
            <w:r w:rsidR="00AC00CE">
              <w:rPr>
                <w:noProof/>
                <w:webHidden/>
              </w:rPr>
              <w:t>2</w:t>
            </w:r>
            <w:r w:rsidR="00AC00CE">
              <w:rPr>
                <w:noProof/>
                <w:webHidden/>
              </w:rPr>
              <w:fldChar w:fldCharType="end"/>
            </w:r>
          </w:hyperlink>
        </w:p>
        <w:p w:rsidR="00AC00CE" w:rsidRDefault="00AC00C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1935" w:history="1">
            <w:r w:rsidRPr="00410E46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410E46">
              <w:rPr>
                <w:rStyle w:val="Hyperlink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0CE" w:rsidRDefault="00AC00C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1936" w:history="1">
            <w:r w:rsidRPr="00410E4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410E46">
              <w:rPr>
                <w:rStyle w:val="Hyperlink"/>
                <w:noProof/>
              </w:rPr>
              <w:t>Цел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0CE" w:rsidRDefault="00AC00C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1937" w:history="1">
            <w:r w:rsidRPr="00410E46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410E46">
              <w:rPr>
                <w:rStyle w:val="Hyperlink"/>
                <w:noProof/>
              </w:rPr>
              <w:t>Обхват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0CE" w:rsidRDefault="00AC00C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1938" w:history="1">
            <w:r w:rsidRPr="00410E46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410E46">
              <w:rPr>
                <w:rStyle w:val="Hyperlink"/>
                <w:noProof/>
              </w:rPr>
              <w:t>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0CE" w:rsidRDefault="00AC00C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1939" w:history="1">
            <w:r w:rsidRPr="00410E46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410E46">
              <w:rPr>
                <w:rStyle w:val="Hyperlink"/>
                <w:noProof/>
              </w:rPr>
              <w:t>АНАЛИЗ НА ИЗИСКВАНИЯТА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0CE" w:rsidRDefault="00AC00C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1940" w:history="1">
            <w:r w:rsidRPr="00410E46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410E46">
              <w:rPr>
                <w:rStyle w:val="Hyperlink"/>
                <w:noProof/>
              </w:rPr>
              <w:t>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0CE" w:rsidRDefault="00AC00C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1941" w:history="1">
            <w:r w:rsidRPr="00410E46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410E46">
              <w:rPr>
                <w:rStyle w:val="Hyperlink"/>
                <w:noProof/>
              </w:rPr>
              <w:t>Нефункционални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0CE" w:rsidRDefault="00AC00CE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1942" w:history="1">
            <w:r w:rsidRPr="00410E46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410E46">
              <w:rPr>
                <w:rStyle w:val="Hyperlink"/>
                <w:noProof/>
              </w:rPr>
              <w:t>Изисквания към потребителския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0CE" w:rsidRDefault="00AC00CE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1943" w:history="1">
            <w:r w:rsidRPr="00410E46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410E46">
              <w:rPr>
                <w:rStyle w:val="Hyperlink"/>
                <w:noProof/>
              </w:rPr>
              <w:t>Производителност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0CE" w:rsidRDefault="00AC00CE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1944" w:history="1">
            <w:r w:rsidRPr="00410E46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410E46">
              <w:rPr>
                <w:rStyle w:val="Hyperlink"/>
                <w:noProof/>
              </w:rPr>
              <w:t>Наличност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0CE" w:rsidRDefault="00AC00CE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1945" w:history="1">
            <w:r w:rsidRPr="00410E46">
              <w:rPr>
                <w:rStyle w:val="Hyperlink"/>
                <w:noProof/>
              </w:rPr>
              <w:t>2.2.4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410E46">
              <w:rPr>
                <w:rStyle w:val="Hyperlink"/>
                <w:noProof/>
              </w:rPr>
              <w:t>Сигурност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0CE" w:rsidRDefault="00AC00CE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1946" w:history="1">
            <w:r w:rsidRPr="00410E46">
              <w:rPr>
                <w:rStyle w:val="Hyperlink"/>
                <w:noProof/>
              </w:rPr>
              <w:t>2.2.5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410E46">
              <w:rPr>
                <w:rStyle w:val="Hyperlink"/>
                <w:noProof/>
              </w:rPr>
              <w:t>Съответствие със стандарти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0CE" w:rsidRDefault="00AC00C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1947" w:history="1">
            <w:r w:rsidRPr="00410E46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410E46">
              <w:rPr>
                <w:rStyle w:val="Hyperlink"/>
                <w:noProof/>
              </w:rPr>
              <w:t>СИСТЕМНА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0CE" w:rsidRDefault="00AC00C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1948" w:history="1">
            <w:r w:rsidRPr="00410E46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410E46">
              <w:rPr>
                <w:rStyle w:val="Hyperlink"/>
                <w:noProof/>
              </w:rPr>
              <w:t>Архитектурно проектиране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0CE" w:rsidRDefault="00AC00C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1949" w:history="1">
            <w:r w:rsidRPr="00410E46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410E46">
              <w:rPr>
                <w:rStyle w:val="Hyperlink"/>
                <w:noProof/>
              </w:rPr>
              <w:t>Описание на декомпозицията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0CE" w:rsidRDefault="00AC00C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1950" w:history="1">
            <w:r w:rsidRPr="00410E46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410E46">
              <w:rPr>
                <w:rStyle w:val="Hyperlink"/>
                <w:noProof/>
              </w:rPr>
              <w:t>ДАННОВО ПРОЕКТИРАНЕ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0CE" w:rsidRDefault="00AC00C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1951" w:history="1">
            <w:r w:rsidRPr="00410E46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410E46">
              <w:rPr>
                <w:rStyle w:val="Hyperlink"/>
                <w:noProof/>
              </w:rPr>
              <w:t>Описание на данните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0CE" w:rsidRDefault="00AC00C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1952" w:history="1">
            <w:r w:rsidRPr="00410E46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410E46">
              <w:rPr>
                <w:rStyle w:val="Hyperlink"/>
                <w:noProof/>
              </w:rPr>
              <w:t>Речник на данните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0CE" w:rsidRDefault="00AC00C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1953" w:history="1">
            <w:r w:rsidRPr="00410E46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410E46">
              <w:rPr>
                <w:rStyle w:val="Hyperlink"/>
                <w:noProof/>
              </w:rPr>
              <w:t>КОМПОНЕНТНО ПРОЕКТИРАНЕ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0CE" w:rsidRDefault="00AC00C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1954" w:history="1">
            <w:r w:rsidRPr="00410E46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410E46">
              <w:rPr>
                <w:rStyle w:val="Hyperlink"/>
                <w:noProof/>
              </w:rPr>
              <w:t>ПРОЕКТИРАНЕ НА ПОТРЕБИТЕЛСКИЯ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0CE" w:rsidRDefault="00AC00C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1955" w:history="1">
            <w:r w:rsidRPr="00410E46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410E46">
              <w:rPr>
                <w:rStyle w:val="Hyperlink"/>
                <w:noProof/>
              </w:rPr>
              <w:t>Обобщение на потребителския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0CE" w:rsidRDefault="00AC00C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1956" w:history="1">
            <w:r w:rsidRPr="00410E46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410E46">
              <w:rPr>
                <w:rStyle w:val="Hyperlink"/>
                <w:noProof/>
              </w:rPr>
              <w:t>Екранни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0CE" w:rsidRDefault="00AC00C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1957" w:history="1">
            <w:r w:rsidRPr="00410E46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410E46">
              <w:rPr>
                <w:rStyle w:val="Hyperlink"/>
                <w:noProof/>
              </w:rPr>
              <w:t>МАТРИЦА НА ИЗИСКВАНИЯТА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0CE" w:rsidRDefault="00AC00C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lang w:val="en-US" w:eastAsia="ja-JP"/>
            </w:rPr>
          </w:pPr>
          <w:hyperlink w:anchor="_Toc531471958" w:history="1">
            <w:r w:rsidRPr="00410E46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color w:val="auto"/>
                <w:lang w:val="en-US" w:eastAsia="ja-JP"/>
              </w:rPr>
              <w:tab/>
            </w:r>
            <w:r w:rsidRPr="00410E46">
              <w:rPr>
                <w:rStyle w:val="Hyperlink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391" w:rsidRDefault="00377EE9">
          <w:r>
            <w:fldChar w:fldCharType="end"/>
          </w:r>
        </w:p>
        <w:p w:rsidR="00F25391" w:rsidRDefault="00377EE9">
          <w:pPr>
            <w:pStyle w:val="Heading1"/>
            <w:numPr>
              <w:ilvl w:val="0"/>
              <w:numId w:val="2"/>
            </w:numPr>
          </w:pPr>
          <w:bookmarkStart w:id="2" w:name="_Toc531471935"/>
          <w:r>
            <w:t>ВЪВЕДЕНИЕ</w:t>
          </w:r>
          <w:bookmarkEnd w:id="2"/>
        </w:p>
        <w:p w:rsidR="00F25391" w:rsidRDefault="00377EE9">
          <w:pPr>
            <w:pStyle w:val="Heading2"/>
            <w:numPr>
              <w:ilvl w:val="1"/>
              <w:numId w:val="2"/>
            </w:numPr>
          </w:pPr>
          <w:bookmarkStart w:id="3" w:name="_Toc531471936"/>
          <w:r>
            <w:t>Цел</w:t>
          </w:r>
          <w:bookmarkEnd w:id="3"/>
        </w:p>
        <w:p w:rsidR="00F25391" w:rsidRPr="00524F9F" w:rsidRDefault="00524F9F">
          <w:pPr>
            <w:rPr>
              <w:lang w:eastAsia="ja-JP"/>
            </w:rPr>
          </w:pPr>
          <w:r>
            <w:t>Настоящият документ описва дизайна и архитектурата на система за четене и менажиране на книги, състояща се от</w:t>
          </w:r>
          <w:r w:rsidR="00413AAB">
            <w:t xml:space="preserve"> няколко интегрирани подсистеми.</w:t>
          </w:r>
        </w:p>
        <w:p w:rsidR="00F25391" w:rsidRDefault="00377EE9">
          <w:pPr>
            <w:pStyle w:val="Heading2"/>
            <w:numPr>
              <w:ilvl w:val="1"/>
              <w:numId w:val="2"/>
            </w:numPr>
          </w:pPr>
          <w:bookmarkStart w:id="4" w:name="_Toc531471937"/>
          <w:r>
            <w:lastRenderedPageBreak/>
            <w:t>Обхват</w:t>
          </w:r>
          <w:bookmarkEnd w:id="4"/>
        </w:p>
        <w:p w:rsidR="001053B6" w:rsidRPr="001053B6" w:rsidRDefault="001053B6" w:rsidP="001053B6">
          <w:pPr>
            <w:ind w:firstLine="576"/>
          </w:pPr>
          <w:r w:rsidRPr="001053B6">
            <w:t>Сървис за онлайн четене, правене на ревюта и оценяване на книги от библиотека с книги. Системата ще обеденява читатели от целия свят и трябва да дава възможност за колективно анализиране на съдържание на книги, съответно подобрявайки резултат на четене на книга чрез комуникация с други читаещи. Освен това, използвайки база на оценки и ревюта на книги по категории, сървиса ще подпомага на хора със избиране на книги за четене, спестявайки време за търсене на най-добри варианти.</w:t>
          </w:r>
        </w:p>
        <w:p w:rsidR="00F25391" w:rsidRDefault="00377EE9">
          <w:pPr>
            <w:pStyle w:val="Heading2"/>
            <w:numPr>
              <w:ilvl w:val="1"/>
              <w:numId w:val="2"/>
            </w:numPr>
          </w:pPr>
          <w:bookmarkStart w:id="5" w:name="_Toc531471938"/>
          <w:r>
            <w:t>Резюме</w:t>
          </w:r>
          <w:bookmarkEnd w:id="5"/>
        </w:p>
        <w:p w:rsidR="00F25391" w:rsidRDefault="00681A22" w:rsidP="002B4966">
          <w:r>
            <w:t>Документа описва системата от високо ниво. Представен е анализ на изисванията към сървисите и към потребителския интерфейс. Предоставени са диаграми на архитекурата и данните в системата. Изобразен е и част от потребителския</w:t>
          </w:r>
          <w:r w:rsidR="009A7960">
            <w:t xml:space="preserve"> интефейс в много начален стадий</w:t>
          </w:r>
          <w:r>
            <w:t>.</w:t>
          </w:r>
          <w:r w:rsidR="00377EE9">
            <w:br w:type="page"/>
          </w:r>
        </w:p>
        <w:p w:rsidR="00F25391" w:rsidRDefault="00377EE9">
          <w:pPr>
            <w:pStyle w:val="Heading1"/>
            <w:numPr>
              <w:ilvl w:val="0"/>
              <w:numId w:val="2"/>
            </w:numPr>
          </w:pPr>
          <w:bookmarkStart w:id="6" w:name="_Toc531471939"/>
          <w:r>
            <w:lastRenderedPageBreak/>
            <w:t>АНАЛИЗ НА ИЗИСКВАНИЯТА</w:t>
          </w:r>
          <w:bookmarkEnd w:id="6"/>
        </w:p>
        <w:p w:rsidR="00F25391" w:rsidRDefault="00377EE9">
          <w:pPr>
            <w:pStyle w:val="Heading2"/>
            <w:numPr>
              <w:ilvl w:val="1"/>
              <w:numId w:val="2"/>
            </w:numPr>
          </w:pPr>
          <w:bookmarkStart w:id="7" w:name="_Toc531471940"/>
          <w:r>
            <w:t>Функционални изисквания</w:t>
          </w:r>
          <w:bookmarkEnd w:id="7"/>
        </w:p>
        <w:p w:rsidR="00F25391" w:rsidRDefault="00377EE9">
          <w:r>
            <w:t>Примерен формат на таблица за описание на функционални изисквания.</w:t>
          </w:r>
        </w:p>
      </w:sdtContent>
    </w:sdt>
    <w:tbl>
      <w:tblPr>
        <w:tblStyle w:val="PlainTable1"/>
        <w:tblW w:w="9062" w:type="dxa"/>
        <w:tblInd w:w="-2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1738"/>
        <w:gridCol w:w="2840"/>
        <w:gridCol w:w="3243"/>
        <w:gridCol w:w="1241"/>
      </w:tblGrid>
      <w:tr w:rsidR="00F25391" w:rsidTr="00F25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</w:pPr>
            <w:r>
              <w:t>Идентификатор</w:t>
            </w:r>
          </w:p>
        </w:tc>
        <w:tc>
          <w:tcPr>
            <w:tcW w:w="2840" w:type="dxa"/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Изискване</w:t>
            </w:r>
          </w:p>
        </w:tc>
        <w:tc>
          <w:tcPr>
            <w:tcW w:w="3243" w:type="dxa"/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Коментар</w:t>
            </w:r>
          </w:p>
        </w:tc>
        <w:tc>
          <w:tcPr>
            <w:tcW w:w="1241" w:type="dxa"/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Приоритет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FR_01</w:t>
            </w:r>
          </w:p>
        </w:tc>
        <w:tc>
          <w:tcPr>
            <w:tcW w:w="2840" w:type="dxa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Всеки потребител задължително трябва да има възможност за търснене и разглеждане на книги от библиотека</w:t>
            </w:r>
          </w:p>
        </w:tc>
        <w:tc>
          <w:tcPr>
            <w:tcW w:w="3243" w:type="dxa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Независимо дали е регестриран потребителя трябва да има тази възможност</w:t>
            </w:r>
          </w:p>
        </w:tc>
        <w:tc>
          <w:tcPr>
            <w:tcW w:w="1241" w:type="dxa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FR_02</w:t>
            </w:r>
          </w:p>
        </w:tc>
        <w:tc>
          <w:tcPr>
            <w:tcW w:w="2840" w:type="dxa"/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Всеки потребител задължително трябва да има възможност за разглеждане на коментари и оценки на всяка книга</w:t>
            </w:r>
          </w:p>
        </w:tc>
        <w:tc>
          <w:tcPr>
            <w:tcW w:w="3243" w:type="dxa"/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Независимо дали е регестриран потребителя трябва да има тази възможност</w:t>
            </w:r>
          </w:p>
        </w:tc>
        <w:tc>
          <w:tcPr>
            <w:tcW w:w="1241" w:type="dxa"/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FR_03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Всеки нерегистриран потребител задължително трябва да има възможност за регистрация в системата зада стане пълномощен ползвател на нея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Независимо дали е регестриран потребителя трябва да има тази възможност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FR_04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Pr="008F1D11" w:rsidRDefault="00377EE9">
            <w:pPr>
              <w:pStyle w:val="BodyText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D11">
              <w:t>Всеки потребител задължително трябва да има възможност за разлеждане описание на разликите във функционалността на система</w:t>
            </w:r>
            <w:r w:rsidR="00527A8D">
              <w:t>та</w:t>
            </w:r>
            <w:r w:rsidRPr="008F1D11">
              <w:t xml:space="preserve"> за регистрирани и нерегистрирани потребители</w:t>
            </w:r>
          </w:p>
          <w:p w:rsidR="00F25391" w:rsidRDefault="00F25391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Например едно от преимуществата на регестриран потребител е да има възможност за коменти</w:t>
            </w:r>
            <w:r w:rsidR="008F1D11">
              <w:t>ране на книга и участване в обсъжда</w:t>
            </w:r>
            <w:r>
              <w:t>нията.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FR_05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Регистриран потребител задължително трябва да има възможност за съставяне на списък от Избрани/Харесани книги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Списъка трябва да е съставен от уникални елементи и да има възможност за редактиране на съдържанието му (добавяне, махане на елементи)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FR_06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Регистриран потребител задължително трябва да има възможност за съставяне на списък от Прочетени книги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Списъка трябва да е съставен от уникални елементи и да има възможност за редактиране на съдържанието му (добавяне, махане на елементи)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FR_07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Регистриран потребител задължително трябва да има възможност за съставяне на списък от книги които иска да прочете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Списъка трябва да е съставен от уникални елементи и не може да съдърджа книги от списъка на „Прочетени книги“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FR_08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Регистриран потребител задължително трябва да има възможност за </w:t>
            </w:r>
            <w:r>
              <w:lastRenderedPageBreak/>
              <w:t>публикуване на ревю за дадена книга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Всяко ревю се състои от оценка на книга и съдържание на ревю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lastRenderedPageBreak/>
              <w:t>FR_09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Регистриран потребител препоръчително трябва да има възможност за редактиране на ревю публикувано от него за дадена книга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FR_10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Ревю задължително трябва да съдържа оценка на дадена книга от ревюиращия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Оценка е число между 1 и 10 което описва колко е харесал дадена книга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FR_11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Един потребител не може да има повече от едно ревю за една книга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Ако потребител иска да промени мнението си – той може да редактира предишно публикувано ревю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FR_12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Регистриран потребител задължително трябва да има възможност за коментиране на публикувано ревю за дадена книга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Система да позволява ползватели да коментират ревюта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FR_13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Регистриран потребител задължително трябва да има възможност за коментиране за книга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Система да позволява ползватели да коментират и обсъждат дадена книга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FR_14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Регистриран потребител препоръчително трябва да има възможност за редактиране на негов коментар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FR_15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Коментари препоръчително трябва да се подновяват в реално време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Ако потребителя публикува един коментар, този коментар трябва да се появи на екрани на други потребители които в момента разгледат същата книга без презареждане на страница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FR_16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Препоръчително </w:t>
            </w:r>
            <w:r w:rsidR="00F3281F">
              <w:t xml:space="preserve">е </w:t>
            </w:r>
            <w:r>
              <w:t>система</w:t>
            </w:r>
            <w:r w:rsidR="00F3281F">
              <w:t>та</w:t>
            </w:r>
            <w:r>
              <w:t xml:space="preserve"> да предоставя за други разработчици възможност за написане на нов клиент за системата чрез ползване на API.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Например за писане на android клиент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FR_17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Система</w:t>
            </w:r>
            <w:r w:rsidR="00B97A34">
              <w:t>та</w:t>
            </w:r>
            <w:r>
              <w:t xml:space="preserve"> задължително трябва да ползва google books api за достъп до голяма библиотека на книги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FR_18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 w:rsidP="00C55D7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 регистрация на нов потребител</w:t>
            </w:r>
            <w:r w:rsidR="000F78B4">
              <w:t>,</w:t>
            </w:r>
            <w:r>
              <w:t xml:space="preserve"> система</w:t>
            </w:r>
            <w:r w:rsidR="00AA46EB">
              <w:t>та</w:t>
            </w:r>
            <w:r>
              <w:t xml:space="preserve"> </w:t>
            </w:r>
            <w:r>
              <w:lastRenderedPageBreak/>
              <w:t>задължително трябва</w:t>
            </w:r>
            <w:r w:rsidR="00C55D79">
              <w:t xml:space="preserve"> да изисква потребителско име, парола и потвърждение за паролата</w:t>
            </w:r>
            <w:r>
              <w:t>.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Ако пароли не са еднакви да дава грешка при регистрация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lastRenderedPageBreak/>
              <w:t>FR_19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Страница за книга задължително трябва да съдържа: име, автор, кратко описание, ревюта и коментари на ползватели на система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FR_20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Всяко ревю на книга задължително трябва да съдържа автора, съдържание на ревю, оценка и коментари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Коментари  са коментари на други ползватели относно дадено ревю.</w:t>
            </w:r>
          </w:p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Оценка е оценка на книга от ревюиращия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FR_21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Всеки коментар необходимо да съдържа автора, съдържание на коментар и отговори.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Отговори са коментари на други ползватели за даден коментар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FR_22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 създаване на ново ревю на книга система задължително трябва приема оценка.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Оценка е  оценка за дадена книга от ревюиращия.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FR_23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Оценка на дадена книга задължително трябва да приема стойност от 1 до 10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" w:name="__DdeLink__2419_37907819"/>
            <w:bookmarkEnd w:id="8"/>
            <w:r>
              <w:t>Ако стойността е друга система препоръчително да дава предупреждение и грешка ако ползвател отказва се да поправя стойност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FR_24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Едно ревю на книга препоръчително да е ограничено с 2000 символа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Ако стойността е друга система препоръчително да дава предупреждение и грешка ако ползвател отказва се да поправя стойност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FR_25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Един коментар на книга препоръчително да е ограничен с 200 символа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Ако стойността е друга система препоръчително да дава предупреждение и грешка ако ползвател отказва се да поправя стойност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FR_26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Търсене на книги задължително трябва да примема като параметър текст и полета по които да се търси книга.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Възможни полета са „автор“, „описание“, „оценки“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FR_27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Връщане на списък на книги препоръчително да има възможност да бъде конфигуриран от заявката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Сортиране, лимит, номер на страница на резултати.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FR_28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Списъци „Харесано“ и „Прочетени“ необходимо  да съдържат уникални за този списък книги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Една книга може да участва в даден списък само вендъж.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lastRenderedPageBreak/>
              <w:t>FR_29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Списъци „Харесано“ и „Прочетени“ препоръчително да са сортирани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Сотрирани по дата на добавяне на книга в даден списък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FR_30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5391" w:rsidRDefault="00F25391"/>
    <w:p w:rsidR="00F25391" w:rsidRDefault="00377EE9">
      <w:pPr>
        <w:pStyle w:val="Heading2"/>
        <w:numPr>
          <w:ilvl w:val="1"/>
          <w:numId w:val="2"/>
        </w:numPr>
      </w:pPr>
      <w:bookmarkStart w:id="9" w:name="_Toc531471941"/>
      <w:r>
        <w:t>Нефункционални изисквания</w:t>
      </w:r>
      <w:bookmarkEnd w:id="9"/>
    </w:p>
    <w:p w:rsidR="00F25391" w:rsidRDefault="00377EE9">
      <w:pPr>
        <w:rPr>
          <w:i/>
        </w:rPr>
      </w:pPr>
      <w:r>
        <w:rPr>
          <w:i/>
        </w:rPr>
        <w:t>Изброените нефункционални изисквания са примерни и могат да бъдат модифицирани и/или разширени.</w:t>
      </w:r>
    </w:p>
    <w:p w:rsidR="00F25391" w:rsidRDefault="00377EE9">
      <w:pPr>
        <w:pStyle w:val="Heading3"/>
        <w:numPr>
          <w:ilvl w:val="2"/>
          <w:numId w:val="2"/>
        </w:numPr>
      </w:pPr>
      <w:bookmarkStart w:id="10" w:name="_Toc531471942"/>
      <w:r>
        <w:t>Изисквания към потребителския интерфейс</w:t>
      </w:r>
      <w:bookmarkEnd w:id="10"/>
    </w:p>
    <w:p w:rsidR="00F25391" w:rsidRDefault="00377EE9">
      <w:r>
        <w:rPr>
          <w:i/>
        </w:rPr>
        <w:t>Опишете характеристиките на потребителския интерфейс – формати, шаблони, структура на менюто, съобщения за грешка и др. съобщения, функционални клавиши и др.</w:t>
      </w:r>
    </w:p>
    <w:p w:rsidR="00F25391" w:rsidRDefault="00377EE9">
      <w:r>
        <w:rPr>
          <w:i/>
        </w:rPr>
        <w:t>Графичен интерфейс е single-page приложение което взаимодейства със сървъра с помощта  на rest api.</w:t>
      </w:r>
    </w:p>
    <w:p w:rsidR="00A140E4" w:rsidRPr="00A140E4" w:rsidRDefault="00377EE9">
      <w:pPr>
        <w:rPr>
          <w:i/>
        </w:rPr>
      </w:pPr>
      <w:r>
        <w:rPr>
          <w:i/>
        </w:rPr>
        <w:t>Шаблон на една страница на интерфейса:</w:t>
      </w:r>
    </w:p>
    <w:p w:rsidR="00F25391" w:rsidRDefault="00A140E4">
      <w:pPr>
        <w:numPr>
          <w:ilvl w:val="0"/>
          <w:numId w:val="5"/>
        </w:numPr>
      </w:pPr>
      <w:r>
        <w:rPr>
          <w:lang w:val="en-US"/>
        </w:rPr>
        <w:t>Header</w:t>
      </w:r>
      <w:r w:rsidRPr="00A140E4">
        <w:t xml:space="preserve"> </w:t>
      </w:r>
      <w:r>
        <w:t>секция – хоризонтална лента, най-отгоре на страницата, която</w:t>
      </w:r>
      <w:r w:rsidR="00711D85">
        <w:t xml:space="preserve"> трябва да</w:t>
      </w:r>
      <w:r>
        <w:t xml:space="preserve"> включва:</w:t>
      </w:r>
    </w:p>
    <w:p w:rsidR="00A140E4" w:rsidRDefault="00A140E4" w:rsidP="00A140E4">
      <w:pPr>
        <w:numPr>
          <w:ilvl w:val="1"/>
          <w:numId w:val="5"/>
        </w:numPr>
      </w:pPr>
      <w:r>
        <w:t>Лого на сайта</w:t>
      </w:r>
    </w:p>
    <w:p w:rsidR="00A140E4" w:rsidRDefault="00A140E4" w:rsidP="00A140E4">
      <w:pPr>
        <w:numPr>
          <w:ilvl w:val="1"/>
          <w:numId w:val="5"/>
        </w:numPr>
      </w:pPr>
      <w:r>
        <w:rPr>
          <w:lang w:val="en-US"/>
        </w:rPr>
        <w:t>Search bar (</w:t>
      </w:r>
      <w:r>
        <w:t>търсачка) за книги</w:t>
      </w:r>
    </w:p>
    <w:p w:rsidR="00A140E4" w:rsidRDefault="00A140E4" w:rsidP="00A140E4">
      <w:pPr>
        <w:numPr>
          <w:ilvl w:val="1"/>
          <w:numId w:val="5"/>
        </w:numPr>
      </w:pPr>
      <w:r>
        <w:t>Бутон „регистрация“ ако потребителя не е автентикиран или потребителското име на потребителя ако е автентикиран</w:t>
      </w:r>
    </w:p>
    <w:p w:rsidR="00A140E4" w:rsidRPr="00A140E4" w:rsidRDefault="00A140E4" w:rsidP="00A140E4">
      <w:pPr>
        <w:numPr>
          <w:ilvl w:val="1"/>
          <w:numId w:val="5"/>
        </w:numPr>
      </w:pPr>
      <w:r>
        <w:t xml:space="preserve">За автентикиран потребител: при кликане на името се опваря </w:t>
      </w:r>
      <w:r>
        <w:rPr>
          <w:lang w:val="en-US"/>
        </w:rPr>
        <w:t>dropdown</w:t>
      </w:r>
      <w:r w:rsidRPr="00A140E4">
        <w:t xml:space="preserve"> </w:t>
      </w:r>
      <w:r>
        <w:t xml:space="preserve">меню с линкове. Единия води до страницата с опциите на потребителя, другия е за </w:t>
      </w:r>
      <w:r>
        <w:rPr>
          <w:lang w:val="en-US"/>
        </w:rPr>
        <w:t>log</w:t>
      </w:r>
      <w:r w:rsidRPr="00A140E4">
        <w:t xml:space="preserve"> </w:t>
      </w:r>
      <w:r>
        <w:rPr>
          <w:lang w:val="en-US"/>
        </w:rPr>
        <w:t>out</w:t>
      </w:r>
      <w:r w:rsidRPr="00A140E4">
        <w:t>.</w:t>
      </w:r>
    </w:p>
    <w:p w:rsidR="00A140E4" w:rsidRDefault="00A140E4" w:rsidP="00A140E4">
      <w:pPr>
        <w:numPr>
          <w:ilvl w:val="0"/>
          <w:numId w:val="5"/>
        </w:numPr>
      </w:pPr>
      <w:r w:rsidRPr="00A140E4">
        <w:t>Content секция</w:t>
      </w:r>
    </w:p>
    <w:p w:rsidR="00A140E4" w:rsidRDefault="00A140E4" w:rsidP="00A140E4">
      <w:pPr>
        <w:numPr>
          <w:ilvl w:val="1"/>
          <w:numId w:val="5"/>
        </w:numPr>
      </w:pPr>
      <w:r>
        <w:t>В ляво</w:t>
      </w:r>
      <w:r w:rsidR="009A3155">
        <w:t xml:space="preserve"> да</w:t>
      </w:r>
      <w:r>
        <w:t xml:space="preserve"> има </w:t>
      </w:r>
      <w:r>
        <w:rPr>
          <w:lang w:val="en-US"/>
        </w:rPr>
        <w:t>side</w:t>
      </w:r>
      <w:r w:rsidRPr="00A140E4">
        <w:t xml:space="preserve"> </w:t>
      </w:r>
      <w:r>
        <w:rPr>
          <w:lang w:val="en-US"/>
        </w:rPr>
        <w:t>menu</w:t>
      </w:r>
      <w:r>
        <w:t xml:space="preserve"> със следните линкове:</w:t>
      </w:r>
    </w:p>
    <w:p w:rsidR="00A140E4" w:rsidRPr="00A140E4" w:rsidRDefault="00A140E4" w:rsidP="00A140E4">
      <w:pPr>
        <w:numPr>
          <w:ilvl w:val="2"/>
          <w:numId w:val="5"/>
        </w:numPr>
      </w:pPr>
      <w:r>
        <w:rPr>
          <w:lang w:val="en-US"/>
        </w:rPr>
        <w:t>Books</w:t>
      </w:r>
      <w:r w:rsidRPr="00A140E4">
        <w:t xml:space="preserve"> –</w:t>
      </w:r>
      <w:r w:rsidR="00916BCD">
        <w:t xml:space="preserve"> да</w:t>
      </w:r>
      <w:r w:rsidRPr="00A140E4">
        <w:t xml:space="preserve"> </w:t>
      </w:r>
      <w:r>
        <w:t xml:space="preserve">води към страница с всички книги; има търсене, кратка информация за показаните книги, </w:t>
      </w:r>
      <w:r>
        <w:rPr>
          <w:lang w:val="en-US"/>
        </w:rPr>
        <w:t>pagination</w:t>
      </w:r>
      <w:r w:rsidR="00EC0DB3">
        <w:t>;</w:t>
      </w:r>
      <w:r w:rsidR="00C34D7B">
        <w:t xml:space="preserve"> да</w:t>
      </w:r>
      <w:r w:rsidR="00EC0DB3">
        <w:t xml:space="preserve"> може да покаже най-четените книги, най-високо оценените книги</w:t>
      </w:r>
    </w:p>
    <w:p w:rsidR="00A140E4" w:rsidRPr="00A140E4" w:rsidRDefault="00A140E4" w:rsidP="00A140E4">
      <w:pPr>
        <w:numPr>
          <w:ilvl w:val="2"/>
          <w:numId w:val="5"/>
        </w:numPr>
      </w:pPr>
      <w:r>
        <w:rPr>
          <w:lang w:val="en-US"/>
        </w:rPr>
        <w:t>Lists</w:t>
      </w:r>
      <w:r w:rsidRPr="00A140E4">
        <w:t xml:space="preserve"> – </w:t>
      </w:r>
      <w:r>
        <w:t xml:space="preserve">група от линкове, </w:t>
      </w:r>
      <w:r w:rsidR="005B6E53">
        <w:t>които да водят</w:t>
      </w:r>
      <w:r>
        <w:t xml:space="preserve"> към различни списъци</w:t>
      </w:r>
      <w:r w:rsidR="00364E6A">
        <w:t>; редовете на списъците</w:t>
      </w:r>
      <w:r w:rsidR="00E44151">
        <w:t xml:space="preserve"> да</w:t>
      </w:r>
      <w:r w:rsidR="00364E6A">
        <w:t xml:space="preserve"> могат</w:t>
      </w:r>
      <w:r w:rsidR="00A04E14">
        <w:t xml:space="preserve"> да бъдат редактирани от потребителя</w:t>
      </w:r>
      <w:r w:rsidR="00364E6A">
        <w:t xml:space="preserve"> на същата страница</w:t>
      </w:r>
    </w:p>
    <w:p w:rsidR="00A140E4" w:rsidRPr="00A140E4" w:rsidRDefault="00A140E4" w:rsidP="00A140E4">
      <w:pPr>
        <w:numPr>
          <w:ilvl w:val="3"/>
          <w:numId w:val="5"/>
        </w:numPr>
      </w:pPr>
      <w:r>
        <w:rPr>
          <w:lang w:val="en-US"/>
        </w:rPr>
        <w:t>Read</w:t>
      </w:r>
      <w:r>
        <w:t xml:space="preserve"> – списък с прочетените книги от потребителя</w:t>
      </w:r>
    </w:p>
    <w:p w:rsidR="00A140E4" w:rsidRPr="00A140E4" w:rsidRDefault="00A140E4" w:rsidP="00A140E4">
      <w:pPr>
        <w:numPr>
          <w:ilvl w:val="3"/>
          <w:numId w:val="5"/>
        </w:numPr>
      </w:pPr>
      <w:r>
        <w:rPr>
          <w:lang w:val="en-US"/>
        </w:rPr>
        <w:t>Favorites</w:t>
      </w:r>
      <w:r>
        <w:t xml:space="preserve"> – списък с любимите книги на потребителя</w:t>
      </w:r>
    </w:p>
    <w:p w:rsidR="00A140E4" w:rsidRPr="00A140E4" w:rsidRDefault="00A140E4" w:rsidP="00A140E4">
      <w:pPr>
        <w:numPr>
          <w:ilvl w:val="3"/>
          <w:numId w:val="5"/>
        </w:numPr>
      </w:pPr>
      <w:r>
        <w:rPr>
          <w:lang w:val="en-US"/>
        </w:rPr>
        <w:t>Wish</w:t>
      </w:r>
      <w:r w:rsidRPr="00A140E4">
        <w:t xml:space="preserve"> </w:t>
      </w:r>
      <w:r>
        <w:rPr>
          <w:lang w:val="en-US"/>
        </w:rPr>
        <w:t>to</w:t>
      </w:r>
      <w:r w:rsidRPr="00A140E4">
        <w:t xml:space="preserve"> </w:t>
      </w:r>
      <w:r>
        <w:rPr>
          <w:lang w:val="en-US"/>
        </w:rPr>
        <w:t>read</w:t>
      </w:r>
      <w:r>
        <w:t xml:space="preserve"> – списък с книги, които потребителя иска да прочете</w:t>
      </w:r>
    </w:p>
    <w:p w:rsidR="00EC0DB3" w:rsidRPr="00EC0DB3" w:rsidRDefault="00A140E4" w:rsidP="00EC0DB3">
      <w:pPr>
        <w:pStyle w:val="ListParagraph"/>
        <w:numPr>
          <w:ilvl w:val="2"/>
          <w:numId w:val="5"/>
        </w:numPr>
      </w:pPr>
      <w:r w:rsidRPr="00EC0DB3">
        <w:rPr>
          <w:lang w:val="en-US"/>
        </w:rPr>
        <w:t>Reviews</w:t>
      </w:r>
      <w:r w:rsidR="00EC0DB3">
        <w:t xml:space="preserve"> –</w:t>
      </w:r>
      <w:r w:rsidR="00A3253D">
        <w:t xml:space="preserve"> да</w:t>
      </w:r>
      <w:r w:rsidR="00EC0DB3">
        <w:t xml:space="preserve"> </w:t>
      </w:r>
      <w:r w:rsidR="00EC0DB3" w:rsidRPr="00EC0DB3">
        <w:t xml:space="preserve">води към страница с всички книги; </w:t>
      </w:r>
      <w:r w:rsidR="00061EE5">
        <w:t xml:space="preserve">да </w:t>
      </w:r>
      <w:r w:rsidR="00EC0DB3" w:rsidRPr="00EC0DB3">
        <w:t xml:space="preserve">има търсене, кратка информация за показаните </w:t>
      </w:r>
      <w:r w:rsidR="00EC0DB3">
        <w:t>ревюта</w:t>
      </w:r>
      <w:r w:rsidR="00EC0DB3" w:rsidRPr="00EC0DB3">
        <w:t>, pagination</w:t>
      </w:r>
      <w:r w:rsidR="00EC0DB3">
        <w:t xml:space="preserve">; </w:t>
      </w:r>
      <w:r w:rsidR="00D430DE">
        <w:t xml:space="preserve">да </w:t>
      </w:r>
      <w:r w:rsidR="00EC0DB3">
        <w:t>може да покаже най-високо оценените ревюта</w:t>
      </w:r>
    </w:p>
    <w:p w:rsidR="00A140E4" w:rsidRPr="00A140E4" w:rsidRDefault="00A140E4" w:rsidP="00EC0DB3">
      <w:pPr>
        <w:numPr>
          <w:ilvl w:val="2"/>
          <w:numId w:val="5"/>
        </w:numPr>
      </w:pPr>
      <w:r w:rsidRPr="00EC0DB3">
        <w:rPr>
          <w:lang w:val="en-US"/>
        </w:rPr>
        <w:lastRenderedPageBreak/>
        <w:t>Readers</w:t>
      </w:r>
      <w:r w:rsidR="00EC0DB3">
        <w:t xml:space="preserve"> </w:t>
      </w:r>
      <w:r w:rsidR="00EC0DB3" w:rsidRPr="00EC0DB3">
        <w:t xml:space="preserve">– </w:t>
      </w:r>
      <w:r w:rsidR="00521D94">
        <w:t xml:space="preserve">да </w:t>
      </w:r>
      <w:r w:rsidR="00EC0DB3" w:rsidRPr="00EC0DB3">
        <w:t xml:space="preserve">води към страница с всички </w:t>
      </w:r>
      <w:r w:rsidR="00EC0DB3">
        <w:t xml:space="preserve">потребители; от тук текущия потребител </w:t>
      </w:r>
      <w:r w:rsidR="00420AA5">
        <w:t xml:space="preserve">да </w:t>
      </w:r>
      <w:r w:rsidR="00EC0DB3">
        <w:t>може да открие други потребители със сходен вкус като него</w:t>
      </w:r>
    </w:p>
    <w:p w:rsidR="00F25391" w:rsidRPr="00A140E4" w:rsidRDefault="00377EE9">
      <w:pPr>
        <w:numPr>
          <w:ilvl w:val="0"/>
          <w:numId w:val="5"/>
        </w:numPr>
      </w:pPr>
      <w:r w:rsidRPr="00A140E4">
        <w:t>Footer секция трябва да включва:</w:t>
      </w:r>
    </w:p>
    <w:p w:rsidR="00F25391" w:rsidRPr="00A140E4" w:rsidRDefault="00377EE9">
      <w:pPr>
        <w:numPr>
          <w:ilvl w:val="1"/>
          <w:numId w:val="5"/>
        </w:numPr>
      </w:pPr>
      <w:r w:rsidRPr="00A140E4">
        <w:t>Секция за контакти</w:t>
      </w:r>
    </w:p>
    <w:p w:rsidR="00F25391" w:rsidRPr="00A140E4" w:rsidRDefault="00377EE9">
      <w:pPr>
        <w:numPr>
          <w:ilvl w:val="1"/>
          <w:numId w:val="5"/>
        </w:numPr>
      </w:pPr>
      <w:r w:rsidRPr="00A140E4">
        <w:t>Връзка към страница с правата за ползване на система</w:t>
      </w:r>
    </w:p>
    <w:p w:rsidR="00F25391" w:rsidRPr="00A140E4" w:rsidRDefault="00377EE9">
      <w:pPr>
        <w:numPr>
          <w:ilvl w:val="1"/>
          <w:numId w:val="5"/>
        </w:numPr>
      </w:pPr>
      <w:r w:rsidRPr="00A140E4">
        <w:t>Секция за съобщаване на проблем в система</w:t>
      </w:r>
    </w:p>
    <w:p w:rsidR="00F25391" w:rsidRDefault="00F25391">
      <w:pPr>
        <w:rPr>
          <w:i/>
        </w:rPr>
      </w:pPr>
    </w:p>
    <w:p w:rsidR="00F25391" w:rsidRPr="004D5B5D" w:rsidRDefault="00377EE9">
      <w:r w:rsidRPr="004D5B5D">
        <w:t>Съобщения за грешки, информация, успешно действия, предупреждения ще имат съответни цветове и икони</w:t>
      </w:r>
      <w:r w:rsidR="004D5B5D">
        <w:t xml:space="preserve"> и ще се показват отгоре на страницата, под </w:t>
      </w:r>
      <w:r w:rsidR="004D5B5D">
        <w:rPr>
          <w:lang w:val="en-US"/>
        </w:rPr>
        <w:t>header</w:t>
      </w:r>
      <w:r w:rsidR="004D5B5D" w:rsidRPr="004D5B5D">
        <w:t>-</w:t>
      </w:r>
      <w:r w:rsidR="004D5B5D">
        <w:rPr>
          <w:lang w:val="en-US"/>
        </w:rPr>
        <w:t>a</w:t>
      </w:r>
      <w:r w:rsidRPr="004D5B5D">
        <w:t>:</w:t>
      </w:r>
    </w:p>
    <w:p w:rsidR="00F25391" w:rsidRDefault="00377EE9">
      <w:r>
        <w:rPr>
          <w:noProof/>
          <w:lang w:val="en-US" w:eastAsia="ja-JP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0950" cy="173355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 xml:space="preserve"> </w:t>
      </w:r>
    </w:p>
    <w:p w:rsidR="00F25391" w:rsidRDefault="00377EE9">
      <w:pPr>
        <w:pStyle w:val="Heading3"/>
        <w:numPr>
          <w:ilvl w:val="2"/>
          <w:numId w:val="2"/>
        </w:numPr>
      </w:pPr>
      <w:bookmarkStart w:id="11" w:name="_Toc531471943"/>
      <w:r>
        <w:t>Производителност</w:t>
      </w:r>
      <w:bookmarkEnd w:id="11"/>
    </w:p>
    <w:p w:rsidR="00F25391" w:rsidRDefault="00377EE9">
      <w:pPr>
        <w:numPr>
          <w:ilvl w:val="0"/>
          <w:numId w:val="6"/>
        </w:numPr>
      </w:pPr>
      <w:r>
        <w:rPr>
          <w:i/>
        </w:rPr>
        <w:t>90% от всички страници за ползватели необходимо да дават отговор за 5с или по-малко.</w:t>
      </w:r>
    </w:p>
    <w:p w:rsidR="00F25391" w:rsidRDefault="00377EE9">
      <w:pPr>
        <w:numPr>
          <w:ilvl w:val="0"/>
          <w:numId w:val="6"/>
        </w:numPr>
      </w:pPr>
      <w:r>
        <w:rPr>
          <w:i/>
        </w:rPr>
        <w:t>Препоръчителна поддръжка и спазване на предишни изисквания за поне 10000 едновременни ползватели</w:t>
      </w:r>
    </w:p>
    <w:p w:rsidR="00F25391" w:rsidRDefault="00377EE9">
      <w:pPr>
        <w:numPr>
          <w:ilvl w:val="0"/>
          <w:numId w:val="6"/>
        </w:numPr>
      </w:pPr>
      <w:r>
        <w:rPr>
          <w:i/>
        </w:rPr>
        <w:t>При разглеждане на коментари на една книга от N+1 ползватели (страница вече е заредена) , N ползватели необходимо да бъдат уведомени от сървъра относно коментар на друг ползвател не по-късно от 2с от време на публикуване на коментар</w:t>
      </w:r>
    </w:p>
    <w:p w:rsidR="00F25391" w:rsidRDefault="00377EE9">
      <w:pPr>
        <w:numPr>
          <w:ilvl w:val="0"/>
          <w:numId w:val="6"/>
        </w:numPr>
      </w:pPr>
      <w:r>
        <w:rPr>
          <w:i/>
        </w:rPr>
        <w:t>Необходима поддръжка и спазване на предишни изисквания за поне 100 едновременни ползватели разглеждащи коментари на една книга</w:t>
      </w:r>
    </w:p>
    <w:p w:rsidR="00F25391" w:rsidRDefault="00377EE9">
      <w:pPr>
        <w:pStyle w:val="Heading3"/>
        <w:numPr>
          <w:ilvl w:val="2"/>
          <w:numId w:val="2"/>
        </w:numPr>
      </w:pPr>
      <w:bookmarkStart w:id="12" w:name="_Toc531471944"/>
      <w:r>
        <w:t>Наличност</w:t>
      </w:r>
      <w:bookmarkEnd w:id="12"/>
    </w:p>
    <w:p w:rsidR="00F25391" w:rsidRDefault="00377EE9">
      <w:pPr>
        <w:numPr>
          <w:ilvl w:val="0"/>
          <w:numId w:val="7"/>
        </w:numPr>
      </w:pPr>
      <w:r>
        <w:t>Система препоръчително да бъде достъпна за ползване 24/7, допускайки прекъсвания за макс 1 час за deploying на нова, тествана версия на система.</w:t>
      </w:r>
    </w:p>
    <w:p w:rsidR="00F25391" w:rsidRDefault="00377EE9">
      <w:pPr>
        <w:pStyle w:val="Heading3"/>
        <w:numPr>
          <w:ilvl w:val="2"/>
          <w:numId w:val="2"/>
        </w:numPr>
      </w:pPr>
      <w:bookmarkStart w:id="13" w:name="_Toc531471945"/>
      <w:r>
        <w:t>Сигурност</w:t>
      </w:r>
      <w:bookmarkEnd w:id="13"/>
    </w:p>
    <w:p w:rsidR="00F25391" w:rsidRDefault="00377EE9">
      <w:pPr>
        <w:numPr>
          <w:ilvl w:val="0"/>
          <w:numId w:val="8"/>
        </w:numPr>
      </w:pPr>
      <w:r>
        <w:t>Системата задължително трябва да има механизъм за контрол на достъпа (идентификация), базиран на потребителско име и парола.</w:t>
      </w:r>
    </w:p>
    <w:p w:rsidR="00F25391" w:rsidRDefault="00377EE9">
      <w:pPr>
        <w:numPr>
          <w:ilvl w:val="0"/>
          <w:numId w:val="8"/>
        </w:numPr>
      </w:pPr>
      <w:r>
        <w:t>Задължително ограничаване на достъпа до приватни данни на потребители.</w:t>
      </w:r>
    </w:p>
    <w:p w:rsidR="00F25391" w:rsidRDefault="00377EE9">
      <w:pPr>
        <w:numPr>
          <w:ilvl w:val="0"/>
          <w:numId w:val="8"/>
        </w:numPr>
      </w:pPr>
      <w:r>
        <w:lastRenderedPageBreak/>
        <w:t>Системата препоръчително трябва да изисква потвърждение от потребителя при извършването на необратими действия като изтриване на ревю.</w:t>
      </w:r>
    </w:p>
    <w:p w:rsidR="00F25391" w:rsidRDefault="00377EE9">
      <w:pPr>
        <w:pStyle w:val="Heading3"/>
        <w:numPr>
          <w:ilvl w:val="2"/>
          <w:numId w:val="2"/>
        </w:numPr>
      </w:pPr>
      <w:bookmarkStart w:id="14" w:name="_Toc531471946"/>
      <w:r>
        <w:t>Съответствие със стандарти</w:t>
      </w:r>
      <w:bookmarkEnd w:id="14"/>
    </w:p>
    <w:p w:rsidR="00F25391" w:rsidRDefault="00377EE9">
      <w:pPr>
        <w:numPr>
          <w:ilvl w:val="0"/>
          <w:numId w:val="9"/>
        </w:numPr>
        <w:jc w:val="left"/>
      </w:pPr>
      <w:r>
        <w:rPr>
          <w:i/>
        </w:rPr>
        <w:t>Задължително и</w:t>
      </w:r>
      <w:r>
        <w:t>зползване на система за контрол на версии – Git</w:t>
      </w:r>
    </w:p>
    <w:p w:rsidR="00F25391" w:rsidRDefault="00377EE9">
      <w:pPr>
        <w:numPr>
          <w:ilvl w:val="0"/>
          <w:numId w:val="9"/>
        </w:numPr>
        <w:jc w:val="left"/>
        <w:sectPr w:rsidR="00F25391">
          <w:footerReference w:type="default" r:id="rId10"/>
          <w:pgSz w:w="11906" w:h="16838"/>
          <w:pgMar w:top="1417" w:right="1417" w:bottom="1417" w:left="1417" w:header="0" w:footer="708" w:gutter="0"/>
          <w:cols w:space="720"/>
          <w:formProt w:val="0"/>
          <w:docGrid w:linePitch="360" w:charSpace="-2049"/>
        </w:sectPr>
      </w:pPr>
      <w:r>
        <w:t>Препоръчително използване на система за tracking на задачи</w:t>
      </w:r>
    </w:p>
    <w:p w:rsidR="00F25391" w:rsidRDefault="00F25391">
      <w:pPr>
        <w:jc w:val="left"/>
      </w:pPr>
    </w:p>
    <w:p w:rsidR="00F25391" w:rsidRDefault="00377EE9">
      <w:pPr>
        <w:pStyle w:val="Heading1"/>
        <w:numPr>
          <w:ilvl w:val="0"/>
          <w:numId w:val="2"/>
        </w:numPr>
      </w:pPr>
      <w:bookmarkStart w:id="15" w:name="_Toc531471947"/>
      <w:r>
        <w:t>СИСТЕМНА АРХИТЕКТУРА</w:t>
      </w:r>
      <w:bookmarkEnd w:id="15"/>
    </w:p>
    <w:p w:rsidR="004979B8" w:rsidRDefault="00377EE9" w:rsidP="004979B8">
      <w:pPr>
        <w:pStyle w:val="Heading2"/>
        <w:numPr>
          <w:ilvl w:val="1"/>
          <w:numId w:val="2"/>
        </w:numPr>
      </w:pPr>
      <w:bookmarkStart w:id="16" w:name="_Toc531471948"/>
      <w:r>
        <w:t>Архитектурно проектиране</w:t>
      </w:r>
      <w:bookmarkEnd w:id="16"/>
    </w:p>
    <w:p w:rsidR="004979B8" w:rsidRDefault="002A5F3D" w:rsidP="004979B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74.75pt">
            <v:imagedata r:id="rId11" o:title="ss (2018-12-01 at 09.54"/>
          </v:shape>
        </w:pict>
      </w:r>
    </w:p>
    <w:p w:rsidR="004979B8" w:rsidRDefault="004979B8" w:rsidP="004979B8">
      <w:pPr>
        <w:rPr>
          <w:lang w:eastAsia="ja-JP"/>
        </w:rPr>
      </w:pPr>
      <w:r>
        <w:t xml:space="preserve">Системата се състои от 3 сървиса – </w:t>
      </w:r>
      <w:r>
        <w:rPr>
          <w:rFonts w:hint="eastAsia"/>
          <w:lang w:eastAsia="ja-JP"/>
        </w:rPr>
        <w:t>UI,</w:t>
      </w:r>
      <w:r>
        <w:rPr>
          <w:lang w:eastAsia="ja-JP"/>
        </w:rPr>
        <w:t xml:space="preserve"> Books service, Google Books service.</w:t>
      </w:r>
    </w:p>
    <w:p w:rsidR="004979B8" w:rsidRPr="004979B8" w:rsidRDefault="004979B8" w:rsidP="004979B8">
      <w:pPr>
        <w:pStyle w:val="ListParagraph"/>
        <w:numPr>
          <w:ilvl w:val="0"/>
          <w:numId w:val="10"/>
        </w:numPr>
        <w:rPr>
          <w:lang w:eastAsia="ja-JP"/>
        </w:rPr>
      </w:pPr>
      <w:r>
        <w:rPr>
          <w:rFonts w:hint="eastAsia"/>
          <w:lang w:eastAsia="ja-JP"/>
        </w:rPr>
        <w:t>UI</w:t>
      </w:r>
      <w:r w:rsidRPr="004979B8">
        <w:rPr>
          <w:lang w:eastAsia="ja-JP"/>
        </w:rPr>
        <w:t xml:space="preserve"> – </w:t>
      </w:r>
      <w:r>
        <w:rPr>
          <w:lang w:eastAsia="ja-JP"/>
        </w:rPr>
        <w:t xml:space="preserve">потребителския интерфейс, написан на </w:t>
      </w:r>
      <w:r>
        <w:rPr>
          <w:rFonts w:hint="eastAsia"/>
          <w:lang w:eastAsia="ja-JP"/>
        </w:rPr>
        <w:t xml:space="preserve">Angular 2. </w:t>
      </w:r>
      <w:r>
        <w:rPr>
          <w:lang w:eastAsia="ja-JP"/>
        </w:rPr>
        <w:t xml:space="preserve">Той представлява отделен процес, работещ с </w:t>
      </w:r>
      <w:r>
        <w:rPr>
          <w:rFonts w:hint="eastAsia"/>
          <w:lang w:eastAsia="ja-JP"/>
        </w:rPr>
        <w:t>node.js</w:t>
      </w:r>
      <w:r>
        <w:rPr>
          <w:lang w:eastAsia="ja-JP"/>
        </w:rPr>
        <w:t xml:space="preserve">, който си комуникира с </w:t>
      </w:r>
      <w:r>
        <w:rPr>
          <w:rFonts w:hint="eastAsia"/>
          <w:lang w:eastAsia="ja-JP"/>
        </w:rPr>
        <w:t>backend-a</w:t>
      </w:r>
      <w:r>
        <w:rPr>
          <w:lang w:eastAsia="ja-JP"/>
        </w:rPr>
        <w:t xml:space="preserve"> чрез </w:t>
      </w:r>
      <w:r>
        <w:rPr>
          <w:lang w:val="en-US" w:eastAsia="ja-JP"/>
        </w:rPr>
        <w:t>REST</w:t>
      </w:r>
      <w:r w:rsidRPr="004979B8">
        <w:rPr>
          <w:lang w:eastAsia="ja-JP"/>
        </w:rPr>
        <w:t xml:space="preserve"> </w:t>
      </w:r>
      <w:proofErr w:type="spellStart"/>
      <w:r>
        <w:rPr>
          <w:lang w:val="en-US" w:eastAsia="ja-JP"/>
        </w:rPr>
        <w:t>api</w:t>
      </w:r>
      <w:proofErr w:type="spellEnd"/>
      <w:r>
        <w:rPr>
          <w:lang w:eastAsia="ja-JP"/>
        </w:rPr>
        <w:t xml:space="preserve"> и </w:t>
      </w:r>
      <w:r>
        <w:rPr>
          <w:rFonts w:hint="eastAsia"/>
          <w:lang w:eastAsia="ja-JP"/>
        </w:rPr>
        <w:t>socket-</w:t>
      </w:r>
      <w:r>
        <w:rPr>
          <w:lang w:eastAsia="ja-JP"/>
        </w:rPr>
        <w:t>и</w:t>
      </w:r>
      <w:r w:rsidRPr="004979B8">
        <w:rPr>
          <w:lang w:eastAsia="ja-JP"/>
        </w:rPr>
        <w:t>.</w:t>
      </w:r>
    </w:p>
    <w:p w:rsidR="004979B8" w:rsidRPr="004979B8" w:rsidRDefault="004979B8" w:rsidP="004979B8">
      <w:pPr>
        <w:pStyle w:val="ListParagraph"/>
        <w:numPr>
          <w:ilvl w:val="0"/>
          <w:numId w:val="10"/>
        </w:numPr>
        <w:rPr>
          <w:lang w:eastAsia="ja-JP"/>
        </w:rPr>
      </w:pPr>
      <w:r w:rsidRPr="004979B8">
        <w:rPr>
          <w:lang w:val="en-US" w:eastAsia="ja-JP"/>
        </w:rPr>
        <w:t>Books</w:t>
      </w:r>
      <w:r w:rsidRPr="004979B8">
        <w:rPr>
          <w:lang w:eastAsia="ja-JP"/>
        </w:rPr>
        <w:t xml:space="preserve"> </w:t>
      </w:r>
      <w:r w:rsidRPr="004979B8">
        <w:rPr>
          <w:lang w:val="en-US" w:eastAsia="ja-JP"/>
        </w:rPr>
        <w:t>Service</w:t>
      </w:r>
      <w:r>
        <w:rPr>
          <w:lang w:eastAsia="ja-JP"/>
        </w:rPr>
        <w:t xml:space="preserve"> – Централен сървис/компонент от системата. Занимава се с ауторизация, обработва заявките на потребителя, запазва данните в база данни. Комуникира си с </w:t>
      </w:r>
      <w:r w:rsidRPr="004979B8">
        <w:rPr>
          <w:lang w:eastAsia="ja-JP"/>
        </w:rPr>
        <w:t>Google books service</w:t>
      </w:r>
      <w:r>
        <w:rPr>
          <w:lang w:eastAsia="ja-JP"/>
        </w:rPr>
        <w:t xml:space="preserve"> </w:t>
      </w:r>
      <w:r w:rsidRPr="004979B8">
        <w:rPr>
          <w:lang w:eastAsia="ja-JP"/>
        </w:rPr>
        <w:t>a чрез</w:t>
      </w:r>
      <w:r w:rsidRPr="004979B8">
        <w:t xml:space="preserve"> </w:t>
      </w:r>
      <w:r>
        <w:rPr>
          <w:rFonts w:hint="eastAsia"/>
          <w:lang w:eastAsia="ja-JP"/>
        </w:rPr>
        <w:t>g</w:t>
      </w:r>
      <w:r w:rsidRPr="004979B8">
        <w:rPr>
          <w:lang w:eastAsia="ja-JP"/>
        </w:rPr>
        <w:t>oogle books REST api</w:t>
      </w:r>
      <w:r>
        <w:rPr>
          <w:lang w:eastAsia="ja-JP"/>
        </w:rPr>
        <w:t>.</w:t>
      </w:r>
    </w:p>
    <w:p w:rsidR="004979B8" w:rsidRPr="004979B8" w:rsidRDefault="004979B8" w:rsidP="004979B8">
      <w:pPr>
        <w:pStyle w:val="ListParagraph"/>
        <w:numPr>
          <w:ilvl w:val="0"/>
          <w:numId w:val="10"/>
        </w:numPr>
        <w:rPr>
          <w:lang w:eastAsia="ja-JP"/>
        </w:rPr>
      </w:pPr>
      <w:r>
        <w:rPr>
          <w:lang w:val="en-US" w:eastAsia="ja-JP"/>
        </w:rPr>
        <w:t>Google</w:t>
      </w:r>
      <w:r w:rsidRPr="004979B8">
        <w:rPr>
          <w:lang w:eastAsia="ja-JP"/>
        </w:rPr>
        <w:t xml:space="preserve"> </w:t>
      </w:r>
      <w:r>
        <w:rPr>
          <w:lang w:val="en-US" w:eastAsia="ja-JP"/>
        </w:rPr>
        <w:t>books</w:t>
      </w:r>
      <w:r w:rsidRPr="004979B8">
        <w:rPr>
          <w:lang w:eastAsia="ja-JP"/>
        </w:rPr>
        <w:t xml:space="preserve"> </w:t>
      </w:r>
      <w:r>
        <w:rPr>
          <w:lang w:val="en-US" w:eastAsia="ja-JP"/>
        </w:rPr>
        <w:t>service</w:t>
      </w:r>
      <w:r>
        <w:rPr>
          <w:lang w:eastAsia="ja-JP"/>
        </w:rPr>
        <w:t xml:space="preserve"> – Предоставя голямо количество книги и информация за тях.</w:t>
      </w:r>
    </w:p>
    <w:p w:rsidR="00F25391" w:rsidRDefault="00377EE9">
      <w:pPr>
        <w:pStyle w:val="Heading2"/>
        <w:numPr>
          <w:ilvl w:val="1"/>
          <w:numId w:val="2"/>
        </w:numPr>
      </w:pPr>
      <w:bookmarkStart w:id="17" w:name="_Toc531471949"/>
      <w:r>
        <w:lastRenderedPageBreak/>
        <w:t>Описание на декомпозицията</w:t>
      </w:r>
      <w:bookmarkEnd w:id="17"/>
    </w:p>
    <w:p w:rsidR="00834C7B" w:rsidRDefault="002A5F3D" w:rsidP="00834C7B">
      <w:r>
        <w:pict>
          <v:shape id="_x0000_i1026" type="#_x0000_t75" style="width:453pt;height:508.5pt">
            <v:imagedata r:id="rId12" o:title="ss (2018-12-01 at 10.22"/>
          </v:shape>
        </w:pict>
      </w:r>
    </w:p>
    <w:p w:rsidR="002B4966" w:rsidRPr="002B4966" w:rsidRDefault="002B4966" w:rsidP="00834C7B">
      <w:pPr>
        <w:rPr>
          <w:lang w:eastAsia="ja-JP"/>
        </w:rPr>
      </w:pPr>
      <w:r>
        <w:rPr>
          <w:lang w:val="en-US" w:eastAsia="ja-JP"/>
        </w:rPr>
        <w:t>Dataflow</w:t>
      </w:r>
      <w:r w:rsidRPr="002B4966">
        <w:rPr>
          <w:lang w:eastAsia="ja-JP"/>
        </w:rPr>
        <w:t xml:space="preserve"> </w:t>
      </w:r>
      <w:r>
        <w:rPr>
          <w:lang w:eastAsia="ja-JP"/>
        </w:rPr>
        <w:t xml:space="preserve">диаграма на данните. Когато потребител използва системата, неговите команди биват валидирани и обработени от </w:t>
      </w:r>
      <w:r w:rsidRPr="002B4966">
        <w:rPr>
          <w:lang w:eastAsia="ja-JP"/>
        </w:rPr>
        <w:t>потребителския интерфейс</w:t>
      </w:r>
      <w:r>
        <w:rPr>
          <w:lang w:eastAsia="ja-JP"/>
        </w:rPr>
        <w:t xml:space="preserve">, който праща заявка към сървисите. Те, от своя страна правят допълнителна обработка на данните и ги трансформират до команди. Нужните данни биват събрани от базата или </w:t>
      </w:r>
      <w:r>
        <w:rPr>
          <w:rFonts w:hint="eastAsia"/>
          <w:lang w:eastAsia="ja-JP"/>
        </w:rPr>
        <w:t>google books api</w:t>
      </w:r>
      <w:r>
        <w:rPr>
          <w:lang w:eastAsia="ja-JP"/>
        </w:rPr>
        <w:t xml:space="preserve"> след което се формира отговор за потребителя. Отговора се праща на интерфейса, който го показва на потребителя.</w:t>
      </w:r>
    </w:p>
    <w:p w:rsidR="00834C7B" w:rsidRPr="00834C7B" w:rsidRDefault="002A5F3D" w:rsidP="00834C7B">
      <w:r>
        <w:lastRenderedPageBreak/>
        <w:pict>
          <v:shape id="_x0000_i1027" type="#_x0000_t75" style="width:453pt;height:285.75pt">
            <v:imagedata r:id="rId13" o:title="ss (2018-12-01 at 10.36"/>
          </v:shape>
        </w:pict>
      </w:r>
    </w:p>
    <w:p w:rsidR="00F25391" w:rsidRDefault="00377EE9">
      <w:pPr>
        <w:pStyle w:val="Heading1"/>
        <w:numPr>
          <w:ilvl w:val="0"/>
          <w:numId w:val="2"/>
        </w:numPr>
      </w:pPr>
      <w:bookmarkStart w:id="18" w:name="_Toc531471950"/>
      <w:r>
        <w:t>ДАННОВО ПРОЕКТИРАНЕ</w:t>
      </w:r>
      <w:bookmarkEnd w:id="18"/>
    </w:p>
    <w:p w:rsidR="00F25391" w:rsidRDefault="00377EE9">
      <w:pPr>
        <w:pStyle w:val="Heading2"/>
        <w:numPr>
          <w:ilvl w:val="1"/>
          <w:numId w:val="2"/>
        </w:numPr>
      </w:pPr>
      <w:bookmarkStart w:id="19" w:name="_Toc531471951"/>
      <w:r>
        <w:t>Описание на данните</w:t>
      </w:r>
      <w:bookmarkEnd w:id="19"/>
    </w:p>
    <w:p w:rsidR="00A308CE" w:rsidRPr="00536180" w:rsidRDefault="00210968">
      <w:pPr>
        <w:rPr>
          <w:rFonts w:hint="eastAsia"/>
          <w:lang w:eastAsia="ja-JP"/>
        </w:rPr>
      </w:pPr>
      <w:r>
        <w:t xml:space="preserve">Основните данни </w:t>
      </w:r>
      <w:r w:rsidR="00536180">
        <w:t>и съдържание на</w:t>
      </w:r>
      <w:r>
        <w:t xml:space="preserve"> всяка книга </w:t>
      </w:r>
      <w:r w:rsidR="00B31A7A">
        <w:t>се пазят</w:t>
      </w:r>
      <w:r w:rsidR="00536180">
        <w:t xml:space="preserve"> в базата на google и бива</w:t>
      </w:r>
      <w:r w:rsidR="00884059">
        <w:t>т предоставени</w:t>
      </w:r>
      <w:r w:rsidR="00536180">
        <w:t xml:space="preserve"> от </w:t>
      </w:r>
      <w:r w:rsidR="00536180">
        <w:rPr>
          <w:rFonts w:hint="eastAsia"/>
          <w:lang w:eastAsia="ja-JP"/>
        </w:rPr>
        <w:t>google books api</w:t>
      </w:r>
      <w:r w:rsidR="00536180" w:rsidRPr="00536180">
        <w:rPr>
          <w:lang w:eastAsia="ja-JP"/>
        </w:rPr>
        <w:t xml:space="preserve">. </w:t>
      </w:r>
      <w:r w:rsidR="00536180">
        <w:rPr>
          <w:lang w:eastAsia="ja-JP"/>
        </w:rPr>
        <w:t xml:space="preserve">Допълнителната информация се пази в базата на системата. Данните от google api-то и допълнителните данни биват обединени от модела „книга“ в текущата система. </w:t>
      </w:r>
      <w:r w:rsidR="00F95769">
        <w:rPr>
          <w:lang w:eastAsia="ja-JP"/>
        </w:rPr>
        <w:t xml:space="preserve">Всички останали обекти – потребители, ревюта и списъци – също се пазят </w:t>
      </w:r>
      <w:r w:rsidR="00B66531">
        <w:rPr>
          <w:lang w:eastAsia="ja-JP"/>
        </w:rPr>
        <w:t>в б</w:t>
      </w:r>
      <w:r w:rsidR="00F95769">
        <w:rPr>
          <w:lang w:eastAsia="ja-JP"/>
        </w:rPr>
        <w:t>азата на системата</w:t>
      </w:r>
      <w:r w:rsidR="003E4F5F">
        <w:rPr>
          <w:lang w:eastAsia="ja-JP"/>
        </w:rPr>
        <w:t xml:space="preserve">. </w:t>
      </w:r>
      <w:r w:rsidR="00A308CE">
        <w:rPr>
          <w:lang w:eastAsia="ja-JP"/>
        </w:rPr>
        <w:t>Зарличните видове обекти са тясно свързани, затова базата от данни е от релационен тип.</w:t>
      </w:r>
    </w:p>
    <w:p w:rsidR="00F25391" w:rsidRDefault="00377EE9">
      <w:pPr>
        <w:pStyle w:val="Heading2"/>
        <w:numPr>
          <w:ilvl w:val="1"/>
          <w:numId w:val="2"/>
        </w:numPr>
      </w:pPr>
      <w:bookmarkStart w:id="20" w:name="_Toc531471952"/>
      <w:r>
        <w:t>Речник на данните</w:t>
      </w:r>
      <w:bookmarkEnd w:id="20"/>
    </w:p>
    <w:p w:rsidR="003A0F03" w:rsidRDefault="003A0F03" w:rsidP="003A0F03">
      <w:pPr>
        <w:pStyle w:val="ListParagraph"/>
        <w:numPr>
          <w:ilvl w:val="0"/>
          <w:numId w:val="12"/>
        </w:numPr>
      </w:pPr>
      <w:r>
        <w:t>Потребител</w:t>
      </w:r>
    </w:p>
    <w:p w:rsidR="003A0F03" w:rsidRDefault="003A0F03" w:rsidP="003A0F03">
      <w:pPr>
        <w:pStyle w:val="ListParagraph"/>
        <w:numPr>
          <w:ilvl w:val="1"/>
          <w:numId w:val="12"/>
        </w:numPr>
      </w:pPr>
      <w:r>
        <w:t>Име</w:t>
      </w:r>
    </w:p>
    <w:p w:rsidR="003A0F03" w:rsidRDefault="003A0F03" w:rsidP="003A0F03">
      <w:pPr>
        <w:pStyle w:val="ListParagraph"/>
        <w:numPr>
          <w:ilvl w:val="1"/>
          <w:numId w:val="12"/>
        </w:numPr>
      </w:pPr>
      <w:r>
        <w:t>Парола</w:t>
      </w:r>
    </w:p>
    <w:p w:rsidR="003A0F03" w:rsidRDefault="003A0F03" w:rsidP="003A0F03">
      <w:pPr>
        <w:pStyle w:val="ListParagraph"/>
        <w:numPr>
          <w:ilvl w:val="0"/>
          <w:numId w:val="12"/>
        </w:numPr>
      </w:pPr>
      <w:r>
        <w:t>Книга</w:t>
      </w:r>
    </w:p>
    <w:p w:rsidR="003A0F03" w:rsidRDefault="003A0F03" w:rsidP="003A0F03">
      <w:pPr>
        <w:pStyle w:val="ListParagraph"/>
        <w:numPr>
          <w:ilvl w:val="1"/>
          <w:numId w:val="12"/>
        </w:numPr>
      </w:pPr>
      <w:r>
        <w:t>Загравие</w:t>
      </w:r>
    </w:p>
    <w:p w:rsidR="003A0F03" w:rsidRDefault="003A0F03" w:rsidP="003A0F03">
      <w:pPr>
        <w:pStyle w:val="ListParagraph"/>
        <w:numPr>
          <w:ilvl w:val="1"/>
          <w:numId w:val="12"/>
        </w:numPr>
      </w:pPr>
      <w:r>
        <w:t>Автор</w:t>
      </w:r>
    </w:p>
    <w:p w:rsidR="003A0F03" w:rsidRDefault="003A0F03" w:rsidP="003A0F03">
      <w:pPr>
        <w:pStyle w:val="ListParagraph"/>
        <w:numPr>
          <w:ilvl w:val="1"/>
          <w:numId w:val="12"/>
        </w:numPr>
      </w:pPr>
      <w:r>
        <w:t>Дата на издаване</w:t>
      </w:r>
    </w:p>
    <w:p w:rsidR="003A0F03" w:rsidRDefault="003A0F03" w:rsidP="003A0F03">
      <w:pPr>
        <w:pStyle w:val="ListParagraph"/>
        <w:numPr>
          <w:ilvl w:val="1"/>
          <w:numId w:val="12"/>
        </w:numPr>
      </w:pPr>
      <w:r>
        <w:t>Страници</w:t>
      </w:r>
    </w:p>
    <w:p w:rsidR="003A0F03" w:rsidRDefault="003A0F03" w:rsidP="003A0F03">
      <w:pPr>
        <w:pStyle w:val="ListParagraph"/>
        <w:numPr>
          <w:ilvl w:val="1"/>
          <w:numId w:val="12"/>
        </w:numPr>
      </w:pPr>
      <w:r>
        <w:t>Жанр</w:t>
      </w:r>
    </w:p>
    <w:p w:rsidR="003A0F03" w:rsidRDefault="003A0F03" w:rsidP="003A0F03">
      <w:pPr>
        <w:pStyle w:val="ListParagraph"/>
        <w:numPr>
          <w:ilvl w:val="1"/>
          <w:numId w:val="12"/>
        </w:numPr>
      </w:pPr>
      <w:r>
        <w:t>Рейтинг</w:t>
      </w:r>
    </w:p>
    <w:p w:rsidR="003A0F03" w:rsidRDefault="003A0F03" w:rsidP="003A0F03">
      <w:pPr>
        <w:pStyle w:val="ListParagraph"/>
        <w:numPr>
          <w:ilvl w:val="1"/>
          <w:numId w:val="12"/>
        </w:numPr>
      </w:pPr>
      <w:r>
        <w:t>Брой читатели</w:t>
      </w:r>
    </w:p>
    <w:p w:rsidR="003A0F03" w:rsidRDefault="003A0F03" w:rsidP="003A0F03">
      <w:pPr>
        <w:pStyle w:val="ListParagraph"/>
        <w:numPr>
          <w:ilvl w:val="1"/>
          <w:numId w:val="12"/>
        </w:numPr>
      </w:pPr>
      <w:r>
        <w:t>Коментари</w:t>
      </w:r>
    </w:p>
    <w:p w:rsidR="003A0F03" w:rsidRDefault="003A0F03" w:rsidP="003A0F03">
      <w:pPr>
        <w:pStyle w:val="ListParagraph"/>
        <w:numPr>
          <w:ilvl w:val="1"/>
          <w:numId w:val="12"/>
        </w:numPr>
      </w:pPr>
      <w:r>
        <w:t>Съдържание</w:t>
      </w:r>
    </w:p>
    <w:p w:rsidR="003A0F03" w:rsidRDefault="003A0F03" w:rsidP="003A0F03">
      <w:pPr>
        <w:pStyle w:val="ListParagraph"/>
        <w:numPr>
          <w:ilvl w:val="0"/>
          <w:numId w:val="12"/>
        </w:numPr>
      </w:pPr>
      <w:r>
        <w:t>Ревю</w:t>
      </w:r>
    </w:p>
    <w:p w:rsidR="003A0F03" w:rsidRDefault="003A0F03" w:rsidP="003A0F03">
      <w:pPr>
        <w:pStyle w:val="ListParagraph"/>
        <w:numPr>
          <w:ilvl w:val="1"/>
          <w:numId w:val="12"/>
        </w:numPr>
      </w:pPr>
      <w:r>
        <w:t>Загравие</w:t>
      </w:r>
    </w:p>
    <w:p w:rsidR="003A0F03" w:rsidRDefault="003A0F03" w:rsidP="003A0F03">
      <w:pPr>
        <w:pStyle w:val="ListParagraph"/>
        <w:numPr>
          <w:ilvl w:val="1"/>
          <w:numId w:val="12"/>
        </w:numPr>
      </w:pPr>
      <w:r>
        <w:lastRenderedPageBreak/>
        <w:t>Оценка</w:t>
      </w:r>
    </w:p>
    <w:p w:rsidR="003A0F03" w:rsidRDefault="003A0F03" w:rsidP="003A0F03">
      <w:pPr>
        <w:pStyle w:val="ListParagraph"/>
        <w:numPr>
          <w:ilvl w:val="1"/>
          <w:numId w:val="12"/>
        </w:numPr>
      </w:pPr>
      <w:r>
        <w:t>Коментари</w:t>
      </w:r>
    </w:p>
    <w:p w:rsidR="003A0F03" w:rsidRDefault="003A0F03" w:rsidP="003A0F03">
      <w:pPr>
        <w:pStyle w:val="ListParagraph"/>
        <w:numPr>
          <w:ilvl w:val="1"/>
          <w:numId w:val="12"/>
        </w:numPr>
      </w:pPr>
      <w:r>
        <w:t>съдържание</w:t>
      </w:r>
    </w:p>
    <w:p w:rsidR="003A0F03" w:rsidRDefault="003A0F03" w:rsidP="003A0F03">
      <w:pPr>
        <w:pStyle w:val="ListParagraph"/>
        <w:numPr>
          <w:ilvl w:val="0"/>
          <w:numId w:val="12"/>
        </w:numPr>
      </w:pPr>
      <w:r>
        <w:t>Списък</w:t>
      </w:r>
    </w:p>
    <w:p w:rsidR="003A0F03" w:rsidRDefault="003A0F03" w:rsidP="003A0F03">
      <w:pPr>
        <w:pStyle w:val="ListParagraph"/>
        <w:numPr>
          <w:ilvl w:val="1"/>
          <w:numId w:val="12"/>
        </w:numPr>
      </w:pPr>
      <w:r>
        <w:t>Книги</w:t>
      </w:r>
    </w:p>
    <w:p w:rsidR="003A0F03" w:rsidRDefault="003A0F03" w:rsidP="003A0F03">
      <w:pPr>
        <w:pStyle w:val="ListParagraph"/>
        <w:numPr>
          <w:ilvl w:val="1"/>
          <w:numId w:val="12"/>
        </w:numPr>
      </w:pPr>
      <w:r>
        <w:t>Оценки</w:t>
      </w:r>
    </w:p>
    <w:p w:rsidR="003A0F03" w:rsidRPr="003A0F03" w:rsidRDefault="003A0F03" w:rsidP="003A0F03">
      <w:pPr>
        <w:pStyle w:val="ListParagraph"/>
        <w:numPr>
          <w:ilvl w:val="1"/>
          <w:numId w:val="12"/>
        </w:numPr>
      </w:pPr>
      <w:r>
        <w:t>Тип</w:t>
      </w:r>
    </w:p>
    <w:p w:rsidR="00F25391" w:rsidRDefault="00377EE9">
      <w:pPr>
        <w:pStyle w:val="Heading1"/>
        <w:numPr>
          <w:ilvl w:val="0"/>
          <w:numId w:val="2"/>
        </w:numPr>
      </w:pPr>
      <w:bookmarkStart w:id="21" w:name="_Toc531471953"/>
      <w:r>
        <w:t>КОМПОНЕНТНО ПРОЕКТИРАНЕ</w:t>
      </w:r>
      <w:bookmarkEnd w:id="21"/>
    </w:p>
    <w:p w:rsidR="002A5F3D" w:rsidRDefault="002A5F3D" w:rsidP="002A5F3D">
      <w:pPr>
        <w:pStyle w:val="ListParagraph"/>
        <w:numPr>
          <w:ilvl w:val="0"/>
          <w:numId w:val="11"/>
        </w:numPr>
      </w:pPr>
      <w:r>
        <w:t>User controller</w:t>
      </w:r>
      <w:r w:rsidR="001E6DEE">
        <w:t xml:space="preserve"> – компонент обработващ всички видове http заявки свързани с акаунта на потребителя</w:t>
      </w:r>
    </w:p>
    <w:p w:rsidR="002A5F3D" w:rsidRDefault="002A5F3D" w:rsidP="001E6DEE">
      <w:pPr>
        <w:pStyle w:val="ListParagraph"/>
        <w:numPr>
          <w:ilvl w:val="0"/>
          <w:numId w:val="11"/>
        </w:numPr>
      </w:pPr>
      <w:r>
        <w:t>Book controller</w:t>
      </w:r>
      <w:r w:rsidR="001E6DEE">
        <w:t xml:space="preserve"> - </w:t>
      </w:r>
      <w:r w:rsidR="001E6DEE" w:rsidRPr="001E6DEE">
        <w:t xml:space="preserve">компонент обработващ всички видове http заявки свързани с </w:t>
      </w:r>
      <w:r w:rsidR="001E6DEE">
        <w:t>книги</w:t>
      </w:r>
    </w:p>
    <w:p w:rsidR="002A5F3D" w:rsidRDefault="002A5F3D" w:rsidP="001E6DEE">
      <w:pPr>
        <w:pStyle w:val="ListParagraph"/>
        <w:numPr>
          <w:ilvl w:val="0"/>
          <w:numId w:val="11"/>
        </w:numPr>
      </w:pPr>
      <w:r>
        <w:t>Review Controller</w:t>
      </w:r>
      <w:r w:rsidR="001E6DEE">
        <w:t xml:space="preserve"> - </w:t>
      </w:r>
      <w:r w:rsidR="001E6DEE" w:rsidRPr="001E6DEE">
        <w:t xml:space="preserve">компонент обработващ всички видове http заявки свързани с </w:t>
      </w:r>
      <w:r w:rsidR="001E6DEE">
        <w:t>ревюта</w:t>
      </w:r>
    </w:p>
    <w:p w:rsidR="002A5F3D" w:rsidRDefault="002A5F3D" w:rsidP="00263D9A">
      <w:pPr>
        <w:pStyle w:val="ListParagraph"/>
        <w:numPr>
          <w:ilvl w:val="0"/>
          <w:numId w:val="11"/>
        </w:numPr>
      </w:pPr>
      <w:r>
        <w:t>List Controller</w:t>
      </w:r>
      <w:r w:rsidR="001E6DEE">
        <w:t xml:space="preserve"> - </w:t>
      </w:r>
      <w:r w:rsidR="001E6DEE" w:rsidRPr="001E6DEE">
        <w:t>компонент обработващ всичк</w:t>
      </w:r>
      <w:r w:rsidR="001E6DEE">
        <w:t>и видове http заявки свързани със списъците на потребителите</w:t>
      </w:r>
    </w:p>
    <w:p w:rsidR="001E6DEE" w:rsidRDefault="001E6DEE" w:rsidP="001E6DEE"/>
    <w:p w:rsidR="002A5F3D" w:rsidRDefault="002A5F3D" w:rsidP="002A5F3D">
      <w:pPr>
        <w:pStyle w:val="ListParagraph"/>
        <w:numPr>
          <w:ilvl w:val="0"/>
          <w:numId w:val="11"/>
        </w:numPr>
      </w:pPr>
      <w:r>
        <w:t>User service</w:t>
      </w:r>
      <w:r w:rsidR="001E6DEE">
        <w:t xml:space="preserve"> – сървис за четене/писане на данни за потребителския акаунт от/към базата</w:t>
      </w:r>
    </w:p>
    <w:p w:rsidR="002A5F3D" w:rsidRDefault="002A5F3D" w:rsidP="001E6DEE">
      <w:pPr>
        <w:pStyle w:val="ListParagraph"/>
        <w:numPr>
          <w:ilvl w:val="0"/>
          <w:numId w:val="11"/>
        </w:numPr>
      </w:pPr>
      <w:r>
        <w:t>Book service</w:t>
      </w:r>
      <w:r w:rsidR="001E6DEE">
        <w:t xml:space="preserve"> </w:t>
      </w:r>
      <w:r w:rsidR="001E6DEE" w:rsidRPr="001E6DEE">
        <w:t xml:space="preserve">– сървис за четене/писане на данни за </w:t>
      </w:r>
      <w:r w:rsidR="001E6DEE">
        <w:t>книги</w:t>
      </w:r>
      <w:r w:rsidR="001E6DEE" w:rsidRPr="001E6DEE">
        <w:t xml:space="preserve"> от/към базата</w:t>
      </w:r>
    </w:p>
    <w:p w:rsidR="002A5F3D" w:rsidRDefault="002A5F3D" w:rsidP="001E6DEE">
      <w:pPr>
        <w:pStyle w:val="ListParagraph"/>
        <w:numPr>
          <w:ilvl w:val="0"/>
          <w:numId w:val="11"/>
        </w:numPr>
      </w:pPr>
      <w:r>
        <w:t>Google api adapter service</w:t>
      </w:r>
      <w:r w:rsidR="001E6DEE">
        <w:t xml:space="preserve"> </w:t>
      </w:r>
      <w:r w:rsidR="001E6DEE" w:rsidRPr="001E6DEE">
        <w:t xml:space="preserve">– сървис </w:t>
      </w:r>
      <w:r w:rsidR="006E2B21">
        <w:t xml:space="preserve">който извършва комуникацията между </w:t>
      </w:r>
      <w:r w:rsidR="006E2B21" w:rsidRPr="006E2B21">
        <w:rPr>
          <w:lang w:eastAsia="ja-JP"/>
        </w:rPr>
        <w:t xml:space="preserve">компонента </w:t>
      </w:r>
      <w:r w:rsidR="006E2B21">
        <w:rPr>
          <w:rFonts w:hint="eastAsia"/>
          <w:lang w:eastAsia="ja-JP"/>
        </w:rPr>
        <w:t xml:space="preserve">Books servie </w:t>
      </w:r>
      <w:r w:rsidR="006E2B21">
        <w:rPr>
          <w:lang w:eastAsia="ja-JP"/>
        </w:rPr>
        <w:t xml:space="preserve"> и </w:t>
      </w:r>
      <w:r w:rsidR="006E2B21">
        <w:rPr>
          <w:rFonts w:hint="eastAsia"/>
          <w:lang w:eastAsia="ja-JP"/>
        </w:rPr>
        <w:t>google books api</w:t>
      </w:r>
    </w:p>
    <w:p w:rsidR="002A5F3D" w:rsidRDefault="002A5F3D" w:rsidP="001E6DEE">
      <w:pPr>
        <w:pStyle w:val="ListParagraph"/>
        <w:numPr>
          <w:ilvl w:val="0"/>
          <w:numId w:val="11"/>
        </w:numPr>
      </w:pPr>
      <w:r>
        <w:t>Review Service</w:t>
      </w:r>
      <w:r w:rsidR="001E6DEE">
        <w:t xml:space="preserve"> </w:t>
      </w:r>
      <w:r w:rsidR="001E6DEE" w:rsidRPr="001E6DEE">
        <w:t xml:space="preserve">– сървис за четене/писане на данни </w:t>
      </w:r>
      <w:r w:rsidR="001E6DEE">
        <w:t>за ревюта</w:t>
      </w:r>
      <w:r w:rsidR="001E6DEE" w:rsidRPr="001E6DEE">
        <w:t xml:space="preserve"> от/към базата</w:t>
      </w:r>
    </w:p>
    <w:p w:rsidR="002A5F3D" w:rsidRDefault="002A5F3D" w:rsidP="001E6DEE">
      <w:pPr>
        <w:pStyle w:val="ListParagraph"/>
        <w:numPr>
          <w:ilvl w:val="0"/>
          <w:numId w:val="11"/>
        </w:numPr>
      </w:pPr>
      <w:r>
        <w:t>List Service</w:t>
      </w:r>
      <w:r w:rsidR="001E6DEE">
        <w:t xml:space="preserve"> </w:t>
      </w:r>
      <w:r w:rsidR="001E6DEE" w:rsidRPr="001E6DEE">
        <w:t xml:space="preserve">– сървис за четене/писане на данни за </w:t>
      </w:r>
      <w:r w:rsidR="001E6DEE">
        <w:t>списъците на потребителя</w:t>
      </w:r>
      <w:r w:rsidR="001E6DEE" w:rsidRPr="001E6DEE">
        <w:t xml:space="preserve"> от/към базата</w:t>
      </w:r>
    </w:p>
    <w:p w:rsidR="002A5F3D" w:rsidRPr="002A5F3D" w:rsidRDefault="002A5F3D" w:rsidP="002A5F3D">
      <w:pPr>
        <w:ind w:left="360"/>
      </w:pPr>
    </w:p>
    <w:p w:rsidR="00F25391" w:rsidRDefault="00377EE9">
      <w:pPr>
        <w:pStyle w:val="Heading1"/>
        <w:numPr>
          <w:ilvl w:val="0"/>
          <w:numId w:val="2"/>
        </w:numPr>
      </w:pPr>
      <w:bookmarkStart w:id="22" w:name="_Toc531471954"/>
      <w:r>
        <w:t>ПРОЕКТИРАНЕ НА ПОТРЕБИТЕЛСКИЯ ИНТЕРФЕЙС</w:t>
      </w:r>
      <w:bookmarkEnd w:id="22"/>
    </w:p>
    <w:p w:rsidR="00F25391" w:rsidRDefault="00377EE9">
      <w:pPr>
        <w:pStyle w:val="Heading2"/>
        <w:numPr>
          <w:ilvl w:val="1"/>
          <w:numId w:val="2"/>
        </w:numPr>
      </w:pPr>
      <w:bookmarkStart w:id="23" w:name="_Toc531471955"/>
      <w:r>
        <w:t>Обобщение на потребителския интерфейс</w:t>
      </w:r>
      <w:bookmarkEnd w:id="23"/>
    </w:p>
    <w:p w:rsidR="00F25391" w:rsidRPr="000A4132" w:rsidRDefault="000A4132">
      <w:pPr>
        <w:rPr>
          <w:lang w:eastAsia="ja-JP"/>
        </w:rPr>
      </w:pPr>
      <w:r>
        <w:t xml:space="preserve">Потребителя ще използва системата чрез интерактивно уеб приложение под формата на </w:t>
      </w:r>
      <w:r>
        <w:rPr>
          <w:rFonts w:hint="eastAsia"/>
          <w:lang w:eastAsia="ja-JP"/>
        </w:rPr>
        <w:t>SPA (single page application).</w:t>
      </w:r>
      <w:r>
        <w:rPr>
          <w:lang w:eastAsia="ja-JP"/>
        </w:rPr>
        <w:t xml:space="preserve"> То ще бъде медиатор между потребителя и сървисите в системата. Данните ще бъдат изобразени във таблици и форми от където потребителя ще може да ги чете, модифицира и изтрива. </w:t>
      </w:r>
    </w:p>
    <w:p w:rsidR="00F25391" w:rsidRDefault="00377EE9">
      <w:pPr>
        <w:pStyle w:val="Heading2"/>
        <w:numPr>
          <w:ilvl w:val="1"/>
          <w:numId w:val="2"/>
        </w:numPr>
      </w:pPr>
      <w:bookmarkStart w:id="24" w:name="_Toc531471956"/>
      <w:r>
        <w:lastRenderedPageBreak/>
        <w:t>Екранни изображения</w:t>
      </w:r>
      <w:bookmarkEnd w:id="24"/>
    </w:p>
    <w:p w:rsidR="000A4132" w:rsidRPr="000A4132" w:rsidRDefault="002A5F3D" w:rsidP="000A4132">
      <w:r>
        <w:pict>
          <v:shape id="_x0000_i1028" type="#_x0000_t75" style="width:453.75pt;height:282pt">
            <v:imagedata r:id="rId14" o:title="ss (2018-12-01 at 11.05"/>
          </v:shape>
        </w:pict>
      </w:r>
    </w:p>
    <w:p w:rsidR="00F25391" w:rsidRDefault="00377EE9">
      <w:pPr>
        <w:pStyle w:val="Heading1"/>
        <w:numPr>
          <w:ilvl w:val="0"/>
          <w:numId w:val="2"/>
        </w:numPr>
      </w:pPr>
      <w:bookmarkStart w:id="25" w:name="_Toc531471957"/>
      <w:r>
        <w:t>МАТРИЦА НА ИЗИСКВАНИЯТА</w:t>
      </w:r>
      <w:bookmarkEnd w:id="25"/>
    </w:p>
    <w:tbl>
      <w:tblPr>
        <w:tblW w:w="90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1"/>
        <w:gridCol w:w="7274"/>
      </w:tblGrid>
      <w:tr w:rsidR="00210968" w:rsidRPr="00210968" w:rsidTr="00210968"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10968" w:rsidRPr="00210968" w:rsidRDefault="00210968" w:rsidP="00210968">
            <w:pPr>
              <w:suppressAutoHyphens/>
              <w:autoSpaceDN w:val="0"/>
              <w:rPr>
                <w:rFonts w:ascii="Calibri" w:hAnsi="Calibri" w:cs="F"/>
                <w:kern w:val="3"/>
              </w:rPr>
            </w:pPr>
            <w:r w:rsidRPr="00210968">
              <w:rPr>
                <w:rFonts w:ascii="Calibri" w:hAnsi="Calibri" w:cs="F"/>
                <w:i/>
                <w:kern w:val="3"/>
              </w:rPr>
              <w:t>List Controller</w:t>
            </w:r>
          </w:p>
        </w:tc>
        <w:tc>
          <w:tcPr>
            <w:tcW w:w="7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10968" w:rsidRPr="00210968" w:rsidRDefault="00210968" w:rsidP="00210968">
            <w:pPr>
              <w:suppressAutoHyphens/>
              <w:autoSpaceDN w:val="0"/>
              <w:rPr>
                <w:rFonts w:ascii="Calibri" w:hAnsi="Calibri" w:cs="F"/>
                <w:kern w:val="3"/>
              </w:rPr>
            </w:pPr>
            <w:r w:rsidRPr="00210968">
              <w:rPr>
                <w:rFonts w:ascii="Calibri" w:hAnsi="Calibri" w:cs="F"/>
                <w:kern w:val="3"/>
              </w:rPr>
              <w:t>FR_05, FR_06, FR_07, FR_16, FR_28, FR_29</w:t>
            </w:r>
          </w:p>
        </w:tc>
      </w:tr>
      <w:tr w:rsidR="00210968" w:rsidRPr="00210968" w:rsidTr="00210968"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10968" w:rsidRPr="00210968" w:rsidRDefault="00210968" w:rsidP="00210968">
            <w:pPr>
              <w:suppressAutoHyphens/>
              <w:autoSpaceDN w:val="0"/>
              <w:rPr>
                <w:rFonts w:ascii="Calibri" w:hAnsi="Calibri" w:cs="F"/>
                <w:kern w:val="3"/>
              </w:rPr>
            </w:pPr>
            <w:r w:rsidRPr="00210968">
              <w:rPr>
                <w:rFonts w:ascii="Calibri" w:hAnsi="Calibri" w:cs="F"/>
                <w:i/>
                <w:kern w:val="3"/>
              </w:rPr>
              <w:t>Books Controller</w:t>
            </w:r>
          </w:p>
        </w:tc>
        <w:tc>
          <w:tcPr>
            <w:tcW w:w="72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10968" w:rsidRPr="00210968" w:rsidRDefault="00210968" w:rsidP="00210968">
            <w:pPr>
              <w:suppressAutoHyphens/>
              <w:autoSpaceDN w:val="0"/>
              <w:rPr>
                <w:rFonts w:ascii="Calibri" w:hAnsi="Calibri" w:cs="F"/>
                <w:kern w:val="3"/>
              </w:rPr>
            </w:pPr>
            <w:r w:rsidRPr="00210968">
              <w:rPr>
                <w:rFonts w:ascii="Calibri" w:hAnsi="Calibri" w:cs="F"/>
                <w:kern w:val="3"/>
              </w:rPr>
              <w:t>FR_02,FR_1, FR_19, FR_26, FR_27</w:t>
            </w:r>
          </w:p>
        </w:tc>
      </w:tr>
      <w:tr w:rsidR="00210968" w:rsidRPr="00210968" w:rsidTr="00210968"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10968" w:rsidRPr="00210968" w:rsidRDefault="00210968" w:rsidP="00210968">
            <w:pPr>
              <w:suppressAutoHyphens/>
              <w:autoSpaceDN w:val="0"/>
              <w:rPr>
                <w:rFonts w:ascii="Calibri" w:hAnsi="Calibri" w:cs="F"/>
                <w:kern w:val="3"/>
              </w:rPr>
            </w:pPr>
            <w:r w:rsidRPr="00210968">
              <w:rPr>
                <w:rFonts w:ascii="Calibri" w:hAnsi="Calibri" w:cs="F"/>
                <w:kern w:val="3"/>
              </w:rPr>
              <w:t>Users</w:t>
            </w:r>
            <w:r w:rsidRPr="00210968">
              <w:rPr>
                <w:rFonts w:ascii="Calibri" w:hAnsi="Calibri" w:cs="F"/>
                <w:i/>
                <w:kern w:val="3"/>
              </w:rPr>
              <w:t xml:space="preserve"> Controller</w:t>
            </w:r>
          </w:p>
        </w:tc>
        <w:tc>
          <w:tcPr>
            <w:tcW w:w="72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10968" w:rsidRPr="00210968" w:rsidRDefault="00210968" w:rsidP="00210968">
            <w:pPr>
              <w:suppressAutoHyphens/>
              <w:autoSpaceDN w:val="0"/>
              <w:rPr>
                <w:rFonts w:ascii="Calibri" w:hAnsi="Calibri" w:cs="F"/>
                <w:kern w:val="3"/>
              </w:rPr>
            </w:pPr>
            <w:r w:rsidRPr="00210968">
              <w:rPr>
                <w:rFonts w:ascii="Calibri" w:hAnsi="Calibri" w:cs="F"/>
                <w:kern w:val="3"/>
              </w:rPr>
              <w:t>FR_01,   FR_03, FR_04, FR_07, FR_16, FR_18,</w:t>
            </w:r>
          </w:p>
        </w:tc>
      </w:tr>
      <w:tr w:rsidR="00210968" w:rsidRPr="00210968" w:rsidTr="00210968"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10968" w:rsidRPr="00210968" w:rsidRDefault="00210968" w:rsidP="00210968">
            <w:pPr>
              <w:suppressAutoHyphens/>
              <w:autoSpaceDN w:val="0"/>
              <w:rPr>
                <w:rFonts w:ascii="Calibri" w:hAnsi="Calibri" w:cs="F"/>
                <w:kern w:val="3"/>
              </w:rPr>
            </w:pPr>
            <w:r w:rsidRPr="00210968">
              <w:rPr>
                <w:rFonts w:ascii="Calibri" w:hAnsi="Calibri" w:cs="F"/>
                <w:kern w:val="3"/>
              </w:rPr>
              <w:t xml:space="preserve">Review </w:t>
            </w:r>
            <w:r w:rsidRPr="00210968">
              <w:rPr>
                <w:rFonts w:ascii="Calibri" w:hAnsi="Calibri" w:cs="F"/>
                <w:i/>
                <w:kern w:val="3"/>
              </w:rPr>
              <w:t>Controller</w:t>
            </w:r>
          </w:p>
        </w:tc>
        <w:tc>
          <w:tcPr>
            <w:tcW w:w="72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10968" w:rsidRPr="00210968" w:rsidRDefault="00210968" w:rsidP="00210968">
            <w:pPr>
              <w:suppressAutoHyphens/>
              <w:autoSpaceDN w:val="0"/>
              <w:rPr>
                <w:rFonts w:ascii="Calibri" w:hAnsi="Calibri" w:cs="F"/>
                <w:kern w:val="3"/>
              </w:rPr>
            </w:pPr>
            <w:r w:rsidRPr="00210968">
              <w:rPr>
                <w:rFonts w:ascii="Calibri" w:hAnsi="Calibri" w:cs="F"/>
                <w:kern w:val="3"/>
              </w:rPr>
              <w:t xml:space="preserve">FR_02, FR_08, FR_09, FR_10, FR_11, FR_12, FR_13, FR_14, FR_15, FR_16, FR_20, FR_21, FR_22, FR_23, FR_24, FR_25,  </w:t>
            </w:r>
          </w:p>
        </w:tc>
      </w:tr>
    </w:tbl>
    <w:p w:rsidR="00210968" w:rsidRPr="00210968" w:rsidRDefault="00210968" w:rsidP="00210968">
      <w:pPr>
        <w:rPr>
          <w:lang w:val="en-US"/>
        </w:rPr>
      </w:pPr>
    </w:p>
    <w:p w:rsidR="00F25391" w:rsidRDefault="00377EE9">
      <w:pPr>
        <w:pStyle w:val="Heading1"/>
        <w:numPr>
          <w:ilvl w:val="0"/>
          <w:numId w:val="2"/>
        </w:numPr>
      </w:pPr>
      <w:bookmarkStart w:id="26" w:name="_Toc531471958"/>
      <w:r>
        <w:t>ПРИЛОЖЕНИЯ</w:t>
      </w:r>
      <w:bookmarkEnd w:id="26"/>
    </w:p>
    <w:p w:rsidR="00F25391" w:rsidRPr="006338F4" w:rsidRDefault="006338F4">
      <w:r w:rsidRPr="006338F4">
        <w:t>[Google Books API](</w:t>
      </w:r>
      <w:hyperlink r:id="rId15" w:history="1">
        <w:r w:rsidRPr="00E72F29">
          <w:rPr>
            <w:rStyle w:val="Hyperlink"/>
          </w:rPr>
          <w:t>https://developers.google.com/books/docs/overview?hl=bg</w:t>
        </w:r>
      </w:hyperlink>
      <w:r w:rsidRPr="006338F4">
        <w:t>)</w:t>
      </w:r>
      <w:r>
        <w:t xml:space="preserve"> </w:t>
      </w:r>
    </w:p>
    <w:sectPr w:rsidR="00F25391" w:rsidRPr="006338F4">
      <w:footerReference w:type="default" r:id="rId16"/>
      <w:pgSz w:w="11906" w:h="16838"/>
      <w:pgMar w:top="1417" w:right="1417" w:bottom="1417" w:left="1417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683" w:rsidRDefault="007E3683">
      <w:pPr>
        <w:spacing w:after="0" w:line="240" w:lineRule="auto"/>
      </w:pPr>
      <w:r>
        <w:separator/>
      </w:r>
    </w:p>
  </w:endnote>
  <w:endnote w:type="continuationSeparator" w:id="0">
    <w:p w:rsidR="007E3683" w:rsidRDefault="007E3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F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391" w:rsidRDefault="00F25391">
    <w:pPr>
      <w:pStyle w:val="Footer"/>
      <w:jc w:val="center"/>
    </w:pPr>
  </w:p>
  <w:p w:rsidR="00F25391" w:rsidRDefault="00F253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391" w:rsidRDefault="00F25391">
    <w:pPr>
      <w:pStyle w:val="Footer"/>
      <w:jc w:val="center"/>
    </w:pPr>
  </w:p>
  <w:p w:rsidR="00F25391" w:rsidRDefault="00F2539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8501686"/>
      <w:docPartObj>
        <w:docPartGallery w:val="Page Numbers (Bottom of Page)"/>
        <w:docPartUnique/>
      </w:docPartObj>
    </w:sdtPr>
    <w:sdtEndPr/>
    <w:sdtContent>
      <w:p w:rsidR="00F25391" w:rsidRDefault="00377EE9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AC00CE">
          <w:rPr>
            <w:noProof/>
          </w:rPr>
          <w:t>14</w:t>
        </w:r>
        <w:r>
          <w:fldChar w:fldCharType="end"/>
        </w:r>
      </w:p>
      <w:p w:rsidR="00F25391" w:rsidRDefault="007E3683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683" w:rsidRDefault="007E3683">
      <w:pPr>
        <w:spacing w:after="0" w:line="240" w:lineRule="auto"/>
      </w:pPr>
      <w:r>
        <w:separator/>
      </w:r>
    </w:p>
  </w:footnote>
  <w:footnote w:type="continuationSeparator" w:id="0">
    <w:p w:rsidR="007E3683" w:rsidRDefault="007E3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D54E6"/>
    <w:multiLevelType w:val="multilevel"/>
    <w:tmpl w:val="6E5C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216607F"/>
    <w:multiLevelType w:val="hybridMultilevel"/>
    <w:tmpl w:val="7E20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A3D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0E4D48"/>
    <w:multiLevelType w:val="multilevel"/>
    <w:tmpl w:val="FF34F7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6952AF5"/>
    <w:multiLevelType w:val="hybridMultilevel"/>
    <w:tmpl w:val="C58C2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C3D33"/>
    <w:multiLevelType w:val="hybridMultilevel"/>
    <w:tmpl w:val="22243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957EF"/>
    <w:multiLevelType w:val="multilevel"/>
    <w:tmpl w:val="5378A0C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1103346"/>
    <w:multiLevelType w:val="multilevel"/>
    <w:tmpl w:val="7A16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B8C7B32"/>
    <w:multiLevelType w:val="multilevel"/>
    <w:tmpl w:val="FC7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86742BF"/>
    <w:multiLevelType w:val="multilevel"/>
    <w:tmpl w:val="9658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DC470C1"/>
    <w:multiLevelType w:val="multilevel"/>
    <w:tmpl w:val="ECE8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9467D45"/>
    <w:multiLevelType w:val="multilevel"/>
    <w:tmpl w:val="395AC0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8"/>
  </w:num>
  <w:num w:numId="5">
    <w:abstractNumId w:val="2"/>
  </w:num>
  <w:num w:numId="6">
    <w:abstractNumId w:val="10"/>
  </w:num>
  <w:num w:numId="7">
    <w:abstractNumId w:val="0"/>
  </w:num>
  <w:num w:numId="8">
    <w:abstractNumId w:val="9"/>
  </w:num>
  <w:num w:numId="9">
    <w:abstractNumId w:val="7"/>
  </w:num>
  <w:num w:numId="10">
    <w:abstractNumId w:val="1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91"/>
    <w:rsid w:val="00061EE5"/>
    <w:rsid w:val="000A4132"/>
    <w:rsid w:val="000F78B4"/>
    <w:rsid w:val="001053B6"/>
    <w:rsid w:val="001E6DEE"/>
    <w:rsid w:val="00210968"/>
    <w:rsid w:val="00283247"/>
    <w:rsid w:val="002A5F3D"/>
    <w:rsid w:val="002B4966"/>
    <w:rsid w:val="00364E6A"/>
    <w:rsid w:val="00377EE9"/>
    <w:rsid w:val="003A0F03"/>
    <w:rsid w:val="003E4F5F"/>
    <w:rsid w:val="00413AAB"/>
    <w:rsid w:val="00420AA5"/>
    <w:rsid w:val="004979B8"/>
    <w:rsid w:val="004D31A8"/>
    <w:rsid w:val="004D5B5D"/>
    <w:rsid w:val="00521D94"/>
    <w:rsid w:val="00524F9F"/>
    <w:rsid w:val="00527A8D"/>
    <w:rsid w:val="00536180"/>
    <w:rsid w:val="005B6E53"/>
    <w:rsid w:val="006338F4"/>
    <w:rsid w:val="00681A22"/>
    <w:rsid w:val="006E2B21"/>
    <w:rsid w:val="00711D85"/>
    <w:rsid w:val="007E3683"/>
    <w:rsid w:val="00834C7B"/>
    <w:rsid w:val="00884059"/>
    <w:rsid w:val="008F1D11"/>
    <w:rsid w:val="00916BCD"/>
    <w:rsid w:val="009A3155"/>
    <w:rsid w:val="009A7960"/>
    <w:rsid w:val="00A04E14"/>
    <w:rsid w:val="00A140E4"/>
    <w:rsid w:val="00A308CE"/>
    <w:rsid w:val="00A3253D"/>
    <w:rsid w:val="00AA46EB"/>
    <w:rsid w:val="00AC00CE"/>
    <w:rsid w:val="00B31A7A"/>
    <w:rsid w:val="00B66531"/>
    <w:rsid w:val="00B97A34"/>
    <w:rsid w:val="00C34D7B"/>
    <w:rsid w:val="00C55D79"/>
    <w:rsid w:val="00C60B60"/>
    <w:rsid w:val="00D430DE"/>
    <w:rsid w:val="00D63779"/>
    <w:rsid w:val="00E44151"/>
    <w:rsid w:val="00EC0DB3"/>
    <w:rsid w:val="00EF7F64"/>
    <w:rsid w:val="00F25391"/>
    <w:rsid w:val="00F3281F"/>
    <w:rsid w:val="00F85EEE"/>
    <w:rsid w:val="00F95769"/>
    <w:rsid w:val="00FC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D0E22D-7B85-422C-8845-0058D25E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Cs w:val="22"/>
        <w:lang w:val="bg-B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84B"/>
    <w:pPr>
      <w:spacing w:after="200" w:line="276" w:lineRule="auto"/>
      <w:jc w:val="both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D2F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D2F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515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D2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D2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D2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D2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D2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D2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A384B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B7D2F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B7D2F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D1515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BB7D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B7D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B7D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B7D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B7D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B7D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E31F4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E31F47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E41C26"/>
  </w:style>
  <w:style w:type="character" w:customStyle="1" w:styleId="FooterChar">
    <w:name w:val="Footer Char"/>
    <w:basedOn w:val="DefaultParagraphFont"/>
    <w:link w:val="Footer"/>
    <w:uiPriority w:val="99"/>
    <w:qFormat/>
    <w:rsid w:val="00E41C26"/>
  </w:style>
  <w:style w:type="character" w:customStyle="1" w:styleId="InternetLink">
    <w:name w:val="Internet Link"/>
    <w:basedOn w:val="DefaultParagraphFont"/>
    <w:uiPriority w:val="99"/>
    <w:unhideWhenUsed/>
    <w:rsid w:val="00075F26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75F26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31F47"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41C26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41C26"/>
    <w:pPr>
      <w:tabs>
        <w:tab w:val="center" w:pos="4536"/>
        <w:tab w:val="right" w:pos="9072"/>
      </w:tabs>
      <w:spacing w:after="0" w:line="240" w:lineRule="auto"/>
    </w:pPr>
  </w:style>
  <w:style w:type="paragraph" w:styleId="NoSpacing">
    <w:name w:val="No Spacing"/>
    <w:uiPriority w:val="1"/>
    <w:qFormat/>
    <w:rsid w:val="008E0185"/>
    <w:pPr>
      <w:jc w:val="both"/>
    </w:pPr>
    <w:rPr>
      <w:color w:val="00000A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F26"/>
    <w:pPr>
      <w:numPr>
        <w:numId w:val="0"/>
      </w:numPr>
      <w:jc w:val="left"/>
    </w:pPr>
    <w:rPr>
      <w:rFonts w:asciiTheme="majorHAnsi" w:hAnsiTheme="majorHAnsi"/>
      <w:caps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5F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5F26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75F2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3884"/>
    <w:pPr>
      <w:ind w:left="720"/>
      <w:contextualSpacing/>
    </w:pPr>
  </w:style>
  <w:style w:type="table" w:styleId="TableGrid">
    <w:name w:val="Table Grid"/>
    <w:basedOn w:val="TableNormal"/>
    <w:uiPriority w:val="59"/>
    <w:rsid w:val="00BB7D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B7D2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PlainTable1">
    <w:name w:val="Plain Table 1"/>
    <w:basedOn w:val="TableNormal"/>
    <w:uiPriority w:val="41"/>
    <w:rsid w:val="00A055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81A2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81A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8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developers.google.com/books/docs/overview?hl=bg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A64227-13D4-4320-B908-258085C46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14</Pages>
  <Words>2327</Words>
  <Characters>13265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Dessy</dc:creator>
  <dc:description/>
  <cp:lastModifiedBy>Daniel</cp:lastModifiedBy>
  <cp:revision>77</cp:revision>
  <dcterms:created xsi:type="dcterms:W3CDTF">2017-10-26T06:28:00Z</dcterms:created>
  <dcterms:modified xsi:type="dcterms:W3CDTF">2018-12-01T21:56:00Z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