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Сегменты:</w:t>
        <w:br/>
        <w:t>Что покупают:  меню безглютеновое/без сахара, гайд по заготовкам</w:t>
        <w:br/>
        <w:t>Кто покупает: женщины 25-45</w:t>
        <w:br/>
        <w:t>Почему покупают: упрощает жизнь и экономит деньги</w:t>
        <w:br/>
        <w:t>Когда покупают: когда хотят следить за питанием, не хватает времени и сил на приготовление</w:t>
        <w:br/>
        <w:t>Где покупают: соцсети</w:t>
        <w:br/>
        <w:br/>
        <w:t>2. Портрет этого сегмента</w:t>
        <w:br/>
        <w:br/>
        <w:t>Пол: женский, возможен и мужской</w:t>
        <w:br/>
        <w:t>Возраст: 25-45 лет</w:t>
        <w:br/>
        <w:t xml:space="preserve">Место проживания: крупные города </w:t>
        <w:br/>
        <w:t>Доход: 40000-200000</w:t>
        <w:br/>
        <w:t>Сфера деятельности: любая</w:t>
        <w:br/>
        <w:t>Цель покупки услуги/товара: решить проблемы с питанием, с перееданиями или же недобором, сэкономить время и деньги</w:t>
        <w:br/>
        <w:t>Почему покупает: Какие боли/проблемы закрывает продукт?</w:t>
        <w:br/>
        <w:t>Какие вопросы задают такие клиенты чаще всего: Много ли я потрачу времени на заготовки? действительно ли это вкусно, если замораживать? Как считать меню, если семья из 4х человек?</w:t>
        <w:br/>
        <w:t>Какие страхи и сомнения могут отталкивать клиентов от покупки товара или услуги вашего клиента: куплю и не буду пользоваться, мне не подойдет,  будет не вкусно, в магазинах не найдет таких продуктов</w:t>
        <w:br/>
        <w:t>Факторы принятия решения о покупке: красивые рецепты на странице, рацион блогера</w:t>
        <w:br/>
        <w:t>Какой результат человек получит, если придёт к вам?/Посмотрит ваш блог: научится управлять временем, поймет, что готовить не сложно и не страшно</w:t>
        <w:br/>
        <w:t>Глобальные потребности: убрать стресс о принятии решений что, как и когда приготовить</w:t>
        <w:br/>
        <w:t>Как использовать информацию в соцсетях: истории с красивыми тарелками еды, показывать в рилс заготовки, рассказывать сколько времени и денег я сэкономила за неделю</w:t>
        <w:br/>
        <w:t>Как вы можете развеять  боли/страхи в роликах: делать рилсы в формате вопрос/ответ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 есть знания, навыки, опыт; свой стиль; образование; коммуникативные навыки;</w:t>
        <w:br/>
        <w:t>2 хочу внедрить: чистую приятную речь, красивую картинку, свой стиль в одежде и образе, медийность, искренность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