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Мои сегменты аудитории</w:t>
        <w:br/>
        <w:br/>
        <w:t>1.1 Жилые клиенты (основной сегмент)</w:t>
        <w:br/>
        <w:br/>
        <w:t>Что у меня покупают:</w:t>
        <w:br/>
        <w:t>Консультацию, планировочное решение, дизайн-проект (стандартный или бутик-формат).</w:t>
        <w:br/>
        <w:br/>
        <w:t>Кто ко мне приходит:</w:t>
        <w:br/>
        <w:t>Люди, которые делают ремонт для себя и своей семьи. Им важен комфорт, логика, функциональность и ощущение, что всё под контролем. Это не про «сэкономить любой ценой», а про разумные решения и спокойствие.</w:t>
        <w:br/>
        <w:br/>
        <w:t>Почему они ко мне приходят:</w:t>
        <w:br/>
        <w:t>Потому что боятся ошибок, перегруза и хаоса. Не понимают, с чего начать, не хотят разбираться во всём самостоятельно и тратить на это годы жизни. Им важно, чтобы пространство работало под их реальный образ жизни.</w:t>
        <w:br/>
        <w:br/>
        <w:t>Когда они приходят:</w:t>
        <w:br/>
        <w:t>После покупки квартиры или дома, перед началом ремонта, либо после неудачного опыта с дизайнерами или строителями.</w:t>
        <w:br/>
        <w:br/>
        <w:t>Где они меня находят:</w:t>
        <w:br/>
        <w:t>В основном через Instagram, по рекомендациям и через консультацию.</w:t>
        <w:br/>
        <w:br/>
        <w:t>⸻</w:t>
        <w:br/>
        <w:br/>
        <w:t>1.2 Коммерческие клиенты и предприниматели</w:t>
        <w:br/>
        <w:br/>
        <w:t>Что у меня покупают:</w:t>
        <w:br/>
        <w:t>Дизайн-проект коммерческих объектов, консультации, иногда — экспресс-формат под конкретную бизнес-задачу.</w:t>
        <w:br/>
        <w:br/>
        <w:t>Кто эти люди:</w:t>
        <w:br/>
        <w:t>Предприниматели, инвесторы, владельцы бизнеса — люди, которые принимают решения и ценят время.</w:t>
        <w:br/>
        <w:br/>
        <w:t>Почему они выбирают меня:</w:t>
        <w:br/>
        <w:t>Потому что я думаю не только про эстетику, а про бизнес-процессы. Я погружаюсь в их задачу, понимаю логику бизнеса и помогаю сделать интерьер инструментом, а не просто красивой оболочкой.</w:t>
        <w:br/>
        <w:br/>
        <w:t>Когда они ко мне приходят:</w:t>
        <w:br/>
        <w:t>При запуске нового бизнеса, масштабировании, ребрендинге или переезде.</w:t>
        <w:br/>
        <w:br/>
        <w:t>Где они меня находят:</w:t>
        <w:br/>
        <w:t>Через Instagram, личные контакты и рекомендации.</w:t>
        <w:br/>
        <w:br/>
        <w:t>⸻</w:t>
        <w:br/>
        <w:br/>
        <w:t>1.3 Широкая аудитория (будущие клиенты)</w:t>
        <w:br/>
        <w:br/>
        <w:t>Кто это:</w:t>
        <w:br/>
        <w:t>Люди, которые делают ремонт сами, начинающие дизайнеры, те, кто пока присматривается и боится сделать первый шаг.</w:t>
        <w:br/>
        <w:br/>
        <w:t>Что они у меня покупают:</w:t>
        <w:br/>
        <w:t>Консультации, планировочные решения, а в будущем — информационные продукты.</w:t>
        <w:br/>
        <w:br/>
        <w:t>⸻</w:t>
        <w:br/>
        <w:br/>
        <w:t>2. Портрет моей аудитории</w:t>
        <w:br/>
        <w:br/>
        <w:t>Пол:</w:t>
        <w:br/>
        <w:t>Женщины и мужчины (чуть больше женщин).</w:t>
        <w:br/>
        <w:br/>
        <w:t>Возраст:</w:t>
        <w:br/>
        <w:t>27–45+.</w:t>
        <w:br/>
        <w:br/>
        <w:t>География:</w:t>
        <w:br/>
        <w:t>Москва, страны СНГ, русскоговорящие люди, живущие в других странах.</w:t>
        <w:br/>
        <w:br/>
        <w:t>Доход:</w:t>
        <w:br/>
        <w:t>Средний плюс, выше среднего, показной люкс. Это не аудитория тотальной экономии.</w:t>
        <w:br/>
        <w:br/>
        <w:t>Сфера деятельности:</w:t>
        <w:br/>
        <w:t>Предприниматели, специалисты, управленцы, семьи с активным образом жизни.</w:t>
        <w:br/>
        <w:br/>
        <w:t>⸻</w:t>
        <w:br/>
        <w:br/>
        <w:t>3. Зачем они покупают мои услуги</w:t>
        <w:br/>
        <w:br/>
        <w:t>Основная цель:</w:t>
        <w:br/>
        <w:t>Получить логичное, функциональное пространство и пройти ремонт без хаоса.</w:t>
        <w:br/>
        <w:br/>
        <w:t>Что они хотят на самом деле:</w:t>
        <w:br/>
        <w:t>– избежать ошибок</w:t>
        <w:br/>
        <w:t>– не быть обманутыми</w:t>
        <w:br/>
        <w:t>– не тратить лишние деньги и время</w:t>
        <w:br/>
        <w:t>– делегировать сложные решения</w:t>
        <w:br/>
        <w:t>– чувствовать уверенность и контроль</w:t>
        <w:br/>
        <w:br/>
        <w:t>⸻</w:t>
        <w:br/>
        <w:br/>
        <w:t>4. Почему они выбирают именно меня</w:t>
        <w:br/>
        <w:br/>
        <w:t>Потому что я:</w:t>
        <w:br/>
        <w:t xml:space="preserve"> • умею объяснять сложные вещи простым языком</w:t>
        <w:br/>
        <w:t xml:space="preserve"> • думаю логикой жизни и сценариев, а не только картинками</w:t>
        <w:br/>
        <w:t xml:space="preserve"> • показываю реальные реализации, а не только визуализации</w:t>
        <w:br/>
        <w:t xml:space="preserve"> • создаю ощущение спокойствия</w:t>
        <w:br/>
        <w:t xml:space="preserve"> • беру на себя маршрут и логику процесса, а не обещаю иллюзию «идеального ремонта без участия клиента»</w:t>
        <w:br/>
        <w:br/>
        <w:t>⸻</w:t>
        <w:br/>
        <w:br/>
        <w:t>5. Какие вопросы мне задают чаще всего</w:t>
        <w:br/>
        <w:br/>
        <w:t>– С чего начать?</w:t>
        <w:br/>
        <w:t>– Сколько это будет стоить?</w:t>
        <w:br/>
        <w:t>– А вдруг мы не потянем?</w:t>
        <w:br/>
        <w:t>– Это точно реализуемо?</w:t>
        <w:br/>
        <w:t>– Сколько времени займёт?</w:t>
        <w:br/>
        <w:t>– Вы работаете удалённо?</w:t>
        <w:br/>
        <w:t>– А если что-то пойдёт не так?</w:t>
        <w:br/>
        <w:br/>
        <w:t>⸻</w:t>
        <w:br/>
        <w:br/>
        <w:t>6. Основные страхи моих клиентов</w:t>
        <w:br/>
        <w:br/>
        <w:t>– быть обманутыми</w:t>
        <w:br/>
        <w:t>– потерять деньги</w:t>
        <w:br/>
        <w:t>– получить красивые картинки вместо реального результата</w:t>
        <w:br/>
        <w:t>– что дизайнер навяжет дорогие решения</w:t>
        <w:br/>
        <w:t>– что проект окажется нереализуемым</w:t>
        <w:br/>
        <w:t>– что ремонт выйдет из-под контроля</w:t>
        <w:br/>
        <w:t>– что удалённый дизайнер пропадёт</w:t>
        <w:br/>
        <w:br/>
        <w:t>⸻</w:t>
        <w:br/>
        <w:br/>
        <w:t>7. Основные боли</w:t>
        <w:br/>
        <w:br/>
        <w:t>– хаос и перегруз от решений</w:t>
        <w:br/>
        <w:t>– отсутствие ясности</w:t>
        <w:br/>
        <w:t>– страх ошибок</w:t>
        <w:br/>
        <w:t>– недоверие к подрядчикам</w:t>
        <w:br/>
        <w:t>– усталость от постоянного контроля</w:t>
        <w:br/>
        <w:t>– сложность совместного принятия решений</w:t>
        <w:br/>
        <w:br/>
        <w:t>⸻</w:t>
        <w:br/>
        <w:br/>
        <w:t>8. Что для них важно при принятии решения</w:t>
        <w:br/>
        <w:br/>
        <w:t>– доверие ко мне как к человеку и эксперту</w:t>
        <w:br/>
        <w:t>– моя аргументация и спокойная подача</w:t>
        <w:br/>
        <w:t>– реальные кейсы и опыт</w:t>
        <w:br/>
        <w:t>– ощущение, что я проведу их через процесс</w:t>
        <w:br/>
        <w:t>– понятные форматы и границы</w:t>
        <w:br/>
        <w:t>– уверенный, спокойный тон без давления</w:t>
        <w:br/>
        <w:br/>
        <w:t>⸻</w:t>
        <w:br/>
        <w:br/>
        <w:t>9. Какой результат они получают, приходя ко мне</w:t>
        <w:br/>
        <w:br/>
        <w:t>– ясность и структуру</w:t>
        <w:br/>
        <w:t>– снижение тревожности</w:t>
        <w:br/>
        <w:t>– понимание, что делать дальше</w:t>
        <w:br/>
        <w:t>– ощущение поддержки</w:t>
        <w:br/>
        <w:t>– уверенность в своих решениях</w:t>
        <w:br/>
        <w:t>– понимание, что они не одни в процессе</w:t>
        <w:br/>
        <w:br/>
        <w:t>⸻</w:t>
        <w:br/>
        <w:br/>
        <w:t>10. Глобальные потребности моей аудитории</w:t>
        <w:br/>
        <w:br/>
        <w:t>– безопасность</w:t>
        <w:br/>
        <w:t>– уверенность</w:t>
        <w:br/>
        <w:t>– контроль без перегруза</w:t>
        <w:br/>
        <w:t>– комфортная жизнь</w:t>
        <w:br/>
        <w:t>– пространство, которое работает</w:t>
        <w:br/>
        <w:t>– доверие</w:t>
        <w:br/>
        <w:br/>
        <w:t>⸻</w:t>
        <w:br/>
        <w:br/>
        <w:t>11. Как я использую это в социальных сетях</w:t>
        <w:br/>
        <w:br/>
        <w:t>Я говорю спокойно, уверенно, объясняю, не давлю.</w:t>
        <w:br/>
        <w:t>Фокусируюсь не на «как красиво», а на «как работает».</w:t>
        <w:br/>
        <w:t>Я не продаю идеальный ремонт — я показываю реальный путь.</w:t>
        <w:br/>
        <w:br/>
        <w:t>⸻</w:t>
        <w:br/>
        <w:br/>
        <w:t>12. Как я закрываю страхи в Reels</w:t>
        <w:br/>
        <w:br/>
        <w:t>– объясняю этапы</w:t>
        <w:br/>
        <w:t>– показываю реальные проекты</w:t>
        <w:br/>
        <w:t>– говорю про решения, а не пугалки</w:t>
        <w:br/>
        <w:t>– заранее проговариваю нюансы</w:t>
        <w:br/>
        <w:t>– показываю, что хаос управляем</w:t>
        <w:br/>
        <w:t>– демонстрирую логику выбора</w:t>
        <w:br/>
        <w:t>– обозначаю границы ответственности</w:t>
        <w:br/>
        <w:br/>
        <w:t>⸻</w:t>
        <w:br/>
        <w:br/>
        <w:t>Моё ключевое ядро</w:t>
        <w:br/>
        <w:br/>
        <w:t>Я не продаю интерьер.</w:t>
        <w:br/>
        <w:t>Я помогаю людям пройти сложный путь спокойно, осознанно и без хаоса.</w:t>
        <w:br/>
        <w:t>Я соединяю логику жизни, функциональность и визуальное решение так,</w:t>
        <w:br/>
        <w:t>чтобы пространство реально работало и в жизни, и в бизнесе.</w:t>
        <w:br/>
        <w:t xml:space="preserve"> </w:t>
        <w:br/>
        <w:t xml:space="preserve">Темы для роликов: </w:t>
        <w:br/>
        <w:t xml:space="preserve"> 1. Почему интерьер начинается не с картинок</w:t>
        <w:br/>
        <w:t xml:space="preserve"> 2. Как дизайнер на самом деле экономит деньги клиента</w:t>
        <w:br/>
        <w:t xml:space="preserve"> 3. Как выглядит работа со мной изнутри: процесс, а не результат</w:t>
        <w:br/>
        <w:t xml:space="preserve"> 4. Почему клиенты возвращаются ко мне снова</w:t>
        <w:br/>
        <w:t xml:space="preserve"> 5. Жилые и коммерческие интерьеры: разные задачи — разный подход</w:t>
        <w:br/>
        <w:t xml:space="preserve"> 6. Зачем я начинаю работу с консультации</w:t>
        <w:br/>
        <w:t xml:space="preserve"> 7. Как пройти ремонт без хаоса и перегруза</w:t>
        <w:br/>
        <w:br/>
      </w:r>
      <w:r>
        <w:rPr>
          <w:b/>
        </w:rPr>
        <w:t>Рубрики к видео</w:t>
      </w:r>
      <w:r>
        <w:br/>
        <w:br/>
        <w:t xml:space="preserve">Я проанализировала всех блогеров: но я на них давно подписана, поэтому могу сразу понять что мне не хотелось у них взять: </w:t>
        <w:br/>
        <w:t>1) показывать стройки внутри</w:t>
        <w:br/>
        <w:t xml:space="preserve">2) делать обзоры с собой в интерьере </w:t>
        <w:br/>
        <w:t>3) добавлять юмора, фоном показывать личную жизнь с детьми</w:t>
        <w:br/>
        <w:t>4) вдохновляющие интерьеры, выставки ресторана и так далее</w:t>
        <w:br/>
        <w:t>5) показывает живых процессов не только обзоров с итоговым результатом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Список того что у меня есть в личном бренде:</w:t>
        <w:br/>
        <w:t>1. Опыт и компетенции в дизайне интерьера и ведении проектов.</w:t>
        <w:br/>
        <w:t xml:space="preserve"> 2. Сильный Background и “корпоративная” база: хорошая образование, хотя и непрофильное, умение договариваться и управлять процессами, бизнес терминология для инвесторов. Умею погружаться в бизнес процессы, что очень важно для коммерческих проектов.</w:t>
        <w:br/>
        <w:t xml:space="preserve"> 3. Реальные кейсы и реализованные объекты (и жилые, и коммерческие).</w:t>
        <w:br/>
        <w:t xml:space="preserve"> 4. Соцсети Instagram, контент делаю, например не боюсь выступать и общаться сторис, и в целом развиваюсь в этой стороне.</w:t>
        <w:br/>
        <w:t xml:space="preserve"> 5. Визуальный вкус и в целом выгляжу довольно стильно, как мне кажется, например часто отмечают мою украшение, слышу обратную связь про свои образы и внешний вид, но тяжелый люкс пока себе позволить не могу.</w:t>
        <w:br/>
        <w:t xml:space="preserve"> 6. Коммуникация с клиентами сильная (я умею объяснять, вести, держать рамку).</w:t>
        <w:br/>
        <w:t xml:space="preserve"> 7. Личная история и характер: у меня трое детей.</w:t>
        <w:br/>
        <w:t xml:space="preserve"> 8. Постоянно обучаюсь.</w:t>
        <w:br/>
        <w:t xml:space="preserve">9. Есть опыт проведения завтраков с дизайнером на маленькую аудиторию </w:t>
        <w:br/>
        <w:br/>
        <w:t xml:space="preserve">В ближайшие три – шесть месяцев хочу внедрить: </w:t>
        <w:br/>
        <w:t>Внешняя медийность почти нулевая. Кроме соцсетей меня почти нигде нет: нет публикаций, интервью, упоминаний в порталах.</w:t>
        <w:br/>
        <w:t xml:space="preserve"> 2. Образование и бэкграунд не упакованы. Сейчас это выглядит как “не профильное”, и я не объясняю, почему это плюс, а не минус.</w:t>
        <w:br/>
        <w:t xml:space="preserve"> 3. Кейсы есть, но часто не доведены до стандарта. Мало структуры, мало цифр (сроки/бюджет/ограничения), мало понятного результата “что изменилось для клиента”.</w:t>
        <w:br/>
        <w:t xml:space="preserve"> 4. Отзывы не собраны системно и не работают на меня. Даже если люди довольны — это не оформлено публично и не усиливает доверие.</w:t>
        <w:br/>
        <w:t xml:space="preserve"> 5. Дорогой образ местами держу, местами — нет. Нет чётких правил визуала и тональности, из-за этого премиальность может “плыть”.</w:t>
        <w:br/>
        <w:t xml:space="preserve"> 6. Подача в видео нестабильная. Бывает сильный материал, но нет регулярного сценарного каркаса — иногда мысль размазывается.</w:t>
        <w:br/>
        <w:t xml:space="preserve"> 7. Выступлений и публичных форматов мало. Я не закреплена как эксперт на чужих площадках (эфиры, бизнес-клубы, подкасты).</w:t>
        <w:br/>
        <w:t xml:space="preserve"> 8. Нет сильных “упаковок рекомендаций”. Не делала профессиональные фотосессии, не упаковываю никак сделаеные интерьеры.</w:t>
        <w:br/>
        <w:t xml:space="preserve"> 9. Звёздных кейсов нет , но есть работа с  с компаниями и брендами. А это никак не упаковано на профессиональном порталах типа Behance</w:t>
        <w:br/>
        <w:t xml:space="preserve"> 10. Есть договорённость с тремя площадками журнал, профессиональный портал, и YouTube канал – но нужно реализовать и найти на это время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