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я веду блог как лайф, распаковки, ugc</w:t>
        <w:br/>
        <w:t xml:space="preserve">1. </w:t>
        <w:br/>
        <w:t>что покупают? покупают мою харизму, то что я показываю. возможно в будущем мои советы по ведению блога</w:t>
        <w:br/>
        <w:t xml:space="preserve">кто? возраст не важен. в основном я думаю девушки, которым интересна моя жизнь, моя позиция по жизни </w:t>
        <w:br/>
        <w:t>почему? потому что доверяют и видят во мне человека, за которым хочется наблюдать</w:t>
        <w:br/>
        <w:t>когда? когда понимают что им это нужно, близко</w:t>
        <w:br/>
        <w:t>где? я создала новый телеграмм канал и стараюсь туда всех переносить</w:t>
        <w:br/>
        <w:br/>
        <w:t xml:space="preserve">2. </w:t>
        <w:br/>
        <w:t xml:space="preserve">пол: женский </w:t>
        <w:br/>
        <w:t>возраст: 18-35</w:t>
        <w:br/>
        <w:t xml:space="preserve">место проживания: новосибирск, москва и вообще разные города </w:t>
        <w:br/>
        <w:t>доход: 80-200</w:t>
        <w:br/>
        <w:t xml:space="preserve">сфера: студенты, девочки которые любят путешествовать и красиво одеваться </w:t>
        <w:br/>
        <w:t>цель покупки: я ничего не продаю</w:t>
        <w:br/>
        <w:t>почему? пока что нечего покупать, тк веду лайф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я люблю снимать видео и делать фотографии, пока что учусь делать это эстетично и красиво. очень люблю заказывать одежду и всякие штуки для дома на вайлдберисе и озоне. фишка возможно в том что я веселая и настоящая, хочу внедрить это в свой блог.</w:t>
        <w:br/>
        <w:t>2. хочу внедрить медийность, красивую картинку в рилс и вообще в профиле. и показать себя настоящей, чтобы привлекать аудиторию своей энергией.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