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 мои фишки</w:t>
        <w:br/>
        <w:t>- заразительный  смех, хорошее чувство юмора, потешность, активная жестикуляция;</w:t>
        <w:br/>
        <w:t>- умение говорить открыто и честно о том, о чём обычно не принято говорить — прыщи на жопе, шутки про говно, график мытья головы, отсутствие денег, то что мне присунули за щеку и тд)</w:t>
        <w:br/>
        <w:t xml:space="preserve">- искренность, могу выйти без макияжа, с грязной головой, снимать с ракурса с 3 подбородками, показываю все как есть </w:t>
        <w:br/>
        <w:br/>
        <w:t>отдельно считаю своей фишкой естественность и натуральность:</w:t>
        <w:br/>
        <w:t>- натуральная фигура и грудь,</w:t>
        <w:br/>
        <w:t>- естественная внешность, волосы, зубы,</w:t>
        <w:br/>
        <w:t>всё, что у меня есть, — результат моей работы над собой, а не хирургии или искусственных улучшений</w:t>
        <w:br/>
        <w:br/>
        <w:t>- также мой атрибут это мой красный мерс, коты, разные персонажи: мама, бабушка, мент и всякие вещи типа яйца, селедка, сочники (из всего делаю бренд 😅)</w:t>
        <w:br/>
        <w:br/>
        <w:t>2. что хочу внедрить:</w:t>
        <w:br/>
        <w:t>- усилить стиль и образ</w:t>
        <w:br/>
        <w:t xml:space="preserve">- сделать визуал эстетичнее и понятнее </w:t>
        <w:br/>
        <w:t>- в целом разобраться с позиционированием чтобы мой аккаунт стал более понятным и структурированным для новой аудитории</w:t>
        <w:br/>
        <w:t>- вырасти в аудитории и масштабе</w:t>
        <w:br/>
        <w:t>- купить квартиру и стать в целом более финансовой грамотной и богатой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