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Что смотрят?</w:t>
        <w:br/>
        <w:t>Реальную жизнь семьи которая занимается тайским боксом. Мотивация как найти баланс и не потерять себя в бытавухе. Что тайский бокс может укрепляет не только тело но и ментальную систему.</w:t>
        <w:br/>
        <w:t>Кто смотрит ?</w:t>
        <w:br/>
        <w:t>Женщины 18-45лет (основной сегмент)</w:t>
        <w:br/>
        <w:t>Переживают кризисы (развод, измена, утрата, материнство, одиночество)</w:t>
        <w:br/>
        <w:t>Сталкиваются с тревожностью, выгоранием, низкой самооценкой.</w:t>
        <w:br/>
        <w:t>Хотят разобраться в своих эмоциях, избавиться от страхов. Хотят найти баланс. Люди, страдающие от стресса, депрессии, тревожности, психологических расстройств, отношений и других эмоциональных проблем.</w:t>
        <w:br/>
        <w:t>Почему смотрят?</w:t>
        <w:br/>
        <w:t xml:space="preserve">Не знают, как справиться с депрессией, как найти то что дисциплинирует, приносит удовольствие, чувство собственного удовлетворения.Понимают, что это не нормально и хотят научиться, как себе помочь. </w:t>
        <w:br/>
        <w:t>Не могут справиться с тревогой, депрессией.</w:t>
        <w:br/>
        <w:t>Когда смотрят?</w:t>
        <w:br/>
        <w:t xml:space="preserve">Когда уже не знают как себе помочь. </w:t>
        <w:br/>
        <w:t>Где смотрят?</w:t>
        <w:br/>
        <w:t>Соцсети.</w:t>
        <w:br/>
        <w:t>2. Далее определяем портрет этого сегмента</w:t>
        <w:br/>
        <w:t>Пол: мужской. женский</w:t>
        <w:br/>
        <w:t>Возраст: 18-45 (основной сегмент)</w:t>
        <w:br/>
        <w:t xml:space="preserve">Место проживания: везде </w:t>
        <w:br/>
        <w:br/>
        <w:t>Сфера деятельности: не важно.</w:t>
        <w:br/>
        <w:br/>
        <w:t>Какие страхи и сомнения могут отталкивать клиентов от покупки товара или услуги вашего клиента?:</w:t>
        <w:br/>
        <w:t xml:space="preserve">Это не женственно. У меня может не получится. Я боюсь начать. </w:t>
        <w:br/>
        <w:br/>
        <w:t>Какой результат человек получит, если придёт к вам?/Посмотрит ваш блог?:</w:t>
        <w:br/>
        <w:t>Обретет уверенность в себя. Понятие что тайский бокс это не только про жесткий спорт, а про эмоции. Что детям нужен спорт для дисциплины и уверенности.</w:t>
        <w:br/>
        <w:t>Глобальные потребности?:</w:t>
        <w:br/>
        <w:t>Чувствовать себя уверенно, спокойно и безопасно.</w:t>
        <w:br/>
        <w:t>Ощущать поддержку и принятие без осуждения.</w:t>
        <w:br/>
        <w:t>Найти баланс в жизни и перестать бояться перемен.</w:t>
        <w:br/>
        <w:t>Как использовать информацию в соцсетях?</w:t>
        <w:br/>
        <w:t>Посты и сторис с темами:</w:t>
        <w:br/>
        <w:t xml:space="preserve">Что я делала чтоб выйти с депрессии.Как я переборола чувство тревоги. Для чего детям нужен спорт. Как стать увереннее. </w:t>
        <w:br/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br/>
        <w:t>Показывать и рассказывать всё как есть на своём опыте.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 Я мама 2 детей которые на домашнем обучении нахожу время на себя, занимаюсь Тайским боксом, двигаюсь в перёд</w:t>
        <w:br/>
        <w:t>2. Медийность, чтоб людям было бы интересно, транслировать ценности этой жизни и простота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