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Плохое зрение или тремор: Людям, которым сложно нанести ровный макияж самостоятельно из-за здоровья.</w:t>
        <w:br/>
        <w:br/>
        <w:t>2. Удаление татуажа (Лазер/Ремувер)</w:t>
        <w:br/>
        <w:t>Психологический дискомфорт: Старый, инвертировавший в синий, красный или зеленый цвет пигмент вызывает чувство стыда и желание «спрятаться».</w:t>
        <w:br/>
        <w:t>Социальное давление: Мода на «брови-ниточки» или тяжелые графичные дуги прошла. Люди хотят вернуть естественность, чтобы соответствовать современным стандартам.</w:t>
        <w:br/>
        <w:t>Ошибки выбора: Неудачная форма, асимметрия или работа неопытного мастера («партак»), которую невозможно перекрыть новым слоем без удаления старого.</w:t>
        <w:br/>
        <w:t>Очищение «фундамента»: Чтобы сделать новый качественный и воздушный перманент, нужно сначала избавиться от «грязи» и плотного остатка в коже.</w:t>
        <w:br/>
        <w:br/>
        <w:t>Какие вопросы задают такие клиенты чаще всего?</w:t>
        <w:br/>
        <w:br/>
        <w:t>«А это больно?» — Самый популярный вопрос. Клиенты боятся иглы, поэтому важно объяснять использование современной аппликационной анестезии и малую глубину прокола (0,5–0,8 мм).</w:t>
        <w:br/>
        <w:t>«Не станут ли мои брови синими или красными?» — Страх инверсии цвета. Клиенты хотят гарантий использования качественных пигментов, которые со временем просто светлеют.</w:t>
        <w:br/>
        <w:t>«Как долго держится результат?» — Обычно от 1 до 2 лет. Клиенты пытаются сопоставить стоимость процедуры с длительностью эффекта.</w:t>
        <w:br/>
        <w:t>«Сколько длится отек и период заживления?» — Людей волнует, смогут ли они на следующий день пойти на работу. Важно проговаривать этапы появления корочек и стабилизации цвета.</w:t>
        <w:br/>
        <w:t xml:space="preserve">«Можно ли делать процедуру при ГВ или беременности?» — Период лактации является относительным противопоказанием из-за гормонального фона, который может влиять на приживаемость пигмента. </w:t>
        <w:br/>
        <w:br/>
        <w:t>Частые вопросы об удалении (лазер/ремувер)</w:t>
        <w:br/>
        <w:t>«Сколько сеансов мне понадобится?» — Клиенты хотят точных сроков, но количество процедур зависит от глубины, состава и давности старого татуажа.</w:t>
        <w:br/>
        <w:t>«Останутся ли шрамы?» — Главный страх при удалении. Важно объяснять разницу между лазером (не повреждает кожу при правильной настройке) и ремувером.</w:t>
        <w:br/>
        <w:t>«Что лучше: лазер или ремувер?» — Клиенты часто не понимают разницы. Ответ зависит от цвета пигмента: лазер лучше видит темные оттенки, а ремувер справляется со светлыми и сложными цветами (зеленый, желтый).</w:t>
        <w:br/>
        <w:t>«Выпадут ли свои волоски на бровях после лазера?» — Распространенный миф. Напротив, лазер может стимулировать рост за счет улучшения кровообращения в фолликулах.</w:t>
        <w:br/>
        <w:t xml:space="preserve">«Через сколько можно будет сделать новый перманент?» — Обычно кожа должна полностью восстановиться, что занимает от 1,5 до 2 месяцев после последнего сеанса удаления. </w:t>
        <w:br/>
        <w:br/>
        <w:t>Общие вопросы (Сервис и Безопасность)</w:t>
        <w:br/>
        <w:t>Соблюдаются ли правила дезинфекции?(используются ли одноразовые картриджи).</w:t>
        <w:br/>
        <w:t>Нужна ли коррекция? (в ПМ коррекция через 1–2 месяца считается обязательным этапом для закрепления результата).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br/>
        <w:t>Страхи в этой нише очень глубокие, так как лицо — это «визитная карточка» человека. Если в магазине можно вернуть вещь, то татуаж на лице — это долгосрочное изменение, которое невозможно просто «смыть» водой.</w:t>
        <w:br/>
        <w:t>Вот основные барьеры, которые мешают клиенту нажать кнопку «Записаться»:</w:t>
        <w:br/>
        <w:br/>
        <w:t>1. Страх «Испорченного лица» (Самый сильный)</w:t>
        <w:br/>
        <w:t>Сомнение: «А если мастер сделает криво/асимметрично или форма мне не подойдет?»</w:t>
        <w:br/>
        <w:t>Подтекст: Клиент боится стать посмешищем или выглядеть нелепо.</w:t>
        <w:br/>
        <w:t>Как закрыть: Показывать не только фото «до/после», но и процесс отрисовки эскиза, который обязательно согласуется с клиентом перед началом работы.</w:t>
        <w:br/>
        <w:br/>
        <w:t>2. Страх «Маргинального вида»</w:t>
        <w:br/>
        <w:t>Сомнение: «Я буду выглядеть вульгарно, как с татуировками из 90-х».</w:t>
        <w:br/>
        <w:t>Подтекст: Страх неестественности, слишком черных «бровей-бревен» или четкого контура губ.</w:t>
        <w:br/>
        <w:t>Как закрыть: Демонстрировать зажившие работы в современных техниках (пудровое напыление, акварельные губы), где пигмент выглядит как легкий макияж.</w:t>
        <w:br/>
        <w:br/>
        <w:t>3. Страх боли и дискомфорта</w:t>
        <w:br/>
        <w:t>Сомнение: «Это же иглы, я не вытерплю, будет очень больно».</w:t>
        <w:br/>
        <w:t>Подтекст: Низкий болевой порог или негативный опыт в прошлом.</w:t>
        <w:br/>
        <w:t>Как закрыть: Рассказывать про двухэтапную анестезию (крем + гель) и отзывы клиентов, которые «засыпали во время процедуры».</w:t>
        <w:br/>
        <w:br/>
        <w:t>4. Страх инфекций и безопасности</w:t>
        <w:br/>
        <w:t>Сомнение: «А если мне занесут заразу или сделают плохими красками?»</w:t>
        <w:br/>
        <w:t>Подтекст: Опасения за здоровье (гепатит, аллергия, воспаления).</w:t>
        <w:br/>
        <w:t>Как закрыть: Видео-обзоры стерилизации, вскрытие одноразовых игл/картриджей при клиенте, наличие сертификатов на пигменты.</w:t>
        <w:br/>
        <w:br/>
        <w:t>5. Сомнения в долговечности и цвете</w:t>
        <w:br/>
        <w:t>Сомнение: «Вдруг брови посинеют или покраснеют через полгода?»</w:t>
        <w:br/>
        <w:t>Подтекст: Опыт наблюдения за «синими бабушками» в транспорте.</w:t>
        <w:br/>
        <w:t>Как закрыть: Объяснять разницу между татуировочной краской и современными минеральными пигментами, которые просто выходят из кожи в «ноль» через 1.5–2 года.</w:t>
        <w:br/>
        <w:br/>
        <w:t>6. Сомнения в цене (Дороговизна)</w:t>
        <w:br/>
        <w:t>Сомнение: «Почему так дорого, в соседнем подезде делают в три раза дешевле?»</w:t>
        <w:br/>
        <w:t>Подтекст: Непонимание ценности и рисков экономии на лице.</w:t>
        <w:br/>
        <w:t>Как закрыть: Показать стоимость удалениядешевых работ. Тезис: «Исправлять стоит в 5 раз дороже и в 10 раз дольше, чем сделать качественно один раз».</w:t>
        <w:br/>
        <w:br/>
        <w:br/>
        <w:t>Резюме: Клиент покупает не «брови», а безопасность и предсказуемый результат.</w:t>
        <w:br/>
        <w:br/>
        <w:t xml:space="preserve">Какие боли? </w:t>
        <w:br/>
        <w:br/>
        <w:t>Если рассматривать «боли» как острое неудовлетворение текущим состоянием, то в этой нише они делятся на бытовые, психологические и физические.</w:t>
        <w:br/>
        <w:t>Вот детальный список болей, которые заставляют клиента достать кошелек:</w:t>
        <w:br/>
        <w:br/>
        <w:t>1. Бытовые боли (Дефицит ресурсов)</w:t>
        <w:br/>
        <w:t>«Утренний ад»: Каждое утро начинается с попытки нарисовать одинаковые брови. Одна получается выше, другая ниже — в итоге испорченное настроение и опоздание на работу.</w:t>
        <w:br/>
        <w:t>Эффект «Панды»: Обычная косметика течет в спортзале, бассейне, под дождем или просто от жирной кожи. Клиент устал постоянно смотреться в зеркало, чтобы проверить, не размазалась ли подводка.</w:t>
        <w:br/>
        <w:t>Трата денег на «расходники»: Постоянная покупка карандашей, теней, помад и гелей, которые дают лишь временный и часто посредственный эффект.</w:t>
        <w:br/>
        <w:br/>
        <w:t>2. Психологические боли (Самооценка)</w:t>
        <w:br/>
        <w:t>Синдром «Без лица»: Женщина чувствует себя «блеклой» или «невидимой» без макияжа. Она стесняется показаться мужу или близким с ненакрашенным лицом.</w:t>
        <w:br/>
        <w:t>Страх старения: Боль от того, что лицо «поплыло». Контур губ стал рваным, брови опустились, взгляд стал грустным. Клиентка хочет вернуть лицу ту четкость, которая была 10 лет назад.</w:t>
        <w:br/>
        <w:t>Стыд за старое: Если на лице синие или красные остатки старого татуажа, человек чувствует себя «грязным» или обладателем дешевого, безвкусного образа. Это мешает в общении и карьере.</w:t>
        <w:br/>
        <w:br/>
        <w:t>3. Эстетические и физические боли</w:t>
        <w:br/>
        <w:t>Природная асимметрия: Одна бровь короче, губы имеют разную высоту углов. Самостоятельно исправить это косметикой крайне сложно.</w:t>
        <w:br/>
        <w:t>Последствия болезней/травм: Шрамы на бровях, где не растут волосы; последствия «заячьей губы»; потеря волосков после химиотерапии или алопеции.</w:t>
        <w:br/>
        <w:t>Аллергия: Непереносимость компонентов декоративной косметики. Глаза слезятся от туши, а губы сохнут от помады. Перманент — единственный способ «быть накрашенной».</w:t>
        <w:br/>
        <w:br/>
        <w:t>4. Боли «неудачного опыта» (Для удаления)</w:t>
        <w:br/>
        <w:t>«Я — не я»: Мастер сделал слишком широкие или темные брови, которые доминируют на лице. Клиент не узнает себя в зеркале и хочет «вернуть свое лицо назад».</w:t>
        <w:br/>
        <w:t>Социальное осуждение: Клиент боится, что окружающие заметят «искусственность» и будут обсуждать его плохой вкус.</w:t>
        <w:br/>
        <w:br/>
        <w:br/>
        <w:t>Резюме: Клиент платит не за «внесение пигмента под кожу», а за уверенность в себе, лишние 30 минут сна и избавление от чувства стыда.</w:t>
        <w:br/>
        <w:br/>
        <w:t xml:space="preserve">Факторы принятия решения о покупке: </w:t>
        <w:br/>
        <w:br/>
        <w:t>Факторы принятия решения в этой нише делятся на рациональные (безопасность и техника) и эмоциональные (доверие и эстетика). Поскольку услуга несёт долгосрочные последствия, клиент проходит через тщательный фильтр отбора.</w:t>
        <w:br/>
        <w:t>Вот основные критерии, по которым клиент выбирает мастера или студию:</w:t>
        <w:br/>
        <w:br/>
        <w:t>1. Качество портфолио (Визуальный фактор)</w:t>
        <w:br/>
        <w:t>Зажившие работы: Клиенты знают, что сразу после процедуры всё выглядит ярко. Им важно видеть, как ПМ смотрится через 1–6 месяцев.</w:t>
        <w:br/>
        <w:t>Стиль мастера: Совпадает ли эстетика мастера с видением клиента? (Кто-то ищет «натуральность», кто-то — «эффект мейкапа»).</w:t>
        <w:br/>
        <w:t>Наличие видео: Видео без фильтров вызывает больше доверия, чем отфотошопленные снимки.</w:t>
        <w:br/>
        <w:br/>
        <w:t>2. Социальное доказательство (Фактор доверия)</w:t>
        <w:br/>
        <w:t>Отзывы на сторонних площадках: Google, Яндекс.Карты, профильные форумы.</w:t>
        <w:br/>
        <w:t>Качественный перманент дает маркер социального успеха.</w:t>
        <w:br/>
        <w:br/>
        <w:t>4. Потребность в психологическом комфорте (Безопасность)</w:t>
        <w:br/>
        <w:t>Лицо — самая открытая и уязвимая часть тела. Любые дефекты на нем воспринимаются как «брешь в броне».</w:t>
        <w:br/>
        <w:t>Глобальная цель: Вернуть контроль над ситуацией.</w:t>
        <w:br/>
        <w:t>Скрытый запрос: «Я хочу быть уверена, что в любой неожиданной ситуации (дождь, спортзал, свидание) я выгляжу безупречно». Продукт закрывает потребность в неуязвимости.</w:t>
        <w:br/>
        <w:br/>
        <w:br/>
        <w:t>Итог: Глобально вы продаете не услугу, а свободу, статус и уверенность.</w:t>
        <w:br/>
        <w:br/>
        <w:t xml:space="preserve">Как использовать информацию в соцсетях? </w:t>
        <w:br/>
        <w:br/>
        <w:t>Чтобы эта информация превратилась в записи и деньги, её нужно распределить по разным форматам контента, учитывая путь клиента: от «просто смотрю» до «уже записываюсь».</w:t>
        <w:br/>
        <w:t>Вот конкретный план, как внедрить эти смыслы в ваши соцсети:</w:t>
        <w:br/>
        <w:br/>
        <w:br/>
        <w:br/>
        <w:t>1. Посты: Глубокий прогрев через смыслы</w:t>
        <w:br/>
        <w:t>Используйте посты для закрытия глобальных потребностей и страхов.</w:t>
        <w:br/>
        <w:t>Тема «Дорого vs Дешево»: Опубликуйте фото неудачной работы (удаление) и вашей качественной. Распишите математику: «Сделать дешево за 3000₽ + 5 сеансов удаления по 2000₽ + новый ПМ за 8000₽. Итог: вы переплачиваете в 3 раза за исправление ошибки». (Закрывает боль денег и страх испорченного лица).</w:t>
        <w:br/>
        <w:t>Тема «Утро без фильтров»: Пост о глобальной потребности в упрощении жизни. Опишите утро женщины с ПМ и без. Минимум текста, максимум эмоций.</w:t>
        <w:br/>
        <w:br/>
        <w:t>2. Stories: Ежедневное доверие и «внутренняя кухня»</w:t>
        <w:br/>
        <w:t>Здесь мы работаем с факторами принятия решения и вопросами.</w:t>
        <w:br/>
        <w:t>Рубрика «Распаковка»: Показывайте, как вы вскрываете иглу, протираете поверхности, надеваете перчатки. Это снимает страх инфекций.</w:t>
        <w:br/>
        <w:t>Рубрика «Вопрос-ответ»: Каждую неделю берите один вопрос из списка выше (например, «А это больно?») и подробно отвечайте в видео-формате.</w:t>
        <w:br/>
        <w:t>Процесс отрисовки эскиза: Показывайте, как долго и тщательно вы подбираете форму. Это закрывает страх «сделают криво».</w:t>
        <w:br/>
        <w:br/>
        <w:t>3. Reels: Виральность и эмоции</w:t>
        <w:br/>
        <w:t>Короткие ролики должны бить в боли и показывать результат.</w:t>
        <w:br/>
        <w:t>Тренды «До/После»: Но не просто статичные фото, а переход: клиентка заходит в студию грустная/уставшая -&gt; выходит с сияющими глазами.</w:t>
        <w:br/>
        <w:t>Юмор: Жизненные ситуации о том, как «поплыла» бровь в спортзале или как стирается помада во время еды.</w:t>
        <w:br/>
        <w:t>Макросъемка: Показывайте «пудровое напыление» максимально близко, чтобы люди видели: это не татуировка, это отдельные пиксели. Закрывает страх «маргинального вида».</w:t>
        <w:br/>
        <w:br/>
        <w:t>4. Хайлайтс (Закрепленные сторис): Навигация для новичка</w:t>
        <w:br/>
        <w:t>Разделите их по факторам принятия решения:</w:t>
        <w:br/>
        <w:t>«Заживление»: С фото по дням (день 1, день 5, день 30).</w:t>
        <w:br/>
        <w:t>«Стерильность»: Всё о безопасности.</w:t>
        <w:br/>
        <w:t>«Удаление»: Отдельная папка с результатами (показать, что лазер — это не страшно).</w:t>
        <w:br/>
        <w:t>«Отзывы»: Скрины переписок, где клиенты пишут: «Я сегодня поспала на полчаса дольше!».</w:t>
        <w:br/>
        <w:br/>
        <w:t>5. Прямые эфиры: Экспертность</w:t>
        <w:br/>
        <w:t>Раз в месяц проводите эфир на тему «Как не испортить лицо».</w:t>
        <w:br/>
        <w:t>Расскажите о пигментах, о том, почему ПМ не должен быть вечным, и как выбрать мастера. Это закрывает потребность в безопасности и подтверждает вашу экспертность.</w:t>
        <w:br/>
        <w:br/>
        <w:br/>
        <w:t>Главный совет: Используйте формулу «Проблема — Решение — Результат».</w:t>
        <w:br/>
        <w:t>Проблема: «Надоело рисовать брови каждое утро?»</w:t>
        <w:br/>
        <w:t>Решение: «Техника пудрового напыления в нашей студии».</w:t>
        <w:br/>
        <w:t>Результат: «+30 минут сна и уверенность на 1.5 года».</w:t>
        <w:br/>
        <w:br/>
        <w:t xml:space="preserve">Как вы можете развеять  боли/страхи в роликах? </w:t>
        <w:br/>
        <w:br/>
        <w:t>Чтобы развеять страхи в коротких роликах (Reels/Shorts), нужно использовать визуальные доказательства, которые «сильнее» слов. Мозг верит тому, что видит.</w:t>
        <w:br/>
        <w:t>Вот сценарии роликов, бьющие точно в цель:</w:t>
        <w:br/>
        <w:br/>
        <w:t>1. Страх: «Это невыносимо больно»</w:t>
        <w:br/>
        <w:t>Сценарий: Ролик-таймлапс, где клиентка во время процедуры... спит или спокойно листает телефон.</w:t>
        <w:br/>
        <w:t>Визуальный ряд: Крупный план лица клиентки (она расслаблена), мастер работает иглой. В конце — клиентка просыпается и улыбается.</w:t>
        <w:br/>
        <w:t>Текст на видео: «Сонный час за 5000₽. 90% наших девочек засыпают на процедуре. Анестезия работает на 100%».</w:t>
        <w:br/>
        <w:br/>
        <w:t>2. Страх: «Брови станут синими/красными» (Инверсия цвета)</w:t>
        <w:br/>
        <w:t>Сценарий: Сравнение состава пигментов или демонстрация зажившей работы через год.</w:t>
        <w:br/>
        <w:t>Визуальный ряд: Вы капаете пигмент в стакан с водой (он распадается на частицы) или показываете клиентку, которая пришла на обновление через 1,5 года.</w:t>
        <w:br/>
        <w:t>Текст на видео: «Ваша безопасность в этих звуках. Всё одноразовое. Всё стерильное. Без компромиссов».</w:t>
        <w:br/>
        <w:br/>
        <w:br/>
        <w:t>Лайфхак для Reels: Используйте озвучку «Голос за кадром» (Voiceover), где вы спокойным, уверенным голосом объясняете, что происходит. Это создает эффект личной консультации и снижает градус тревоги.</w:t>
        <w:br/>
        <w:t>Клиенты ищут упоминания о том, как мастер ведет себя в конфликтных ситуациях.</w:t>
        <w:br/>
        <w:t>Рекомендации знакомых: «Сарафанное радио» — ключевой фактор. Если подруга сделала и у неё «всё на месте», риск для нового клиента снижается.</w:t>
        <w:br/>
        <w:t>Личный бренд мастера: Насколько мастер экспертен? Ведет ли он соцсети, показывает ли дипломы, выступает ли на конференциях?</w:t>
        <w:br/>
        <w:br/>
        <w:t>3. Безопасность и гигиена (Рациональный фактор)</w:t>
        <w:br/>
        <w:t>Стерильность: Демонстрация одноразовых расходников и чистоты в кабинете.</w:t>
        <w:br/>
        <w:t>Качество пигментов: Информирование о брендах (США, Европа, Россия) и их сертификации. Клиент хочет знать, что состав не вызовет аллергию и не уйдет в синеву.</w:t>
        <w:br/>
        <w:br/>
        <w:t>4. Экспертность при консультации</w:t>
        <w:br/>
        <w:t>Умение слышать: Мастер, который не просто «бьет по шаблону», а подбирает форму под морфологию лица.</w:t>
        <w:br/>
        <w:t>Честность: Если мастер на удалении честно говорит: «Потребуется 5 сеансов, за один не уйдет», это вызывает больше доверия, чем пустые обещания.</w:t>
        <w:br/>
        <w:br/>
        <w:t>5. Локация и сервис</w:t>
        <w:br/>
        <w:t>Удобство: Наличие парковки, близость к метро, уютная зона ожидания.</w:t>
        <w:br/>
        <w:t>Сервис: Напоминания о записи, наличие памятки по пост-уходу, обратная связь от мастера на этапе заживления.</w:t>
        <w:br/>
        <w:br/>
        <w:t>6. Цена (Сравнительный фактор)</w:t>
        <w:br/>
        <w:t>Адекватность рынка: Слишком низкая цена пугает (кажется, что мастер новичок или экономит на материалах).</w:t>
        <w:br/>
        <w:t>Прозрачность: Входит ли коррекция в стоимость? Есть ли пакетные предложения (например, «брови + губы = скидка»)?</w:t>
        <w:br/>
        <w:br/>
        <w:br/>
        <w:t>Итог: Клиент выбирает того, кому он готов «доверить свое лицо». Если в портфолио идеальные работы, но мастер хамит в комментариях или в студии грязно — покупки не будет.</w:t>
        <w:br/>
        <w:br/>
        <w:t>Какой результат человек получит, если придёт к вам?/Посмотрит ваш блог?</w:t>
        <w:br/>
        <w:br/>
        <w:t>Если человек придет на процедуру (Физический результат)</w:t>
        <w:br/>
        <w:t>Идеальное «лицо по утрам»: Четкие контуры губ, выразительный взгляд и симметричные брови без капли косметики.</w:t>
        <w:br/>
        <w:t>Эффект «минус 5 лет»: За счет возвращения природного пигмента и лифтинг-эффекта правильно подобранной формы бровей.</w:t>
        <w:br/>
        <w:t>Чистая кожа (после удаления): Избавление от грязных пятен, синевы и психологического груза старой «ошибки молодости».</w:t>
        <w:br/>
        <w:t>Свобода движений: Возможность тереть глаза, нырять в море и заниматься спортом, не думая о том, что макияж «стечет» в декольте.</w:t>
        <w:br/>
        <w:br/>
        <w:t>2. Если человек посмотрит ваш блог (Информационный результат)</w:t>
        <w:br/>
        <w:t>Успокоение страхов: Он поймет, что лазер — это не больно, а современные пигменты не превращаются в татуировки моряка.</w:t>
        <w:br/>
        <w:t>Насмотренность: Клиент научится отличать «колхозный» татуаж от дорогого, качественного перманента.</w:t>
        <w:br/>
        <w:t>Экспертные критерии выбора: Он узнает, на что смотреть в кабинете мастера (стерильность, иглы, сертификаты), чтобы не испортить себе внешность.</w:t>
        <w:br/>
        <w:t>Инструкция к действию: Четкое понимание: сколько нужно сеансов, как подготовиться и что делать, если старый татуаж стал красным.</w:t>
        <w:br/>
        <w:br/>
        <w:br/>
        <w:t>Резюме:</w:t>
        <w:br/>
        <w:t>В блоге человек получает спокойствие и экспертность, а в кабинете — уверенность в себе и свободное время.</w:t>
        <w:br/>
        <w:br/>
        <w:t>Глобальные потребности?</w:t>
        <w:br/>
        <w:br/>
        <w:t>В нише перманента и удаления их три:</w:t>
        <w:br/>
        <w:br/>
        <w:t>1. Потребность в упрощении жизни (Эффективность)</w:t>
        <w:br/>
        <w:t>В современном мире время — это самая дорогая валюта.</w:t>
        <w:br/>
        <w:t>Глобальная цель: Избавиться от мелких, раздражающих рутинных дел.</w:t>
        <w:br/>
        <w:t>Скрытый запрос: «Я хочу быть эффективной, не тратить энергию на рисование бровей, а сразу включаться в жизнь, работу, отношения». Продукт здесь — не красота, а лайфхак для ускорения жизни.</w:t>
        <w:br/>
        <w:br/>
        <w:t>2. Потребность в соответствии «Идеальному Я» (Самоидентификация)</w:t>
        <w:br/>
        <w:t>У каждого клиента в голове есть образ себя — успешной, ухоженной, привлекательной женщины.</w:t>
        <w:br/>
        <w:t>Глобальная цель: Устранить разрыв между тем, что в зеркале, и тем, как она хочет себя чувствовать.</w:t>
        <w:br/>
        <w:t>Скрытый запрос: «Я хочу чувствовать себя достойной высокого внимания/статуса». Удаление старого татуажа здесь — это потребность сбросить груз прошлых ошибок, а перманент — обрести новую версию себя.</w:t>
        <w:br/>
        <w:br/>
        <w:t>3. Потребность в социальной безопасности (Статус и Принятие)</w:t>
        <w:br/>
        <w:t>Мы социальные существа, и нам важно, как нас считывает «стая».</w:t>
        <w:br/>
        <w:t>Глобальная цель: Выглядеть «своей» в выбранном кругу общения. Современные стандарты — это натуральность, чистота и «дорогой» минимализм.</w:t>
        <w:br/>
        <w:t>Скрытый запрос: «Я не хочу, чтобы по моему лицу видели, что я экономлю на себе или пользуюсь устаревшими методами».</w:t>
        <w:br/>
        <w:t>Текст на видео: «Почему мои работы не синеют? Использую минералы, которые просто светлеют со временем, а не превращаются в татуировку. Вот коррекция спустя 1,5 года — цвет просто стал мягче».</w:t>
        <w:br/>
        <w:br/>
        <w:t>3. Страх: «Сделают криво/слишком ярко»</w:t>
        <w:br/>
        <w:t>Сценарий: Демонстрация этапа эскиза (согласование).</w:t>
        <w:br/>
        <w:t>Визуальный ряд: Вы рисуете форму карандашом, даете клиентке зеркало, она кивает или просит чуть поправить, и вы правите.</w:t>
        <w:br/>
        <w:t>Текст на видео: «Без вашего "ДА" я не коснусь лица иглой. 30 минут тратим на идеальный эскиз, учитывая каждую мимическую морщинку».</w:t>
        <w:br/>
        <w:br/>
        <w:t>4. Страх: «Лазер оставит шрамы» (Для удаления)</w:t>
        <w:br/>
        <w:t>Сценарий: Эксперимент «Лазер vs Надувной шарик» или «Лазер vs Воздушная салфетка».</w:t>
        <w:br/>
        <w:t>Визуальный ряд: На черном шарике нарисована бровь. Вы стреляете лазером — краска исчезает, а шарик не лопается (потому что лазер реагирует только на пигмент, а не на кожу/резину).</w:t>
        <w:br/>
        <w:t>Текст на видео: «Лазер видит только краску, а не вашу кожу. Безопасно, чисто, без ожогов».</w:t>
        <w:br/>
        <w:br/>
        <w:t>5. Страх: «Буду выглядеть неестественно»</w:t>
        <w:br/>
        <w:t>Сценарий: Макросъемка «Пиксели».</w:t>
        <w:br/>
        <w:t>Визуальный ряд: Камера максимально близко к зажившей брови. Видно каждую пору и волосок, а пигмент лежит как легкая тень (пудра).</w:t>
        <w:br/>
        <w:t>Текст на видео: «Эффект своих бровей, только лучше. Никаких четких границ и фломастерных линий».</w:t>
        <w:br/>
        <w:br/>
        <w:t>6. Страх: «Занесут инфекцию»</w:t>
        <w:br/>
        <w:t>Сценарий: АСМР-ролик (звуки подготовки).</w:t>
        <w:br/>
        <w:t>Визуальный ряд: Звук вскрытия крафт-пакета со стерильными инструментами, звук надевания перчаток, щелчок открытия одноразового модуля иглы.</w:t>
        <w:br/>
        <w:t>Текст на видео: «Ваша безопасность в этих звуках. Всё одноразовое. Всё стерильное. Без компромиссов».</w:t>
        <w:br/>
        <w:br/>
        <w:br/>
        <w:t>Лайфхак для Reels: Используйте озвучку «Голос за кадром» (Voiceover), где вы спокойным, уверенным голосом объясняете, что происходит. Это создает эффект личной консультации и снижает градус тревоги.</w:t>
        <w:br/>
        <w:br/>
        <w:t>Чтобы развеять страхи в коротких роликах (Reels/Shorts), нужно использовать визуальные доказательства, которые «сильнее» слов. Мозг верит тому, что видит.</w:t>
        <w:br/>
        <w:t>Вот сценарии роликов, бьющие точно в цель:</w:t>
        <w:br/>
        <w:br/>
        <w:t>1. Страх: «Это невыносимо больно»</w:t>
        <w:br/>
        <w:t>Сценарий: Ролик-таймлапс, где клиентка во время процедуры... спит или спокойно листает телефон.</w:t>
        <w:br/>
        <w:t>Визуальный ряд: Крупный план лица клиентки (она расслаблена), мастер работает иглой. В конце — клиентка просыпается и улыбается.</w:t>
        <w:br/>
        <w:t>Текст на видео: «Сонный час за 5000₽. 90% наших девочек засыпают на процедуре. Анестезия работает на 100%».</w:t>
        <w:br/>
        <w:br/>
        <w:t>2. Страх: «Брови станут синими/красными» (Инверсия цвета)</w:t>
        <w:br/>
        <w:t>Сценарий: Сравнение состава пигментов или демонстрация зажившей работы через год.</w:t>
        <w:br/>
        <w:t>Визуальный ряд: Вы капаете пигмент в стакан с водой (он распадается на частицы) или показываете клиентку, которая пришла на обновление через 1,5 года.</w:t>
        <w:br/>
        <w:t>Текст на видео: «Почему мои работы не синеют? Использую минералы, которые просто светлеют со временем, а не превращаются в татуировку. Вот коррекция спустя 1,5 года — цвет просто стал мягче».</w:t>
        <w:br/>
        <w:br/>
        <w:t>3. Страх: «Сделают криво/слишком ярко»</w:t>
        <w:br/>
        <w:t>Сценарий: Демонстрация этапа эскиза (согласование).</w:t>
        <w:br/>
        <w:t>Визуальный ряд: Вы рисуете форму карандашом, даете клиентке зеркало, она кивает или просит чуть поправить, и вы правите.</w:t>
        <w:br/>
        <w:t>Текст на видео: «Без вашего "ДА" я не коснусь лица иглой. 30 минут тратим на идеальный эскиз, учитывая каждую мимическую морщинку».</w:t>
        <w:br/>
        <w:br/>
        <w:t>4. Страх: «Лазер оставит шрамы» (Для удаления)</w:t>
        <w:br/>
        <w:t>Сценарий: Эксперимент «Лазер vs Надувной шарик» или «Лазер vs Воздушная салфетка».</w:t>
        <w:br/>
        <w:t>Визуальный ряд: На черном шарике нарисована бровь. Вы стреляете лазером — краска исчезает, а шарик не лопается (потому что лазер реагирует только на пигмент, а не на кожу/резину).</w:t>
        <w:br/>
        <w:t>Текст на видео: «Лазер видит только краску, а не вашу кожу. Безопасно, чисто, без ожогов».</w:t>
        <w:br/>
        <w:br/>
        <w:t>5. Страх: «Буду выглядеть неестественно»</w:t>
        <w:br/>
        <w:t>Сценарий: Макросъемка «Пиксели».</w:t>
        <w:br/>
        <w:t>Визуальный ряд: Камера максимально близко к зажившей брови. Видно каждую пору и волосок, а пигмент лежит как легкая тень (пудра).</w:t>
        <w:br/>
        <w:t>Текст на видео: «Эффект своих бровей, только лучше. Никаких четких границ и фломастерных линий».</w:t>
        <w:br/>
        <w:br/>
        <w:t>6. Страх: «Занесут инфекцию»</w:t>
        <w:br/>
        <w:t>Сценарий: АСМР-ролик (звуки подготовки).</w:t>
        <w:br/>
        <w:t>Визуальный ряд: Звук вскрытия крафт-пакета со стерильными инструментами, звук надевания перчаток, щелчок открытия одноразового модуля иглы.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