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Что покупают?</w:t>
        <w:br/>
        <w:t>А)Участие в музыкальных конкурсах с возможностью выхода на крупные площадки Москвы. Конкурсы имеют структуру "без давления на участника", тем самым укрепляют его самооценку. Каждый участник может где-то выступить и получить поощрение.</w:t>
        <w:br/>
        <w:t>Б)Билеты на концерты академической музыки с интересной развлекательный программой</w:t>
        <w:br/>
        <w:br/>
        <w:t>2. А)Родители детей, обучающихся в ДМШ, ДШИ и ССМШ, заинтересованные в их продвижении, а также студенты и выпускники музыкальных колледжей и вузов</w:t>
        <w:br/>
        <w:t>Б)Семьи меломанов, в основном с детьми, а также ценители классической музыки</w:t>
        <w:br/>
        <w:br/>
        <w:t xml:space="preserve">3. Почему покупают? </w:t>
        <w:br/>
        <w:t>А) Заинтересованы в продвижении себя своих детей, хотят самоутверждения, получения положительных эмоций от участия в конкурсе и выступления на сцене, избавиться от комплексов, привитых в московских музыкальных учебных заведениях.Хотят получить моральную поддержку и вдохновиться на дальнейший рост.</w:t>
        <w:br/>
        <w:br/>
        <w:t>Б)Когда хотят прийти на концерт, Зарядиться положительными эмоциями, понравилась программа концерта, имена артистов, красивая реклама. Нашли изюминку. Хотят отдохнуть от повседневных проблем.</w:t>
        <w:br/>
        <w:br/>
        <w:t>3. Когда покупают?</w:t>
        <w:br/>
        <w:t>А) Когда находятся в активной фазе конкурсных выступлений и участвуют везде</w:t>
        <w:br/>
        <w:t>Когда есть творческий кризис (недооценивание со стороны педагога или негативный опыт участия в других конкурсах, стресс от выступлений на сцене, отсутствие опыта выступлений на престижных площадках или с оркестром), и они хотят из него выйти посредством Участия в наших конкурсах и получения признания у публики и членов жюри</w:t>
        <w:br/>
        <w:t>Когда необходимо приобретать концертный опыт и выходить на новый уровень. Без участия в подобных проектах в наше время это сделать невозможно молодому неопытному музыканту</w:t>
        <w:br/>
        <w:t>Когда просто хотят принять участие в конкурсе и получить положительные эмоции</w:t>
        <w:br/>
        <w:br/>
        <w:br/>
        <w:t>Б) Когда составляют план на выходные и хотят провести время на интересном мероприятии</w:t>
        <w:br/>
        <w:br/>
        <w:br/>
        <w:t>4. Где покупают? Через соц сети и сайт. Билеты на некоторые концерты также возможно приобрести в кассе перед началом мероприятия.</w:t>
        <w:br/>
        <w:br/>
        <w:t>Портрет</w:t>
        <w:br/>
        <w:br/>
        <w:t>1. А, Б) Пол - мужчины и женщины от 18 до 65 лет</w:t>
        <w:br/>
        <w:br/>
        <w:t>2. Место проживания</w:t>
        <w:br/>
        <w:t xml:space="preserve">А) Россия и СНГ, в основном крупные города, где есть платежеспособная аудитория </w:t>
        <w:br/>
        <w:t>Б) Москва и область (основная ца)</w:t>
        <w:br/>
        <w:br/>
        <w:br/>
        <w:t>3. Доход - от 50 000 рублей</w:t>
        <w:br/>
        <w:br/>
        <w:t>4. Сфера деятельности:</w:t>
        <w:br/>
        <w:t>А) Музыканты, люди имеющие хотя бы начальное музыкальное образование и понимающие смысл организации таких проектов</w:t>
        <w:br/>
        <w:t>Б) Офисные работники, врачи, любые другие специальности, имеющие график 5/2 с 10 до 18 , которые устают от однообразной повседневной жизни и хотят Культурного отдыха. Также подходят любые деятели культуры, которым интересно посетить концерты с профессиональной точки зрения.</w:t>
        <w:br/>
        <w:br/>
        <w:br/>
        <w:t>5. Цель покупки</w:t>
        <w:br/>
        <w:t>А)Хочет выступать на сцене и получать признание. Морально подготовиться к серьёзным международным соревнованиям и быть уверенными в своих силах. Получить положительный концертный опыт, выступить на престижной площадке Москвы, выступить с оркестром, зарядиться положительными эмоциями, получить одобрение у экспертных профессионалов,  возможно поднять собственный рейтинг и в других институциях.</w:t>
        <w:br/>
        <w:br/>
        <w:t>Б) Отдохнуть, зарядиться положительными эмоциями, получить интересные впечатления</w:t>
        <w:br/>
        <w:br/>
        <w:t>Почему? Какие боли закрывает?</w:t>
        <w:br/>
        <w:t>А) Люди перестают испытывать комплекс неполноценности, что их не замечают, не дают выступать на концертах, а уж про серьёзные площадки , такие как Консерватория и Дом музыки вообще надо забыть. Для тех, у кого нет данной проблемы все равно участие в наших проектах даёт возможность показать себя "в лучшем свете"</w:t>
        <w:br/>
        <w:br/>
        <w:t>Б) Отвлечение от рутины, снятие напряжения, стресса, заряд положительных эмоций</w:t>
        <w:br/>
        <w:br/>
        <w:t>Какие вопросы:</w:t>
        <w:br/>
        <w:t>А) Как можно заполучить доверия педагога?</w:t>
        <w:br/>
        <w:t>Как можно повысить свой рейтинг в учебном заведении?</w:t>
        <w:br/>
        <w:t>Как попасть на престижную площадку не будучи лауреатом крупных конкурсов?</w:t>
        <w:br/>
        <w:t>Как выступить с оркестром?</w:t>
        <w:br/>
        <w:br/>
        <w:t>Б) Как хорошо провести выходные в Москве?</w:t>
        <w:br/>
        <w:t>Как музыканты готовятся к концертам?</w:t>
        <w:br/>
        <w:t>Что влияет на выбор программы?</w:t>
        <w:br/>
        <w:br/>
        <w:t>Какие страхи?</w:t>
        <w:br/>
        <w:t xml:space="preserve">А) Участие в конкурсе не самое дешевое.  Точно ли это оправдает вложение? </w:t>
        <w:br/>
        <w:t>Что даёт участие в конкурсе?</w:t>
        <w:br/>
        <w:t>Если мы не попадаем на основной Гала-концерт, то мы</w:t>
        <w:br/>
        <w:t xml:space="preserve"> проиграли?</w:t>
        <w:br/>
        <w:t>Правда, что конкурс действительно состоится?</w:t>
        <w:br/>
        <w:t>Б) Нет времени на посещение концертов. Классическая музыка уже не модная, лу чше посмотреть фильм иди пойти в гости. Потраченные деньги не имеют вещественного эквивалента.</w:t>
        <w:br/>
        <w:br/>
        <w:br/>
        <w:t>Факторы принятия решения</w:t>
        <w:br/>
        <w:t>А)Позитивный настрой от участия в проекте</w:t>
        <w:br/>
        <w:t>Признание у публики, поддержка членов жюри</w:t>
        <w:br/>
        <w:t>Выступления на площадках Москвы</w:t>
        <w:br/>
        <w:t>Поощрительная награда в любом случае</w:t>
        <w:br/>
        <w:t>Получение концертного опыта</w:t>
        <w:br/>
        <w:t>Обретение уверенности в своих силах</w:t>
        <w:br/>
        <w:br/>
        <w:t>Б) Яркий концерт, яркие эмоции, сочетание исполнения музыки и визуала, эстетическое наслаждение, отдых от повседневной рутины</w:t>
        <w:br/>
        <w:br/>
        <w:t>Как использовать информацию в соцсетях</w:t>
        <w:br/>
        <w:br/>
        <w:t xml:space="preserve">А) Рассказать свою историю развития и как конкурсы повлияли на мою жизнь </w:t>
        <w:br/>
        <w:br/>
        <w:t>Показывать результаты наших участников</w:t>
        <w:br/>
        <w:br/>
        <w:t>Выкладывать фото с концертов</w:t>
        <w:br/>
        <w:br/>
        <w:t>Рассказывать про систему работы жюри</w:t>
        <w:br/>
        <w:br/>
        <w:t>Публиковать отзывы участников</w:t>
        <w:br/>
        <w:br/>
        <w:br/>
        <w:t>Публиковать истории участников</w:t>
        <w:br/>
        <w:br/>
        <w:t>Б) Рассказывать о программе</w:t>
        <w:br/>
        <w:t>Показывать моменты подготовки</w:t>
        <w:br/>
        <w:t>Рассказывать об исполнителях</w:t>
        <w:br/>
        <w:br/>
        <w:t>В роликах:</w:t>
        <w:br/>
        <w:br/>
        <w:t>А) Показать счастливые лица участников</w:t>
        <w:br/>
        <w:t>Показывать закулисье</w:t>
        <w:br/>
        <w:t>Брать интервью мини</w:t>
        <w:br/>
        <w:t>Коллаж из фотографий с концертов</w:t>
        <w:br/>
        <w:t>Рассказать свою историю</w:t>
        <w:br/>
        <w:br/>
        <w:t>Б) Рассказывать о программах</w:t>
        <w:br/>
        <w:t>Показывать моменты подготовки</w:t>
        <w:br/>
        <w:t>Показывать залы, в которых проходят мероприятия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