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Что покупают?</w:t>
        <w:br/>
        <w:t xml:space="preserve">Абонементы на занятия по танцам. </w:t>
        <w:br/>
        <w:br/>
        <w:br/>
        <w:t>Кто покупает?</w:t>
        <w:br/>
        <w:t>Девочки-подростки, 12-18 лет.</w:t>
        <w:br/>
        <w:br/>
        <w:br/>
        <w:t>Почему покупают?</w:t>
        <w:br/>
        <w:t>Хотят научиться танцевать, хотят больше уверенности и пластичности в теле. Потребность натренировать тело или стать круче среди сверстников</w:t>
        <w:br/>
        <w:br/>
        <w:br/>
        <w:t>Когда покупают?</w:t>
        <w:br/>
        <w:t>Когда почувствуют потребность или желание добавить себе больше активности. Потребность стать более уверенной и стройной. Найти друзей и поддерживающее окружение</w:t>
        <w:br/>
        <w:br/>
        <w:br/>
        <w:t>Где покупают?</w:t>
        <w:br/>
        <w:t>Через студию или через меня непосредственно. Через директ, номер телефона, в вк или тик ток.</w:t>
        <w:br/>
        <w:br/>
        <w:t>Шаг 2. Определяем портрет этого сегмента</w:t>
        <w:br/>
        <w:t>Пол: женский</w:t>
        <w:br/>
        <w:t xml:space="preserve"> Возраст:12-18 лет</w:t>
        <w:br/>
        <w:t xml:space="preserve"> Место проживания:Димитровград</w:t>
        <w:br/>
        <w:t xml:space="preserve"> Доход:не работают</w:t>
        <w:br/>
        <w:t xml:space="preserve"> Сфера деятельности:обучение в школе</w:t>
        <w:br/>
        <w:t xml:space="preserve"> Цель покупки услуги/товара: Движение, общение, развитие тела, уверенность и легкость</w:t>
        <w:br/>
        <w:t>Почему покупает? Какие боли/проблемы закрывает продукт?</w:t>
        <w:br/>
        <w:t>Хотят научиться танцевать, хотят больше уверенности и пластичности в теле. неуверенность. Боль включает в себя: одиночество, стресс, проблемы с принятием тела, нехватку поддержки и самовыражения</w:t>
        <w:br/>
        <w:br/>
        <w:t xml:space="preserve"> Какие вопросы задают такие клиенты чаще всего?</w:t>
        <w:br/>
        <w:br/>
        <w:t>- Можно ли попробовать пробное занятие?</w:t>
        <w:br/>
        <w:t>- Подойдёт ли мне группа, если я никогда не танцевал(а)?</w:t>
        <w:br/>
        <w:t>- Есть ли группы по уровню (начинающие / продолжающие)?</w:t>
        <w:br/>
        <w:t>- С какого возраста берут в эту группу?</w:t>
        <w:br/>
        <w:t>- Сколько человек в группе?</w:t>
        <w:br/>
        <w:t>- Строгие ли тренеры?</w:t>
        <w:br/>
        <w:t>- Будут ли выступления, баттлы, съёмки видео?</w:t>
        <w:br/>
        <w:t>- Можно ли танцевать «для себя», без соревнований?</w:t>
        <w:br/>
        <w:t>- Будут ли занятия интересными, не скучными?</w:t>
        <w:br/>
        <w:t>- Можно ли привести подругу / друга?</w:t>
        <w:br/>
        <w:br/>
        <w:t>Вопросы от родителей:</w:t>
        <w:br/>
        <w:t>Как формируются группы (по возрасту, уровню)?</w:t>
        <w:br/>
        <w:t>- Сколько занятий в неделю оптимально?</w:t>
        <w:br/>
        <w:t>- Можно ли поменять группу, если не подойдёт?</w:t>
        <w:br/>
        <w:t>- Есть ли отчёты о прогрессе (выступления, открытые уроки)?</w:t>
        <w:br/>
        <w:t>- Сколько стоит абонемент?</w:t>
        <w:br/>
        <w:t>- На сколько занятий он рассчитан?</w:t>
        <w:br/>
        <w:t>- Что происходит, если ребёнок заболел?</w:t>
        <w:br/>
        <w:t>- Можно ли заморозить абонемент?</w:t>
        <w:br/>
        <w:t>- Какие навыки получит ребёнок?</w:t>
        <w:br/>
        <w:t>- Помогают ли танцы с осанкой, уверенностью, физической формой?</w:t>
        <w:br/>
        <w:t>- Есть ли выступления, конкурсы, фестивали?</w:t>
        <w:br/>
        <w:t>- Есть ли перспективы роста (старшие группы, команда, шоу)?</w:t>
        <w:br/>
        <w:br/>
        <w:t xml:space="preserve"> Какие страхи и сомнения могут отталкивать клиентов от покупки товара или услуги вашего клиента?</w:t>
        <w:br/>
        <w:br/>
        <w:t>- Боюсь, что не получится</w:t>
        <w:br/>
        <w:t>- Все уже умеют, а я — нет</w:t>
        <w:br/>
        <w:t>- Страх выглядеть глупо</w:t>
        <w:br/>
        <w:t>- Страх осуждения в группе</w:t>
        <w:br/>
        <w:t>- Тренер будет злым или скучным</w:t>
        <w:br/>
        <w:t>- В группе не примут</w:t>
        <w:br/>
        <w:t>- Сомнения в выборе стиля</w:t>
        <w:br/>
        <w:t>- У меня не будет времени</w:t>
        <w:br/>
        <w:br/>
        <w:br/>
        <w:t>Какие факторы принятия решения о покупке?</w:t>
        <w:br/>
        <w:br/>
        <w:t>1. Эмоциональные факторы (решают первыми)</w:t>
        <w:br/>
        <w:t>Для подростков</w:t>
        <w:br/>
        <w:t>- Чувство «мне здесь комфортно»</w:t>
        <w:br/>
        <w:t>- Принятие в группе, дружелюбная атмосфера</w:t>
        <w:br/>
        <w:t>- Харизматичный тренер</w:t>
        <w:br/>
        <w:t>- Возможность самовыражения</w:t>
        <w:br/>
        <w:t>- Ощущение «я смогу»</w:t>
        <w:br/>
        <w:br/>
        <w:t>Для родителей</w:t>
        <w:br/>
        <w:t>- Спокойствие за ребёнка</w:t>
        <w:br/>
        <w:t>- Видимая забота и поддержка</w:t>
        <w:br/>
        <w:t>- Уверенность, что ребёнку здесь хорошо эмоционально</w:t>
        <w:br/>
        <w:br/>
        <w:br/>
        <w:t>Доверие к студии:</w:t>
        <w:br/>
        <w:t>- Репутация (отзывы, рекомендации)</w:t>
        <w:br/>
        <w:t>- Прозрачность условий</w:t>
        <w:br/>
        <w:t>- Открытость тренеров и администраторов</w:t>
        <w:br/>
        <w:t>- Понятная коммуникация без давления</w:t>
        <w:br/>
        <w:br/>
        <w:br/>
        <w:t>Рациональные факторы (логическое «разрешение» на покупку):</w:t>
        <w:br/>
        <w:t>Стоимость:</w:t>
        <w:br/>
        <w:t>- Соотношение цена / количество занятий</w:t>
        <w:br/>
        <w:t>- Понятно, за что платят</w:t>
        <w:br/>
        <w:t>- Отсутствие скрытых доплат</w:t>
        <w:br/>
        <w:br/>
        <w:br/>
        <w:t>Расписание:</w:t>
        <w:br/>
        <w:t>- Удобное время</w:t>
        <w:br/>
        <w:t>- Совместимость со школой</w:t>
        <w:br/>
        <w:t>- Возможность пропусков и отработок</w:t>
        <w:br/>
        <w:br/>
        <w:br/>
        <w:t>Локация:</w:t>
        <w:br/>
        <w:t>- Близко к дому / школе</w:t>
        <w:br/>
        <w:t>- Удобный транспорт</w:t>
        <w:br/>
        <w:t>- Безопасный путь</w:t>
        <w:br/>
        <w:br/>
        <w:br/>
        <w:t>Профессионализм и структура занятий:</w:t>
        <w:br/>
        <w:t>- Опыт и подход тренера</w:t>
        <w:br/>
        <w:t>- Деление групп по возрасту и уровню</w:t>
        <w:br/>
        <w:t>- Понятная программа обучения</w:t>
        <w:br/>
        <w:t>- Адекватная нагрузка</w:t>
        <w:br/>
        <w:br/>
        <w:br/>
        <w:t>Видимый результат:</w:t>
        <w:br/>
        <w:t>- Прогресс уже через 1–2 месяца</w:t>
        <w:br/>
        <w:t>- Выступления, видео, отчётные занятия</w:t>
        <w:br/>
        <w:t>- Рост уверенности, осанки, физической формы</w:t>
        <w:br/>
        <w:br/>
        <w:br/>
        <w:t>Социальные факторы:</w:t>
        <w:br/>
        <w:t>- Отзывы других родителей</w:t>
        <w:br/>
        <w:t>- Друзья в группе</w:t>
        <w:br/>
        <w:t>- Примеры «таких же детей»</w:t>
        <w:br/>
        <w:t>- Социальные сети студии (живые, не идеальные)</w:t>
        <w:br/>
        <w:br/>
        <w:br/>
        <w:t xml:space="preserve"> Снижение рисков (очень сильный фактор):</w:t>
        <w:br/>
        <w:t>- Пробное занятие</w:t>
        <w:br/>
        <w:t>- Короткий абонемент (на 4 занятия)</w:t>
        <w:br/>
        <w:t>- Возможность заморозки</w:t>
        <w:br/>
        <w:t>- Перевод в другую группу</w:t>
        <w:br/>
        <w:t>- Чёткие правила возврата</w:t>
        <w:br/>
        <w:br/>
        <w:br/>
        <w:t>Триггеры, ускоряющие решение:</w:t>
        <w:br/>
        <w:t>- Ограниченное количество мест в группе</w:t>
        <w:br/>
        <w:t>- Старт новой группы</w:t>
        <w:br/>
        <w:t>- Скидка при покупке в день пробного занятия</w:t>
        <w:br/>
        <w:t>- Бонус (доп. занятие, форма, видео)</w:t>
        <w:br/>
        <w:br/>
        <w:t xml:space="preserve"> Какой результат человек получит, если придёт к вам? / Посмотрит ваш блог?</w:t>
        <w:br/>
        <w:t>Если он из другого города, познакомиться с этим видом деятельности и активности. Возможно, примет решение прийти на занятия в своем городе, что будет повышать качество жизни. Если из нашего города, то также познакомится со мной, как с тренером. Посмотрит, почерпнет пользу из самих видео, запишется на пробное занятие и уже погрузится в атмосферу.</w:t>
        <w:br/>
        <w:br/>
        <w:t xml:space="preserve"> Глобальные потребности?</w:t>
        <w:br/>
        <w:br/>
        <w:t xml:space="preserve"> Принятие и принадлежность - «Я не один / меня принимают»</w:t>
        <w:br/>
        <w:t xml:space="preserve"> Самовыражение и идентичность - «Я хочу быть собой»</w:t>
        <w:br/>
        <w:t xml:space="preserve"> Уверенность и самоценность - «Я могу / у меня получается»</w:t>
        <w:br/>
        <w:t>Безопасное пространство - «Здесь не осуждают»</w:t>
        <w:br/>
        <w:t xml:space="preserve"> Радость и эмоциональная разрядка - «Мне здесь хорошо»</w:t>
        <w:br/>
        <w:t>Признание и статус (особенно 14–18) - «Меня видят»</w:t>
        <w:br/>
        <w:t>Глобальные потребности родителей:</w:t>
        <w:br/>
        <w:t>Безопасность (физическая и психологическая) - «Моему ребёнку не навредят»</w:t>
        <w:br/>
        <w:t xml:space="preserve"> Развитие личности - «Ребёнок растёт не только телом»</w:t>
        <w:br/>
        <w:t xml:space="preserve"> Уверенность в будущем ребёнка - «Мы вкладываемся не зря»</w:t>
        <w:br/>
        <w:t>Смысл и польза - «Это лучше, чем просто досуг»</w:t>
        <w:br/>
        <w:t>Контроль и предсказуемость - «Я понимаю, что происходит»</w:t>
        <w:br/>
        <w:br/>
        <w:t>Общие глубинные потребности:</w:t>
        <w:br/>
        <w:t>- Стабильность</w:t>
        <w:br/>
        <w:t>- Доверие</w:t>
        <w:br/>
        <w:t>- Понятные рамки</w:t>
        <w:br/>
        <w:t>- Чувство прогресса</w:t>
        <w:br/>
        <w:t>- Эмоциональное благополучие</w:t>
        <w:br/>
        <w:br/>
        <w:t>Как использовать информацию в соцсетях?</w:t>
        <w:br/>
        <w:br/>
        <w:t>Соцсети должны снимать тревогу + усиливать желание.</w:t>
        <w:br/>
        <w:t xml:space="preserve"> Каждый пост или сторис отвечает хотя бы на один вопрос ЦА:</w:t>
        <w:br/>
        <w:t>«Мне здесь безопасно?»</w:t>
        <w:br/>
        <w:t xml:space="preserve"> «Мне здесь подойдёт?»</w:t>
        <w:br/>
        <w:t xml:space="preserve"> «Мне здесь будет хорошо?»</w:t>
        <w:br/>
        <w:t xml:space="preserve"> «Зачем мне это?»</w:t>
        <w:br/>
        <w:t xml:space="preserve"> Контент под глобальные потребности</w:t>
        <w:br/>
        <w:t>Принятие и атмосфера (подростки)</w:t>
        <w:br/>
        <w:t>Задача: «Здесь свои»</w:t>
        <w:br/>
        <w:t>Форматы:</w:t>
        <w:br/>
        <w:t>- Видео с обычных тренировок (не идеальные)</w:t>
        <w:br/>
        <w:t>- Шутки, фейлы, смех в группе</w:t>
        <w:br/>
        <w:t>- Знакомство с учениками: «Почему я хожу сюда»</w:t>
        <w:br/>
        <w:t>- Backstage перед занятиями</w:t>
        <w:br/>
        <w:br/>
        <w:br/>
        <w:t>Фразы:</w:t>
        <w:br/>
        <w:t>- «К нам приходят без опыта»</w:t>
        <w:br/>
        <w:t>- «Ошибаться нормально»</w:t>
        <w:br/>
        <w:t>- «Главное — быть собой»</w:t>
        <w:br/>
        <w:br/>
        <w:br/>
        <w:t>Уверенность и прогресс</w:t>
        <w:br/>
        <w:t>Задача: «Я смогу»</w:t>
        <w:br/>
        <w:t>Форматы:</w:t>
        <w:br/>
        <w:t>- До / после (1 месяц занятий)</w:t>
        <w:br/>
        <w:t>- Истории учеников: «Боялась — теперь выступаю»</w:t>
        <w:br/>
        <w:t>- Маленькие победы: первый шпагат, первый выход на сцену</w:t>
        <w:br/>
        <w:t>- Реакции после тренировки</w:t>
        <w:br/>
        <w:br/>
        <w:br/>
        <w:t>Самовыражение и статус</w:t>
        <w:br/>
        <w:t>Задача: «Меня увидят»</w:t>
        <w:br/>
        <w:t>Форматы:</w:t>
        <w:br/>
        <w:t>- Крутые видео с выступлений</w:t>
        <w:br/>
        <w:t>- Танцевальные клипы для соцсетей</w:t>
        <w:br/>
        <w:t>- Репосты учеников</w:t>
        <w:br/>
        <w:t>- Съёмки и закулисье</w:t>
        <w:br/>
        <w:br/>
        <w:br/>
        <w:t>Контент для родителей (часто скрытая аудитория):</w:t>
        <w:br/>
        <w:t>Безопасность и доверие:</w:t>
        <w:br/>
        <w:t>Форматы:</w:t>
        <w:br/>
        <w:t>- Посты «Как проходит занятие»</w:t>
        <w:br/>
        <w:t>- Видео с тренером + его подход</w:t>
        <w:br/>
        <w:t>- Ответы на вопросы родителей</w:t>
        <w:br/>
        <w:t>- Спокойный, уверенный тон</w:t>
        <w:br/>
        <w:br/>
        <w:br/>
        <w:t xml:space="preserve">Темы: </w:t>
        <w:br/>
        <w:t>- Нагрузка по возрасту</w:t>
        <w:br/>
        <w:t>- Работа с новичками</w:t>
        <w:br/>
        <w:t>- Психологический комфорт</w:t>
        <w:br/>
        <w:br/>
        <w:br/>
        <w:t>Польза и смысл</w:t>
        <w:br/>
        <w:t>Форматы:</w:t>
        <w:br/>
        <w:t>- «Что дают танцы подростку»</w:t>
        <w:br/>
        <w:t>- Истории изменений: уверенность, дисциплина</w:t>
        <w:br/>
        <w:t>- Комментарии родителей (отзывы)</w:t>
        <w:br/>
        <w:br/>
        <w:br/>
        <w:t>Снятие страхов напрямую (очень эффективно):</w:t>
        <w:br/>
        <w:t>Формат: «Если ты боишься…»</w:t>
        <w:br/>
        <w:t>- «Боишься, что не получится — это нормально»</w:t>
        <w:br/>
        <w:t>- «Если ребёнок никогда не танцевал»</w:t>
        <w:br/>
        <w:t>- «Если пропускаете из-за школы»</w:t>
        <w:br/>
        <w:br/>
        <w:t>4. Прогрев к покупке абонемента:</w:t>
        <w:br/>
        <w:t>Структура прогрева (пример):</w:t>
        <w:br/>
        <w:t>Атмосфера — «Как у нас»</w:t>
        <w:br/>
        <w:br/>
        <w:br/>
        <w:t>Проблема — страх / сомнение</w:t>
        <w:br/>
        <w:br/>
        <w:br/>
        <w:t>Решение — ваш подход</w:t>
        <w:br/>
        <w:br/>
        <w:br/>
        <w:t>Социальное доказательство — ученик / родитель</w:t>
        <w:br/>
        <w:br/>
        <w:br/>
        <w:t>Призыв — пробное занятие</w:t>
        <w:br/>
        <w:br/>
        <w:br/>
        <w:t>5. Призыв к действию (очень важно):</w:t>
        <w:br/>
        <w:t>- «Приходите на пробное занятие — без обязательств»</w:t>
        <w:br/>
        <w:t>- «Посмотрите, подойдёт ли вашему подростку»</w:t>
        <w:br/>
        <w:t>- «Первое занятие — чтобы познакомиться»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