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Сегмент-Мама в декрете/на удалёнке, переживающая кризис идентичности и ищущая путь к обновлённой себе</w:t>
        <w:br/>
        <w:t xml:space="preserve">Что покупают? Внимание, время, доверие, контент. Услуги по созданию контента (Reels), личное продюсирование, консультации по построению личного бренда. </w:t>
        <w:br/>
        <w:t>Кто покупает? Женщины 25-35 лет. Молодые мамы в декрете или совмещающие с удалённой работой. Переживают переходный период, чувствуют потерю прежней идентичности, внешности, энергии и страсти в отношениях.</w:t>
        <w:br/>
        <w:t xml:space="preserve">Почему покупают? Чтобы почувствовать себя понятой, увидеть во мне «себя, но на шаг впереди». Чтобы получить надежду и поддержку, а не осуждение. </w:t>
        <w:br/>
        <w:t xml:space="preserve">Чтобы сэкономить время на поиск работающей информации. </w:t>
        <w:br/>
        <w:t>Когда покупают? Когда не понравилось себе в зеркале, произошла ссора с партнёром из-за усталости, накатило чувство «я только мать и больше ничего».</w:t>
        <w:br/>
        <w:t xml:space="preserve">В короткие промежутки личного времени (пока ребёнок спит, в очереди). Вечером, когда есть запрос на что-то для себя. </w:t>
        <w:br/>
        <w:t xml:space="preserve">Где покупают? Instagram, Telegram-канал </w:t>
        <w:br/>
        <w:br/>
        <w:t>2. Далее определяем портрет этого сегмента</w:t>
        <w:br/>
        <w:t>Пол: женский</w:t>
        <w:br/>
        <w:t>Возраст: 28-35</w:t>
        <w:br/>
        <w:t>Место проживания: вся Россия</w:t>
        <w:br/>
        <w:t>Крупные и средние города (миллионники и областные центры), где есть доступ к инфраструктуре (кафе, парки, фото-локации), но также высокий темп жизни и социальное давление.</w:t>
        <w:br/>
        <w:t>Доход: 70-120 тыс.₽</w:t>
        <w:br/>
        <w:t>Есть деньги на саморазвитие, уходовые процедуры, но траты осознанные. Ценят соотношение цены и качества, инвестиции в себя.</w:t>
        <w:br/>
        <w:t>Сфера деятельности: находится в декретном отпуске, работает удалённо или ищет возможность для удалённого заработка/самореализации.</w:t>
        <w:br/>
        <w:t xml:space="preserve">Цель покупки услуги/товара: Получить эмоциональную поддержку. </w:t>
        <w:br/>
        <w:t>Системно изменить качество своей жизни: обрести энергию, уверенность, выстроить личный бренд, который может приносить доход и признание.</w:t>
        <w:br/>
        <w:t>Почему покупает? Какие боли/проблемы закрывает продукт?</w:t>
        <w:br/>
        <w:t>Неприятие своего тела, усталость, проблемы с кожей. Продукт дает: Микро-ритуалы ухода и движения, которые реально встроить в день.</w:t>
        <w:br/>
        <w:t>Выгорание, чувство одиночества, раздражительность. Продукт дает: Психологические инсайты, техники восстановления ресурса.</w:t>
        <w:br/>
        <w:t>Потеря себя, ощущение «я только мать», охлаждение в отношениях. Продукт дает: Дорожную карту к новой целостной идентичности, идеи для восстановления диалога в паре.</w:t>
        <w:br/>
        <w:t xml:space="preserve">Нет времени на себя. Продукт дает: Форматы и решения, встроенные в её текущий график. </w:t>
        <w:br/>
        <w:t>Какие вопросы задают такие клиенты чаще всего?</w:t>
        <w:br/>
        <w:t>Как найти время на себя?</w:t>
        <w:br/>
        <w:t>С чего начать, если нет сил даже думать об этом?</w:t>
        <w:br/>
        <w:t>Как вернуть страсть в отношения?</w:t>
        <w:br/>
        <w:t>Что делать с кожей после родов?</w:t>
        <w:br/>
        <w:t>Как перестать ходить в балахоне и начать одеваться для себя?</w:t>
        <w:br/>
        <w:t>Как совмещать материнство и развитие? Не потерять себя?</w:t>
        <w:br/>
        <w:t>Как перестать срываться на ребёнка и мужа?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Это не сработает, не для меня. У меня слишком всё запущено/я уже всё пробовала. </w:t>
        <w:br/>
        <w:t xml:space="preserve">У меня не хватит времени/дисциплины, и я снова почувствую себя неудачницей. </w:t>
        <w:br/>
        <w:t xml:space="preserve">Это дорого, а я не уверена в результате. </w:t>
        <w:br/>
        <w:t xml:space="preserve">Какие боли? </w:t>
        <w:br/>
        <w:t xml:space="preserve">Стеснение, зажатость, неуверенность, самобичевание, не хватка времени на себя. </w:t>
        <w:br/>
        <w:t xml:space="preserve">Факторы принятия решения о покупке: </w:t>
        <w:br/>
        <w:t>Доверие к личности: искренность, открытость, совпадение ценностей.</w:t>
        <w:br/>
        <w:t>Чёткое описание, что именно получает, как будет проходить процесс.</w:t>
        <w:br/>
        <w:t>Учёт нехватки времени, форматы «для занятых».</w:t>
        <w:br/>
        <w:t>Какой результат человек получит, если придёт к вам?/Посмотрит ваш блог?</w:t>
        <w:br/>
        <w:t>Набор конкретных инструментов (упражнения, психологические приёмы, идеи для стиля), которые можно применить сразу.</w:t>
        <w:br/>
        <w:t>Выход из состояния жертвы обстоятельств в позицию автора своей жизни. Возвращение чувства собственного Я, энергии и интереса к себе.</w:t>
        <w:br/>
        <w:t>Глобальные потребности?</w:t>
        <w:br/>
        <w:t>Вернуть уверенность, чувство собственной значимости и компетентности.</w:t>
        <w:br/>
        <w:t>Реализовать свой потенциал не только как матери, но и как женщины, творческой личности</w:t>
        <w:br/>
        <w:t xml:space="preserve">Как использовать информацию в соцсетях? </w:t>
        <w:br/>
        <w:t>Брать каждый пункт из «болей» и «вопросов» и делать под них конкретный пост/рилс.</w:t>
        <w:br/>
        <w:t>Показывать не только идеальные кадры, но и «закулисье» — уставшее, но настоящее. Сочетать эстетику с искренностью.</w:t>
        <w:br/>
        <w:t xml:space="preserve">Четко структурировать контент по рубрикам. </w:t>
        <w:br/>
        <w:t>Как вы можете развеять боли/страхи в роликах?</w:t>
        <w:br/>
        <w:t>Если ты думаешь, что у тебя нет на это времени, этот рилс для тебя.</w:t>
        <w:br/>
        <w:t>Рубрика «день из жизни»: Показывать свой реальный день с ребёнком, работой и своими ритуалами, доказывая, что это выполнимо.</w:t>
        <w:br/>
        <w:t xml:space="preserve">Разбор возражений. Делать контент-ответы на комментарии. </w:t>
        <w:br/>
        <w:t>Показывать не только успехи, но и сложности в своей трансформации.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