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Что покупают?                                       </w:t>
        <w:br/>
        <w:t>• разбор гардероба;</w:t>
        <w:br/>
        <w:t>• капсульный гардероб «на каждый день»;</w:t>
        <w:br/>
        <w:t>• шопинг-сопровождение;</w:t>
        <w:br/>
        <w:t>• готовые образы для работы и жизни.</w:t>
        <w:br/>
        <w:br/>
        <w:t xml:space="preserve">2. Кто покупает?                         </w:t>
        <w:br/>
        <w:t>• Женщины 25–40 лет (основной сегмент);</w:t>
        <w:br/>
        <w:t>• хотят выглядеть стильно, но не знают, что им идёт;</w:t>
        <w:br/>
        <w:t>• устали тратить деньги на «нечего надеть»;</w:t>
        <w:br/>
        <w:t>•ценят время, уверенность и результат;</w:t>
        <w:br/>
        <w:t>• готовы платить за экспертность и персональный подход.</w:t>
        <w:br/>
        <w:br/>
        <w:t xml:space="preserve">3. Почему покупают?                         </w:t>
        <w:br/>
        <w:t>• нет времени разбираться в моде;</w:t>
        <w:br/>
        <w:t>• шкаф полный, а носить нечего;</w:t>
        <w:br/>
        <w:t>• внешний вид не отражает уровень и амбиции;</w:t>
        <w:br/>
        <w:t>• хотят, чтобы их воспринимали серьёзнее (на работе, в социуме);</w:t>
        <w:br/>
        <w:t>• понимают, что со стилистом быстрее и выгоднее, чем методом проб и ошибок.</w:t>
        <w:br/>
        <w:br/>
        <w:t>4. Когда покупают?</w:t>
        <w:br/>
        <w:t>• при смене работы или повышении;</w:t>
        <w:br/>
        <w:t>• после выгорания / ощущения «я</w:t>
        <w:br/>
        <w:t>застряла»;</w:t>
        <w:br/>
        <w:t>• перед важными переговорами, выступлениями;</w:t>
        <w:br/>
        <w:t>• после набора или снижения веса;</w:t>
        <w:br/>
        <w:t xml:space="preserve">• в начале сезона (весна / осень); </w:t>
        <w:br/>
        <w:t>• когда осознают: «мне нужно обновление».</w:t>
        <w:br/>
        <w:br/>
        <w:t>5. Где покупают?</w:t>
        <w:br/>
        <w:t>• Instagram / соцсети;</w:t>
        <w:br/>
        <w:t>• по рекомендациям подруг и коллег.</w:t>
        <w:br/>
        <w:br/>
        <w:t>Определяем портрет этого сегмента</w:t>
        <w:br/>
        <w:t xml:space="preserve"> </w:t>
        <w:br/>
        <w:t>• Пол: женский</w:t>
        <w:br/>
        <w:t>• Возраст: 25-40 лет (основной сегмент)</w:t>
        <w:br/>
        <w:t>Место проживания: вся Россия</w:t>
        <w:br/>
        <w:t>• Крупные города (Москва, Санкт-Петербург, Казань, Екатеринбург и др.)</w:t>
        <w:br/>
        <w:t xml:space="preserve">• Пригороды и малые города </w:t>
        <w:br/>
        <w:br/>
        <w:t>Доход:</w:t>
        <w:br/>
        <w:t>• Средний и выше среднего (готовы инвестировать в себя)</w:t>
        <w:br/>
        <w:t xml:space="preserve">        </w:t>
        <w:br/>
        <w:t>Сфера деятельности:</w:t>
        <w:br/>
        <w:t>• Руководители, менеджеры среднего и высшего звена</w:t>
        <w:br/>
        <w:t>• Предприниматели</w:t>
        <w:br/>
        <w:t>• Специалисты в креативных и офисных сферах (маркетинг, PR, HR, IT)</w:t>
        <w:br/>
        <w:br/>
        <w:t>Цель покупки услуги/товара:</w:t>
        <w:br/>
        <w:t xml:space="preserve">• Подчеркнуть свою фигуру и индивидуальность </w:t>
        <w:br/>
        <w:t>• Экономить время на подбор одежды</w:t>
        <w:br/>
        <w:t>• Чувствовать уверенность и гармонию в образе</w:t>
        <w:br/>
        <w:t>• Создать рабочий гардероб, который выглядит профессионально и современно</w:t>
        <w:br/>
        <w:t>• Перезапустить имидж после личной трансформации (развод, декрет, карьерный рост)</w:t>
        <w:br/>
        <w:br/>
        <w:t>Почему покупает? Боли/проблемы:</w:t>
        <w:br/>
        <w:t>• Не умеют сочетать вещи и цвета</w:t>
        <w:br/>
        <w:t>• Чувствуют, что гардероб «не работает» на них</w:t>
        <w:br/>
        <w:t>• Нет времени разбираться в стилях и трендах</w:t>
        <w:br/>
        <w:t>• Боятся выглядеть старомодно или дешево</w:t>
        <w:br/>
        <w:t>• Тратят деньги на вещи, которые не носят</w:t>
        <w:br/>
        <w:t>• Не умеет комбинировать вещи, создавать образы</w:t>
        <w:br/>
        <w:br/>
        <w:t>Часто задаваемые вопросы клиентов:</w:t>
        <w:br/>
        <w:t>• «Какие фасоны мне подходят?»</w:t>
        <w:br/>
        <w:t>• «Что мне сейчас носить, чтобы выглядеть современно?»</w:t>
        <w:br/>
        <w:t>• «Как собрать гардероб, чтобы всё сочеталось?»</w:t>
        <w:br/>
        <w:t>• «Как подобрать стиль для работы/офиса?»</w:t>
        <w:br/>
        <w:t>• «Будет ли это практично для моей жизни?»</w:t>
        <w:br/>
        <w:br/>
        <w:t>Страхи и сомнения:</w:t>
        <w:br/>
        <w:t>• «Не потрачу ли я деньги зря?»</w:t>
        <w:br/>
        <w:t>• «А подойдёт ли это под мой стиль и фигуру?»</w:t>
        <w:br/>
        <w:t>• «Будет ли комфортно носить предложенные образы?»</w:t>
        <w:br/>
        <w:t>• «Не окажется ли это слишком дорого или ненужно?»</w:t>
        <w:br/>
        <w:t>• «А вдруг новый стиль не будет отражать меня?»</w:t>
        <w:br/>
        <w:br/>
        <w:t>Факторы принятия решения о покупке:</w:t>
        <w:br/>
        <w:t>• Доверие к стилисту (личный бренд, кейсы, рекомендации)</w:t>
        <w:br/>
        <w:t>• Видимый результат (фото «до/после»)</w:t>
        <w:br/>
        <w:t>• Рекомендации подруг/коллег</w:t>
        <w:br/>
        <w:t>• Прозрачность стоимости и процесса</w:t>
        <w:br/>
        <w:t>• Уверенность, что услуги экономят время</w:t>
        <w:br/>
        <w:br/>
        <w:t>Результат после обращения к стилисту / просмотра блога:</w:t>
        <w:br/>
        <w:t>• Гармоничный гардероб, подходящий к образу жизни</w:t>
        <w:br/>
        <w:t>• Уверенность в себе и своем внешнем виде</w:t>
        <w:br/>
        <w:t>• Экономия времени и сил на подбор одежды</w:t>
        <w:br/>
        <w:t>• Чувство, что «мой стиль работает на меня»</w:t>
        <w:br/>
        <w:t>• Чувство обновления и новой стадии жизни</w:t>
        <w:br/>
        <w:br/>
        <w:t>Глобальные потребности:</w:t>
        <w:br/>
        <w:t>• Саморазвитие и самопрезентация</w:t>
        <w:br/>
        <w:t>• Признание и уважение в окружении</w:t>
        <w:br/>
        <w:t>• Эстетическое удовлетворение и чувство комфорта</w:t>
        <w:br/>
        <w:t>• Экономия времени и минимизация стресса</w:t>
        <w:br/>
        <w:br/>
        <w:t>Использование информации в соцсетях:</w:t>
        <w:br/>
        <w:t>• Создавать контент с кейсами «до/после»</w:t>
        <w:br/>
        <w:t>• Делиться практическими советами: «что носить на работу», «капсула для важных встреч»</w:t>
        <w:br/>
        <w:t>• Публиковать мини-гайды и советы для трансформаций стиля</w:t>
        <w:br/>
        <w:t>• Рассказывать истории клиентов (с разрешения) для эмоционального вовлечения</w:t>
        <w:br/>
        <w:br/>
        <w:t>Как развеять боли/страхи в роликах:</w:t>
        <w:br/>
        <w:t>• Демонстрировать реальные примеры «до/после»</w:t>
        <w:br/>
        <w:t>• Показывать разбор бюджета: «это не дорого, но практично»</w:t>
        <w:br/>
        <w:t>• Снимать процесс шопинга и подборов: «всё понятно и быстро»</w:t>
        <w:br/>
        <w:t>• Публиковать отзывы клиентов с личными впечатлениями</w:t>
        <w:br/>
        <w:t>• Делать Q&amp;A с разбором сомнений и страхов</w:t>
        <w:br/>
        <w:br/>
        <w:t>Идеи для контента / рубрики:</w:t>
        <w:br/>
        <w:t>#ДоПосле — разбор образов клиента, визуальный эффект</w:t>
        <w:br/>
        <w:t>#СтильНаКаждыйДень — подбор базовых комплектов</w:t>
        <w:br/>
        <w:t>#ГардеробКарьеристки — советы для делового стиля</w:t>
        <w:br/>
        <w:t>#ПерезапускСтиля — контент для женщин после трансформаций</w:t>
        <w:br/>
        <w:t>#ВопросСтилиста — ответы на страхи и частые вопросы</w:t>
        <w:br/>
        <w:t>#МиниШопинг — показываем, как собрать капсулу без стресса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