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Консультацию по дате рождения , личный финансовый код , наставничество после консультации , женские ретриты </w:t>
        <w:br/>
        <w:t>Кто покупает?</w:t>
        <w:br/>
        <w:t>Женщины 25–45 лет (основной сегмент)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</w:t>
        <w:br/>
        <w:t>Интересуются саморазвитием, психологией</w:t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t>Почему покупают?</w:t>
        <w:br/>
        <w:t>Возникла проблема с состоянием. Не знают, как справиться с депрессией; давление со стороны близких; непонимание его семейных ценностей; бытовые проблемы. Понимают, что это не нормально и хотят понять, как строить гармоничные отношения с супругой и детьми.</w:t>
        <w:br/>
        <w:t>Не могут справиться с тревогой, депрессией, выгоранием самостоятельно</w:t>
        <w:br/>
        <w:t>Устали от повторяющихся проблем в отношениях</w:t>
        <w:br/>
        <w:t>Когда покупают?</w:t>
        <w:br/>
        <w:t>Когда уже нельзя игнорировать проблемы</w:t>
        <w:br/>
        <w:t>В момент эмоционального кризиса (развод, конфликт, утрата, стресс на работе)</w:t>
        <w:br/>
        <w:t>После осознания, что не справляются сами</w:t>
        <w:br/>
        <w:t>Когда обостряются тревожные состояния, панические атаки</w:t>
        <w:br/>
        <w:t>Где покупают?</w:t>
        <w:br/>
        <w:t xml:space="preserve">Соцсети, спрашивают у знакомых. </w:t>
        <w:br/>
        <w:t>2. Далее определяем портрет этого сегмента</w:t>
        <w:br/>
        <w:t>Пол: мужской. женский</w:t>
        <w:br/>
        <w:t>Возраст: 25-45 (основной сегмент)</w:t>
        <w:br/>
        <w:t xml:space="preserve">Место проживания: весь мир , нет привязки к городу . Можно онлайн. </w:t>
        <w:br/>
        <w:t>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t>Доход:</w:t>
        <w:br/>
        <w:t>Средний доход (50 000 – 150 000 руб.)</w:t>
        <w:br/>
        <w:t xml:space="preserve">Люди с низким доходом реже могут позволить себе терапию, но могут покупать единичные продукты: Гайды, календари 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>Можно ли спасти брак?</w:t>
        <w:br/>
        <w:t>Как перестать ссориться из - за мелочей?</w:t>
        <w:br/>
        <w:t>Можно ли изменить человека?</w:t>
        <w:br/>
        <w:t>Как правильно доносить свою точку зрения?</w:t>
        <w:br/>
        <w:t>Какие страхи и сомнения могут отталкивать клиентов от покупки товара или услуги вашего клиента?:</w:t>
        <w:br/>
        <w:t xml:space="preserve">Что цифрология не точная наука, какой толк от нее , не могут знания применить в жизни, женские мероприятия не дают эффекта на состоянии. </w:t>
        <w:br/>
        <w:t>Факторы принятия решения о покупке:</w:t>
        <w:br/>
        <w:t xml:space="preserve">Отзывы и результат клиентов </w:t>
        <w:br/>
        <w:t xml:space="preserve">Свой личный кейс </w:t>
        <w:br/>
        <w:t>С кем работает, кейсы</w:t>
        <w:br/>
        <w:t>Какое образование получил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 xml:space="preserve">Поймет свои плюсы и минусы по своей дате рождения и получит инструкцию как изменить свою жизнь в Лучшую сторону </w:t>
        <w:br/>
        <w:t>Улучшит самооценку и уверенность в себе.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«что ждёт тебя в 2026 году  ?»</w:t>
        <w:br/>
        <w:t>«Как выстраивать отношения с рожденными 4, 13, 22 и т,д. »</w:t>
        <w:br/>
        <w:br/>
        <w:t>Объяснять процесс («Как проходит консультация и что будет на первой сессии?»).</w:t>
        <w:br/>
        <w:t>Чек-листы, гайды ( как выстраивать отношение с разными числами сознания, ваше предназначение по дате рождения )</w:t>
        <w:br/>
        <w:t>Подробно описывать услуги, давать выбор тарифов (разовая консультация, пакет, поддерживающий чат).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 xml:space="preserve">Рубрика «Развенчиваем мифы о цифрологии» </w:t>
        <w:br/>
        <w:t xml:space="preserve"> Как улучшить отношения с партнером , если вы на грани развода» </w:t>
        <w:br/>
        <w:t>Рубрика «Истории клиентов (анонимно)»</w:t>
        <w:br/>
        <w:br/>
        <w:br/>
        <w:t>Примеры тем для блога у психолога:</w:t>
        <w:br/>
        <w:t>1. Ошибки поведения мужчины и женщины в браке.</w:t>
        <w:br/>
        <w:t>Секреты гармоничных отношений.</w:t>
        <w:br/>
        <w:t xml:space="preserve">Как выстраивать личные границы для каждого чс. </w:t>
        <w:br/>
        <w:t xml:space="preserve">Как понять с какими качествами родился ребенок по дате рождения </w:t>
        <w:br/>
        <w:t xml:space="preserve">Как обрести веру в себя , научиться принимать решения и изменять свою жизнь к лучшему . </w:t>
        <w:br/>
        <w:t>Рассказывать истории клиентов, которым помогла терапия.</w:t>
        <w:br/>
        <w:t>Как найти свое направление , в котором лежат деньги.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